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keepNext w:val="1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eaeaea"/>
        <w:tabs>
          <w:tab w:val="left" w:pos="90"/>
          <w:tab w:val="left" w:pos="180"/>
        </w:tabs>
        <w:spacing w:after="0" w:line="240" w:lineRule="auto"/>
        <w:jc w:val="center"/>
        <w:outlineLvl w:val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Application for obtaining Approval for Import of Capital Goods</w:t>
      </w:r>
    </w:p>
    <w:tbl>
      <w:tblPr>
        <w:tblW w:w="10350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16"/>
        <w:gridCol w:w="4984"/>
        <w:gridCol w:w="4950"/>
      </w:tblGrid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4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shd w:val="clear" w:color="auto" w:fill="ffff00"/>
                <w:rtl w:val="0"/>
                <w:lang w:val="en-US"/>
              </w:rPr>
              <w:t>Name of the Company</w:t>
              <w:tab/>
            </w:r>
          </w:p>
        </w:tc>
        <w:tc>
          <w:tcPr>
            <w:tcW w:type="dxa" w:w="4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shd w:val="clear" w:color="auto" w:fill="ffff00"/>
                <w:rtl w:val="0"/>
                <w:lang w:val="en-US"/>
              </w:rPr>
              <w:t>AXA BUSINESS SERVICES PVT LTD.</w:t>
            </w:r>
          </w:p>
        </w:tc>
      </w:tr>
      <w:tr>
        <w:tblPrEx>
          <w:shd w:val="clear" w:color="auto" w:fill="ced7e7"/>
        </w:tblPrEx>
        <w:trPr>
          <w:trHeight w:val="672" w:hRule="atLeast"/>
        </w:trPr>
        <w:tc>
          <w:tcPr>
            <w:tcW w:type="dxa" w:w="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2</w:t>
            </w:r>
          </w:p>
        </w:tc>
        <w:tc>
          <w:tcPr>
            <w:tcW w:type="dxa" w:w="4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shd w:val="clear" w:color="auto" w:fill="ffff00"/>
                <w:rtl w:val="0"/>
                <w:lang w:val="en-US"/>
              </w:rPr>
              <w:t>Address of the STP unit where the equipment is to be used</w:t>
            </w:r>
          </w:p>
        </w:tc>
        <w:tc>
          <w:tcPr>
            <w:tcW w:type="dxa" w:w="4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shd w:val="clear" w:color="auto" w:fill="ffff00"/>
                <w:rtl w:val="0"/>
                <w:lang w:val="en-US"/>
              </w:rPr>
              <w:t xml:space="preserve">SP Infocity, Incunbator No.1, Survey No.209, Pune Saswad Road, Phursungi, Pune </w:t>
            </w:r>
            <w:r>
              <w:rPr>
                <w:rFonts w:ascii="Times New Roman" w:hAnsi="Times New Roman" w:hint="default"/>
                <w:b w:val="1"/>
                <w:bCs w:val="1"/>
                <w:sz w:val="20"/>
                <w:szCs w:val="20"/>
                <w:shd w:val="clear" w:color="auto" w:fill="ffff00"/>
                <w:rtl w:val="0"/>
                <w:lang w:val="en-US"/>
              </w:rPr>
              <w:t xml:space="preserve">– 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shd w:val="clear" w:color="auto" w:fill="ffff00"/>
                <w:rtl w:val="0"/>
                <w:lang w:val="en-US"/>
              </w:rPr>
              <w:t>412 308.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3</w:t>
            </w:r>
          </w:p>
        </w:tc>
        <w:tc>
          <w:tcPr>
            <w:tcW w:type="dxa" w:w="4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shd w:val="clear" w:color="auto" w:fill="ffff00"/>
                <w:rtl w:val="0"/>
                <w:lang w:val="en-US"/>
              </w:rPr>
              <w:t>STP  Letter of Approval(LOP) Number and Date</w:t>
            </w:r>
          </w:p>
        </w:tc>
        <w:tc>
          <w:tcPr>
            <w:tcW w:type="dxa" w:w="4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shd w:val="clear" w:color="auto" w:fill="ffff00"/>
                <w:rtl w:val="0"/>
                <w:lang w:val="en-US"/>
              </w:rPr>
              <w:t>STPI-MAH/P/EXIM/S/02(201314)/AXA/LOP/4236 Dt. 15.07.2013.</w:t>
            </w:r>
          </w:p>
        </w:tc>
      </w:tr>
      <w:tr>
        <w:tblPrEx>
          <w:shd w:val="clear" w:color="auto" w:fill="ced7e7"/>
        </w:tblPrEx>
        <w:trPr>
          <w:trHeight w:val="622" w:hRule="atLeast"/>
        </w:trPr>
        <w:tc>
          <w:tcPr>
            <w:tcW w:type="dxa" w:w="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Times New Roman" w:hAnsi="Times New Roman"/>
                <w:position w:val="40"/>
                <w:sz w:val="20"/>
                <w:szCs w:val="20"/>
                <w:rtl w:val="0"/>
                <w:lang w:val="en-US"/>
              </w:rPr>
              <w:t>4</w:t>
            </w:r>
          </w:p>
        </w:tc>
        <w:tc>
          <w:tcPr>
            <w:tcW w:type="dxa" w:w="4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 w:hAnsi="Times New Roman"/>
                <w:position w:val="40"/>
                <w:sz w:val="20"/>
                <w:szCs w:val="20"/>
                <w:shd w:val="clear" w:color="auto" w:fill="ffff00"/>
                <w:rtl w:val="0"/>
                <w:lang w:val="en-US"/>
              </w:rPr>
              <w:t>Legal Undertaking date</w:t>
            </w:r>
          </w:p>
        </w:tc>
        <w:tc>
          <w:tcPr>
            <w:tcW w:type="dxa" w:w="4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shd w:val="clear" w:color="auto" w:fill="ffff00"/>
                <w:rtl w:val="0"/>
                <w:lang w:val="en-US"/>
              </w:rPr>
              <w:t>25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shd w:val="clear" w:color="auto" w:fill="ffff00"/>
                <w:vertAlign w:val="superscript"/>
                <w:rtl w:val="0"/>
                <w:lang w:val="en-US"/>
              </w:rPr>
              <w:t>th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shd w:val="clear" w:color="auto" w:fill="ffff00"/>
                <w:rtl w:val="0"/>
                <w:lang w:val="en-US"/>
              </w:rPr>
              <w:t xml:space="preserve"> July 2013.</w:t>
            </w:r>
          </w:p>
        </w:tc>
      </w:tr>
      <w:tr>
        <w:tblPrEx>
          <w:shd w:val="clear" w:color="auto" w:fill="ced7e7"/>
        </w:tblPrEx>
        <w:trPr>
          <w:trHeight w:val="1242" w:hRule="atLeast"/>
        </w:trPr>
        <w:tc>
          <w:tcPr>
            <w:tcW w:type="dxa" w:w="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Times New Roman" w:hAnsi="Times New Roman"/>
                <w:position w:val="40"/>
                <w:sz w:val="20"/>
                <w:szCs w:val="20"/>
                <w:rtl w:val="0"/>
                <w:lang w:val="en-US"/>
              </w:rPr>
              <w:t>5</w:t>
            </w:r>
          </w:p>
        </w:tc>
        <w:tc>
          <w:tcPr>
            <w:tcW w:type="dxa" w:w="4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 w:hAnsi="Times New Roman"/>
                <w:position w:val="40"/>
                <w:sz w:val="20"/>
                <w:szCs w:val="20"/>
                <w:shd w:val="clear" w:color="auto" w:fill="ffff00"/>
                <w:rtl w:val="0"/>
                <w:lang w:val="en-US"/>
              </w:rPr>
              <w:t>Renewal of STP license Approval Number and Date</w:t>
            </w:r>
          </w:p>
        </w:tc>
        <w:tc>
          <w:tcPr>
            <w:tcW w:type="dxa" w:w="4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shd w:val="clear" w:color="auto" w:fill="ffff00"/>
                <w:rtl w:val="0"/>
                <w:lang w:val="en-US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622" w:hRule="atLeast"/>
        </w:trPr>
        <w:tc>
          <w:tcPr>
            <w:tcW w:type="dxa" w:w="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Times New Roman" w:hAnsi="Times New Roman"/>
                <w:position w:val="40"/>
                <w:sz w:val="20"/>
                <w:szCs w:val="20"/>
                <w:rtl w:val="0"/>
                <w:lang w:val="en-US"/>
              </w:rPr>
              <w:t>6</w:t>
            </w:r>
          </w:p>
        </w:tc>
        <w:tc>
          <w:tcPr>
            <w:tcW w:type="dxa" w:w="4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 w:hAnsi="Times New Roman"/>
                <w:position w:val="40"/>
                <w:sz w:val="20"/>
                <w:szCs w:val="20"/>
                <w:shd w:val="clear" w:color="auto" w:fill="ffff00"/>
                <w:rtl w:val="0"/>
                <w:lang w:val="en-US"/>
              </w:rPr>
              <w:t>Custom Bonding License No. &amp;  Date</w:t>
            </w:r>
          </w:p>
        </w:tc>
        <w:tc>
          <w:tcPr>
            <w:tcW w:type="dxa" w:w="4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shd w:val="clear" w:color="auto" w:fill="ffff00"/>
                <w:rtl w:val="0"/>
                <w:lang w:val="en-US"/>
              </w:rPr>
              <w:t xml:space="preserve">PN VII/CUS/STP-PBW/AXA-03/2013-14 dated 08/10/2013 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7</w:t>
            </w:r>
          </w:p>
        </w:tc>
        <w:tc>
          <w:tcPr>
            <w:tcW w:type="dxa" w:w="4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shd w:val="clear" w:color="auto" w:fill="ffff00"/>
                <w:rtl w:val="0"/>
                <w:lang w:val="en-US"/>
              </w:rPr>
              <w:t xml:space="preserve">Validity of custom bonded  license </w:t>
            </w:r>
          </w:p>
        </w:tc>
        <w:tc>
          <w:tcPr>
            <w:tcW w:type="dxa" w:w="4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shd w:val="clear" w:color="auto" w:fill="ffff00"/>
                <w:rtl w:val="0"/>
                <w:lang w:val="en-US"/>
              </w:rPr>
              <w:t>valid upto 14/07/2016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8</w:t>
            </w:r>
          </w:p>
        </w:tc>
        <w:tc>
          <w:tcPr>
            <w:tcW w:type="dxa" w:w="4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Invoice Number and Date</w:t>
              <w:tab/>
            </w:r>
          </w:p>
        </w:tc>
        <w:tc>
          <w:tcPr>
            <w:tcW w:type="dxa" w:w="4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{{invoice_number_and_date}}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9</w:t>
            </w:r>
          </w:p>
        </w:tc>
        <w:tc>
          <w:tcPr>
            <w:tcW w:type="dxa" w:w="4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Brief description of the items to be imported</w:t>
            </w:r>
          </w:p>
        </w:tc>
        <w:tc>
          <w:tcPr>
            <w:tcW w:type="dxa" w:w="4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{{description_of_goods}}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0"/>
                <w:szCs w:val="20"/>
                <w:shd w:val="clear" w:color="auto" w:fill="ffff00"/>
                <w:rtl w:val="0"/>
                <w:lang w:val="en-US"/>
              </w:rPr>
              <w:t>10</w:t>
            </w:r>
          </w:p>
        </w:tc>
        <w:tc>
          <w:tcPr>
            <w:tcW w:type="dxa" w:w="4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shd w:val="clear" w:color="auto" w:fill="ffff00"/>
                <w:rtl w:val="0"/>
                <w:lang w:val="en-US"/>
              </w:rPr>
              <w:t>Purpose of utilization of the item</w:t>
            </w:r>
          </w:p>
        </w:tc>
        <w:tc>
          <w:tcPr>
            <w:tcW w:type="dxa" w:w="4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shd w:val="clear" w:color="auto" w:fill="ffff00"/>
                <w:rtl w:val="0"/>
                <w:lang w:val="en-US"/>
              </w:rPr>
              <w:t xml:space="preserve">Business Processing </w:t>
            </w:r>
          </w:p>
        </w:tc>
      </w:tr>
      <w:tr>
        <w:tblPrEx>
          <w:shd w:val="clear" w:color="auto" w:fill="ced7e7"/>
        </w:tblPrEx>
        <w:trPr>
          <w:trHeight w:val="672" w:hRule="atLeast"/>
        </w:trPr>
        <w:tc>
          <w:tcPr>
            <w:tcW w:type="dxa" w:w="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11</w:t>
            </w:r>
          </w:p>
        </w:tc>
        <w:tc>
          <w:tcPr>
            <w:tcW w:type="dxa" w:w="4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shd w:val="clear" w:color="auto" w:fill="ffff00"/>
                <w:rtl w:val="0"/>
                <w:lang w:val="en-US"/>
              </w:rPr>
              <w:t>New/Used equipment(if it is second hand goods enclose self Declaration / Chartered Engineering Certificate)</w:t>
            </w:r>
          </w:p>
        </w:tc>
        <w:tc>
          <w:tcPr>
            <w:tcW w:type="dxa" w:w="4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shd w:val="clear" w:color="auto" w:fill="ffff00"/>
                <w:rtl w:val="0"/>
                <w:lang w:val="en-US"/>
              </w:rPr>
              <w:t>New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12</w:t>
            </w:r>
          </w:p>
        </w:tc>
        <w:tc>
          <w:tcPr>
            <w:tcW w:type="dxa" w:w="4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shd w:val="clear" w:color="auto" w:fill="ffff00"/>
                <w:rtl w:val="0"/>
                <w:lang w:val="en-US"/>
              </w:rPr>
              <w:t>Applied Item covered under which Broader category</w:t>
            </w:r>
            <w:r>
              <w:rPr>
                <w:rFonts w:ascii="Times New Roman" w:hAnsi="Times New Roman" w:hint="default"/>
                <w:sz w:val="20"/>
                <w:szCs w:val="20"/>
                <w:shd w:val="clear" w:color="auto" w:fill="ffff00"/>
                <w:rtl w:val="0"/>
                <w:lang w:val="en-US"/>
              </w:rPr>
              <w:t> </w:t>
            </w:r>
            <w:r>
              <w:rPr>
                <w:rFonts w:ascii="Times New Roman" w:hAnsi="Times New Roman"/>
                <w:sz w:val="20"/>
                <w:szCs w:val="20"/>
                <w:shd w:val="clear" w:color="auto" w:fill="ffff00"/>
                <w:rtl w:val="0"/>
                <w:lang w:val="en-US"/>
              </w:rPr>
              <w:t>of allowed</w:t>
            </w:r>
            <w:r>
              <w:rPr>
                <w:rFonts w:ascii="Times New Roman" w:hAnsi="Times New Roman" w:hint="default"/>
                <w:sz w:val="20"/>
                <w:szCs w:val="20"/>
                <w:shd w:val="clear" w:color="auto" w:fill="ffff00"/>
                <w:rtl w:val="0"/>
                <w:lang w:val="en-US"/>
              </w:rPr>
              <w:t> </w:t>
            </w:r>
            <w:r>
              <w:rPr>
                <w:rFonts w:ascii="Times New Roman" w:hAnsi="Times New Roman"/>
                <w:sz w:val="20"/>
                <w:szCs w:val="20"/>
                <w:shd w:val="clear" w:color="auto" w:fill="ffff00"/>
                <w:rtl w:val="0"/>
                <w:lang w:val="en-US"/>
              </w:rPr>
              <w:t>item as per FTP</w:t>
            </w:r>
          </w:p>
        </w:tc>
        <w:tc>
          <w:tcPr>
            <w:tcW w:type="dxa" w:w="4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shd w:val="clear" w:color="auto" w:fill="ffff00"/>
                <w:rtl w:val="0"/>
                <w:lang w:val="en-US"/>
              </w:rPr>
              <w:t>Capital Goods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14</w:t>
            </w:r>
          </w:p>
        </w:tc>
        <w:tc>
          <w:tcPr>
            <w:tcW w:type="dxa" w:w="4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Name and address of the Supplier</w:t>
            </w:r>
          </w:p>
        </w:tc>
        <w:tc>
          <w:tcPr>
            <w:tcW w:type="dxa" w:w="4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{{name_of_supplier}}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15</w:t>
            </w:r>
          </w:p>
        </w:tc>
        <w:tc>
          <w:tcPr>
            <w:tcW w:type="dxa" w:w="4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Country of supplier</w:t>
              <w:tab/>
              <w:tab/>
            </w:r>
          </w:p>
        </w:tc>
        <w:tc>
          <w:tcPr>
            <w:tcW w:type="dxa" w:w="4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{{country_name}}</w:t>
            </w:r>
          </w:p>
        </w:tc>
      </w:tr>
      <w:tr>
        <w:tblPrEx>
          <w:shd w:val="clear" w:color="auto" w:fill="ced7e7"/>
        </w:tblPrEx>
        <w:trPr>
          <w:trHeight w:val="3092" w:hRule="atLeast"/>
        </w:trPr>
        <w:tc>
          <w:tcPr>
            <w:tcW w:type="dxa" w:w="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16</w:t>
            </w:r>
          </w:p>
        </w:tc>
        <w:tc>
          <w:tcPr>
            <w:tcW w:type="dxa" w:w="4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rPr>
                <w:rFonts w:ascii="Times New Roman" w:cs="Times New Roman" w:hAnsi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Basic of Import on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 xml:space="preserve">· 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Outright Purchase :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 xml:space="preserve">· 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In-Bond Sale - (Indicate 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‘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Bond-Bond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 xml:space="preserve">’ 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sale in the Invoice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  &amp; proof w.r.t the supplier as EOU to be filed)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 xml:space="preserve">· 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High Sea Sales (High sea agreement to be filed)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 xml:space="preserve">· 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Loan Basis (Indicate 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‘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Loan Basis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’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, period of Loan,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   Value for customs purpose in the Invoice)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 xml:space="preserve">· 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Free of Charge (Indicate 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‘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Free of Charge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’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,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  Value for customs purpose in the Invoice) :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 xml:space="preserve">· 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Lease Basis (Lease agreement to be filed)</w:t>
            </w:r>
          </w:p>
          <w:p>
            <w:pPr>
              <w:pStyle w:val="Body A"/>
              <w:spacing w:after="0"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 xml:space="preserve">· 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Second Hand CG(self Declaration/CE certificate to be   filed</w:t>
            </w:r>
          </w:p>
        </w:tc>
        <w:tc>
          <w:tcPr>
            <w:tcW w:type="dxa" w:w="4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 A"/>
              <w:spacing w:after="0" w:line="240" w:lineRule="auto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shd w:val="clear" w:color="auto" w:fill="ffff00"/>
                <w:rtl w:val="0"/>
                <w:lang w:val="en-US"/>
              </w:rPr>
              <w:t>Outright Purchase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14</w:t>
            </w:r>
          </w:p>
        </w:tc>
        <w:tc>
          <w:tcPr>
            <w:tcW w:type="dxa" w:w="4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rPr>
                <w:rFonts w:ascii="Times New Roman" w:cs="Times New Roman" w:hAnsi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CIF Value (currency as per invoice only) :</w:t>
            </w:r>
          </w:p>
          <w:p>
            <w:pPr>
              <w:pStyle w:val="Body A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(if FOB add 21.125%)</w:t>
            </w:r>
          </w:p>
        </w:tc>
        <w:tc>
          <w:tcPr>
            <w:tcW w:type="dxa" w:w="4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{{cif_value}} 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15</w:t>
            </w:r>
          </w:p>
        </w:tc>
        <w:tc>
          <w:tcPr>
            <w:tcW w:type="dxa" w:w="4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shd w:val="clear" w:color="auto" w:fill="ffff00"/>
                <w:rtl w:val="0"/>
                <w:lang w:val="en-US"/>
              </w:rPr>
              <w:t>Email ID &amp; Phone No. of the Contact Person :</w:t>
            </w:r>
          </w:p>
        </w:tc>
        <w:tc>
          <w:tcPr>
            <w:tcW w:type="dxa" w:w="4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shd w:val="clear" w:color="auto" w:fill="ffff00"/>
                <w:rtl w:val="0"/>
                <w:lang w:val="en-US"/>
              </w:rPr>
              <w:t>{{email_id_and_phone_number}}</w:t>
            </w:r>
          </w:p>
        </w:tc>
      </w:tr>
    </w:tbl>
    <w:p>
      <w:pPr>
        <w:pStyle w:val="Body A"/>
        <w:keepNext w:val="1"/>
        <w:widowControl w:val="0"/>
        <w:shd w:val="clear" w:color="auto" w:fill="eaeaea"/>
        <w:tabs>
          <w:tab w:val="left" w:pos="90"/>
          <w:tab w:val="left" w:pos="180"/>
        </w:tabs>
        <w:spacing w:after="0" w:line="240" w:lineRule="auto"/>
        <w:ind w:left="108" w:hanging="108"/>
        <w:jc w:val="center"/>
        <w:outlineLvl w:val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keepNext w:val="1"/>
        <w:widowControl w:val="0"/>
        <w:shd w:val="clear" w:color="auto" w:fill="eaeaea"/>
        <w:tabs>
          <w:tab w:val="left" w:pos="90"/>
          <w:tab w:val="left" w:pos="180"/>
        </w:tabs>
        <w:spacing w:after="0" w:line="240" w:lineRule="auto"/>
        <w:jc w:val="center"/>
        <w:outlineLvl w:val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</w:p>
    <w:p>
      <w:pPr>
        <w:pStyle w:val="Body A"/>
        <w:keepNext w:val="1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  <w:r>
        <w:rPr>
          <w:rFonts w:ascii="Times New Roman" w:hAnsi="Times New Roman"/>
          <w:b w:val="1"/>
          <w:bCs w:val="1"/>
          <w:sz w:val="20"/>
          <w:szCs w:val="20"/>
          <w:shd w:val="clear" w:color="auto" w:fill="ffff00"/>
          <w:rtl w:val="0"/>
          <w:lang w:val="de-DE"/>
        </w:rPr>
        <w:t xml:space="preserve">Initial Approved Imported Capital Goods Limit </w:t>
        <w:tab/>
        <w:t xml:space="preserve">               :</w:t>
        <w:tab/>
        <w:t xml:space="preserve"> Rs.  </w:t>
      </w:r>
      <w:r>
        <w:rPr>
          <w:rFonts w:ascii="Times New Roman" w:hAnsi="Times New Roman"/>
          <w:b w:val="1"/>
          <w:bCs w:val="1"/>
          <w:sz w:val="20"/>
          <w:szCs w:val="20"/>
          <w:shd w:val="clear" w:color="auto" w:fill="ffff00"/>
          <w:rtl w:val="0"/>
          <w:lang w:val="en-US"/>
        </w:rPr>
        <w:t>{{capital_goods_limit}}</w:t>
      </w:r>
    </w:p>
    <w:p>
      <w:pPr>
        <w:pStyle w:val="Body A"/>
        <w:keepNext w:val="1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</w:p>
    <w:p>
      <w:pPr>
        <w:pStyle w:val="Body A"/>
        <w:keepNext w:val="1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Running Balance (Excluding this import)</w:t>
        <w:tab/>
        <w:tab/>
        <w:t>:</w:t>
        <w:tab/>
        <w:t xml:space="preserve"> Rs.  {{running_balance}}</w:t>
      </w:r>
      <w:r>
        <w:rPr>
          <w:rFonts w:ascii="Times New Roman" w:hAnsi="Times New Roman"/>
          <w:b w:val="1"/>
          <w:bCs w:val="1"/>
          <w:sz w:val="20"/>
          <w:szCs w:val="20"/>
          <w:rtl w:val="0"/>
        </w:rPr>
        <w:t xml:space="preserve"> </w:t>
      </w:r>
    </w:p>
    <w:p>
      <w:pPr>
        <w:pStyle w:val="Body A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</w:p>
    <w:p>
      <w:pPr>
        <w:pStyle w:val="Body A"/>
        <w:keepNext w:val="1"/>
        <w:spacing w:after="0" w:line="240" w:lineRule="auto"/>
        <w:jc w:val="center"/>
        <w:outlineLvl w:val="0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Undertaking </w:t>
      </w:r>
    </w:p>
    <w:p>
      <w:pPr>
        <w:pStyle w:val="Body A"/>
        <w:spacing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We hereby undertake that the above-mentioned equipment is for our own use at the above-mentioned STP location. This certificate is issued subject to the units undertaking that the item for Import /Indigenous procurement is well within the STPI</w:t>
      </w:r>
      <w:r>
        <w:rPr>
          <w:rFonts w:ascii="Times New Roman" w:hAnsi="Times New Roman" w:hint="default"/>
          <w:b w:val="1"/>
          <w:bCs w:val="1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s approved C.G limit</w:t>
      </w:r>
      <w:r>
        <w:rPr>
          <w:rFonts w:ascii="Times New Roman" w:hAnsi="Times New Roman" w:hint="default"/>
          <w:b w:val="1"/>
          <w:bCs w:val="1"/>
          <w:sz w:val="20"/>
          <w:szCs w:val="20"/>
          <w:rtl w:val="0"/>
          <w:lang w:val="en-US"/>
        </w:rPr>
        <w:t>”</w:t>
      </w:r>
      <w:r>
        <w:rPr>
          <w:rFonts w:ascii="Times New Roman" w:hAnsi="Times New Roman"/>
          <w:b w:val="1"/>
          <w:bCs w:val="1"/>
          <w:sz w:val="20"/>
          <w:szCs w:val="20"/>
          <w:rtl w:val="0"/>
        </w:rPr>
        <w:t>.</w:t>
      </w:r>
    </w:p>
    <w:p>
      <w:pPr>
        <w:pStyle w:val="Body A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tabs>
          <w:tab w:val="left" w:pos="5374"/>
          <w:tab w:val="left" w:pos="7095"/>
        </w:tabs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de-DE"/>
        </w:rPr>
        <w:t>Date: 28.06.2016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                                                          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nl-NL"/>
        </w:rPr>
        <w:t xml:space="preserve">For AXA Business Services Pvt. Ltd </w:t>
      </w:r>
    </w:p>
    <w:p>
      <w:pPr>
        <w:pStyle w:val="Body A"/>
        <w:tabs>
          <w:tab w:val="left" w:pos="5374"/>
          <w:tab w:val="left" w:pos="7095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it-IT"/>
        </w:rPr>
        <w:t>Place: Pune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                                                                         </w:t>
      </w:r>
    </w:p>
    <w:p>
      <w:pPr>
        <w:pStyle w:val="Body A"/>
        <w:tabs>
          <w:tab w:val="left" w:pos="5374"/>
          <w:tab w:val="left" w:pos="7095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A"/>
        <w:tabs>
          <w:tab w:val="left" w:pos="5374"/>
          <w:tab w:val="left" w:pos="7095"/>
        </w:tabs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</w:p>
    <w:p>
      <w:pPr>
        <w:pStyle w:val="Body A"/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                                                                                                     Authorized Signature</w:t>
      </w:r>
    </w:p>
    <w:p>
      <w:pPr>
        <w:pStyle w:val="Body A"/>
        <w:spacing w:after="0" w:line="240" w:lineRule="auto"/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                                                                                                      (</w:t>
      </w:r>
      <w:r>
        <w:rPr>
          <w:b w:val="1"/>
          <w:bCs w:val="1"/>
          <w:rtl w:val="0"/>
        </w:rPr>
        <w:t>Tanuja Sardesai)</w:t>
      </w:r>
    </w:p>
    <w:sectPr>
      <w:headerReference w:type="default" r:id="rId4"/>
      <w:footerReference w:type="default" r:id="rId5"/>
      <w:pgSz w:w="12240" w:h="15840" w:orient="portrait"/>
      <w:pgMar w:top="540" w:right="207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