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CCACD" w14:textId="77777777" w:rsidR="00CF1CDB" w:rsidRDefault="00CF1CDB">
      <w:pPr>
        <w:pStyle w:val="BodyText"/>
        <w:spacing w:before="3"/>
        <w:rPr>
          <w:sz w:val="16"/>
        </w:rPr>
      </w:pPr>
    </w:p>
    <w:p w14:paraId="036D0ACB" w14:textId="77777777" w:rsidR="00CF1CDB" w:rsidRDefault="007150B4">
      <w:pPr>
        <w:tabs>
          <w:tab w:val="left" w:pos="8930"/>
        </w:tabs>
        <w:ind w:left="100"/>
        <w:rPr>
          <w:sz w:val="20"/>
        </w:rPr>
      </w:pPr>
      <w:r>
        <w:rPr>
          <w:noProof/>
          <w:sz w:val="20"/>
        </w:rPr>
        <w:drawing>
          <wp:inline distT="0" distB="0" distL="0" distR="0" wp14:anchorId="2E1DDCA5" wp14:editId="4AA66EEC">
            <wp:extent cx="2241353" cy="8829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41353" cy="882967"/>
                    </a:xfrm>
                    <a:prstGeom prst="rect">
                      <a:avLst/>
                    </a:prstGeom>
                  </pic:spPr>
                </pic:pic>
              </a:graphicData>
            </a:graphic>
          </wp:inline>
        </w:drawing>
      </w:r>
      <w:r>
        <w:rPr>
          <w:sz w:val="20"/>
        </w:rPr>
        <w:tab/>
      </w:r>
      <w:r>
        <w:rPr>
          <w:noProof/>
          <w:position w:val="31"/>
          <w:sz w:val="20"/>
        </w:rPr>
        <w:drawing>
          <wp:inline distT="0" distB="0" distL="0" distR="0" wp14:anchorId="6DFA2A6D" wp14:editId="313A7782">
            <wp:extent cx="908656" cy="6720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08656" cy="672083"/>
                    </a:xfrm>
                    <a:prstGeom prst="rect">
                      <a:avLst/>
                    </a:prstGeom>
                  </pic:spPr>
                </pic:pic>
              </a:graphicData>
            </a:graphic>
          </wp:inline>
        </w:drawing>
      </w:r>
    </w:p>
    <w:p w14:paraId="018A7DFF" w14:textId="77777777" w:rsidR="00CF1CDB" w:rsidRDefault="00CF1CDB" w:rsidP="00FF2CD3">
      <w:pPr>
        <w:pStyle w:val="BodyText"/>
        <w:spacing w:before="1"/>
        <w:ind w:left="0" w:firstLine="0"/>
        <w:rPr>
          <w:sz w:val="25"/>
        </w:rPr>
      </w:pPr>
    </w:p>
    <w:p w14:paraId="391056B6" w14:textId="5FFEB0E7" w:rsidR="00CF1CDB" w:rsidRDefault="0081213B" w:rsidP="0081213B">
      <w:pPr>
        <w:spacing w:before="88"/>
        <w:ind w:right="3610"/>
        <w:rPr>
          <w:sz w:val="28"/>
        </w:rPr>
      </w:pPr>
      <w:r>
        <w:rPr>
          <w:sz w:val="28"/>
        </w:rPr>
        <w:t xml:space="preserve">                                 </w:t>
      </w:r>
      <w:r w:rsidR="007150B4">
        <w:rPr>
          <w:sz w:val="28"/>
        </w:rPr>
        <w:t>A Minor Project Report</w:t>
      </w:r>
      <w:r>
        <w:rPr>
          <w:sz w:val="28"/>
        </w:rPr>
        <w:t xml:space="preserve"> </w:t>
      </w:r>
      <w:r w:rsidR="007150B4">
        <w:rPr>
          <w:spacing w:val="-68"/>
          <w:sz w:val="28"/>
        </w:rPr>
        <w:t xml:space="preserve"> </w:t>
      </w:r>
      <w:r>
        <w:rPr>
          <w:spacing w:val="-68"/>
          <w:sz w:val="28"/>
        </w:rPr>
        <w:t xml:space="preserve">      </w:t>
      </w:r>
      <w:r w:rsidR="007150B4">
        <w:rPr>
          <w:sz w:val="28"/>
        </w:rPr>
        <w:t>On</w:t>
      </w:r>
    </w:p>
    <w:p w14:paraId="395E14EB" w14:textId="6AE398DD" w:rsidR="00BD4C5D" w:rsidRPr="009F64A5" w:rsidRDefault="00802410">
      <w:pPr>
        <w:pStyle w:val="BodyText"/>
        <w:rPr>
          <w:rStyle w:val="oypena"/>
          <w:b/>
          <w:bCs/>
          <w:color w:val="000000"/>
          <w:sz w:val="28"/>
          <w:szCs w:val="28"/>
        </w:rPr>
      </w:pPr>
      <w:r>
        <w:rPr>
          <w:rStyle w:val="oypena"/>
          <w:b/>
          <w:bCs/>
          <w:color w:val="000000"/>
          <w:sz w:val="28"/>
          <w:szCs w:val="28"/>
        </w:rPr>
        <w:t xml:space="preserve">  </w:t>
      </w:r>
      <w:r w:rsidR="00BD4C5D" w:rsidRPr="009F64A5">
        <w:rPr>
          <w:rStyle w:val="oypena"/>
          <w:b/>
          <w:bCs/>
          <w:color w:val="000000"/>
          <w:sz w:val="28"/>
          <w:szCs w:val="28"/>
        </w:rPr>
        <w:t xml:space="preserve">Revolutionizing Urban Mobility: Designing an </w:t>
      </w:r>
      <w:proofErr w:type="gramStart"/>
      <w:r w:rsidR="00BD4C5D" w:rsidRPr="009F64A5">
        <w:rPr>
          <w:rStyle w:val="oypena"/>
          <w:b/>
          <w:bCs/>
          <w:color w:val="000000"/>
          <w:sz w:val="28"/>
          <w:szCs w:val="28"/>
        </w:rPr>
        <w:t xml:space="preserve">Integrated </w:t>
      </w:r>
      <w:r>
        <w:rPr>
          <w:rStyle w:val="oypena"/>
          <w:b/>
          <w:bCs/>
          <w:color w:val="000000"/>
          <w:sz w:val="28"/>
          <w:szCs w:val="28"/>
        </w:rPr>
        <w:t xml:space="preserve"> </w:t>
      </w:r>
      <w:r w:rsidR="00BD4C5D" w:rsidRPr="009F64A5">
        <w:rPr>
          <w:rStyle w:val="oypena"/>
          <w:b/>
          <w:bCs/>
          <w:color w:val="000000"/>
          <w:sz w:val="28"/>
          <w:szCs w:val="28"/>
        </w:rPr>
        <w:t>Public</w:t>
      </w:r>
      <w:proofErr w:type="gramEnd"/>
      <w:r w:rsidR="00BD4C5D" w:rsidRPr="009F64A5">
        <w:rPr>
          <w:rStyle w:val="oypena"/>
          <w:b/>
          <w:bCs/>
          <w:color w:val="000000"/>
          <w:sz w:val="28"/>
          <w:szCs w:val="28"/>
        </w:rPr>
        <w:t xml:space="preserve"> </w:t>
      </w:r>
    </w:p>
    <w:p w14:paraId="42DB4B00" w14:textId="7DE12AAD" w:rsidR="00CF1CDB" w:rsidRPr="009F64A5" w:rsidRDefault="00BD4C5D" w:rsidP="00802410">
      <w:pPr>
        <w:pStyle w:val="BodyText"/>
        <w:ind w:left="794"/>
        <w:rPr>
          <w:b/>
          <w:bCs/>
          <w:sz w:val="28"/>
          <w:szCs w:val="28"/>
        </w:rPr>
      </w:pPr>
      <w:r w:rsidRPr="009F64A5">
        <w:rPr>
          <w:rStyle w:val="oypena"/>
          <w:b/>
          <w:bCs/>
          <w:color w:val="000000"/>
          <w:sz w:val="28"/>
          <w:szCs w:val="28"/>
        </w:rPr>
        <w:t xml:space="preserve">                          Transportation System for Megacities</w:t>
      </w:r>
    </w:p>
    <w:p w14:paraId="315B591D" w14:textId="77777777" w:rsidR="00CF1CDB" w:rsidRDefault="00CF1CDB">
      <w:pPr>
        <w:pStyle w:val="BodyText"/>
        <w:rPr>
          <w:b/>
          <w:sz w:val="30"/>
        </w:rPr>
      </w:pPr>
    </w:p>
    <w:p w14:paraId="18767F6F" w14:textId="77777777" w:rsidR="00CF1CDB" w:rsidRDefault="00CF1CDB">
      <w:pPr>
        <w:pStyle w:val="BodyText"/>
        <w:spacing w:before="1"/>
        <w:rPr>
          <w:b/>
          <w:sz w:val="26"/>
        </w:rPr>
      </w:pPr>
    </w:p>
    <w:p w14:paraId="444EDED7" w14:textId="42A69395" w:rsidR="00994316" w:rsidRDefault="007150B4" w:rsidP="00FF2CD3">
      <w:pPr>
        <w:ind w:left="4188" w:right="3610" w:firstLine="0"/>
        <w:rPr>
          <w:sz w:val="28"/>
        </w:rPr>
      </w:pPr>
      <w:r>
        <w:rPr>
          <w:sz w:val="28"/>
        </w:rPr>
        <w:t>Under</w:t>
      </w:r>
      <w:r>
        <w:rPr>
          <w:spacing w:val="-1"/>
          <w:sz w:val="28"/>
        </w:rPr>
        <w:t xml:space="preserve"> </w:t>
      </w:r>
      <w:r>
        <w:rPr>
          <w:sz w:val="28"/>
        </w:rPr>
        <w:t>the guidance of</w:t>
      </w:r>
    </w:p>
    <w:p w14:paraId="26F746F6" w14:textId="2A6EA130" w:rsidR="00994316" w:rsidRDefault="00C60931" w:rsidP="00FF2CD3">
      <w:pPr>
        <w:pStyle w:val="Heading2"/>
        <w:ind w:left="2832" w:right="2249" w:firstLine="977"/>
        <w:rPr>
          <w:spacing w:val="1"/>
        </w:rPr>
      </w:pPr>
      <w:r>
        <w:tab/>
      </w:r>
      <w:r w:rsidR="007150B4">
        <w:t xml:space="preserve">Ms. </w:t>
      </w:r>
      <w:r>
        <w:t>SRIMATHI</w:t>
      </w:r>
      <w:r w:rsidR="007150B4">
        <w:t xml:space="preserve"> V</w:t>
      </w:r>
      <w:r w:rsidR="007150B4">
        <w:rPr>
          <w:spacing w:val="1"/>
        </w:rPr>
        <w:t xml:space="preserve"> </w:t>
      </w:r>
    </w:p>
    <w:p w14:paraId="3BACB040" w14:textId="1CD4CAA3" w:rsidR="00CF1CDB" w:rsidRDefault="00C60931" w:rsidP="00FF2CD3">
      <w:pPr>
        <w:pStyle w:val="Heading2"/>
        <w:ind w:left="2832" w:right="2249" w:firstLine="977"/>
      </w:pPr>
      <w:r>
        <w:t>CORPORATE TRAINER-IBM</w:t>
      </w:r>
    </w:p>
    <w:p w14:paraId="2D874DCA" w14:textId="77777777" w:rsidR="00FF2CD3" w:rsidRPr="00FF2CD3" w:rsidRDefault="00FF2CD3" w:rsidP="004E3E13">
      <w:pPr>
        <w:pStyle w:val="Heading2"/>
        <w:ind w:left="2832" w:right="2249" w:firstLine="977"/>
        <w:jc w:val="center"/>
      </w:pPr>
    </w:p>
    <w:p w14:paraId="6AF24E81" w14:textId="12005BD3" w:rsidR="00CF1CDB" w:rsidRDefault="004E3E13" w:rsidP="004E3E13">
      <w:pPr>
        <w:tabs>
          <w:tab w:val="left" w:pos="3120"/>
          <w:tab w:val="center" w:pos="4151"/>
        </w:tabs>
        <w:ind w:right="3607"/>
        <w:jc w:val="center"/>
        <w:rPr>
          <w:b/>
          <w:sz w:val="28"/>
        </w:rPr>
      </w:pPr>
      <w:r>
        <w:rPr>
          <w:b/>
          <w:sz w:val="28"/>
        </w:rPr>
        <w:t xml:space="preserve">                                         </w:t>
      </w:r>
      <w:r w:rsidR="007150B4">
        <w:rPr>
          <w:b/>
          <w:sz w:val="28"/>
        </w:rPr>
        <w:t>Submitted</w:t>
      </w:r>
      <w:r w:rsidR="007150B4">
        <w:rPr>
          <w:b/>
          <w:spacing w:val="-1"/>
          <w:sz w:val="28"/>
        </w:rPr>
        <w:t xml:space="preserve"> </w:t>
      </w:r>
      <w:r w:rsidR="007150B4">
        <w:rPr>
          <w:b/>
          <w:sz w:val="28"/>
        </w:rPr>
        <w:t>by</w:t>
      </w:r>
    </w:p>
    <w:p w14:paraId="6CBAA119" w14:textId="35101C1D" w:rsidR="00CF1CDB" w:rsidRDefault="00BD4C5D" w:rsidP="004E3E13">
      <w:pPr>
        <w:pStyle w:val="BodyText"/>
        <w:ind w:right="567"/>
        <w:jc w:val="center"/>
        <w:rPr>
          <w:b/>
          <w:sz w:val="30"/>
        </w:rPr>
      </w:pPr>
      <w:r>
        <w:rPr>
          <w:b/>
          <w:sz w:val="30"/>
        </w:rPr>
        <w:t>ABISHEAK R</w:t>
      </w:r>
      <w:r w:rsidR="009F64A5">
        <w:rPr>
          <w:b/>
          <w:sz w:val="30"/>
        </w:rPr>
        <w:t xml:space="preserve">              </w:t>
      </w:r>
      <w:r w:rsidR="00802410">
        <w:rPr>
          <w:b/>
          <w:sz w:val="30"/>
        </w:rPr>
        <w:t xml:space="preserve"> </w:t>
      </w:r>
      <w:r>
        <w:rPr>
          <w:b/>
          <w:sz w:val="30"/>
        </w:rPr>
        <w:t>-927622BAD001</w:t>
      </w:r>
    </w:p>
    <w:p w14:paraId="7796F195" w14:textId="46135E99" w:rsidR="00BD4C5D" w:rsidRDefault="00BD4C5D" w:rsidP="004E3E13">
      <w:pPr>
        <w:pStyle w:val="BodyText"/>
        <w:ind w:right="567"/>
        <w:jc w:val="center"/>
        <w:rPr>
          <w:b/>
          <w:sz w:val="30"/>
        </w:rPr>
      </w:pPr>
      <w:r>
        <w:rPr>
          <w:b/>
          <w:sz w:val="30"/>
        </w:rPr>
        <w:t>AKSHAYKUMAR</w:t>
      </w:r>
      <w:r w:rsidR="009F64A5">
        <w:rPr>
          <w:b/>
          <w:sz w:val="30"/>
        </w:rPr>
        <w:t xml:space="preserve"> S  </w:t>
      </w:r>
      <w:r w:rsidR="00802410">
        <w:rPr>
          <w:b/>
          <w:sz w:val="30"/>
        </w:rPr>
        <w:t xml:space="preserve"> </w:t>
      </w:r>
      <w:r w:rsidR="009F64A5">
        <w:rPr>
          <w:b/>
          <w:sz w:val="30"/>
        </w:rPr>
        <w:t xml:space="preserve"> -927622BAD002</w:t>
      </w:r>
    </w:p>
    <w:p w14:paraId="771CC9FF" w14:textId="7020FA28" w:rsidR="009F64A5" w:rsidRDefault="009F64A5" w:rsidP="004E3E13">
      <w:pPr>
        <w:pStyle w:val="BodyText"/>
        <w:ind w:right="567"/>
        <w:jc w:val="center"/>
        <w:rPr>
          <w:b/>
          <w:sz w:val="30"/>
        </w:rPr>
      </w:pPr>
      <w:r>
        <w:rPr>
          <w:b/>
          <w:sz w:val="30"/>
        </w:rPr>
        <w:t>BALAMURGAN K S   -927622BAD003</w:t>
      </w:r>
    </w:p>
    <w:p w14:paraId="0617305A" w14:textId="77777777" w:rsidR="00FF2CD3" w:rsidRDefault="00FF2CD3" w:rsidP="00FF2CD3">
      <w:pPr>
        <w:pStyle w:val="BodyText"/>
        <w:ind w:left="4500" w:right="567" w:firstLine="0"/>
        <w:rPr>
          <w:b/>
          <w:sz w:val="30"/>
        </w:rPr>
      </w:pPr>
    </w:p>
    <w:p w14:paraId="64E93144" w14:textId="664C9642" w:rsidR="00CF1CDB" w:rsidRDefault="00FF2CD3" w:rsidP="00FF2CD3">
      <w:pPr>
        <w:pStyle w:val="Heading2"/>
        <w:ind w:left="0" w:right="3610" w:firstLine="0"/>
      </w:pPr>
      <w:r>
        <w:t xml:space="preserve">                                                               </w:t>
      </w:r>
      <w:r w:rsidR="007150B4">
        <w:t>DEPARTMENT</w:t>
      </w:r>
      <w:r w:rsidR="007150B4">
        <w:rPr>
          <w:spacing w:val="-2"/>
        </w:rPr>
        <w:t xml:space="preserve"> </w:t>
      </w:r>
      <w:r w:rsidR="007150B4">
        <w:t>OF</w:t>
      </w:r>
    </w:p>
    <w:p w14:paraId="5E9416AC" w14:textId="209ECFC4" w:rsidR="008F55CC" w:rsidRDefault="008F55CC" w:rsidP="008F55CC">
      <w:pPr>
        <w:ind w:left="2124" w:right="1546" w:firstLine="0"/>
        <w:rPr>
          <w:b/>
          <w:spacing w:val="-2"/>
          <w:sz w:val="28"/>
        </w:rPr>
      </w:pPr>
      <w:r>
        <w:rPr>
          <w:b/>
          <w:sz w:val="28"/>
        </w:rPr>
        <w:t xml:space="preserve">                  </w:t>
      </w:r>
      <w:r w:rsidR="007150B4">
        <w:rPr>
          <w:b/>
          <w:sz w:val="28"/>
        </w:rPr>
        <w:t>ARTIFICIAL</w:t>
      </w:r>
      <w:r w:rsidR="007150B4">
        <w:rPr>
          <w:b/>
          <w:spacing w:val="-3"/>
          <w:sz w:val="28"/>
        </w:rPr>
        <w:t xml:space="preserve"> </w:t>
      </w:r>
      <w:r w:rsidR="007150B4">
        <w:rPr>
          <w:b/>
          <w:sz w:val="28"/>
        </w:rPr>
        <w:t>INTELLIGENCE</w:t>
      </w:r>
      <w:r w:rsidR="007150B4">
        <w:rPr>
          <w:b/>
          <w:spacing w:val="-2"/>
          <w:sz w:val="28"/>
        </w:rPr>
        <w:t xml:space="preserve"> </w:t>
      </w:r>
    </w:p>
    <w:p w14:paraId="362AD364" w14:textId="63E0A520" w:rsidR="008F55CC" w:rsidRDefault="008F55CC" w:rsidP="008F55CC">
      <w:pPr>
        <w:ind w:left="2124" w:right="1546" w:firstLine="0"/>
        <w:rPr>
          <w:b/>
          <w:spacing w:val="-1"/>
          <w:sz w:val="28"/>
        </w:rPr>
      </w:pPr>
      <w:r>
        <w:rPr>
          <w:b/>
          <w:sz w:val="28"/>
        </w:rPr>
        <w:t xml:space="preserve">                                        </w:t>
      </w:r>
      <w:r w:rsidR="007150B4">
        <w:rPr>
          <w:b/>
          <w:sz w:val="28"/>
        </w:rPr>
        <w:t>AND</w:t>
      </w:r>
      <w:r w:rsidR="007150B4">
        <w:rPr>
          <w:b/>
          <w:spacing w:val="-1"/>
          <w:sz w:val="28"/>
        </w:rPr>
        <w:t xml:space="preserve"> </w:t>
      </w:r>
    </w:p>
    <w:p w14:paraId="516EBF19" w14:textId="2689061D" w:rsidR="00CF1CDB" w:rsidRDefault="008F55CC" w:rsidP="008F55CC">
      <w:pPr>
        <w:ind w:left="2124" w:right="1546" w:firstLine="0"/>
        <w:rPr>
          <w:b/>
          <w:sz w:val="28"/>
        </w:rPr>
      </w:pPr>
      <w:r>
        <w:rPr>
          <w:b/>
          <w:sz w:val="28"/>
        </w:rPr>
        <w:t xml:space="preserve">                            </w:t>
      </w:r>
      <w:r w:rsidR="007150B4">
        <w:rPr>
          <w:b/>
          <w:sz w:val="28"/>
        </w:rPr>
        <w:t>DATA</w:t>
      </w:r>
      <w:r>
        <w:rPr>
          <w:b/>
          <w:spacing w:val="-2"/>
          <w:sz w:val="28"/>
        </w:rPr>
        <w:t xml:space="preserve"> </w:t>
      </w:r>
      <w:r w:rsidR="007150B4">
        <w:rPr>
          <w:b/>
          <w:sz w:val="28"/>
        </w:rPr>
        <w:t>SCIENCE</w:t>
      </w:r>
    </w:p>
    <w:p w14:paraId="1A0026FC" w14:textId="77777777" w:rsidR="008F55CC" w:rsidRDefault="008F55CC" w:rsidP="008F55CC">
      <w:pPr>
        <w:ind w:left="2124" w:right="1546" w:firstLine="0"/>
        <w:rPr>
          <w:b/>
          <w:sz w:val="28"/>
        </w:rPr>
      </w:pPr>
    </w:p>
    <w:p w14:paraId="20A60643" w14:textId="54F888A4" w:rsidR="00CF1CDB" w:rsidRPr="004E3E13" w:rsidRDefault="008F55CC" w:rsidP="004E3E13">
      <w:pPr>
        <w:pStyle w:val="Heading2"/>
        <w:ind w:left="2124" w:right="1545" w:firstLine="0"/>
        <w:rPr>
          <w:spacing w:val="-1"/>
        </w:rPr>
      </w:pPr>
      <w:r>
        <w:t xml:space="preserve">   </w:t>
      </w:r>
      <w:r w:rsidR="007150B4">
        <w:t>M.KUMARASAMY</w:t>
      </w:r>
      <w:r w:rsidR="007150B4">
        <w:rPr>
          <w:spacing w:val="-2"/>
        </w:rPr>
        <w:t xml:space="preserve"> </w:t>
      </w:r>
      <w:r w:rsidR="007150B4">
        <w:t>COLLEGE</w:t>
      </w:r>
      <w:r w:rsidR="007150B4">
        <w:rPr>
          <w:spacing w:val="-2"/>
        </w:rPr>
        <w:t xml:space="preserve"> </w:t>
      </w:r>
      <w:r w:rsidR="007150B4">
        <w:t>OF</w:t>
      </w:r>
      <w:r w:rsidR="004E3E13">
        <w:rPr>
          <w:spacing w:val="-1"/>
        </w:rPr>
        <w:t xml:space="preserve"> </w:t>
      </w:r>
      <w:r w:rsidR="007150B4">
        <w:t>ENGINEERING</w:t>
      </w:r>
    </w:p>
    <w:p w14:paraId="3C8FA638" w14:textId="322BF302" w:rsidR="008F55CC" w:rsidRDefault="008F55CC" w:rsidP="008F55CC">
      <w:pPr>
        <w:ind w:left="4474" w:right="3893" w:firstLine="0"/>
        <w:jc w:val="center"/>
        <w:rPr>
          <w:spacing w:val="1"/>
          <w:sz w:val="28"/>
        </w:rPr>
      </w:pPr>
      <w:r>
        <w:rPr>
          <w:sz w:val="28"/>
        </w:rPr>
        <w:t xml:space="preserve"> </w:t>
      </w:r>
      <w:r w:rsidR="007150B4">
        <w:rPr>
          <w:sz w:val="28"/>
        </w:rPr>
        <w:t>(Autonomous)</w:t>
      </w:r>
    </w:p>
    <w:p w14:paraId="1C4B0C90" w14:textId="629656DF" w:rsidR="00CF1CDB" w:rsidRDefault="007150B4" w:rsidP="008F55CC">
      <w:pPr>
        <w:ind w:left="4474" w:right="3893" w:firstLine="0"/>
        <w:rPr>
          <w:sz w:val="28"/>
        </w:rPr>
      </w:pPr>
      <w:r>
        <w:rPr>
          <w:sz w:val="28"/>
        </w:rPr>
        <w:t>KARUR</w:t>
      </w:r>
      <w:r>
        <w:rPr>
          <w:spacing w:val="-9"/>
          <w:sz w:val="28"/>
        </w:rPr>
        <w:t xml:space="preserve"> </w:t>
      </w:r>
      <w:r>
        <w:rPr>
          <w:sz w:val="28"/>
        </w:rPr>
        <w:t>–</w:t>
      </w:r>
      <w:r>
        <w:rPr>
          <w:spacing w:val="-7"/>
          <w:sz w:val="28"/>
        </w:rPr>
        <w:t xml:space="preserve"> </w:t>
      </w:r>
      <w:r>
        <w:rPr>
          <w:sz w:val="28"/>
        </w:rPr>
        <w:t>639113</w:t>
      </w:r>
    </w:p>
    <w:p w14:paraId="062DAA16" w14:textId="77777777" w:rsidR="00CF1CDB" w:rsidRDefault="00CF1CDB">
      <w:pPr>
        <w:jc w:val="center"/>
        <w:rPr>
          <w:sz w:val="28"/>
        </w:rPr>
        <w:sectPr w:rsidR="00CF1CDB">
          <w:footerReference w:type="default" r:id="rId9"/>
          <w:type w:val="continuous"/>
          <w:pgSz w:w="11910" w:h="16840"/>
          <w:pgMar w:top="1600" w:right="880" w:bottom="700" w:left="560" w:header="720" w:footer="51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0E2C332" w14:textId="77777777" w:rsidR="00CF1CDB" w:rsidRDefault="007150B4">
      <w:pPr>
        <w:pStyle w:val="Heading2"/>
        <w:spacing w:before="60"/>
        <w:ind w:left="2124" w:right="1545"/>
        <w:jc w:val="center"/>
      </w:pPr>
      <w:r>
        <w:lastRenderedPageBreak/>
        <w:t>TABLE</w:t>
      </w:r>
      <w:r>
        <w:rPr>
          <w:spacing w:val="-5"/>
        </w:rPr>
        <w:t xml:space="preserve"> </w:t>
      </w:r>
      <w:r>
        <w:t>OF</w:t>
      </w:r>
      <w:r>
        <w:rPr>
          <w:spacing w:val="-3"/>
        </w:rPr>
        <w:t xml:space="preserve"> </w:t>
      </w:r>
      <w:r>
        <w:t>CONTENTS</w:t>
      </w:r>
    </w:p>
    <w:p w14:paraId="3667074B" w14:textId="77777777" w:rsidR="00CF1CDB" w:rsidRDefault="00CF1CDB">
      <w:pPr>
        <w:pStyle w:val="BodyText"/>
        <w:spacing w:before="2"/>
        <w:rPr>
          <w:b/>
        </w:rPr>
      </w:pP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2"/>
        <w:gridCol w:w="5953"/>
        <w:gridCol w:w="1342"/>
      </w:tblGrid>
      <w:tr w:rsidR="00CF1CDB" w14:paraId="4AC76391" w14:textId="77777777">
        <w:trPr>
          <w:trHeight w:val="1126"/>
        </w:trPr>
        <w:tc>
          <w:tcPr>
            <w:tcW w:w="1572" w:type="dxa"/>
          </w:tcPr>
          <w:p w14:paraId="298F8F94" w14:textId="77777777" w:rsidR="00CF1CDB" w:rsidRDefault="00CF1CDB">
            <w:pPr>
              <w:pStyle w:val="TableParagraph"/>
              <w:rPr>
                <w:b/>
                <w:sz w:val="24"/>
              </w:rPr>
            </w:pPr>
          </w:p>
          <w:p w14:paraId="0383F79D" w14:textId="77777777" w:rsidR="00CF1CDB" w:rsidRDefault="00CF1CDB">
            <w:pPr>
              <w:pStyle w:val="TableParagraph"/>
              <w:rPr>
                <w:b/>
                <w:sz w:val="20"/>
              </w:rPr>
            </w:pPr>
          </w:p>
          <w:p w14:paraId="78BEE326" w14:textId="77777777" w:rsidR="00CF1CDB" w:rsidRDefault="007150B4" w:rsidP="002D2944">
            <w:pPr>
              <w:pStyle w:val="TableParagraph"/>
              <w:ind w:left="5" w:firstLine="0"/>
              <w:rPr>
                <w:b/>
              </w:rPr>
            </w:pPr>
            <w:r>
              <w:rPr>
                <w:b/>
              </w:rPr>
              <w:t>CHAPTERNO</w:t>
            </w:r>
          </w:p>
        </w:tc>
        <w:tc>
          <w:tcPr>
            <w:tcW w:w="5953" w:type="dxa"/>
          </w:tcPr>
          <w:p w14:paraId="4E1D33F2" w14:textId="77777777" w:rsidR="00CF1CDB" w:rsidRDefault="00CF1CDB">
            <w:pPr>
              <w:pStyle w:val="TableParagraph"/>
              <w:rPr>
                <w:b/>
                <w:sz w:val="32"/>
              </w:rPr>
            </w:pPr>
          </w:p>
          <w:p w14:paraId="515EB097" w14:textId="77777777" w:rsidR="00CF1CDB" w:rsidRDefault="007150B4">
            <w:pPr>
              <w:pStyle w:val="TableParagraph"/>
              <w:ind w:left="1933"/>
              <w:rPr>
                <w:b/>
              </w:rPr>
            </w:pPr>
            <w:r>
              <w:rPr>
                <w:b/>
              </w:rPr>
              <w:t>TITLE</w:t>
            </w:r>
          </w:p>
        </w:tc>
        <w:tc>
          <w:tcPr>
            <w:tcW w:w="1342" w:type="dxa"/>
          </w:tcPr>
          <w:p w14:paraId="38A97D5A" w14:textId="77777777" w:rsidR="00CF1CDB" w:rsidRDefault="00CF1CDB">
            <w:pPr>
              <w:pStyle w:val="TableParagraph"/>
              <w:rPr>
                <w:b/>
                <w:sz w:val="24"/>
              </w:rPr>
            </w:pPr>
          </w:p>
          <w:p w14:paraId="593AC022" w14:textId="77777777" w:rsidR="00CF1CDB" w:rsidRDefault="00CF1CDB">
            <w:pPr>
              <w:pStyle w:val="TableParagraph"/>
              <w:rPr>
                <w:b/>
                <w:sz w:val="20"/>
              </w:rPr>
            </w:pPr>
          </w:p>
          <w:p w14:paraId="3DE9BB68" w14:textId="77777777" w:rsidR="00CF1CDB" w:rsidRDefault="007150B4">
            <w:pPr>
              <w:pStyle w:val="TableParagraph"/>
              <w:ind w:left="204" w:right="145"/>
              <w:jc w:val="center"/>
              <w:rPr>
                <w:b/>
              </w:rPr>
            </w:pPr>
            <w:r>
              <w:rPr>
                <w:b/>
              </w:rPr>
              <w:t>PAGENO</w:t>
            </w:r>
          </w:p>
        </w:tc>
      </w:tr>
      <w:tr w:rsidR="00CF1CDB" w14:paraId="3A14D446" w14:textId="77777777" w:rsidTr="002D2944">
        <w:trPr>
          <w:trHeight w:val="2041"/>
        </w:trPr>
        <w:tc>
          <w:tcPr>
            <w:tcW w:w="1572" w:type="dxa"/>
          </w:tcPr>
          <w:p w14:paraId="6B479A70" w14:textId="77777777" w:rsidR="002D2944" w:rsidRDefault="002D2944" w:rsidP="002D2944">
            <w:pPr>
              <w:pStyle w:val="TableParagraph"/>
              <w:ind w:left="0" w:right="109" w:firstLine="0"/>
              <w:rPr>
                <w:b/>
                <w:sz w:val="23"/>
              </w:rPr>
            </w:pPr>
            <w:r>
              <w:rPr>
                <w:b/>
                <w:sz w:val="23"/>
              </w:rPr>
              <w:t xml:space="preserve">        </w:t>
            </w:r>
          </w:p>
          <w:p w14:paraId="5BFCCCC8" w14:textId="77777777" w:rsidR="002D2944" w:rsidRDefault="002D2944" w:rsidP="002D2944">
            <w:pPr>
              <w:pStyle w:val="TableParagraph"/>
              <w:ind w:left="0" w:right="109" w:firstLine="0"/>
              <w:rPr>
                <w:b/>
                <w:sz w:val="23"/>
              </w:rPr>
            </w:pPr>
          </w:p>
          <w:p w14:paraId="6722D697" w14:textId="77777777" w:rsidR="002D2944" w:rsidRDefault="002D2944" w:rsidP="002D2944">
            <w:pPr>
              <w:pStyle w:val="TableParagraph"/>
              <w:ind w:left="0" w:right="109" w:firstLine="0"/>
              <w:rPr>
                <w:b/>
                <w:sz w:val="23"/>
              </w:rPr>
            </w:pPr>
          </w:p>
          <w:p w14:paraId="5F01877F" w14:textId="762F49A5" w:rsidR="00CF1CDB" w:rsidRDefault="002D2944" w:rsidP="002D2944">
            <w:pPr>
              <w:pStyle w:val="TableParagraph"/>
              <w:ind w:left="0" w:right="109" w:firstLine="0"/>
              <w:rPr>
                <w:b/>
                <w:sz w:val="24"/>
              </w:rPr>
            </w:pPr>
            <w:r>
              <w:rPr>
                <w:b/>
                <w:sz w:val="23"/>
              </w:rPr>
              <w:t xml:space="preserve">            </w:t>
            </w:r>
            <w:r w:rsidR="007150B4">
              <w:rPr>
                <w:b/>
                <w:sz w:val="24"/>
              </w:rPr>
              <w:t>1</w:t>
            </w:r>
          </w:p>
        </w:tc>
        <w:tc>
          <w:tcPr>
            <w:tcW w:w="5953" w:type="dxa"/>
          </w:tcPr>
          <w:p w14:paraId="58B7FA16" w14:textId="77777777" w:rsidR="00CF1CDB" w:rsidRDefault="00CF1CDB">
            <w:pPr>
              <w:pStyle w:val="TableParagraph"/>
              <w:spacing w:before="5"/>
              <w:rPr>
                <w:b/>
                <w:sz w:val="23"/>
              </w:rPr>
            </w:pPr>
          </w:p>
          <w:p w14:paraId="25020DDD" w14:textId="49BFBDB4" w:rsidR="00CF1CDB" w:rsidRDefault="0081213B" w:rsidP="0081213B">
            <w:pPr>
              <w:pStyle w:val="TableParagraph"/>
              <w:spacing w:before="1"/>
              <w:ind w:left="0" w:firstLine="0"/>
              <w:rPr>
                <w:b/>
                <w:sz w:val="28"/>
              </w:rPr>
            </w:pPr>
            <w:r>
              <w:rPr>
                <w:b/>
                <w:sz w:val="28"/>
              </w:rPr>
              <w:t xml:space="preserve">        </w:t>
            </w:r>
            <w:r w:rsidR="007150B4">
              <w:rPr>
                <w:b/>
                <w:sz w:val="28"/>
              </w:rPr>
              <w:t>INTRODUCTION</w:t>
            </w:r>
          </w:p>
          <w:p w14:paraId="5ADA9207" w14:textId="72A8F587" w:rsidR="00CF1CDB" w:rsidRDefault="009C631A" w:rsidP="009C631A">
            <w:pPr>
              <w:pStyle w:val="TableParagraph"/>
              <w:tabs>
                <w:tab w:val="left" w:pos="546"/>
              </w:tabs>
              <w:ind w:left="125" w:firstLine="0"/>
              <w:rPr>
                <w:sz w:val="28"/>
              </w:rPr>
            </w:pPr>
            <w:r>
              <w:rPr>
                <w:sz w:val="28"/>
              </w:rPr>
              <w:t xml:space="preserve">      </w:t>
            </w:r>
            <w:r w:rsidR="007150B4">
              <w:rPr>
                <w:sz w:val="28"/>
              </w:rPr>
              <w:t>Problem</w:t>
            </w:r>
            <w:r w:rsidR="007150B4">
              <w:rPr>
                <w:spacing w:val="-1"/>
                <w:sz w:val="28"/>
              </w:rPr>
              <w:t xml:space="preserve"> </w:t>
            </w:r>
            <w:r w:rsidR="007150B4">
              <w:rPr>
                <w:sz w:val="28"/>
              </w:rPr>
              <w:t>Statement</w:t>
            </w:r>
          </w:p>
          <w:p w14:paraId="0E20FFF8" w14:textId="47AA701C" w:rsidR="00CF1CDB" w:rsidRDefault="009C631A" w:rsidP="009C631A">
            <w:pPr>
              <w:pStyle w:val="TableParagraph"/>
              <w:tabs>
                <w:tab w:val="left" w:pos="556"/>
              </w:tabs>
              <w:ind w:left="0" w:firstLine="0"/>
              <w:rPr>
                <w:sz w:val="28"/>
              </w:rPr>
            </w:pPr>
            <w:r>
              <w:rPr>
                <w:sz w:val="28"/>
              </w:rPr>
              <w:t xml:space="preserve">        </w:t>
            </w:r>
            <w:r w:rsidR="007150B4">
              <w:rPr>
                <w:sz w:val="28"/>
              </w:rPr>
              <w:t>Objective</w:t>
            </w:r>
          </w:p>
        </w:tc>
        <w:tc>
          <w:tcPr>
            <w:tcW w:w="1342" w:type="dxa"/>
          </w:tcPr>
          <w:p w14:paraId="23089660" w14:textId="77777777" w:rsidR="00CF1CDB" w:rsidRDefault="00CF1CDB">
            <w:pPr>
              <w:pStyle w:val="TableParagraph"/>
              <w:spacing w:before="5"/>
              <w:rPr>
                <w:b/>
                <w:sz w:val="23"/>
              </w:rPr>
            </w:pPr>
          </w:p>
          <w:p w14:paraId="1B7DAD14" w14:textId="506A9638" w:rsidR="00CF1CDB" w:rsidRDefault="009C631A">
            <w:pPr>
              <w:pStyle w:val="TableParagraph"/>
              <w:ind w:left="678"/>
              <w:rPr>
                <w:b/>
                <w:sz w:val="24"/>
              </w:rPr>
            </w:pPr>
            <w:r>
              <w:rPr>
                <w:b/>
                <w:sz w:val="24"/>
              </w:rPr>
              <w:t>33</w:t>
            </w:r>
          </w:p>
          <w:p w14:paraId="078181B5" w14:textId="73435049" w:rsidR="002D2944" w:rsidRDefault="002D2944" w:rsidP="002D2944">
            <w:pPr>
              <w:pStyle w:val="TableParagraph"/>
              <w:ind w:left="0" w:firstLine="0"/>
              <w:rPr>
                <w:b/>
                <w:sz w:val="24"/>
              </w:rPr>
            </w:pPr>
            <w:r>
              <w:rPr>
                <w:b/>
                <w:sz w:val="24"/>
              </w:rPr>
              <w:t xml:space="preserve">       </w:t>
            </w:r>
          </w:p>
          <w:p w14:paraId="3F65A7B1" w14:textId="6DC3DB16" w:rsidR="00CF1CDB" w:rsidRDefault="007150B4">
            <w:pPr>
              <w:pStyle w:val="TableParagraph"/>
              <w:ind w:left="678"/>
              <w:rPr>
                <w:b/>
                <w:sz w:val="24"/>
              </w:rPr>
            </w:pPr>
            <w:r>
              <w:rPr>
                <w:b/>
                <w:sz w:val="24"/>
              </w:rPr>
              <w:t>0</w:t>
            </w:r>
          </w:p>
          <w:p w14:paraId="39DEF975" w14:textId="14E34467" w:rsidR="00CF1CDB" w:rsidRDefault="007150B4">
            <w:pPr>
              <w:pStyle w:val="TableParagraph"/>
              <w:ind w:left="678"/>
              <w:rPr>
                <w:b/>
                <w:sz w:val="24"/>
              </w:rPr>
            </w:pPr>
            <w:r>
              <w:rPr>
                <w:b/>
                <w:sz w:val="24"/>
              </w:rPr>
              <w:t>0</w:t>
            </w:r>
          </w:p>
        </w:tc>
      </w:tr>
      <w:tr w:rsidR="00CF1CDB" w14:paraId="6B556A71" w14:textId="77777777">
        <w:trPr>
          <w:trHeight w:val="2156"/>
        </w:trPr>
        <w:tc>
          <w:tcPr>
            <w:tcW w:w="1572" w:type="dxa"/>
          </w:tcPr>
          <w:p w14:paraId="4C2041F1" w14:textId="77777777" w:rsidR="00CF1CDB" w:rsidRDefault="00CF1CDB">
            <w:pPr>
              <w:pStyle w:val="TableParagraph"/>
              <w:spacing w:before="7"/>
              <w:rPr>
                <w:b/>
                <w:sz w:val="23"/>
              </w:rPr>
            </w:pPr>
          </w:p>
          <w:p w14:paraId="39492424" w14:textId="77777777" w:rsidR="002D2944" w:rsidRDefault="002D2944">
            <w:pPr>
              <w:pStyle w:val="TableParagraph"/>
              <w:ind w:right="109"/>
              <w:jc w:val="center"/>
              <w:rPr>
                <w:b/>
                <w:sz w:val="24"/>
              </w:rPr>
            </w:pPr>
          </w:p>
          <w:p w14:paraId="7C36B0D7" w14:textId="77777777" w:rsidR="002D2944" w:rsidRDefault="002D2944">
            <w:pPr>
              <w:pStyle w:val="TableParagraph"/>
              <w:ind w:right="109"/>
              <w:jc w:val="center"/>
              <w:rPr>
                <w:b/>
                <w:sz w:val="24"/>
              </w:rPr>
            </w:pPr>
          </w:p>
          <w:p w14:paraId="0C8EA374" w14:textId="55816F14" w:rsidR="00CF1CDB" w:rsidRDefault="002D2944" w:rsidP="002D2944">
            <w:pPr>
              <w:pStyle w:val="TableParagraph"/>
              <w:ind w:left="0" w:right="109" w:firstLine="0"/>
              <w:rPr>
                <w:b/>
                <w:sz w:val="24"/>
              </w:rPr>
            </w:pPr>
            <w:r>
              <w:rPr>
                <w:b/>
                <w:sz w:val="24"/>
              </w:rPr>
              <w:t xml:space="preserve">           </w:t>
            </w:r>
            <w:r w:rsidR="007150B4">
              <w:rPr>
                <w:b/>
                <w:sz w:val="24"/>
              </w:rPr>
              <w:t>2</w:t>
            </w:r>
          </w:p>
        </w:tc>
        <w:tc>
          <w:tcPr>
            <w:tcW w:w="5953" w:type="dxa"/>
          </w:tcPr>
          <w:p w14:paraId="57215801" w14:textId="77777777" w:rsidR="00CF1CDB" w:rsidRDefault="00CF1CDB">
            <w:pPr>
              <w:pStyle w:val="TableParagraph"/>
              <w:spacing w:before="8"/>
              <w:rPr>
                <w:b/>
                <w:sz w:val="23"/>
              </w:rPr>
            </w:pPr>
          </w:p>
          <w:p w14:paraId="353A076A" w14:textId="24556A0B" w:rsidR="00CF1CDB" w:rsidRDefault="0081213B" w:rsidP="0081213B">
            <w:pPr>
              <w:pStyle w:val="TableParagraph"/>
              <w:ind w:left="0" w:firstLine="0"/>
              <w:rPr>
                <w:b/>
                <w:sz w:val="28"/>
              </w:rPr>
            </w:pPr>
            <w:r>
              <w:rPr>
                <w:b/>
                <w:sz w:val="28"/>
              </w:rPr>
              <w:t xml:space="preserve">          </w:t>
            </w:r>
            <w:r w:rsidR="007150B4">
              <w:rPr>
                <w:b/>
                <w:sz w:val="28"/>
              </w:rPr>
              <w:t>EXISTING</w:t>
            </w:r>
            <w:r w:rsidR="007150B4">
              <w:rPr>
                <w:b/>
                <w:spacing w:val="-1"/>
                <w:sz w:val="28"/>
              </w:rPr>
              <w:t xml:space="preserve"> </w:t>
            </w:r>
            <w:r w:rsidR="007150B4">
              <w:rPr>
                <w:b/>
                <w:sz w:val="28"/>
              </w:rPr>
              <w:t>&amp;</w:t>
            </w:r>
            <w:r w:rsidR="007150B4">
              <w:rPr>
                <w:b/>
                <w:spacing w:val="-1"/>
                <w:sz w:val="28"/>
              </w:rPr>
              <w:t xml:space="preserve"> </w:t>
            </w:r>
            <w:r w:rsidR="007150B4">
              <w:rPr>
                <w:b/>
                <w:sz w:val="28"/>
              </w:rPr>
              <w:t>PROPOSED</w:t>
            </w:r>
            <w:r w:rsidR="007150B4">
              <w:rPr>
                <w:b/>
                <w:spacing w:val="-1"/>
                <w:sz w:val="28"/>
              </w:rPr>
              <w:t xml:space="preserve"> </w:t>
            </w:r>
            <w:r w:rsidR="007150B4">
              <w:rPr>
                <w:b/>
                <w:sz w:val="28"/>
              </w:rPr>
              <w:t>SYSTEM</w:t>
            </w:r>
          </w:p>
          <w:p w14:paraId="0E3B3A50" w14:textId="46272F08" w:rsidR="00CF1CDB" w:rsidRDefault="009C631A" w:rsidP="009C631A">
            <w:pPr>
              <w:pStyle w:val="TableParagraph"/>
              <w:tabs>
                <w:tab w:val="left" w:pos="546"/>
              </w:tabs>
              <w:spacing w:line="240" w:lineRule="auto"/>
              <w:ind w:left="125" w:firstLine="0"/>
              <w:rPr>
                <w:sz w:val="28"/>
              </w:rPr>
            </w:pPr>
            <w:r>
              <w:rPr>
                <w:sz w:val="28"/>
              </w:rPr>
              <w:t xml:space="preserve">        </w:t>
            </w:r>
            <w:r w:rsidR="007150B4">
              <w:rPr>
                <w:sz w:val="28"/>
              </w:rPr>
              <w:t>Existing</w:t>
            </w:r>
            <w:r w:rsidR="007150B4">
              <w:rPr>
                <w:spacing w:val="-3"/>
                <w:sz w:val="28"/>
              </w:rPr>
              <w:t xml:space="preserve"> </w:t>
            </w:r>
            <w:r w:rsidR="007150B4">
              <w:rPr>
                <w:sz w:val="28"/>
              </w:rPr>
              <w:t>System</w:t>
            </w:r>
          </w:p>
          <w:p w14:paraId="1138C982" w14:textId="2F1A9A42" w:rsidR="00CF1CDB" w:rsidRDefault="009C631A" w:rsidP="009C631A">
            <w:pPr>
              <w:pStyle w:val="TableParagraph"/>
              <w:tabs>
                <w:tab w:val="left" w:pos="546"/>
              </w:tabs>
              <w:spacing w:line="240" w:lineRule="auto"/>
              <w:ind w:left="125" w:firstLine="0"/>
              <w:rPr>
                <w:sz w:val="28"/>
              </w:rPr>
            </w:pPr>
            <w:r>
              <w:rPr>
                <w:sz w:val="28"/>
              </w:rPr>
              <w:t xml:space="preserve">        </w:t>
            </w:r>
            <w:r w:rsidR="007150B4">
              <w:rPr>
                <w:sz w:val="28"/>
              </w:rPr>
              <w:t>Proposed</w:t>
            </w:r>
            <w:r w:rsidR="007150B4">
              <w:rPr>
                <w:spacing w:val="-5"/>
                <w:sz w:val="28"/>
              </w:rPr>
              <w:t xml:space="preserve"> </w:t>
            </w:r>
            <w:r w:rsidR="007150B4">
              <w:rPr>
                <w:sz w:val="28"/>
              </w:rPr>
              <w:t>System</w:t>
            </w:r>
          </w:p>
          <w:p w14:paraId="4A974DC7" w14:textId="6F375713" w:rsidR="00CF1CDB" w:rsidRDefault="009C631A" w:rsidP="009C631A">
            <w:pPr>
              <w:pStyle w:val="TableParagraph"/>
              <w:tabs>
                <w:tab w:val="left" w:pos="546"/>
              </w:tabs>
              <w:spacing w:line="240" w:lineRule="auto"/>
              <w:ind w:left="125" w:firstLine="0"/>
              <w:rPr>
                <w:sz w:val="28"/>
              </w:rPr>
            </w:pPr>
            <w:r>
              <w:rPr>
                <w:sz w:val="28"/>
              </w:rPr>
              <w:t xml:space="preserve">        </w:t>
            </w:r>
            <w:r w:rsidR="007150B4">
              <w:rPr>
                <w:sz w:val="28"/>
              </w:rPr>
              <w:t>Literature</w:t>
            </w:r>
            <w:r w:rsidR="007150B4">
              <w:rPr>
                <w:spacing w:val="-4"/>
                <w:sz w:val="28"/>
              </w:rPr>
              <w:t xml:space="preserve"> </w:t>
            </w:r>
            <w:r w:rsidR="007150B4">
              <w:rPr>
                <w:sz w:val="28"/>
              </w:rPr>
              <w:t>survey</w:t>
            </w:r>
          </w:p>
        </w:tc>
        <w:tc>
          <w:tcPr>
            <w:tcW w:w="1342" w:type="dxa"/>
          </w:tcPr>
          <w:p w14:paraId="298FA50F" w14:textId="77777777" w:rsidR="00CF1CDB" w:rsidRDefault="00CF1CDB" w:rsidP="002D2944">
            <w:pPr>
              <w:pStyle w:val="TableParagraph"/>
              <w:spacing w:before="7" w:line="240" w:lineRule="auto"/>
              <w:jc w:val="center"/>
              <w:rPr>
                <w:b/>
                <w:sz w:val="23"/>
              </w:rPr>
            </w:pPr>
          </w:p>
          <w:p w14:paraId="3A84CC46" w14:textId="77777777" w:rsidR="002D2944" w:rsidRDefault="002D2944" w:rsidP="002D2944">
            <w:pPr>
              <w:pStyle w:val="TableParagraph"/>
              <w:spacing w:line="240" w:lineRule="auto"/>
              <w:ind w:left="0" w:firstLine="0"/>
              <w:jc w:val="center"/>
              <w:rPr>
                <w:b/>
                <w:sz w:val="24"/>
              </w:rPr>
            </w:pPr>
          </w:p>
          <w:p w14:paraId="30E99401" w14:textId="77777777" w:rsidR="002D2944" w:rsidRDefault="002D2944" w:rsidP="002D2944">
            <w:pPr>
              <w:pStyle w:val="TableParagraph"/>
              <w:spacing w:line="240" w:lineRule="auto"/>
              <w:ind w:left="0" w:firstLine="0"/>
              <w:jc w:val="center"/>
              <w:rPr>
                <w:b/>
                <w:sz w:val="24"/>
              </w:rPr>
            </w:pPr>
          </w:p>
          <w:p w14:paraId="5793D0A6" w14:textId="77777777" w:rsidR="00CF1CDB" w:rsidRDefault="009C631A" w:rsidP="006A0A9A">
            <w:pPr>
              <w:pStyle w:val="TableParagraph"/>
              <w:spacing w:line="240" w:lineRule="auto"/>
              <w:ind w:left="666"/>
              <w:rPr>
                <w:b/>
                <w:sz w:val="24"/>
              </w:rPr>
            </w:pPr>
            <w:r>
              <w:rPr>
                <w:b/>
                <w:sz w:val="24"/>
              </w:rPr>
              <w:t>99</w:t>
            </w:r>
          </w:p>
          <w:p w14:paraId="38A9F62A" w14:textId="5B994383" w:rsidR="009C631A" w:rsidRDefault="009C631A" w:rsidP="009C631A">
            <w:pPr>
              <w:pStyle w:val="TableParagraph"/>
              <w:spacing w:line="240" w:lineRule="auto"/>
              <w:ind w:left="666"/>
              <w:rPr>
                <w:b/>
                <w:sz w:val="24"/>
              </w:rPr>
            </w:pPr>
          </w:p>
        </w:tc>
      </w:tr>
      <w:tr w:rsidR="00CF1CDB" w14:paraId="02A40A3E" w14:textId="77777777">
        <w:trPr>
          <w:trHeight w:val="644"/>
        </w:trPr>
        <w:tc>
          <w:tcPr>
            <w:tcW w:w="1572" w:type="dxa"/>
            <w:tcBorders>
              <w:bottom w:val="nil"/>
            </w:tcBorders>
          </w:tcPr>
          <w:p w14:paraId="69DE7656" w14:textId="77777777" w:rsidR="002D2944" w:rsidRDefault="002D2944" w:rsidP="002D2944">
            <w:pPr>
              <w:pStyle w:val="TableParagraph"/>
              <w:spacing w:before="9"/>
              <w:ind w:left="0" w:firstLine="0"/>
              <w:rPr>
                <w:b/>
                <w:sz w:val="20"/>
              </w:rPr>
            </w:pPr>
          </w:p>
          <w:p w14:paraId="51EADA8C" w14:textId="70B40202" w:rsidR="00CF1CDB" w:rsidRDefault="00CF1CDB" w:rsidP="00505BFD">
            <w:pPr>
              <w:pStyle w:val="TableParagraph"/>
              <w:spacing w:before="1"/>
              <w:ind w:left="0" w:right="109" w:firstLine="0"/>
              <w:jc w:val="center"/>
              <w:rPr>
                <w:b/>
                <w:sz w:val="24"/>
              </w:rPr>
            </w:pPr>
          </w:p>
        </w:tc>
        <w:tc>
          <w:tcPr>
            <w:tcW w:w="5953" w:type="dxa"/>
            <w:tcBorders>
              <w:bottom w:val="nil"/>
            </w:tcBorders>
          </w:tcPr>
          <w:p w14:paraId="39CF2040" w14:textId="77777777" w:rsidR="00CF1CDB" w:rsidRDefault="00CF1CDB">
            <w:pPr>
              <w:pStyle w:val="TableParagraph"/>
              <w:rPr>
                <w:b/>
                <w:sz w:val="28"/>
              </w:rPr>
            </w:pPr>
          </w:p>
          <w:p w14:paraId="5A150699" w14:textId="77777777" w:rsidR="00CF1CDB" w:rsidRDefault="007150B4">
            <w:pPr>
              <w:pStyle w:val="TableParagraph"/>
              <w:spacing w:line="302" w:lineRule="exact"/>
              <w:ind w:left="147"/>
              <w:rPr>
                <w:b/>
                <w:sz w:val="28"/>
              </w:rPr>
            </w:pPr>
            <w:r>
              <w:rPr>
                <w:b/>
                <w:sz w:val="28"/>
              </w:rPr>
              <w:t>METHODOLOGY</w:t>
            </w:r>
          </w:p>
        </w:tc>
        <w:tc>
          <w:tcPr>
            <w:tcW w:w="1342" w:type="dxa"/>
            <w:tcBorders>
              <w:bottom w:val="nil"/>
            </w:tcBorders>
          </w:tcPr>
          <w:p w14:paraId="7DA822BD" w14:textId="77777777" w:rsidR="00CF1CDB" w:rsidRDefault="00CF1CDB" w:rsidP="002D2944">
            <w:pPr>
              <w:pStyle w:val="TableParagraph"/>
              <w:spacing w:before="178" w:line="240" w:lineRule="auto"/>
              <w:ind w:left="204" w:right="82"/>
              <w:jc w:val="center"/>
              <w:rPr>
                <w:b/>
                <w:sz w:val="24"/>
              </w:rPr>
            </w:pPr>
          </w:p>
          <w:p w14:paraId="73AB0321" w14:textId="0C375A7A" w:rsidR="00505BFD" w:rsidRDefault="00505BFD" w:rsidP="00505BFD">
            <w:pPr>
              <w:pStyle w:val="TableParagraph"/>
              <w:spacing w:before="178" w:line="240" w:lineRule="auto"/>
              <w:ind w:left="0" w:right="82" w:firstLine="0"/>
              <w:jc w:val="center"/>
              <w:rPr>
                <w:b/>
                <w:sz w:val="24"/>
              </w:rPr>
            </w:pPr>
            <w:r>
              <w:rPr>
                <w:b/>
                <w:sz w:val="24"/>
              </w:rPr>
              <w:t>1</w:t>
            </w:r>
            <w:r w:rsidR="006A0A9A">
              <w:rPr>
                <w:b/>
                <w:sz w:val="24"/>
              </w:rPr>
              <w:t>5</w:t>
            </w:r>
          </w:p>
        </w:tc>
      </w:tr>
      <w:tr w:rsidR="00CF1CDB" w14:paraId="021D165F" w14:textId="77777777">
        <w:trPr>
          <w:trHeight w:val="328"/>
        </w:trPr>
        <w:tc>
          <w:tcPr>
            <w:tcW w:w="1572" w:type="dxa"/>
            <w:tcBorders>
              <w:top w:val="nil"/>
              <w:bottom w:val="nil"/>
            </w:tcBorders>
          </w:tcPr>
          <w:p w14:paraId="6A29ACBC" w14:textId="44BDF2A0" w:rsidR="00CF1CDB" w:rsidRDefault="00505BFD" w:rsidP="00505BFD">
            <w:pPr>
              <w:pStyle w:val="TableParagraph"/>
              <w:ind w:left="0" w:firstLine="0"/>
              <w:jc w:val="center"/>
              <w:rPr>
                <w:sz w:val="24"/>
              </w:rPr>
            </w:pPr>
            <w:r>
              <w:rPr>
                <w:sz w:val="24"/>
              </w:rPr>
              <w:t>3</w:t>
            </w:r>
          </w:p>
        </w:tc>
        <w:tc>
          <w:tcPr>
            <w:tcW w:w="5953" w:type="dxa"/>
            <w:tcBorders>
              <w:top w:val="nil"/>
              <w:bottom w:val="nil"/>
            </w:tcBorders>
          </w:tcPr>
          <w:p w14:paraId="5BD49BB0" w14:textId="38B000E9" w:rsidR="00CF1CDB" w:rsidRDefault="007150B4">
            <w:pPr>
              <w:pStyle w:val="TableParagraph"/>
              <w:spacing w:line="308" w:lineRule="exact"/>
              <w:ind w:left="125"/>
              <w:rPr>
                <w:sz w:val="24"/>
              </w:rPr>
            </w:pPr>
            <w:r>
              <w:rPr>
                <w:spacing w:val="-2"/>
                <w:sz w:val="28"/>
              </w:rPr>
              <w:t xml:space="preserve"> </w:t>
            </w:r>
            <w:r>
              <w:rPr>
                <w:sz w:val="24"/>
              </w:rPr>
              <w:t>AI</w:t>
            </w:r>
            <w:r>
              <w:rPr>
                <w:spacing w:val="-1"/>
                <w:sz w:val="24"/>
              </w:rPr>
              <w:t xml:space="preserve"> </w:t>
            </w:r>
            <w:r>
              <w:rPr>
                <w:sz w:val="24"/>
              </w:rPr>
              <w:t>Photo</w:t>
            </w:r>
            <w:r>
              <w:rPr>
                <w:spacing w:val="-1"/>
                <w:sz w:val="24"/>
              </w:rPr>
              <w:t xml:space="preserve"> </w:t>
            </w:r>
            <w:r>
              <w:rPr>
                <w:sz w:val="24"/>
              </w:rPr>
              <w:t>Booth</w:t>
            </w:r>
            <w:r>
              <w:rPr>
                <w:spacing w:val="-1"/>
                <w:sz w:val="24"/>
              </w:rPr>
              <w:t xml:space="preserve"> </w:t>
            </w:r>
            <w:r>
              <w:rPr>
                <w:sz w:val="24"/>
              </w:rPr>
              <w:t>System</w:t>
            </w:r>
            <w:r>
              <w:rPr>
                <w:spacing w:val="-2"/>
                <w:sz w:val="24"/>
              </w:rPr>
              <w:t xml:space="preserve"> </w:t>
            </w:r>
            <w:r>
              <w:rPr>
                <w:sz w:val="24"/>
              </w:rPr>
              <w:t>with</w:t>
            </w:r>
            <w:r>
              <w:rPr>
                <w:spacing w:val="-1"/>
                <w:sz w:val="24"/>
              </w:rPr>
              <w:t xml:space="preserve"> </w:t>
            </w:r>
            <w:r>
              <w:rPr>
                <w:sz w:val="24"/>
              </w:rPr>
              <w:t>Traditional</w:t>
            </w:r>
            <w:r>
              <w:rPr>
                <w:spacing w:val="-3"/>
                <w:sz w:val="24"/>
              </w:rPr>
              <w:t xml:space="preserve"> </w:t>
            </w:r>
            <w:r>
              <w:rPr>
                <w:sz w:val="24"/>
              </w:rPr>
              <w:t>Attire</w:t>
            </w:r>
          </w:p>
        </w:tc>
        <w:tc>
          <w:tcPr>
            <w:tcW w:w="1342" w:type="dxa"/>
            <w:tcBorders>
              <w:top w:val="nil"/>
              <w:bottom w:val="nil"/>
            </w:tcBorders>
          </w:tcPr>
          <w:p w14:paraId="0665954B" w14:textId="17092603" w:rsidR="00CF1CDB" w:rsidRDefault="00CF1CDB" w:rsidP="00505BFD">
            <w:pPr>
              <w:pStyle w:val="TableParagraph"/>
              <w:spacing w:line="240" w:lineRule="auto"/>
              <w:ind w:left="0" w:right="82" w:firstLine="0"/>
              <w:jc w:val="center"/>
              <w:rPr>
                <w:b/>
                <w:sz w:val="24"/>
              </w:rPr>
            </w:pPr>
          </w:p>
        </w:tc>
      </w:tr>
      <w:tr w:rsidR="00CF1CDB" w14:paraId="1637D6FC" w14:textId="77777777">
        <w:trPr>
          <w:trHeight w:val="637"/>
        </w:trPr>
        <w:tc>
          <w:tcPr>
            <w:tcW w:w="1572" w:type="dxa"/>
            <w:tcBorders>
              <w:top w:val="nil"/>
            </w:tcBorders>
          </w:tcPr>
          <w:p w14:paraId="30EFEFDD" w14:textId="77777777" w:rsidR="00CF1CDB" w:rsidRDefault="00CF1CDB">
            <w:pPr>
              <w:pStyle w:val="TableParagraph"/>
              <w:rPr>
                <w:sz w:val="26"/>
              </w:rPr>
            </w:pPr>
          </w:p>
        </w:tc>
        <w:tc>
          <w:tcPr>
            <w:tcW w:w="5953" w:type="dxa"/>
            <w:tcBorders>
              <w:top w:val="nil"/>
            </w:tcBorders>
          </w:tcPr>
          <w:p w14:paraId="7FD1B159" w14:textId="4434CCDC" w:rsidR="00CF1CDB" w:rsidRDefault="007150B4">
            <w:pPr>
              <w:pStyle w:val="TableParagraph"/>
              <w:spacing w:line="316" w:lineRule="exact"/>
              <w:ind w:left="125"/>
              <w:rPr>
                <w:sz w:val="24"/>
              </w:rPr>
            </w:pPr>
            <w:r>
              <w:rPr>
                <w:spacing w:val="8"/>
                <w:sz w:val="28"/>
              </w:rPr>
              <w:t xml:space="preserve"> </w:t>
            </w:r>
            <w:r>
              <w:rPr>
                <w:sz w:val="24"/>
              </w:rPr>
              <w:t>Sanitary</w:t>
            </w:r>
            <w:r>
              <w:rPr>
                <w:spacing w:val="-1"/>
                <w:sz w:val="24"/>
              </w:rPr>
              <w:t xml:space="preserve"> </w:t>
            </w:r>
            <w:r>
              <w:rPr>
                <w:sz w:val="24"/>
              </w:rPr>
              <w:t>Pad Management</w:t>
            </w:r>
            <w:r>
              <w:rPr>
                <w:spacing w:val="-3"/>
                <w:sz w:val="24"/>
              </w:rPr>
              <w:t xml:space="preserve"> </w:t>
            </w:r>
            <w:r>
              <w:rPr>
                <w:sz w:val="24"/>
              </w:rPr>
              <w:t>System</w:t>
            </w:r>
          </w:p>
        </w:tc>
        <w:tc>
          <w:tcPr>
            <w:tcW w:w="1342" w:type="dxa"/>
            <w:tcBorders>
              <w:top w:val="nil"/>
            </w:tcBorders>
          </w:tcPr>
          <w:p w14:paraId="2A8D9FCA" w14:textId="17EEEC21" w:rsidR="00CF1CDB" w:rsidRDefault="00CF1CDB" w:rsidP="00505BFD">
            <w:pPr>
              <w:pStyle w:val="TableParagraph"/>
              <w:spacing w:before="115" w:line="240" w:lineRule="auto"/>
              <w:ind w:left="0" w:right="82" w:firstLine="0"/>
              <w:jc w:val="center"/>
              <w:rPr>
                <w:b/>
                <w:sz w:val="24"/>
              </w:rPr>
            </w:pPr>
          </w:p>
        </w:tc>
      </w:tr>
      <w:tr w:rsidR="00CF1CDB" w14:paraId="3446D7FC" w14:textId="77777777">
        <w:trPr>
          <w:trHeight w:val="1011"/>
        </w:trPr>
        <w:tc>
          <w:tcPr>
            <w:tcW w:w="1572" w:type="dxa"/>
          </w:tcPr>
          <w:p w14:paraId="773F49C6" w14:textId="77777777" w:rsidR="00CF1CDB" w:rsidRDefault="00CF1CDB">
            <w:pPr>
              <w:pStyle w:val="TableParagraph"/>
              <w:spacing w:before="7"/>
              <w:rPr>
                <w:b/>
                <w:sz w:val="23"/>
              </w:rPr>
            </w:pPr>
          </w:p>
          <w:p w14:paraId="51FE3507" w14:textId="77777777" w:rsidR="00CF1CDB" w:rsidRDefault="007150B4" w:rsidP="00505BFD">
            <w:pPr>
              <w:pStyle w:val="TableParagraph"/>
              <w:ind w:left="0" w:right="109" w:firstLine="0"/>
              <w:jc w:val="center"/>
              <w:rPr>
                <w:b/>
                <w:sz w:val="24"/>
              </w:rPr>
            </w:pPr>
            <w:r>
              <w:rPr>
                <w:b/>
                <w:sz w:val="24"/>
              </w:rPr>
              <w:t>4</w:t>
            </w:r>
          </w:p>
        </w:tc>
        <w:tc>
          <w:tcPr>
            <w:tcW w:w="5953" w:type="dxa"/>
          </w:tcPr>
          <w:p w14:paraId="20453060" w14:textId="77777777" w:rsidR="00CF1CDB" w:rsidRDefault="00CF1CDB">
            <w:pPr>
              <w:pStyle w:val="TableParagraph"/>
              <w:rPr>
                <w:b/>
                <w:sz w:val="28"/>
              </w:rPr>
            </w:pPr>
          </w:p>
          <w:p w14:paraId="195D9CC2" w14:textId="77777777" w:rsidR="00CF1CDB" w:rsidRDefault="007150B4">
            <w:pPr>
              <w:pStyle w:val="TableParagraph"/>
              <w:ind w:left="147"/>
              <w:rPr>
                <w:b/>
                <w:sz w:val="28"/>
              </w:rPr>
            </w:pPr>
            <w:r>
              <w:rPr>
                <w:b/>
                <w:sz w:val="28"/>
              </w:rPr>
              <w:t>RESULT</w:t>
            </w:r>
            <w:r>
              <w:rPr>
                <w:b/>
                <w:spacing w:val="-3"/>
                <w:sz w:val="28"/>
              </w:rPr>
              <w:t xml:space="preserve"> </w:t>
            </w:r>
            <w:r>
              <w:rPr>
                <w:b/>
                <w:sz w:val="28"/>
              </w:rPr>
              <w:t>&amp; ANALYSIS</w:t>
            </w:r>
          </w:p>
        </w:tc>
        <w:tc>
          <w:tcPr>
            <w:tcW w:w="1342" w:type="dxa"/>
          </w:tcPr>
          <w:p w14:paraId="375375B3" w14:textId="77777777" w:rsidR="00CF1CDB" w:rsidRDefault="00CF1CDB">
            <w:pPr>
              <w:pStyle w:val="TableParagraph"/>
              <w:spacing w:before="11"/>
              <w:rPr>
                <w:b/>
                <w:sz w:val="23"/>
              </w:rPr>
            </w:pPr>
          </w:p>
          <w:p w14:paraId="17D728D9" w14:textId="37982897" w:rsidR="00CF1CDB" w:rsidRDefault="009C631A" w:rsidP="009C631A">
            <w:pPr>
              <w:pStyle w:val="TableParagraph"/>
              <w:ind w:left="0" w:right="82" w:firstLine="0"/>
              <w:rPr>
                <w:b/>
                <w:sz w:val="24"/>
              </w:rPr>
            </w:pPr>
            <w:r>
              <w:rPr>
                <w:b/>
                <w:sz w:val="24"/>
              </w:rPr>
              <w:t xml:space="preserve">        20</w:t>
            </w:r>
          </w:p>
        </w:tc>
      </w:tr>
      <w:tr w:rsidR="00CF1CDB" w14:paraId="0FCE898F" w14:textId="77777777" w:rsidTr="009C631A">
        <w:trPr>
          <w:trHeight w:val="1485"/>
        </w:trPr>
        <w:tc>
          <w:tcPr>
            <w:tcW w:w="1572" w:type="dxa"/>
          </w:tcPr>
          <w:p w14:paraId="3CF5B234" w14:textId="2CE2B086" w:rsidR="009C631A" w:rsidRDefault="009C631A" w:rsidP="009C631A">
            <w:pPr>
              <w:pStyle w:val="TableParagraph"/>
              <w:ind w:left="0" w:firstLine="0"/>
              <w:rPr>
                <w:b/>
                <w:sz w:val="24"/>
              </w:rPr>
            </w:pPr>
          </w:p>
          <w:p w14:paraId="388E0112" w14:textId="2839028C" w:rsidR="00CF1CDB" w:rsidRDefault="009C631A" w:rsidP="009C631A">
            <w:pPr>
              <w:pStyle w:val="TableParagraph"/>
              <w:ind w:left="0" w:firstLine="0"/>
              <w:rPr>
                <w:b/>
                <w:sz w:val="24"/>
              </w:rPr>
            </w:pPr>
            <w:r>
              <w:rPr>
                <w:b/>
                <w:sz w:val="24"/>
              </w:rPr>
              <w:t xml:space="preserve">            </w:t>
            </w:r>
            <w:r w:rsidR="007150B4">
              <w:rPr>
                <w:b/>
                <w:sz w:val="24"/>
              </w:rPr>
              <w:t>5</w:t>
            </w:r>
          </w:p>
          <w:p w14:paraId="691CB537" w14:textId="29593D2E" w:rsidR="009C631A" w:rsidRDefault="009C631A" w:rsidP="009C631A">
            <w:pPr>
              <w:pStyle w:val="TableParagraph"/>
              <w:ind w:left="0" w:firstLine="0"/>
              <w:rPr>
                <w:b/>
                <w:sz w:val="24"/>
              </w:rPr>
            </w:pPr>
          </w:p>
        </w:tc>
        <w:tc>
          <w:tcPr>
            <w:tcW w:w="5953" w:type="dxa"/>
          </w:tcPr>
          <w:p w14:paraId="18E659CD" w14:textId="77777777" w:rsidR="009C631A" w:rsidRDefault="009C631A" w:rsidP="009C631A">
            <w:pPr>
              <w:pStyle w:val="TableParagraph"/>
              <w:ind w:left="0" w:firstLine="0"/>
              <w:rPr>
                <w:b/>
                <w:sz w:val="41"/>
              </w:rPr>
            </w:pPr>
            <w:r>
              <w:rPr>
                <w:b/>
                <w:sz w:val="41"/>
              </w:rPr>
              <w:t xml:space="preserve">         </w:t>
            </w:r>
          </w:p>
          <w:p w14:paraId="5B029893" w14:textId="52E33D06" w:rsidR="00CF1CDB" w:rsidRPr="009C631A" w:rsidRDefault="009C631A" w:rsidP="009C631A">
            <w:pPr>
              <w:pStyle w:val="TableParagraph"/>
              <w:ind w:left="0" w:firstLine="0"/>
              <w:rPr>
                <w:b/>
                <w:sz w:val="41"/>
              </w:rPr>
            </w:pPr>
            <w:r>
              <w:rPr>
                <w:b/>
                <w:sz w:val="41"/>
              </w:rPr>
              <w:t xml:space="preserve">        </w:t>
            </w:r>
            <w:r w:rsidR="007150B4">
              <w:rPr>
                <w:b/>
                <w:sz w:val="28"/>
              </w:rPr>
              <w:t>CONCLUSION</w:t>
            </w:r>
          </w:p>
        </w:tc>
        <w:tc>
          <w:tcPr>
            <w:tcW w:w="1342" w:type="dxa"/>
          </w:tcPr>
          <w:p w14:paraId="0DA430C6" w14:textId="77777777" w:rsidR="00CF1CDB" w:rsidRDefault="00CF1CDB">
            <w:pPr>
              <w:pStyle w:val="TableParagraph"/>
              <w:rPr>
                <w:b/>
                <w:sz w:val="26"/>
              </w:rPr>
            </w:pPr>
          </w:p>
          <w:p w14:paraId="7FEF0638" w14:textId="7BDB27EB" w:rsidR="00CF1CDB" w:rsidRDefault="009C631A" w:rsidP="009C631A">
            <w:pPr>
              <w:pStyle w:val="TableParagraph"/>
              <w:ind w:left="0" w:right="145" w:firstLine="0"/>
              <w:jc w:val="both"/>
              <w:rPr>
                <w:b/>
                <w:sz w:val="24"/>
              </w:rPr>
            </w:pPr>
            <w:r>
              <w:rPr>
                <w:b/>
                <w:sz w:val="38"/>
              </w:rPr>
              <w:t xml:space="preserve">     </w:t>
            </w:r>
            <w:r>
              <w:rPr>
                <w:b/>
                <w:sz w:val="24"/>
              </w:rPr>
              <w:t>24</w:t>
            </w:r>
          </w:p>
        </w:tc>
      </w:tr>
      <w:tr w:rsidR="00CF1CDB" w14:paraId="65F5FA86" w14:textId="77777777">
        <w:trPr>
          <w:trHeight w:val="690"/>
        </w:trPr>
        <w:tc>
          <w:tcPr>
            <w:tcW w:w="1572" w:type="dxa"/>
          </w:tcPr>
          <w:p w14:paraId="017FE621" w14:textId="77777777" w:rsidR="00CF1CDB" w:rsidRDefault="00CF1CDB">
            <w:pPr>
              <w:pStyle w:val="TableParagraph"/>
              <w:spacing w:before="11"/>
              <w:rPr>
                <w:b/>
                <w:sz w:val="23"/>
              </w:rPr>
            </w:pPr>
          </w:p>
          <w:p w14:paraId="22AC35CA" w14:textId="77777777" w:rsidR="00CF1CDB" w:rsidRDefault="007150B4" w:rsidP="00505BFD">
            <w:pPr>
              <w:pStyle w:val="TableParagraph"/>
              <w:ind w:left="0" w:right="109" w:firstLine="0"/>
              <w:jc w:val="center"/>
              <w:rPr>
                <w:b/>
                <w:sz w:val="24"/>
              </w:rPr>
            </w:pPr>
            <w:r>
              <w:rPr>
                <w:b/>
                <w:sz w:val="24"/>
              </w:rPr>
              <w:t>6</w:t>
            </w:r>
          </w:p>
        </w:tc>
        <w:tc>
          <w:tcPr>
            <w:tcW w:w="5953" w:type="dxa"/>
          </w:tcPr>
          <w:p w14:paraId="439849E5" w14:textId="77777777" w:rsidR="00CF1CDB" w:rsidRDefault="00CF1CDB">
            <w:pPr>
              <w:pStyle w:val="TableParagraph"/>
              <w:spacing w:before="10"/>
              <w:rPr>
                <w:b/>
                <w:sz w:val="23"/>
              </w:rPr>
            </w:pPr>
          </w:p>
          <w:p w14:paraId="4457AE6B" w14:textId="77777777" w:rsidR="00CF1CDB" w:rsidRDefault="007150B4">
            <w:pPr>
              <w:pStyle w:val="TableParagraph"/>
              <w:ind w:left="147"/>
              <w:rPr>
                <w:b/>
                <w:sz w:val="28"/>
              </w:rPr>
            </w:pPr>
            <w:r>
              <w:rPr>
                <w:b/>
                <w:sz w:val="28"/>
              </w:rPr>
              <w:t>REFERENCES</w:t>
            </w:r>
          </w:p>
        </w:tc>
        <w:tc>
          <w:tcPr>
            <w:tcW w:w="1342" w:type="dxa"/>
          </w:tcPr>
          <w:p w14:paraId="72CB2751" w14:textId="77777777" w:rsidR="00CF1CDB" w:rsidRDefault="00CF1CDB">
            <w:pPr>
              <w:pStyle w:val="TableParagraph"/>
              <w:spacing w:before="10"/>
              <w:rPr>
                <w:b/>
                <w:sz w:val="20"/>
              </w:rPr>
            </w:pPr>
          </w:p>
          <w:p w14:paraId="76B05691" w14:textId="0269603F" w:rsidR="00CF1CDB" w:rsidRDefault="009C631A" w:rsidP="009C631A">
            <w:pPr>
              <w:pStyle w:val="TableParagraph"/>
              <w:ind w:left="0" w:right="145" w:firstLine="0"/>
              <w:rPr>
                <w:b/>
                <w:sz w:val="24"/>
              </w:rPr>
            </w:pPr>
            <w:r>
              <w:rPr>
                <w:b/>
                <w:sz w:val="24"/>
              </w:rPr>
              <w:t xml:space="preserve">        26</w:t>
            </w:r>
          </w:p>
        </w:tc>
      </w:tr>
    </w:tbl>
    <w:p w14:paraId="2898DEA4" w14:textId="77777777" w:rsidR="00CF1CDB" w:rsidRDefault="00CF1CDB">
      <w:pPr>
        <w:jc w:val="center"/>
        <w:rPr>
          <w:sz w:val="24"/>
        </w:rPr>
        <w:sectPr w:rsidR="00CF1CDB">
          <w:pgSz w:w="11910" w:h="16840"/>
          <w:pgMar w:top="1520" w:right="880" w:bottom="700" w:left="560" w:header="0" w:footer="517" w:gutter="0"/>
          <w:pgBorders w:offsetFrom="page">
            <w:top w:val="single" w:sz="4" w:space="24" w:color="000000"/>
            <w:left w:val="single" w:sz="4" w:space="24" w:color="000000"/>
            <w:bottom w:val="single" w:sz="4" w:space="24" w:color="000000"/>
            <w:right w:val="single" w:sz="4" w:space="24" w:color="000000"/>
          </w:pgBorders>
          <w:cols w:space="720"/>
        </w:sectPr>
      </w:pPr>
    </w:p>
    <w:p w14:paraId="0BA20C01" w14:textId="77777777" w:rsidR="00CF1CDB" w:rsidRDefault="00CF1CDB">
      <w:pPr>
        <w:pStyle w:val="BodyText"/>
        <w:rPr>
          <w:b/>
          <w:sz w:val="20"/>
        </w:rPr>
      </w:pPr>
    </w:p>
    <w:p w14:paraId="62B32E58" w14:textId="77777777" w:rsidR="00CF1CDB" w:rsidRDefault="00CF1CDB">
      <w:pPr>
        <w:pStyle w:val="BodyText"/>
        <w:rPr>
          <w:b/>
          <w:sz w:val="20"/>
        </w:rPr>
      </w:pPr>
    </w:p>
    <w:p w14:paraId="0F05D7B7" w14:textId="77777777" w:rsidR="00CF1CDB" w:rsidRDefault="00CF1CDB">
      <w:pPr>
        <w:pStyle w:val="BodyText"/>
        <w:rPr>
          <w:b/>
          <w:sz w:val="20"/>
        </w:rPr>
      </w:pPr>
    </w:p>
    <w:p w14:paraId="6E31309D" w14:textId="77777777" w:rsidR="00CF1CDB" w:rsidRDefault="00CF1CDB">
      <w:pPr>
        <w:pStyle w:val="BodyText"/>
        <w:rPr>
          <w:b/>
          <w:sz w:val="20"/>
        </w:rPr>
      </w:pPr>
    </w:p>
    <w:p w14:paraId="7022EC85" w14:textId="77777777" w:rsidR="00CF1CDB" w:rsidRDefault="00CF1CDB">
      <w:pPr>
        <w:pStyle w:val="BodyText"/>
        <w:rPr>
          <w:b/>
          <w:sz w:val="20"/>
        </w:rPr>
      </w:pPr>
    </w:p>
    <w:p w14:paraId="06D8A354" w14:textId="77777777" w:rsidR="00CF1CDB" w:rsidRDefault="00CF1CDB">
      <w:pPr>
        <w:pStyle w:val="BodyText"/>
        <w:rPr>
          <w:b/>
          <w:sz w:val="20"/>
        </w:rPr>
      </w:pPr>
    </w:p>
    <w:p w14:paraId="3FFE8E7B" w14:textId="77777777" w:rsidR="00CF1CDB" w:rsidRDefault="00CF1CDB">
      <w:pPr>
        <w:pStyle w:val="BodyText"/>
        <w:rPr>
          <w:b/>
          <w:sz w:val="20"/>
        </w:rPr>
      </w:pPr>
    </w:p>
    <w:p w14:paraId="23ACCAAB" w14:textId="77777777" w:rsidR="00CF1CDB" w:rsidRDefault="00CF1CDB">
      <w:pPr>
        <w:pStyle w:val="BodyText"/>
        <w:rPr>
          <w:b/>
          <w:sz w:val="20"/>
        </w:rPr>
      </w:pPr>
    </w:p>
    <w:p w14:paraId="36E7CEA0" w14:textId="77777777" w:rsidR="00CF1CDB" w:rsidRDefault="00CF1CDB">
      <w:pPr>
        <w:pStyle w:val="BodyText"/>
        <w:rPr>
          <w:b/>
          <w:sz w:val="20"/>
        </w:rPr>
      </w:pPr>
    </w:p>
    <w:p w14:paraId="75EE950E" w14:textId="77777777" w:rsidR="00CF1CDB" w:rsidRDefault="00CF1CDB">
      <w:pPr>
        <w:pStyle w:val="BodyText"/>
        <w:rPr>
          <w:b/>
          <w:sz w:val="20"/>
        </w:rPr>
      </w:pPr>
    </w:p>
    <w:p w14:paraId="5C01EA47" w14:textId="77777777" w:rsidR="00CF1CDB" w:rsidRDefault="00CF1CDB" w:rsidP="002E696B">
      <w:pPr>
        <w:pStyle w:val="BodyText"/>
        <w:ind w:left="0" w:firstLine="0"/>
        <w:rPr>
          <w:b/>
          <w:sz w:val="20"/>
        </w:rPr>
      </w:pPr>
    </w:p>
    <w:p w14:paraId="50858720" w14:textId="77777777" w:rsidR="00CF1CDB" w:rsidRDefault="00CF1CDB">
      <w:pPr>
        <w:pStyle w:val="BodyText"/>
        <w:rPr>
          <w:b/>
          <w:sz w:val="20"/>
        </w:rPr>
      </w:pPr>
    </w:p>
    <w:p w14:paraId="2D9DAE98" w14:textId="77777777" w:rsidR="00CF1CDB" w:rsidRDefault="00CF1CDB">
      <w:pPr>
        <w:pStyle w:val="BodyText"/>
        <w:rPr>
          <w:b/>
          <w:sz w:val="20"/>
        </w:rPr>
      </w:pPr>
    </w:p>
    <w:p w14:paraId="153FBA23" w14:textId="77777777" w:rsidR="00CF1CDB" w:rsidRDefault="00CF1CDB">
      <w:pPr>
        <w:pStyle w:val="BodyText"/>
        <w:rPr>
          <w:b/>
          <w:sz w:val="20"/>
        </w:rPr>
      </w:pPr>
    </w:p>
    <w:p w14:paraId="1FBFD0DC" w14:textId="77777777" w:rsidR="00CF1CDB" w:rsidRDefault="00CF1CDB" w:rsidP="002E696B">
      <w:pPr>
        <w:pStyle w:val="BodyText"/>
        <w:spacing w:before="10"/>
        <w:ind w:left="0" w:firstLine="0"/>
        <w:rPr>
          <w:b/>
          <w:sz w:val="25"/>
        </w:rPr>
      </w:pPr>
    </w:p>
    <w:p w14:paraId="1CBC38A1" w14:textId="77777777" w:rsidR="00CF1CDB" w:rsidRDefault="007150B4">
      <w:pPr>
        <w:spacing w:before="88"/>
        <w:ind w:left="3394" w:right="3610"/>
        <w:jc w:val="center"/>
        <w:rPr>
          <w:sz w:val="28"/>
        </w:rPr>
      </w:pPr>
      <w:r>
        <w:rPr>
          <w:color w:val="233E5F"/>
          <w:sz w:val="28"/>
        </w:rPr>
        <w:t>CHAPTER-1</w:t>
      </w:r>
    </w:p>
    <w:p w14:paraId="7BD52E82" w14:textId="77777777" w:rsidR="00CF1CDB" w:rsidRDefault="00CF1CDB">
      <w:pPr>
        <w:pStyle w:val="BodyText"/>
        <w:rPr>
          <w:sz w:val="30"/>
        </w:rPr>
      </w:pPr>
    </w:p>
    <w:p w14:paraId="3C663001" w14:textId="77777777" w:rsidR="00CF1CDB" w:rsidRDefault="00CF1CDB">
      <w:pPr>
        <w:pStyle w:val="BodyText"/>
        <w:rPr>
          <w:sz w:val="30"/>
        </w:rPr>
      </w:pPr>
    </w:p>
    <w:p w14:paraId="374C7D17" w14:textId="77777777" w:rsidR="00CF1CDB" w:rsidRDefault="007150B4">
      <w:pPr>
        <w:pStyle w:val="Heading1"/>
        <w:ind w:left="2124" w:right="2255"/>
      </w:pPr>
      <w:r>
        <w:t>INTRODUCTION</w:t>
      </w:r>
    </w:p>
    <w:p w14:paraId="0C67B652" w14:textId="77777777" w:rsidR="00CF1CDB" w:rsidRDefault="00CF1CDB">
      <w:pPr>
        <w:sectPr w:rsidR="00CF1CDB">
          <w:pgSz w:w="11910" w:h="16840"/>
          <w:pgMar w:top="1600" w:right="880" w:bottom="700" w:left="560" w:header="0" w:footer="517" w:gutter="0"/>
          <w:pgBorders w:offsetFrom="page">
            <w:top w:val="single" w:sz="4" w:space="24" w:color="000000"/>
            <w:left w:val="single" w:sz="4" w:space="24" w:color="000000"/>
            <w:bottom w:val="single" w:sz="4" w:space="24" w:color="000000"/>
            <w:right w:val="single" w:sz="4" w:space="24" w:color="000000"/>
          </w:pgBorders>
          <w:cols w:space="720"/>
        </w:sectPr>
      </w:pPr>
    </w:p>
    <w:p w14:paraId="01CA2EE6" w14:textId="7BD1EDE7" w:rsidR="00CF1CDB" w:rsidRPr="00AC50B4" w:rsidRDefault="00FF2CD3">
      <w:pPr>
        <w:pStyle w:val="Heading2"/>
        <w:spacing w:before="60"/>
        <w:rPr>
          <w:sz w:val="32"/>
          <w:szCs w:val="32"/>
        </w:rPr>
      </w:pPr>
      <w:r w:rsidRPr="00AC50B4">
        <w:rPr>
          <w:sz w:val="32"/>
          <w:szCs w:val="32"/>
        </w:rPr>
        <w:lastRenderedPageBreak/>
        <w:t xml:space="preserve">                                                  </w:t>
      </w:r>
    </w:p>
    <w:p w14:paraId="7B71889E" w14:textId="7928D16B" w:rsidR="00CF1CDB" w:rsidRPr="00AC50B4" w:rsidRDefault="00FF2CD3" w:rsidP="00FF2CD3">
      <w:pPr>
        <w:spacing w:before="238"/>
        <w:ind w:left="0" w:firstLine="0"/>
        <w:rPr>
          <w:b/>
          <w:sz w:val="32"/>
          <w:szCs w:val="32"/>
        </w:rPr>
      </w:pPr>
      <w:r>
        <w:rPr>
          <w:b/>
          <w:sz w:val="28"/>
        </w:rPr>
        <w:t xml:space="preserve">          </w:t>
      </w:r>
      <w:r w:rsidR="007150B4" w:rsidRPr="00AC50B4">
        <w:rPr>
          <w:b/>
          <w:sz w:val="32"/>
          <w:szCs w:val="32"/>
        </w:rPr>
        <w:t>PROBLEM</w:t>
      </w:r>
      <w:r w:rsidR="007150B4" w:rsidRPr="00AC50B4">
        <w:rPr>
          <w:b/>
          <w:spacing w:val="-4"/>
          <w:sz w:val="32"/>
          <w:szCs w:val="32"/>
        </w:rPr>
        <w:t xml:space="preserve"> </w:t>
      </w:r>
      <w:r w:rsidR="007150B4" w:rsidRPr="00AC50B4">
        <w:rPr>
          <w:b/>
          <w:sz w:val="32"/>
          <w:szCs w:val="32"/>
        </w:rPr>
        <w:t>STATEMENT:</w:t>
      </w:r>
    </w:p>
    <w:p w14:paraId="4D06CD8E" w14:textId="77777777" w:rsidR="00802410" w:rsidRDefault="00802410" w:rsidP="00FF2CD3">
      <w:pPr>
        <w:pStyle w:val="BodyText"/>
        <w:jc w:val="both"/>
        <w:rPr>
          <w:rStyle w:val="oypena"/>
          <w:color w:val="000000"/>
        </w:rPr>
      </w:pPr>
    </w:p>
    <w:p w14:paraId="14D178C1" w14:textId="6A8009DA" w:rsidR="00CF1CDB" w:rsidRPr="00A549E2" w:rsidRDefault="009F64A5" w:rsidP="00FF2CD3">
      <w:pPr>
        <w:pStyle w:val="BodyText"/>
        <w:spacing w:before="120" w:after="240"/>
        <w:ind w:right="567"/>
        <w:jc w:val="both"/>
        <w:rPr>
          <w:rStyle w:val="oypena"/>
          <w:color w:val="000000"/>
          <w:sz w:val="28"/>
          <w:szCs w:val="28"/>
        </w:rPr>
      </w:pPr>
      <w:r w:rsidRPr="00A549E2">
        <w:rPr>
          <w:rStyle w:val="oypena"/>
          <w:color w:val="000000"/>
          <w:sz w:val="28"/>
          <w:szCs w:val="28"/>
        </w:rPr>
        <w:t>Megacities, with their massive populations and sprawling urban landscapes, face a critical challenge</w:t>
      </w:r>
      <w:r w:rsidR="00802410" w:rsidRPr="00A549E2">
        <w:rPr>
          <w:rStyle w:val="oypena"/>
          <w:color w:val="000000"/>
          <w:sz w:val="28"/>
          <w:szCs w:val="28"/>
        </w:rPr>
        <w:t xml:space="preserve"> </w:t>
      </w:r>
      <w:r w:rsidRPr="00A549E2">
        <w:rPr>
          <w:rStyle w:val="oypena"/>
          <w:color w:val="000000"/>
          <w:sz w:val="28"/>
          <w:szCs w:val="28"/>
        </w:rPr>
        <w:t>in managing traffic congestion and pollution while ensuring efficient and accessible mobility for all residents.</w:t>
      </w:r>
    </w:p>
    <w:p w14:paraId="58728386" w14:textId="52B3603A" w:rsidR="009F64A5" w:rsidRPr="00A549E2" w:rsidRDefault="009F64A5" w:rsidP="00FF2CD3">
      <w:pPr>
        <w:pStyle w:val="BodyText"/>
        <w:ind w:right="567"/>
        <w:jc w:val="both"/>
        <w:rPr>
          <w:sz w:val="28"/>
          <w:szCs w:val="28"/>
        </w:rPr>
      </w:pPr>
      <w:r w:rsidRPr="00A549E2">
        <w:rPr>
          <w:rStyle w:val="oypena"/>
          <w:color w:val="000000"/>
          <w:sz w:val="28"/>
          <w:szCs w:val="28"/>
        </w:rPr>
        <w:t>Megacities choke on traffic as disjointed public transit frustrates riders. Fragmented systems, limited reach, and polluting vehicles plague urban mobility. We urgently need a seamless, sustainable, and inclusive network that connects everyone.</w:t>
      </w:r>
    </w:p>
    <w:p w14:paraId="4312327E" w14:textId="77777777" w:rsidR="00CF1CDB" w:rsidRDefault="00CF1CDB">
      <w:pPr>
        <w:pStyle w:val="BodyText"/>
        <w:spacing w:before="3"/>
        <w:rPr>
          <w:sz w:val="22"/>
        </w:rPr>
      </w:pPr>
    </w:p>
    <w:p w14:paraId="14218CDF" w14:textId="2D2C0DAC" w:rsidR="00CF1CDB" w:rsidRDefault="007150B4" w:rsidP="00FF2CD3">
      <w:pPr>
        <w:pStyle w:val="Heading2"/>
      </w:pPr>
      <w:r w:rsidRPr="00AC50B4">
        <w:rPr>
          <w:sz w:val="32"/>
          <w:szCs w:val="32"/>
        </w:rPr>
        <w:t>OBJECTIVES</w:t>
      </w:r>
      <w:r>
        <w:t>:</w:t>
      </w:r>
    </w:p>
    <w:p w14:paraId="6369DE53" w14:textId="77777777" w:rsidR="00FF2CD3" w:rsidRPr="00FF2CD3" w:rsidRDefault="00FF2CD3" w:rsidP="00FF2CD3">
      <w:pPr>
        <w:pStyle w:val="Heading2"/>
      </w:pPr>
    </w:p>
    <w:p w14:paraId="5A383CE2" w14:textId="662B7B74" w:rsidR="00CF1CDB" w:rsidRPr="00A549E2" w:rsidRDefault="00FF2CD3" w:rsidP="00FF2CD3">
      <w:pPr>
        <w:pStyle w:val="BodyText"/>
        <w:ind w:right="567"/>
        <w:jc w:val="both"/>
        <w:rPr>
          <w:sz w:val="28"/>
          <w:szCs w:val="28"/>
        </w:rPr>
      </w:pPr>
      <w:r w:rsidRPr="00A549E2">
        <w:rPr>
          <w:sz w:val="28"/>
          <w:szCs w:val="28"/>
        </w:rPr>
        <w:t>This project aims to design and implement a hyperloop system to revolutionize transportation in megacities. By significantly reducing travel times, enhancing reliability, and promoting sustainability, the hyperloop will address the current challenges of long-distance commuting. The system will integrate seamlessly with existing public transit, providing a fast, efficient, and environmentally friendly solution to improve urban mobility and connectivity between cities. Through user-centered design and rigorous testing, the project seeks to create a transformative impact on the quality of life for commuters.</w:t>
      </w:r>
    </w:p>
    <w:p w14:paraId="3A848A29" w14:textId="77777777" w:rsidR="00CF1CDB" w:rsidRDefault="00CF1CDB">
      <w:pPr>
        <w:pStyle w:val="BodyText"/>
        <w:spacing w:before="8"/>
        <w:rPr>
          <w:sz w:val="32"/>
        </w:rPr>
      </w:pPr>
    </w:p>
    <w:p w14:paraId="03EC6707" w14:textId="6F82F861" w:rsidR="00CF1CDB" w:rsidRPr="00AC50B4" w:rsidRDefault="007150B4" w:rsidP="009F64A5">
      <w:pPr>
        <w:pStyle w:val="BodyText"/>
        <w:ind w:left="100" w:right="138"/>
        <w:jc w:val="both"/>
        <w:rPr>
          <w:b/>
          <w:sz w:val="32"/>
          <w:szCs w:val="32"/>
        </w:rPr>
      </w:pPr>
      <w:r w:rsidRPr="00AC50B4">
        <w:rPr>
          <w:b/>
          <w:sz w:val="32"/>
          <w:szCs w:val="32"/>
        </w:rPr>
        <w:t>Empathize</w:t>
      </w:r>
      <w:r w:rsidR="00FF2CD3" w:rsidRPr="00AC50B4">
        <w:rPr>
          <w:b/>
          <w:sz w:val="32"/>
          <w:szCs w:val="32"/>
        </w:rPr>
        <w:t>:</w:t>
      </w:r>
    </w:p>
    <w:p w14:paraId="45C52B24" w14:textId="77777777" w:rsidR="00AC50B4" w:rsidRPr="00AC50B4" w:rsidRDefault="00AC50B4" w:rsidP="00AC50B4">
      <w:pPr>
        <w:pStyle w:val="BodyText"/>
        <w:spacing w:before="11"/>
        <w:ind w:right="567"/>
        <w:jc w:val="both"/>
        <w:rPr>
          <w:sz w:val="28"/>
          <w:szCs w:val="28"/>
        </w:rPr>
      </w:pPr>
      <w:r w:rsidRPr="00AC50B4">
        <w:rPr>
          <w:sz w:val="28"/>
          <w:szCs w:val="28"/>
        </w:rPr>
        <w:t>To design an effective hyperloop system, we must start by empathizing with the commuters and stakeholders who will be using and impacted by this new mode of transportation. This involves conducting extensive user research, including surveys, interviews, and observational studies, to gather insights into current commuting challenges and preferences.</w:t>
      </w:r>
    </w:p>
    <w:p w14:paraId="3814CDE2" w14:textId="77777777" w:rsidR="00AC50B4" w:rsidRPr="00AC50B4" w:rsidRDefault="00AC50B4" w:rsidP="00AC50B4">
      <w:pPr>
        <w:pStyle w:val="BodyText"/>
        <w:spacing w:before="11"/>
        <w:ind w:right="567"/>
        <w:jc w:val="both"/>
        <w:rPr>
          <w:sz w:val="28"/>
          <w:szCs w:val="28"/>
        </w:rPr>
      </w:pPr>
    </w:p>
    <w:p w14:paraId="112B3B5C" w14:textId="77777777" w:rsidR="00AC50B4" w:rsidRPr="00AC50B4" w:rsidRDefault="00AC50B4" w:rsidP="00AC50B4">
      <w:pPr>
        <w:pStyle w:val="BodyText"/>
        <w:spacing w:before="11"/>
        <w:ind w:right="567"/>
        <w:jc w:val="both"/>
        <w:rPr>
          <w:sz w:val="28"/>
          <w:szCs w:val="28"/>
        </w:rPr>
      </w:pPr>
      <w:r w:rsidRPr="00AC50B4">
        <w:rPr>
          <w:sz w:val="28"/>
          <w:szCs w:val="28"/>
        </w:rPr>
        <w:lastRenderedPageBreak/>
        <w:t>We will create detailed personas and empathy maps to represent various commuter groups, such as daily inter-city commuters, business travelers, and tourists. These tools help us capture the frustrations of long travel times, frequent delays, and the discomfort associated with traditional modes of transport, as well as the desire for a faster, more reliable, and comfortable alternative.</w:t>
      </w:r>
    </w:p>
    <w:p w14:paraId="4290ED3F" w14:textId="77777777" w:rsidR="00AC50B4" w:rsidRPr="00AC50B4" w:rsidRDefault="00AC50B4" w:rsidP="00AC50B4">
      <w:pPr>
        <w:pStyle w:val="BodyText"/>
        <w:spacing w:before="11"/>
        <w:ind w:right="567"/>
        <w:jc w:val="both"/>
        <w:rPr>
          <w:sz w:val="28"/>
          <w:szCs w:val="28"/>
        </w:rPr>
      </w:pPr>
    </w:p>
    <w:p w14:paraId="1F391824" w14:textId="4CEA65E6" w:rsidR="00CF1CDB" w:rsidRPr="00AC50B4" w:rsidRDefault="00AC50B4" w:rsidP="00AC50B4">
      <w:pPr>
        <w:pStyle w:val="BodyText"/>
        <w:spacing w:before="11"/>
        <w:ind w:right="567"/>
        <w:jc w:val="both"/>
        <w:rPr>
          <w:sz w:val="28"/>
          <w:szCs w:val="28"/>
        </w:rPr>
      </w:pPr>
      <w:r w:rsidRPr="00AC50B4">
        <w:rPr>
          <w:sz w:val="28"/>
          <w:szCs w:val="28"/>
        </w:rPr>
        <w:t>Understanding these insights allows us to identify the core needs and pain points that the hyperloop system must address, ensuring that our solution is rooted in real user experiences and expectations.</w:t>
      </w:r>
    </w:p>
    <w:p w14:paraId="6C5FD113" w14:textId="79393CE0" w:rsidR="00CF1CDB" w:rsidRPr="00AC50B4" w:rsidRDefault="007150B4">
      <w:pPr>
        <w:pStyle w:val="BodyText"/>
        <w:ind w:left="100" w:right="136"/>
        <w:jc w:val="both"/>
        <w:rPr>
          <w:sz w:val="32"/>
          <w:szCs w:val="32"/>
        </w:rPr>
      </w:pPr>
      <w:r w:rsidRPr="00AC50B4">
        <w:rPr>
          <w:b/>
          <w:sz w:val="32"/>
          <w:szCs w:val="32"/>
        </w:rPr>
        <w:t xml:space="preserve">Define: </w:t>
      </w:r>
    </w:p>
    <w:p w14:paraId="32E4C85B" w14:textId="77777777" w:rsidR="00CF1CDB" w:rsidRDefault="00CF1CDB">
      <w:pPr>
        <w:pStyle w:val="BodyText"/>
        <w:rPr>
          <w:sz w:val="26"/>
        </w:rPr>
      </w:pPr>
    </w:p>
    <w:p w14:paraId="2418F7DD" w14:textId="77777777" w:rsidR="00AC50B4" w:rsidRPr="00A549E2" w:rsidRDefault="00AC50B4" w:rsidP="00AC50B4">
      <w:pPr>
        <w:pStyle w:val="BodyText"/>
        <w:ind w:right="567"/>
        <w:jc w:val="both"/>
        <w:rPr>
          <w:sz w:val="28"/>
          <w:szCs w:val="28"/>
        </w:rPr>
      </w:pPr>
      <w:r w:rsidRPr="00A549E2">
        <w:rPr>
          <w:sz w:val="28"/>
          <w:szCs w:val="28"/>
        </w:rPr>
        <w:t xml:space="preserve">In the Define phase, we synthesize the insights from </w:t>
      </w:r>
      <w:proofErr w:type="gramStart"/>
      <w:r w:rsidRPr="00A549E2">
        <w:rPr>
          <w:sz w:val="28"/>
          <w:szCs w:val="28"/>
        </w:rPr>
        <w:t>our</w:t>
      </w:r>
      <w:proofErr w:type="gramEnd"/>
      <w:r w:rsidRPr="00A549E2">
        <w:rPr>
          <w:sz w:val="28"/>
          <w:szCs w:val="28"/>
        </w:rPr>
        <w:t xml:space="preserve"> empathize activities to pinpoint the primary challenges and opportunities related to current transportation options. The main problems identified include long travel times, frequent delays, high costs, and the environmental impact of conventional transportation methods.</w:t>
      </w:r>
    </w:p>
    <w:p w14:paraId="6CE9B080" w14:textId="77777777" w:rsidR="00AC50B4" w:rsidRPr="00A549E2" w:rsidRDefault="00AC50B4" w:rsidP="00AC50B4">
      <w:pPr>
        <w:pStyle w:val="BodyText"/>
        <w:ind w:right="567"/>
        <w:jc w:val="both"/>
        <w:rPr>
          <w:sz w:val="28"/>
          <w:szCs w:val="28"/>
        </w:rPr>
      </w:pPr>
    </w:p>
    <w:p w14:paraId="5C2508D2" w14:textId="77777777" w:rsidR="00AC50B4" w:rsidRPr="00A549E2" w:rsidRDefault="00AC50B4" w:rsidP="00AC50B4">
      <w:pPr>
        <w:pStyle w:val="BodyText"/>
        <w:ind w:right="567"/>
        <w:jc w:val="both"/>
        <w:rPr>
          <w:sz w:val="28"/>
          <w:szCs w:val="28"/>
        </w:rPr>
      </w:pPr>
      <w:r w:rsidRPr="00A549E2">
        <w:rPr>
          <w:sz w:val="28"/>
          <w:szCs w:val="28"/>
        </w:rPr>
        <w:t>Our problem statement is: "Many commuters in our megacity face significant challenges with long-distance travel, including lengthy travel times, frequent delays, high costs, and environmental concerns. There is a need for a faster, more reliable, and sustainable transportation solution that can efficiently connect megacities and improve overall travel experiences."</w:t>
      </w:r>
    </w:p>
    <w:p w14:paraId="13D056E7" w14:textId="77777777" w:rsidR="00AC50B4" w:rsidRPr="00A549E2" w:rsidRDefault="00AC50B4" w:rsidP="00AC50B4">
      <w:pPr>
        <w:pStyle w:val="BodyText"/>
        <w:ind w:right="567"/>
        <w:jc w:val="both"/>
        <w:rPr>
          <w:sz w:val="28"/>
          <w:szCs w:val="28"/>
        </w:rPr>
      </w:pPr>
    </w:p>
    <w:p w14:paraId="3AA2A400" w14:textId="77777777" w:rsidR="00AC50B4" w:rsidRPr="00A549E2" w:rsidRDefault="00AC50B4" w:rsidP="00AC50B4">
      <w:pPr>
        <w:pStyle w:val="BodyText"/>
        <w:ind w:right="567"/>
        <w:jc w:val="both"/>
        <w:rPr>
          <w:sz w:val="28"/>
          <w:szCs w:val="28"/>
        </w:rPr>
      </w:pPr>
      <w:r w:rsidRPr="00A549E2">
        <w:rPr>
          <w:sz w:val="28"/>
          <w:szCs w:val="28"/>
        </w:rPr>
        <w:t>The opportunity statement frames the potential for innovation: "By implementing a hyperloop system, we can revolutionize long-distance travel, offering ultra-fast, reliable, and environmentally friendly transportation. This system has the potential to drastically reduce travel times, enhance economic connectivity between cities, and improve the quality of life for commuters."</w:t>
      </w:r>
    </w:p>
    <w:p w14:paraId="0C7A63CD" w14:textId="77777777" w:rsidR="00AC50B4" w:rsidRPr="00A549E2" w:rsidRDefault="00AC50B4" w:rsidP="00AC50B4">
      <w:pPr>
        <w:pStyle w:val="BodyText"/>
        <w:ind w:right="567"/>
        <w:jc w:val="both"/>
        <w:rPr>
          <w:sz w:val="28"/>
          <w:szCs w:val="28"/>
        </w:rPr>
      </w:pPr>
    </w:p>
    <w:p w14:paraId="0DE707AE" w14:textId="4E53741B" w:rsidR="00CF1CDB" w:rsidRPr="00A549E2" w:rsidRDefault="00AC50B4" w:rsidP="00AC50B4">
      <w:pPr>
        <w:pStyle w:val="BodyText"/>
        <w:ind w:right="567"/>
        <w:jc w:val="both"/>
        <w:rPr>
          <w:sz w:val="28"/>
          <w:szCs w:val="28"/>
        </w:rPr>
      </w:pPr>
      <w:r w:rsidRPr="00A549E2">
        <w:rPr>
          <w:sz w:val="28"/>
          <w:szCs w:val="28"/>
        </w:rPr>
        <w:lastRenderedPageBreak/>
        <w:t>We establish specific objectives, such as reducing inter-city travel times by 70%, achieving high levels of user satisfaction, and ensuring the system's environmental sustainability. These objectives guide our design and implementation process.</w:t>
      </w:r>
    </w:p>
    <w:p w14:paraId="1B569461" w14:textId="77777777" w:rsidR="00AC50B4" w:rsidRDefault="00AC50B4">
      <w:pPr>
        <w:pStyle w:val="BodyText"/>
        <w:spacing w:before="215"/>
        <w:ind w:left="100" w:right="140"/>
        <w:jc w:val="both"/>
        <w:rPr>
          <w:b/>
          <w:sz w:val="28"/>
        </w:rPr>
      </w:pPr>
    </w:p>
    <w:p w14:paraId="731E4FA9" w14:textId="1E576F53" w:rsidR="00CF1CDB" w:rsidRPr="00AC50B4" w:rsidRDefault="007150B4">
      <w:pPr>
        <w:pStyle w:val="BodyText"/>
        <w:spacing w:before="215"/>
        <w:ind w:left="100" w:right="140"/>
        <w:jc w:val="both"/>
        <w:rPr>
          <w:sz w:val="32"/>
          <w:szCs w:val="32"/>
        </w:rPr>
      </w:pPr>
      <w:r w:rsidRPr="00AC50B4">
        <w:rPr>
          <w:b/>
          <w:sz w:val="32"/>
          <w:szCs w:val="32"/>
        </w:rPr>
        <w:t>Ideate</w:t>
      </w:r>
      <w:r w:rsidRPr="00AC50B4">
        <w:rPr>
          <w:sz w:val="32"/>
          <w:szCs w:val="32"/>
        </w:rPr>
        <w:t>:</w:t>
      </w:r>
      <w:r w:rsidRPr="00AC50B4">
        <w:rPr>
          <w:spacing w:val="1"/>
          <w:sz w:val="32"/>
          <w:szCs w:val="32"/>
        </w:rPr>
        <w:t xml:space="preserve"> </w:t>
      </w:r>
    </w:p>
    <w:p w14:paraId="0409110A" w14:textId="77777777" w:rsidR="00CF1CDB" w:rsidRDefault="00CF1CDB">
      <w:pPr>
        <w:jc w:val="both"/>
      </w:pPr>
    </w:p>
    <w:p w14:paraId="1BEC6CB8" w14:textId="77777777" w:rsidR="00AC50B4" w:rsidRPr="00AC50B4" w:rsidRDefault="00AC50B4" w:rsidP="00AC50B4">
      <w:pPr>
        <w:ind w:right="567"/>
        <w:jc w:val="both"/>
        <w:rPr>
          <w:sz w:val="28"/>
          <w:szCs w:val="28"/>
        </w:rPr>
      </w:pPr>
      <w:r w:rsidRPr="00AC50B4">
        <w:rPr>
          <w:sz w:val="28"/>
          <w:szCs w:val="28"/>
        </w:rPr>
        <w:t>The Ideate phase focuses on exploring various innovative ideas to implement the hyperloop system effectively. Through brainstorming sessions, we encourage teams to think creatively and consider all aspects of the system's design, integration, and user experience.</w:t>
      </w:r>
    </w:p>
    <w:p w14:paraId="58138A09" w14:textId="77777777" w:rsidR="00AC50B4" w:rsidRPr="00AC50B4" w:rsidRDefault="00AC50B4" w:rsidP="00AC50B4">
      <w:pPr>
        <w:ind w:right="567"/>
        <w:jc w:val="both"/>
        <w:rPr>
          <w:sz w:val="28"/>
          <w:szCs w:val="28"/>
        </w:rPr>
      </w:pPr>
    </w:p>
    <w:p w14:paraId="00A36825" w14:textId="77777777" w:rsidR="00AC50B4" w:rsidRPr="00AC50B4" w:rsidRDefault="00AC50B4" w:rsidP="00AC50B4">
      <w:pPr>
        <w:ind w:right="567"/>
        <w:jc w:val="both"/>
        <w:rPr>
          <w:sz w:val="28"/>
          <w:szCs w:val="28"/>
        </w:rPr>
      </w:pPr>
      <w:r w:rsidRPr="00AC50B4">
        <w:rPr>
          <w:sz w:val="28"/>
          <w:szCs w:val="28"/>
        </w:rPr>
        <w:t>Ideas generated include:</w:t>
      </w:r>
    </w:p>
    <w:p w14:paraId="17DF03FF" w14:textId="77777777" w:rsidR="00AC50B4" w:rsidRPr="00AC50B4" w:rsidRDefault="00AC50B4" w:rsidP="00AC50B4">
      <w:pPr>
        <w:ind w:right="567"/>
        <w:jc w:val="both"/>
        <w:rPr>
          <w:sz w:val="28"/>
          <w:szCs w:val="28"/>
        </w:rPr>
      </w:pPr>
    </w:p>
    <w:p w14:paraId="61A91C16" w14:textId="77777777" w:rsidR="00AC50B4" w:rsidRPr="00AC50B4" w:rsidRDefault="00AC50B4" w:rsidP="00AC50B4">
      <w:pPr>
        <w:pStyle w:val="ListParagraph"/>
        <w:numPr>
          <w:ilvl w:val="0"/>
          <w:numId w:val="10"/>
        </w:numPr>
        <w:ind w:right="567"/>
        <w:jc w:val="both"/>
        <w:rPr>
          <w:sz w:val="28"/>
          <w:szCs w:val="28"/>
        </w:rPr>
      </w:pPr>
      <w:r w:rsidRPr="00AC50B4">
        <w:rPr>
          <w:sz w:val="28"/>
          <w:szCs w:val="28"/>
        </w:rPr>
        <w:t>Designing hyperloop stations at strategic locations to maximize accessibility and connectivity.</w:t>
      </w:r>
    </w:p>
    <w:p w14:paraId="2FA76427" w14:textId="77777777" w:rsidR="00AC50B4" w:rsidRPr="00AC50B4" w:rsidRDefault="00AC50B4" w:rsidP="00AC50B4">
      <w:pPr>
        <w:pStyle w:val="ListParagraph"/>
        <w:numPr>
          <w:ilvl w:val="0"/>
          <w:numId w:val="10"/>
        </w:numPr>
        <w:ind w:right="567"/>
        <w:jc w:val="both"/>
        <w:rPr>
          <w:sz w:val="28"/>
          <w:szCs w:val="28"/>
        </w:rPr>
      </w:pPr>
      <w:r w:rsidRPr="00AC50B4">
        <w:rPr>
          <w:sz w:val="28"/>
          <w:szCs w:val="28"/>
        </w:rPr>
        <w:t>Developing seamless transfer options between hyperloop stations and other modes of transportation, such as buses, subways, and bike-sharing programs.</w:t>
      </w:r>
    </w:p>
    <w:p w14:paraId="43B9FA65" w14:textId="77777777" w:rsidR="00AC50B4" w:rsidRPr="00AC50B4" w:rsidRDefault="00AC50B4" w:rsidP="00AC50B4">
      <w:pPr>
        <w:pStyle w:val="ListParagraph"/>
        <w:numPr>
          <w:ilvl w:val="0"/>
          <w:numId w:val="10"/>
        </w:numPr>
        <w:ind w:right="567"/>
        <w:jc w:val="both"/>
        <w:rPr>
          <w:sz w:val="28"/>
          <w:szCs w:val="28"/>
        </w:rPr>
      </w:pPr>
      <w:r w:rsidRPr="00AC50B4">
        <w:rPr>
          <w:sz w:val="28"/>
          <w:szCs w:val="28"/>
        </w:rPr>
        <w:t>Incorporating real-time travel information and advanced booking systems to enhance user convenience.</w:t>
      </w:r>
    </w:p>
    <w:p w14:paraId="50C7C071" w14:textId="77777777" w:rsidR="00AC50B4" w:rsidRPr="00AC50B4" w:rsidRDefault="00AC50B4" w:rsidP="00AC50B4">
      <w:pPr>
        <w:pStyle w:val="ListParagraph"/>
        <w:numPr>
          <w:ilvl w:val="0"/>
          <w:numId w:val="10"/>
        </w:numPr>
        <w:ind w:right="567"/>
        <w:jc w:val="both"/>
        <w:rPr>
          <w:sz w:val="28"/>
          <w:szCs w:val="28"/>
        </w:rPr>
      </w:pPr>
      <w:r w:rsidRPr="00AC50B4">
        <w:rPr>
          <w:sz w:val="28"/>
          <w:szCs w:val="28"/>
        </w:rPr>
        <w:t>Ensuring accessibility features for all users, including those with disabilities.</w:t>
      </w:r>
    </w:p>
    <w:p w14:paraId="1A2EA165" w14:textId="77777777" w:rsidR="00AC50B4" w:rsidRPr="00AC50B4" w:rsidRDefault="00AC50B4" w:rsidP="00AC50B4">
      <w:pPr>
        <w:pStyle w:val="ListParagraph"/>
        <w:numPr>
          <w:ilvl w:val="0"/>
          <w:numId w:val="10"/>
        </w:numPr>
        <w:ind w:right="567"/>
        <w:jc w:val="both"/>
        <w:rPr>
          <w:sz w:val="28"/>
          <w:szCs w:val="28"/>
        </w:rPr>
      </w:pPr>
      <w:r w:rsidRPr="00AC50B4">
        <w:rPr>
          <w:sz w:val="28"/>
          <w:szCs w:val="28"/>
        </w:rPr>
        <w:t>Utilizing sustainable materials and renewable energy sources in the construction and operation of the hyperloop system.</w:t>
      </w:r>
    </w:p>
    <w:p w14:paraId="6CE30219" w14:textId="38F76A57" w:rsidR="00AC50B4" w:rsidRDefault="00AC50B4" w:rsidP="00AC50B4">
      <w:pPr>
        <w:ind w:right="567"/>
        <w:jc w:val="both"/>
        <w:sectPr w:rsidR="00AC50B4">
          <w:footerReference w:type="default" r:id="rId10"/>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r w:rsidRPr="00AC50B4">
        <w:rPr>
          <w:sz w:val="28"/>
          <w:szCs w:val="28"/>
        </w:rPr>
        <w:t xml:space="preserve">These ideas are evaluated based on feasibility, impact, and alignment with user needs. We prioritize the most promising concepts and develop detailed proposals, ensuring they address the key pain points identified in the empathize </w:t>
      </w:r>
      <w:r w:rsidRPr="002E696B">
        <w:rPr>
          <w:sz w:val="28"/>
          <w:szCs w:val="28"/>
        </w:rPr>
        <w:t>phase</w:t>
      </w:r>
    </w:p>
    <w:p w14:paraId="5BD47516" w14:textId="7F118D28" w:rsidR="00CF1CDB" w:rsidRDefault="002E696B" w:rsidP="002E696B">
      <w:pPr>
        <w:pStyle w:val="BodyText"/>
        <w:spacing w:before="60"/>
        <w:ind w:left="0" w:right="138" w:firstLine="0"/>
        <w:jc w:val="both"/>
      </w:pPr>
      <w:r>
        <w:rPr>
          <w:b/>
          <w:sz w:val="28"/>
        </w:rPr>
        <w:lastRenderedPageBreak/>
        <w:t xml:space="preserve"> </w:t>
      </w:r>
      <w:r>
        <w:rPr>
          <w:b/>
          <w:sz w:val="28"/>
        </w:rPr>
        <w:tab/>
      </w:r>
      <w:r w:rsidR="007150B4">
        <w:rPr>
          <w:b/>
          <w:sz w:val="28"/>
        </w:rPr>
        <w:t>Prototype:</w:t>
      </w:r>
      <w:r w:rsidR="007150B4">
        <w:rPr>
          <w:b/>
          <w:spacing w:val="1"/>
          <w:sz w:val="28"/>
        </w:rPr>
        <w:t xml:space="preserve"> </w:t>
      </w:r>
    </w:p>
    <w:p w14:paraId="7BF6A976" w14:textId="77777777" w:rsidR="002E696B" w:rsidRPr="00A549E2" w:rsidRDefault="002E696B" w:rsidP="002E696B">
      <w:pPr>
        <w:pStyle w:val="BodyText"/>
        <w:ind w:right="567"/>
        <w:jc w:val="both"/>
        <w:rPr>
          <w:sz w:val="28"/>
          <w:szCs w:val="28"/>
        </w:rPr>
      </w:pPr>
      <w:r w:rsidRPr="00A549E2">
        <w:rPr>
          <w:sz w:val="28"/>
          <w:szCs w:val="28"/>
        </w:rPr>
        <w:t>Prototyping involves creating tangible representations of the hyperloop system and its various components. We start with low-fidelity prototypes, such as sketches and models of hyperloop pods, stations, and infrastructure, to quickly visualize concepts and communicate ideas.</w:t>
      </w:r>
    </w:p>
    <w:p w14:paraId="40D013EB" w14:textId="77777777" w:rsidR="002E696B" w:rsidRPr="00A549E2" w:rsidRDefault="002E696B" w:rsidP="002E696B">
      <w:pPr>
        <w:pStyle w:val="BodyText"/>
        <w:ind w:right="567"/>
        <w:jc w:val="both"/>
        <w:rPr>
          <w:sz w:val="28"/>
          <w:szCs w:val="28"/>
        </w:rPr>
      </w:pPr>
    </w:p>
    <w:p w14:paraId="0999088C" w14:textId="77777777" w:rsidR="002E696B" w:rsidRPr="00A549E2" w:rsidRDefault="002E696B" w:rsidP="002E696B">
      <w:pPr>
        <w:pStyle w:val="BodyText"/>
        <w:ind w:right="567"/>
        <w:jc w:val="both"/>
        <w:rPr>
          <w:sz w:val="28"/>
          <w:szCs w:val="28"/>
        </w:rPr>
      </w:pPr>
      <w:r w:rsidRPr="00A549E2">
        <w:rPr>
          <w:sz w:val="28"/>
          <w:szCs w:val="28"/>
        </w:rPr>
        <w:t>We then progress to high-fidelity prototypes, including digital simulations of the hyperloop journey and functional models of key components. For example, a prototype of a hyperloop pod might involve a scaled model with detailed interior design, while a station prototype could include interactive digital layouts to explore passenger flow and accessibility features.</w:t>
      </w:r>
    </w:p>
    <w:p w14:paraId="4EE9A518" w14:textId="77777777" w:rsidR="002E696B" w:rsidRPr="00A549E2" w:rsidRDefault="002E696B" w:rsidP="002E696B">
      <w:pPr>
        <w:pStyle w:val="BodyText"/>
        <w:ind w:right="567"/>
        <w:jc w:val="both"/>
        <w:rPr>
          <w:sz w:val="28"/>
          <w:szCs w:val="28"/>
        </w:rPr>
      </w:pPr>
    </w:p>
    <w:p w14:paraId="009CBE83" w14:textId="746F796F" w:rsidR="00CF1CDB" w:rsidRPr="00A549E2" w:rsidRDefault="002E696B" w:rsidP="002E696B">
      <w:pPr>
        <w:pStyle w:val="BodyText"/>
        <w:ind w:right="567"/>
        <w:jc w:val="both"/>
        <w:rPr>
          <w:sz w:val="28"/>
          <w:szCs w:val="28"/>
        </w:rPr>
      </w:pPr>
      <w:r w:rsidRPr="00A549E2">
        <w:rPr>
          <w:sz w:val="28"/>
          <w:szCs w:val="28"/>
        </w:rPr>
        <w:t>User feedback is crucial during this phase. We engage with commuters and stakeholders to test prototypes in simulated environments, ensuring they meet user needs and system integration requirements. This iterative process helps refine our solutions, making them more practical and user-friendly.</w:t>
      </w:r>
    </w:p>
    <w:p w14:paraId="18456230" w14:textId="77777777" w:rsidR="00CF1CDB" w:rsidRDefault="00CF1CDB">
      <w:pPr>
        <w:pStyle w:val="BodyText"/>
        <w:rPr>
          <w:sz w:val="26"/>
        </w:rPr>
      </w:pPr>
    </w:p>
    <w:p w14:paraId="38D48090" w14:textId="544CB593" w:rsidR="00CF1CDB" w:rsidRPr="002E696B" w:rsidRDefault="007150B4">
      <w:pPr>
        <w:pStyle w:val="BodyText"/>
        <w:spacing w:before="216"/>
        <w:ind w:left="100" w:right="132"/>
        <w:jc w:val="both"/>
        <w:rPr>
          <w:sz w:val="32"/>
          <w:szCs w:val="32"/>
        </w:rPr>
      </w:pPr>
      <w:r w:rsidRPr="002E696B">
        <w:rPr>
          <w:b/>
          <w:sz w:val="32"/>
          <w:szCs w:val="32"/>
        </w:rPr>
        <w:t xml:space="preserve">Test: </w:t>
      </w:r>
    </w:p>
    <w:p w14:paraId="41656FA4" w14:textId="77777777" w:rsidR="00CF1CDB" w:rsidRDefault="00CF1CDB">
      <w:pPr>
        <w:jc w:val="both"/>
      </w:pPr>
    </w:p>
    <w:p w14:paraId="58F1017B" w14:textId="77777777" w:rsidR="002E696B" w:rsidRPr="002E696B" w:rsidRDefault="002E696B" w:rsidP="002E696B">
      <w:pPr>
        <w:ind w:right="567"/>
        <w:jc w:val="both"/>
        <w:rPr>
          <w:sz w:val="28"/>
          <w:szCs w:val="28"/>
        </w:rPr>
      </w:pPr>
      <w:r w:rsidRPr="002E696B">
        <w:rPr>
          <w:sz w:val="28"/>
          <w:szCs w:val="28"/>
        </w:rPr>
        <w:t>The Testing phase is where our hyperloop system prototypes are put to the test with actual users. We conduct user testing sessions to gather qualitative and quantitative feedback on the usability, functionality, and overall experience of our solutions.</w:t>
      </w:r>
    </w:p>
    <w:p w14:paraId="30D2AE84" w14:textId="77777777" w:rsidR="002E696B" w:rsidRPr="002E696B" w:rsidRDefault="002E696B" w:rsidP="002E696B">
      <w:pPr>
        <w:ind w:right="567"/>
        <w:jc w:val="both"/>
        <w:rPr>
          <w:sz w:val="28"/>
          <w:szCs w:val="28"/>
        </w:rPr>
      </w:pPr>
    </w:p>
    <w:p w14:paraId="1D7DC7D6" w14:textId="77777777" w:rsidR="002E696B" w:rsidRPr="002E696B" w:rsidRDefault="002E696B" w:rsidP="002E696B">
      <w:pPr>
        <w:ind w:right="567"/>
        <w:jc w:val="both"/>
        <w:rPr>
          <w:sz w:val="28"/>
          <w:szCs w:val="28"/>
        </w:rPr>
      </w:pPr>
      <w:r w:rsidRPr="002E696B">
        <w:rPr>
          <w:sz w:val="28"/>
          <w:szCs w:val="28"/>
        </w:rPr>
        <w:t>Commuters might experience a simulated hyperloop journey, providing feedback on comfort, speed, and convenience. We collect data on travel times, user satisfaction, and any issues encountered. Similarly, we might test the functionality of hyperloop stations, including ticketing systems, accessibility features, and transfer options to other modes of transportation.</w:t>
      </w:r>
    </w:p>
    <w:p w14:paraId="7D6813F6" w14:textId="77777777" w:rsidR="002E696B" w:rsidRPr="002E696B" w:rsidRDefault="002E696B" w:rsidP="002E696B">
      <w:pPr>
        <w:ind w:right="567"/>
        <w:jc w:val="both"/>
        <w:rPr>
          <w:sz w:val="28"/>
          <w:szCs w:val="28"/>
        </w:rPr>
      </w:pPr>
    </w:p>
    <w:p w14:paraId="4B54F156" w14:textId="1CD2BF8D" w:rsidR="002E696B" w:rsidRPr="002E696B" w:rsidRDefault="002E696B" w:rsidP="002E696B">
      <w:pPr>
        <w:ind w:right="567"/>
        <w:jc w:val="both"/>
        <w:rPr>
          <w:sz w:val="28"/>
          <w:szCs w:val="28"/>
        </w:rPr>
        <w:sectPr w:rsidR="002E696B" w:rsidRPr="002E696B">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r w:rsidRPr="002E696B">
        <w:rPr>
          <w:sz w:val="28"/>
          <w:szCs w:val="28"/>
        </w:rPr>
        <w:lastRenderedPageBreak/>
        <w:t>This feedback is invaluable for identifying any flaws or areas for improvement. We iterate on our designs, refining them to better meet user needs and project objectives. Successful prototypes are then considered for wider implementation, with the ultimate goal of creating a revolutionary, efficient, and user-friendly hyperloop system that significantly enhances urban and inter-city mobility for megacity residents.</w:t>
      </w:r>
    </w:p>
    <w:p w14:paraId="14BB4A4F" w14:textId="77777777" w:rsidR="00CF1CDB" w:rsidRDefault="00CF1CDB">
      <w:pPr>
        <w:pStyle w:val="BodyText"/>
        <w:rPr>
          <w:sz w:val="20"/>
        </w:rPr>
      </w:pPr>
    </w:p>
    <w:p w14:paraId="701E78E9" w14:textId="77777777" w:rsidR="00CF1CDB" w:rsidRDefault="00CF1CDB">
      <w:pPr>
        <w:pStyle w:val="BodyText"/>
        <w:rPr>
          <w:sz w:val="20"/>
        </w:rPr>
      </w:pPr>
    </w:p>
    <w:p w14:paraId="5C117608" w14:textId="77777777" w:rsidR="00CF1CDB" w:rsidRDefault="00CF1CDB">
      <w:pPr>
        <w:pStyle w:val="BodyText"/>
        <w:rPr>
          <w:sz w:val="20"/>
        </w:rPr>
      </w:pPr>
    </w:p>
    <w:p w14:paraId="24EA069F" w14:textId="77777777" w:rsidR="00CF1CDB" w:rsidRDefault="00CF1CDB">
      <w:pPr>
        <w:pStyle w:val="BodyText"/>
        <w:rPr>
          <w:sz w:val="20"/>
        </w:rPr>
      </w:pPr>
    </w:p>
    <w:p w14:paraId="410CC2F3" w14:textId="77777777" w:rsidR="00CF1CDB" w:rsidRDefault="00CF1CDB">
      <w:pPr>
        <w:pStyle w:val="BodyText"/>
        <w:rPr>
          <w:sz w:val="20"/>
        </w:rPr>
      </w:pPr>
    </w:p>
    <w:p w14:paraId="219FBF2B" w14:textId="77777777" w:rsidR="00CF1CDB" w:rsidRDefault="00CF1CDB">
      <w:pPr>
        <w:pStyle w:val="BodyText"/>
        <w:rPr>
          <w:sz w:val="20"/>
        </w:rPr>
      </w:pPr>
    </w:p>
    <w:p w14:paraId="087594C3" w14:textId="77777777" w:rsidR="00CF1CDB" w:rsidRDefault="00CF1CDB">
      <w:pPr>
        <w:pStyle w:val="BodyText"/>
        <w:rPr>
          <w:sz w:val="20"/>
        </w:rPr>
      </w:pPr>
    </w:p>
    <w:p w14:paraId="21D8C2E6" w14:textId="77777777" w:rsidR="00CF1CDB" w:rsidRDefault="00CF1CDB">
      <w:pPr>
        <w:pStyle w:val="BodyText"/>
        <w:rPr>
          <w:sz w:val="20"/>
        </w:rPr>
      </w:pPr>
    </w:p>
    <w:p w14:paraId="13B9C507" w14:textId="77777777" w:rsidR="00CF1CDB" w:rsidRDefault="00CF1CDB">
      <w:pPr>
        <w:pStyle w:val="BodyText"/>
        <w:rPr>
          <w:sz w:val="20"/>
        </w:rPr>
      </w:pPr>
    </w:p>
    <w:p w14:paraId="7EB6B894" w14:textId="77777777" w:rsidR="00CF1CDB" w:rsidRDefault="00CF1CDB" w:rsidP="008F55CC">
      <w:pPr>
        <w:pStyle w:val="BodyText"/>
        <w:ind w:left="0" w:firstLine="0"/>
        <w:rPr>
          <w:sz w:val="20"/>
        </w:rPr>
      </w:pPr>
    </w:p>
    <w:p w14:paraId="42D408D1" w14:textId="77777777" w:rsidR="00CF1CDB" w:rsidRDefault="00CF1CDB">
      <w:pPr>
        <w:pStyle w:val="BodyText"/>
        <w:rPr>
          <w:sz w:val="20"/>
        </w:rPr>
      </w:pPr>
    </w:p>
    <w:p w14:paraId="5B6307ED" w14:textId="77777777" w:rsidR="00CF1CDB" w:rsidRDefault="00CF1CDB">
      <w:pPr>
        <w:pStyle w:val="BodyText"/>
        <w:rPr>
          <w:sz w:val="20"/>
        </w:rPr>
      </w:pPr>
    </w:p>
    <w:p w14:paraId="0133EC50" w14:textId="77777777" w:rsidR="00CF1CDB" w:rsidRDefault="00CF1CDB">
      <w:pPr>
        <w:pStyle w:val="BodyText"/>
        <w:rPr>
          <w:sz w:val="20"/>
        </w:rPr>
      </w:pPr>
    </w:p>
    <w:p w14:paraId="3FFD6B0A" w14:textId="77777777" w:rsidR="00CF1CDB" w:rsidRDefault="00CF1CDB">
      <w:pPr>
        <w:pStyle w:val="BodyText"/>
        <w:rPr>
          <w:sz w:val="21"/>
        </w:rPr>
      </w:pPr>
    </w:p>
    <w:p w14:paraId="78003E64" w14:textId="77777777" w:rsidR="00CF1CDB" w:rsidRDefault="007150B4">
      <w:pPr>
        <w:spacing w:before="88"/>
        <w:ind w:left="1958" w:right="2957"/>
        <w:jc w:val="center"/>
        <w:rPr>
          <w:sz w:val="28"/>
        </w:rPr>
      </w:pPr>
      <w:r>
        <w:rPr>
          <w:color w:val="233E5F"/>
          <w:sz w:val="28"/>
        </w:rPr>
        <w:t>CHAPTER-2</w:t>
      </w:r>
    </w:p>
    <w:p w14:paraId="3C666CE0" w14:textId="77777777" w:rsidR="00CF1CDB" w:rsidRDefault="00CF1CDB">
      <w:pPr>
        <w:pStyle w:val="BodyText"/>
        <w:rPr>
          <w:sz w:val="30"/>
        </w:rPr>
      </w:pPr>
    </w:p>
    <w:p w14:paraId="406BB29A" w14:textId="77777777" w:rsidR="00CF1CDB" w:rsidRDefault="00CF1CDB">
      <w:pPr>
        <w:pStyle w:val="BodyText"/>
        <w:rPr>
          <w:sz w:val="30"/>
        </w:rPr>
      </w:pPr>
    </w:p>
    <w:p w14:paraId="7EAFA6FE" w14:textId="77777777" w:rsidR="00CF1CDB" w:rsidRDefault="007150B4">
      <w:pPr>
        <w:pStyle w:val="Heading1"/>
      </w:pPr>
      <w:r>
        <w:t>EXISTING</w:t>
      </w:r>
      <w:r>
        <w:rPr>
          <w:spacing w:val="-6"/>
        </w:rPr>
        <w:t xml:space="preserve"> </w:t>
      </w:r>
      <w:r>
        <w:t>&amp;</w:t>
      </w:r>
      <w:r>
        <w:rPr>
          <w:spacing w:val="-6"/>
        </w:rPr>
        <w:t xml:space="preserve"> </w:t>
      </w:r>
      <w:r>
        <w:t>PROPOSED</w:t>
      </w:r>
      <w:r>
        <w:rPr>
          <w:spacing w:val="-5"/>
        </w:rPr>
        <w:t xml:space="preserve"> </w:t>
      </w:r>
      <w:r>
        <w:t>SYSTEM</w:t>
      </w:r>
    </w:p>
    <w:p w14:paraId="33A65170" w14:textId="77777777" w:rsidR="00CF1CDB" w:rsidRDefault="00CF1CDB">
      <w:pPr>
        <w:sectPr w:rsidR="00CF1CDB">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0E8F1693" w14:textId="77777777" w:rsidR="00CF1CDB" w:rsidRDefault="007150B4">
      <w:pPr>
        <w:pStyle w:val="Heading2"/>
        <w:spacing w:before="60"/>
      </w:pPr>
      <w:r>
        <w:lastRenderedPageBreak/>
        <w:t>EXISTING</w:t>
      </w:r>
      <w:r>
        <w:rPr>
          <w:spacing w:val="-2"/>
        </w:rPr>
        <w:t xml:space="preserve"> </w:t>
      </w:r>
      <w:r>
        <w:t>SYSTEM:</w:t>
      </w:r>
    </w:p>
    <w:p w14:paraId="19324A98" w14:textId="77777777" w:rsidR="00CF1CDB" w:rsidRDefault="00CF1CDB" w:rsidP="000B2B3A">
      <w:pPr>
        <w:pStyle w:val="BodyText"/>
        <w:spacing w:before="1"/>
        <w:ind w:right="567"/>
        <w:rPr>
          <w:sz w:val="21"/>
        </w:rPr>
      </w:pPr>
    </w:p>
    <w:p w14:paraId="4AD232F8" w14:textId="77777777" w:rsidR="000B2B3A" w:rsidRPr="000B2B3A" w:rsidRDefault="000B2B3A" w:rsidP="000B2B3A">
      <w:pPr>
        <w:ind w:right="567"/>
        <w:jc w:val="both"/>
        <w:rPr>
          <w:sz w:val="28"/>
          <w:szCs w:val="28"/>
        </w:rPr>
      </w:pPr>
      <w:r w:rsidRPr="000B2B3A">
        <w:rPr>
          <w:sz w:val="28"/>
          <w:szCs w:val="28"/>
        </w:rPr>
        <w:t>The current metro system is characterized by high capacity, speed, and extensive size compared to other urban rail vehicles. It is specifically designed to handle large volumes of passengers efficiently. The system features four-car metro trains, with each car having specific dimensions and capacities:</w:t>
      </w:r>
    </w:p>
    <w:p w14:paraId="7CFA25C3" w14:textId="77777777" w:rsidR="000B2B3A" w:rsidRPr="000B2B3A" w:rsidRDefault="000B2B3A" w:rsidP="000B2B3A">
      <w:pPr>
        <w:ind w:right="567"/>
        <w:jc w:val="both"/>
        <w:rPr>
          <w:sz w:val="28"/>
          <w:szCs w:val="28"/>
        </w:rPr>
      </w:pPr>
    </w:p>
    <w:p w14:paraId="2387A998" w14:textId="5C43EF8E" w:rsidR="000B2B3A" w:rsidRPr="000B2B3A" w:rsidRDefault="000B2B3A" w:rsidP="0081213B">
      <w:pPr>
        <w:ind w:right="567" w:firstLine="0"/>
        <w:jc w:val="both"/>
        <w:rPr>
          <w:sz w:val="28"/>
          <w:szCs w:val="28"/>
        </w:rPr>
      </w:pPr>
      <w:r w:rsidRPr="0081213B">
        <w:rPr>
          <w:b/>
          <w:bCs/>
          <w:sz w:val="32"/>
          <w:szCs w:val="32"/>
        </w:rPr>
        <w:t>Vehicle Design:</w:t>
      </w:r>
      <w:r w:rsidRPr="0081213B">
        <w:rPr>
          <w:sz w:val="32"/>
          <w:szCs w:val="32"/>
        </w:rPr>
        <w:t xml:space="preserve"> </w:t>
      </w:r>
      <w:r w:rsidRPr="000B2B3A">
        <w:rPr>
          <w:sz w:val="28"/>
          <w:szCs w:val="28"/>
        </w:rPr>
        <w:t>The metro system consists of four types of cars: MC1, T, M, and MC2. MC1 and MC2 cars are motorized and include propulsion systems and driver's cabins, located at both ends of the train set. T and M cars are the intermediate vehicles.</w:t>
      </w:r>
    </w:p>
    <w:p w14:paraId="2681FA85" w14:textId="576789E9" w:rsidR="000B2B3A" w:rsidRPr="000B2B3A" w:rsidRDefault="000B2B3A" w:rsidP="0081213B">
      <w:pPr>
        <w:ind w:right="567" w:firstLine="0"/>
        <w:jc w:val="both"/>
        <w:rPr>
          <w:sz w:val="28"/>
          <w:szCs w:val="28"/>
        </w:rPr>
      </w:pPr>
      <w:r w:rsidRPr="0081213B">
        <w:rPr>
          <w:b/>
          <w:bCs/>
          <w:sz w:val="32"/>
          <w:szCs w:val="32"/>
        </w:rPr>
        <w:t>Capacity:</w:t>
      </w:r>
      <w:r w:rsidRPr="0081213B">
        <w:rPr>
          <w:sz w:val="32"/>
          <w:szCs w:val="32"/>
        </w:rPr>
        <w:t xml:space="preserve"> </w:t>
      </w:r>
      <w:r w:rsidRPr="000B2B3A">
        <w:rPr>
          <w:sz w:val="28"/>
          <w:szCs w:val="28"/>
        </w:rPr>
        <w:t>Each four-car train has a total seating capacity of 202 people. The system can accommodate 1044 standing passengers at a density of six passengers per square meter, totaling 1246 passengers.</w:t>
      </w:r>
    </w:p>
    <w:p w14:paraId="63749309" w14:textId="3A2295FF" w:rsidR="000B2B3A" w:rsidRPr="000B2B3A" w:rsidRDefault="000B2B3A" w:rsidP="0081213B">
      <w:pPr>
        <w:ind w:right="567" w:firstLine="0"/>
        <w:jc w:val="both"/>
        <w:rPr>
          <w:sz w:val="28"/>
          <w:szCs w:val="28"/>
        </w:rPr>
      </w:pPr>
      <w:r w:rsidRPr="0081213B">
        <w:rPr>
          <w:b/>
          <w:bCs/>
          <w:sz w:val="32"/>
          <w:szCs w:val="32"/>
        </w:rPr>
        <w:t>Materials:</w:t>
      </w:r>
      <w:r w:rsidRPr="0081213B">
        <w:rPr>
          <w:sz w:val="32"/>
          <w:szCs w:val="32"/>
        </w:rPr>
        <w:t xml:space="preserve"> </w:t>
      </w:r>
      <w:r w:rsidRPr="000B2B3A">
        <w:rPr>
          <w:sz w:val="28"/>
          <w:szCs w:val="28"/>
        </w:rPr>
        <w:t>The vehicle bodies are constructed using various sizes of SUS304 stainless steel profiles and sheet materials, ensuring robust structural integrity.</w:t>
      </w:r>
    </w:p>
    <w:p w14:paraId="5EF39491" w14:textId="3FA0A2D1" w:rsidR="00CF1CDB" w:rsidRDefault="000B2B3A" w:rsidP="0081213B">
      <w:pPr>
        <w:ind w:right="567" w:firstLine="0"/>
        <w:jc w:val="both"/>
        <w:rPr>
          <w:sz w:val="28"/>
          <w:szCs w:val="28"/>
        </w:rPr>
      </w:pPr>
      <w:r w:rsidRPr="0081213B">
        <w:rPr>
          <w:b/>
          <w:bCs/>
          <w:sz w:val="32"/>
          <w:szCs w:val="32"/>
        </w:rPr>
        <w:t>Analysis and Standards:</w:t>
      </w:r>
      <w:r w:rsidRPr="0081213B">
        <w:rPr>
          <w:sz w:val="32"/>
          <w:szCs w:val="32"/>
        </w:rPr>
        <w:t xml:space="preserve"> </w:t>
      </w:r>
      <w:r w:rsidRPr="000B2B3A">
        <w:rPr>
          <w:sz w:val="28"/>
          <w:szCs w:val="28"/>
        </w:rPr>
        <w:t>The structural analysis of the metro vehicles follows the EN 12663-1 standard, focusing on ensuring the body strength can</w:t>
      </w:r>
      <w:r w:rsidR="00CA44CA">
        <w:rPr>
          <w:sz w:val="28"/>
          <w:szCs w:val="28"/>
        </w:rPr>
        <w:t xml:space="preserve"> </w:t>
      </w:r>
      <w:r w:rsidRPr="000B2B3A">
        <w:rPr>
          <w:sz w:val="28"/>
          <w:szCs w:val="28"/>
        </w:rPr>
        <w:t>handle</w:t>
      </w:r>
      <w:r w:rsidR="00CA44CA">
        <w:rPr>
          <w:sz w:val="28"/>
          <w:szCs w:val="28"/>
        </w:rPr>
        <w:t xml:space="preserve"> </w:t>
      </w:r>
      <w:r w:rsidRPr="000B2B3A">
        <w:rPr>
          <w:sz w:val="28"/>
          <w:szCs w:val="28"/>
        </w:rPr>
        <w:t>the maximum passenger capacity and the operational stresses encountered during service. The analyses use advanced software tools like SOLIDWORKS for design</w:t>
      </w:r>
      <w:r w:rsidR="00CA44CA">
        <w:rPr>
          <w:sz w:val="28"/>
          <w:szCs w:val="28"/>
        </w:rPr>
        <w:t xml:space="preserve"> </w:t>
      </w:r>
      <w:r w:rsidRPr="000B2B3A">
        <w:rPr>
          <w:sz w:val="28"/>
          <w:szCs w:val="28"/>
        </w:rPr>
        <w:t>and</w:t>
      </w:r>
      <w:r w:rsidR="00CA44CA">
        <w:rPr>
          <w:sz w:val="28"/>
          <w:szCs w:val="28"/>
        </w:rPr>
        <w:t xml:space="preserve"> </w:t>
      </w:r>
      <w:r w:rsidRPr="000B2B3A">
        <w:rPr>
          <w:sz w:val="28"/>
          <w:szCs w:val="28"/>
        </w:rPr>
        <w:t>ANSYS Workbench</w:t>
      </w:r>
      <w:r>
        <w:rPr>
          <w:sz w:val="28"/>
          <w:szCs w:val="28"/>
        </w:rPr>
        <w:t xml:space="preserve"> f</w:t>
      </w:r>
      <w:r w:rsidRPr="000B2B3A">
        <w:rPr>
          <w:sz w:val="28"/>
          <w:szCs w:val="28"/>
        </w:rPr>
        <w:t>or</w:t>
      </w:r>
      <w:r>
        <w:rPr>
          <w:sz w:val="28"/>
          <w:szCs w:val="28"/>
        </w:rPr>
        <w:t xml:space="preserve"> </w:t>
      </w:r>
      <w:r w:rsidRPr="000B2B3A">
        <w:rPr>
          <w:sz w:val="28"/>
          <w:szCs w:val="28"/>
        </w:rPr>
        <w:t>finite element analysis.</w:t>
      </w:r>
    </w:p>
    <w:p w14:paraId="79BDF6A6" w14:textId="77777777" w:rsidR="00CA44CA" w:rsidRDefault="00CA44CA" w:rsidP="00CA44CA">
      <w:pPr>
        <w:ind w:right="567"/>
        <w:jc w:val="both"/>
        <w:rPr>
          <w:b/>
          <w:bCs/>
          <w:sz w:val="32"/>
          <w:szCs w:val="32"/>
        </w:rPr>
      </w:pPr>
    </w:p>
    <w:p w14:paraId="0044355A" w14:textId="09E93EA6" w:rsidR="00CA44CA" w:rsidRPr="00CA44CA" w:rsidRDefault="0081213B" w:rsidP="0081213B">
      <w:pPr>
        <w:ind w:left="0" w:right="567" w:firstLine="0"/>
        <w:jc w:val="both"/>
        <w:rPr>
          <w:b/>
          <w:bCs/>
          <w:sz w:val="32"/>
          <w:szCs w:val="32"/>
        </w:rPr>
      </w:pPr>
      <w:r>
        <w:rPr>
          <w:b/>
          <w:bCs/>
          <w:sz w:val="32"/>
          <w:szCs w:val="32"/>
        </w:rPr>
        <w:t xml:space="preserve">         </w:t>
      </w:r>
      <w:r w:rsidR="00CA44CA" w:rsidRPr="00CA44CA">
        <w:rPr>
          <w:b/>
          <w:bCs/>
          <w:sz w:val="32"/>
          <w:szCs w:val="32"/>
        </w:rPr>
        <w:t>Problems in the Existing System</w:t>
      </w:r>
    </w:p>
    <w:p w14:paraId="53BF6F12" w14:textId="77777777" w:rsidR="00CA44CA" w:rsidRPr="00CA44CA" w:rsidRDefault="00CA44CA" w:rsidP="00CA44CA">
      <w:pPr>
        <w:ind w:right="567"/>
        <w:jc w:val="both"/>
        <w:rPr>
          <w:sz w:val="28"/>
          <w:szCs w:val="28"/>
        </w:rPr>
      </w:pPr>
    </w:p>
    <w:p w14:paraId="7214FA47" w14:textId="77777777" w:rsidR="00CA44CA" w:rsidRPr="00CA44CA" w:rsidRDefault="00CA44CA" w:rsidP="00CA44CA">
      <w:pPr>
        <w:ind w:right="567"/>
        <w:jc w:val="both"/>
        <w:rPr>
          <w:sz w:val="28"/>
          <w:szCs w:val="28"/>
        </w:rPr>
      </w:pPr>
      <w:r w:rsidRPr="00CA44CA">
        <w:rPr>
          <w:sz w:val="28"/>
          <w:szCs w:val="28"/>
        </w:rPr>
        <w:t>Despite the advanced design and high capacity, the existing metro system faces several significant challenges:</w:t>
      </w:r>
    </w:p>
    <w:p w14:paraId="29D25DDF" w14:textId="77777777" w:rsidR="00CA44CA" w:rsidRPr="00CA44CA" w:rsidRDefault="00CA44CA" w:rsidP="00CA44CA">
      <w:pPr>
        <w:ind w:right="567"/>
        <w:jc w:val="both"/>
        <w:rPr>
          <w:sz w:val="28"/>
          <w:szCs w:val="28"/>
        </w:rPr>
      </w:pPr>
    </w:p>
    <w:p w14:paraId="0667F308" w14:textId="0E6BE4B9" w:rsidR="00CA44CA" w:rsidRPr="00CA44CA" w:rsidRDefault="00CA44CA" w:rsidP="0081213B">
      <w:pPr>
        <w:ind w:right="567" w:firstLine="0"/>
        <w:jc w:val="both"/>
        <w:rPr>
          <w:sz w:val="28"/>
          <w:szCs w:val="28"/>
        </w:rPr>
      </w:pPr>
      <w:r w:rsidRPr="0081213B">
        <w:rPr>
          <w:b/>
          <w:bCs/>
          <w:sz w:val="32"/>
          <w:szCs w:val="32"/>
        </w:rPr>
        <w:t>Structural Stress Issues:</w:t>
      </w:r>
      <w:r w:rsidRPr="0081213B">
        <w:rPr>
          <w:sz w:val="32"/>
          <w:szCs w:val="32"/>
        </w:rPr>
        <w:t xml:space="preserve"> </w:t>
      </w:r>
      <w:r w:rsidRPr="00CA44CA">
        <w:rPr>
          <w:sz w:val="28"/>
          <w:szCs w:val="28"/>
        </w:rPr>
        <w:t xml:space="preserve">While vertical loads in the passenger compartment are within acceptable limits, horizontal compression loads in the bumper areas exceed the </w:t>
      </w:r>
      <w:r w:rsidRPr="00CA44CA">
        <w:rPr>
          <w:sz w:val="28"/>
          <w:szCs w:val="28"/>
        </w:rPr>
        <w:lastRenderedPageBreak/>
        <w:t>yield stress. This indicates potential weaknesses in these regions that need design revisions to enhance safety and durability.</w:t>
      </w:r>
    </w:p>
    <w:p w14:paraId="5CE3242A" w14:textId="1C9696C6" w:rsidR="00CA44CA" w:rsidRPr="00CA44CA" w:rsidRDefault="00CA44CA" w:rsidP="0081213B">
      <w:pPr>
        <w:ind w:right="567" w:firstLine="0"/>
        <w:jc w:val="both"/>
        <w:rPr>
          <w:sz w:val="28"/>
          <w:szCs w:val="28"/>
        </w:rPr>
      </w:pPr>
      <w:r w:rsidRPr="0081213B">
        <w:rPr>
          <w:b/>
          <w:bCs/>
          <w:sz w:val="32"/>
          <w:szCs w:val="32"/>
        </w:rPr>
        <w:t>Overcrowding:</w:t>
      </w:r>
      <w:r w:rsidRPr="0081213B">
        <w:rPr>
          <w:sz w:val="32"/>
          <w:szCs w:val="32"/>
        </w:rPr>
        <w:t xml:space="preserve"> </w:t>
      </w:r>
      <w:r w:rsidRPr="00CA44CA">
        <w:rPr>
          <w:sz w:val="28"/>
          <w:szCs w:val="28"/>
        </w:rPr>
        <w:t>The metro system is often designed with a maximum standing passenger density of eight people per square meter for analysis purposes. In real-world conditions, this overcrowding can lead to discomfort and potential safety hazards, especially during peak hours.</w:t>
      </w:r>
    </w:p>
    <w:p w14:paraId="10EF4A2F" w14:textId="78AB7017" w:rsidR="00CA44CA" w:rsidRPr="00CA44CA" w:rsidRDefault="00CA44CA" w:rsidP="0081213B">
      <w:pPr>
        <w:ind w:right="567" w:firstLine="0"/>
        <w:jc w:val="both"/>
        <w:rPr>
          <w:sz w:val="28"/>
          <w:szCs w:val="28"/>
        </w:rPr>
      </w:pPr>
      <w:r w:rsidRPr="0081213B">
        <w:rPr>
          <w:b/>
          <w:bCs/>
          <w:sz w:val="32"/>
          <w:szCs w:val="32"/>
        </w:rPr>
        <w:t>Complexity in Maintenance:</w:t>
      </w:r>
      <w:r w:rsidRPr="0081213B">
        <w:rPr>
          <w:sz w:val="32"/>
          <w:szCs w:val="32"/>
        </w:rPr>
        <w:t xml:space="preserve"> </w:t>
      </w:r>
      <w:r w:rsidRPr="00CA44CA">
        <w:rPr>
          <w:sz w:val="28"/>
          <w:szCs w:val="28"/>
        </w:rPr>
        <w:t>With over 100,000 parts in a four-car train set, including extensive cabling and various subsystems like traction, braking, air conditioning, and passenger information systems, maintenance is highly complex and resource-intensive.</w:t>
      </w:r>
    </w:p>
    <w:p w14:paraId="46FDA844" w14:textId="467F55EE" w:rsidR="00CA44CA" w:rsidRPr="00CA44CA" w:rsidRDefault="00CA44CA" w:rsidP="0081213B">
      <w:pPr>
        <w:ind w:right="567" w:firstLine="0"/>
        <w:jc w:val="both"/>
        <w:rPr>
          <w:sz w:val="28"/>
          <w:szCs w:val="28"/>
        </w:rPr>
      </w:pPr>
      <w:r w:rsidRPr="0081213B">
        <w:rPr>
          <w:b/>
          <w:bCs/>
          <w:sz w:val="32"/>
          <w:szCs w:val="32"/>
        </w:rPr>
        <w:t>Fragmented Network:</w:t>
      </w:r>
      <w:r w:rsidRPr="0081213B">
        <w:rPr>
          <w:sz w:val="32"/>
          <w:szCs w:val="32"/>
        </w:rPr>
        <w:t xml:space="preserve"> </w:t>
      </w:r>
      <w:r w:rsidRPr="00CA44CA">
        <w:rPr>
          <w:sz w:val="28"/>
          <w:szCs w:val="28"/>
        </w:rPr>
        <w:t>The metro system's integration with other forms of public transportation is often limited, leading to fragmented travel experiences for passengers. This lack of seamless connectivity can result in longer travel times and inconvenience.</w:t>
      </w:r>
    </w:p>
    <w:p w14:paraId="0C2D2594" w14:textId="77C62FC8" w:rsidR="00CA44CA" w:rsidRPr="00CA44CA" w:rsidRDefault="00CA44CA" w:rsidP="0081213B">
      <w:pPr>
        <w:ind w:right="567" w:firstLine="0"/>
        <w:jc w:val="both"/>
        <w:rPr>
          <w:sz w:val="28"/>
          <w:szCs w:val="28"/>
        </w:rPr>
      </w:pPr>
      <w:r w:rsidRPr="0081213B">
        <w:rPr>
          <w:b/>
          <w:bCs/>
          <w:sz w:val="32"/>
          <w:szCs w:val="32"/>
        </w:rPr>
        <w:t>Pollution:</w:t>
      </w:r>
      <w:r w:rsidRPr="00CA44CA">
        <w:rPr>
          <w:sz w:val="28"/>
          <w:szCs w:val="28"/>
        </w:rPr>
        <w:t xml:space="preserve"> Although metro systems themselves are generally eco-friendly, the lack of integration with other sustainable transit options means that many passengers rely on polluting vehicles to reach metro stations, indirectly contributing to urban pollution.</w:t>
      </w:r>
    </w:p>
    <w:p w14:paraId="3B074F52" w14:textId="77777777" w:rsidR="00CA44CA" w:rsidRPr="00CA44CA" w:rsidRDefault="00CA44CA" w:rsidP="00CA44CA">
      <w:pPr>
        <w:ind w:right="567"/>
        <w:jc w:val="both"/>
        <w:rPr>
          <w:sz w:val="28"/>
          <w:szCs w:val="28"/>
        </w:rPr>
      </w:pPr>
    </w:p>
    <w:p w14:paraId="5D0E13C3" w14:textId="227ACB3E" w:rsidR="00CA44CA" w:rsidRDefault="00CA44CA" w:rsidP="0081213B">
      <w:pPr>
        <w:ind w:right="567" w:firstLine="0"/>
        <w:jc w:val="both"/>
        <w:rPr>
          <w:sz w:val="28"/>
          <w:szCs w:val="28"/>
        </w:rPr>
      </w:pPr>
      <w:r w:rsidRPr="00CA44CA">
        <w:rPr>
          <w:sz w:val="28"/>
          <w:szCs w:val="28"/>
        </w:rPr>
        <w:t>Addressing these issues requires a holistic approach to redesigning and integrating the metro system with other public transport modes, improving structural resilience, enhancing passenger comfort, and ensuring sustainable urban mobility</w:t>
      </w:r>
      <w:r w:rsidRPr="00CA44CA">
        <w:rPr>
          <w:rFonts w:ascii="MS Mincho" w:eastAsia="MS Mincho" w:hAnsi="MS Mincho" w:cs="MS Mincho" w:hint="eastAsia"/>
          <w:sz w:val="28"/>
          <w:szCs w:val="28"/>
        </w:rPr>
        <w:t>【</w:t>
      </w:r>
      <w:r w:rsidRPr="00CA44CA">
        <w:rPr>
          <w:sz w:val="28"/>
          <w:szCs w:val="28"/>
        </w:rPr>
        <w:t>8†source</w:t>
      </w:r>
      <w:r w:rsidRPr="00CA44CA">
        <w:rPr>
          <w:rFonts w:ascii="MS Mincho" w:eastAsia="MS Mincho" w:hAnsi="MS Mincho" w:cs="MS Mincho" w:hint="eastAsia"/>
          <w:sz w:val="28"/>
          <w:szCs w:val="28"/>
        </w:rPr>
        <w:t>】</w:t>
      </w:r>
      <w:r w:rsidRPr="00CA44CA">
        <w:rPr>
          <w:sz w:val="28"/>
          <w:szCs w:val="28"/>
        </w:rPr>
        <w:t> </w:t>
      </w:r>
    </w:p>
    <w:p w14:paraId="66EC28F5" w14:textId="77777777" w:rsidR="00CA44CA" w:rsidRDefault="00CA44CA" w:rsidP="000B2B3A">
      <w:pPr>
        <w:ind w:right="567"/>
        <w:jc w:val="both"/>
        <w:rPr>
          <w:sz w:val="28"/>
          <w:szCs w:val="28"/>
        </w:rPr>
      </w:pPr>
    </w:p>
    <w:p w14:paraId="76E02396" w14:textId="70107B31" w:rsidR="00CA44CA" w:rsidRPr="000B2B3A" w:rsidRDefault="00CA44CA" w:rsidP="000B2B3A">
      <w:pPr>
        <w:ind w:right="567"/>
        <w:jc w:val="both"/>
        <w:rPr>
          <w:sz w:val="28"/>
          <w:szCs w:val="28"/>
        </w:rPr>
        <w:sectPr w:rsidR="00CA44CA" w:rsidRPr="000B2B3A">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0FC22ACE" w14:textId="77777777" w:rsidR="00CF1CDB" w:rsidRDefault="007150B4">
      <w:pPr>
        <w:pStyle w:val="Heading2"/>
        <w:spacing w:before="60"/>
        <w:jc w:val="both"/>
      </w:pPr>
      <w:r>
        <w:lastRenderedPageBreak/>
        <w:t>PROPOSED</w:t>
      </w:r>
      <w:r>
        <w:rPr>
          <w:spacing w:val="-3"/>
        </w:rPr>
        <w:t xml:space="preserve"> </w:t>
      </w:r>
      <w:r>
        <w:t>SYSTEM:</w:t>
      </w:r>
    </w:p>
    <w:p w14:paraId="16C5BED7" w14:textId="77777777" w:rsidR="00CF1CDB" w:rsidRPr="00AE7544" w:rsidRDefault="00CF1CDB" w:rsidP="00AE7544">
      <w:pPr>
        <w:ind w:right="567"/>
        <w:jc w:val="both"/>
        <w:rPr>
          <w:sz w:val="28"/>
          <w:szCs w:val="28"/>
        </w:rPr>
      </w:pPr>
    </w:p>
    <w:p w14:paraId="2BDA61B4" w14:textId="5D98CDAF" w:rsidR="00AE7544" w:rsidRPr="00AE7544" w:rsidRDefault="00AE7544" w:rsidP="0081213B">
      <w:pPr>
        <w:ind w:right="567"/>
        <w:jc w:val="both"/>
        <w:rPr>
          <w:sz w:val="28"/>
          <w:szCs w:val="28"/>
        </w:rPr>
      </w:pPr>
      <w:r w:rsidRPr="00AE7544">
        <w:rPr>
          <w:sz w:val="28"/>
          <w:szCs w:val="28"/>
        </w:rPr>
        <w:t>Design a hyperloop system capable of achieving speeds exceeding [insert estimated speed</w:t>
      </w:r>
      <w:proofErr w:type="gramStart"/>
      <w:r w:rsidRPr="00AE7544">
        <w:rPr>
          <w:sz w:val="28"/>
          <w:szCs w:val="28"/>
        </w:rPr>
        <w:t>].Develop</w:t>
      </w:r>
      <w:proofErr w:type="gramEnd"/>
      <w:r w:rsidRPr="00AE7544">
        <w:rPr>
          <w:sz w:val="28"/>
          <w:szCs w:val="28"/>
        </w:rPr>
        <w:t xml:space="preserve"> energy-efficient propulsion and braking systems to minimize energy </w:t>
      </w:r>
      <w:proofErr w:type="spellStart"/>
      <w:r w:rsidRPr="00AE7544">
        <w:rPr>
          <w:sz w:val="28"/>
          <w:szCs w:val="28"/>
        </w:rPr>
        <w:t>consumption.Ensure</w:t>
      </w:r>
      <w:proofErr w:type="spellEnd"/>
      <w:r w:rsidRPr="00AE7544">
        <w:rPr>
          <w:sz w:val="28"/>
          <w:szCs w:val="28"/>
        </w:rPr>
        <w:t xml:space="preserve"> the safety and reliability of the hyperloop through advanced fail-safe mechanisms and real-time monitoring </w:t>
      </w:r>
      <w:proofErr w:type="spellStart"/>
      <w:r w:rsidRPr="00AE7544">
        <w:rPr>
          <w:sz w:val="28"/>
          <w:szCs w:val="28"/>
        </w:rPr>
        <w:t>systems.Create</w:t>
      </w:r>
      <w:proofErr w:type="spellEnd"/>
      <w:r w:rsidRPr="00AE7544">
        <w:rPr>
          <w:sz w:val="28"/>
          <w:szCs w:val="28"/>
        </w:rPr>
        <w:t xml:space="preserve"> a comfortable and ergonomic passenger experience with spacious interiors and climate control features.</w:t>
      </w:r>
    </w:p>
    <w:p w14:paraId="73E30EF4" w14:textId="77777777" w:rsidR="00AE7544" w:rsidRDefault="00AE7544" w:rsidP="0081213B">
      <w:pPr>
        <w:ind w:right="567" w:firstLine="0"/>
        <w:jc w:val="both"/>
        <w:rPr>
          <w:sz w:val="28"/>
          <w:szCs w:val="28"/>
        </w:rPr>
      </w:pPr>
      <w:r w:rsidRPr="00AE7544">
        <w:rPr>
          <w:sz w:val="28"/>
          <w:szCs w:val="28"/>
        </w:rPr>
        <w:t>Design a modular infrastructure that allows for scalability and customization to accommodate varying route lengths and passenger demands.</w:t>
      </w:r>
    </w:p>
    <w:p w14:paraId="04F9AA1B" w14:textId="77777777" w:rsidR="0081213B" w:rsidRPr="00AE7544" w:rsidRDefault="0081213B" w:rsidP="0081213B">
      <w:pPr>
        <w:ind w:right="567" w:firstLine="0"/>
        <w:jc w:val="both"/>
        <w:rPr>
          <w:sz w:val="28"/>
          <w:szCs w:val="28"/>
        </w:rPr>
      </w:pPr>
    </w:p>
    <w:p w14:paraId="68C19B4D" w14:textId="1920F27F" w:rsidR="00AE7544" w:rsidRPr="00AE7544" w:rsidRDefault="0081213B" w:rsidP="0081213B">
      <w:pPr>
        <w:ind w:left="0" w:right="567" w:firstLine="0"/>
        <w:jc w:val="both"/>
        <w:rPr>
          <w:b/>
          <w:bCs/>
          <w:sz w:val="32"/>
          <w:szCs w:val="32"/>
        </w:rPr>
      </w:pPr>
      <w:r>
        <w:rPr>
          <w:b/>
          <w:bCs/>
          <w:sz w:val="32"/>
          <w:szCs w:val="32"/>
        </w:rPr>
        <w:t xml:space="preserve">         </w:t>
      </w:r>
      <w:r w:rsidR="00AE7544" w:rsidRPr="00AE7544">
        <w:rPr>
          <w:b/>
          <w:bCs/>
          <w:sz w:val="32"/>
          <w:szCs w:val="32"/>
        </w:rPr>
        <w:t>Key Features of the Proposed System:</w:t>
      </w:r>
    </w:p>
    <w:p w14:paraId="666FD221" w14:textId="77777777" w:rsidR="00AE7544" w:rsidRPr="00AE7544" w:rsidRDefault="00AE7544" w:rsidP="00AE7544">
      <w:pPr>
        <w:ind w:right="567"/>
        <w:jc w:val="both"/>
        <w:rPr>
          <w:sz w:val="28"/>
          <w:szCs w:val="28"/>
        </w:rPr>
      </w:pPr>
    </w:p>
    <w:p w14:paraId="6ADD312D" w14:textId="77777777" w:rsidR="00AE7544" w:rsidRPr="00AE7544" w:rsidRDefault="00AE7544" w:rsidP="00AE7544">
      <w:pPr>
        <w:ind w:right="567"/>
        <w:jc w:val="both"/>
        <w:rPr>
          <w:sz w:val="28"/>
          <w:szCs w:val="28"/>
        </w:rPr>
      </w:pPr>
      <w:r w:rsidRPr="0081213B">
        <w:rPr>
          <w:b/>
          <w:bCs/>
          <w:sz w:val="32"/>
          <w:szCs w:val="32"/>
        </w:rPr>
        <w:t>High-Speed Travel:</w:t>
      </w:r>
      <w:r w:rsidRPr="0081213B">
        <w:rPr>
          <w:sz w:val="32"/>
          <w:szCs w:val="32"/>
        </w:rPr>
        <w:t xml:space="preserve"> </w:t>
      </w:r>
      <w:r w:rsidRPr="00AE7544">
        <w:rPr>
          <w:sz w:val="28"/>
          <w:szCs w:val="28"/>
        </w:rPr>
        <w:t>The hyperloop system will offer rapid transportation, reducing travel time significantly compared to conventional modes of transportation.</w:t>
      </w:r>
    </w:p>
    <w:p w14:paraId="42B4687C" w14:textId="77777777" w:rsidR="00AE7544" w:rsidRPr="00AE7544" w:rsidRDefault="00AE7544" w:rsidP="00AE7544">
      <w:pPr>
        <w:ind w:right="567"/>
        <w:jc w:val="both"/>
        <w:rPr>
          <w:sz w:val="28"/>
          <w:szCs w:val="28"/>
        </w:rPr>
      </w:pPr>
      <w:r w:rsidRPr="0081213B">
        <w:rPr>
          <w:b/>
          <w:bCs/>
          <w:sz w:val="32"/>
          <w:szCs w:val="32"/>
        </w:rPr>
        <w:t>Energy Efficiency:</w:t>
      </w:r>
      <w:r w:rsidRPr="0081213B">
        <w:rPr>
          <w:sz w:val="32"/>
          <w:szCs w:val="32"/>
        </w:rPr>
        <w:t xml:space="preserve"> </w:t>
      </w:r>
      <w:r w:rsidRPr="00AE7544">
        <w:rPr>
          <w:sz w:val="28"/>
          <w:szCs w:val="28"/>
        </w:rPr>
        <w:t>By utilizing renewable energy sources and regenerative braking technology, our hyperloop system will minimize energy consumption and environmental impact.</w:t>
      </w:r>
    </w:p>
    <w:p w14:paraId="1E192E7F" w14:textId="77777777" w:rsidR="00AE7544" w:rsidRPr="00AE7544" w:rsidRDefault="00AE7544" w:rsidP="00AE7544">
      <w:pPr>
        <w:ind w:right="567"/>
        <w:jc w:val="both"/>
        <w:rPr>
          <w:sz w:val="28"/>
          <w:szCs w:val="28"/>
        </w:rPr>
      </w:pPr>
      <w:r w:rsidRPr="0081213B">
        <w:rPr>
          <w:b/>
          <w:bCs/>
          <w:sz w:val="32"/>
          <w:szCs w:val="32"/>
        </w:rPr>
        <w:t xml:space="preserve">Safety and Reliability: </w:t>
      </w:r>
      <w:r w:rsidRPr="00AE7544">
        <w:rPr>
          <w:sz w:val="28"/>
          <w:szCs w:val="28"/>
        </w:rPr>
        <w:t>Advanced safety features and redundant fail-safes will ensure the safety and reliability of the hyperloop, providing passengers with peace of mind during their journey.</w:t>
      </w:r>
    </w:p>
    <w:p w14:paraId="4719829F" w14:textId="77777777" w:rsidR="00AE7544" w:rsidRPr="00AE7544" w:rsidRDefault="00AE7544" w:rsidP="00AE7544">
      <w:pPr>
        <w:ind w:right="567"/>
        <w:jc w:val="both"/>
        <w:rPr>
          <w:sz w:val="28"/>
          <w:szCs w:val="28"/>
        </w:rPr>
      </w:pPr>
      <w:r w:rsidRPr="0081213B">
        <w:rPr>
          <w:b/>
          <w:bCs/>
          <w:sz w:val="32"/>
          <w:szCs w:val="32"/>
        </w:rPr>
        <w:t>Comfortable Travel Experience:</w:t>
      </w:r>
      <w:r w:rsidRPr="0081213B">
        <w:rPr>
          <w:sz w:val="32"/>
          <w:szCs w:val="32"/>
        </w:rPr>
        <w:t xml:space="preserve"> </w:t>
      </w:r>
      <w:r w:rsidRPr="00AE7544">
        <w:rPr>
          <w:sz w:val="28"/>
          <w:szCs w:val="28"/>
        </w:rPr>
        <w:t>Passenger comfort will be prioritized, with spacious interiors, ergonomic seating, and advanced climate control systems enhancing the travel experience.</w:t>
      </w:r>
    </w:p>
    <w:p w14:paraId="38B4E85A" w14:textId="77777777" w:rsidR="00AE7544" w:rsidRPr="00AE7544" w:rsidRDefault="00AE7544" w:rsidP="00AE7544">
      <w:pPr>
        <w:ind w:right="567"/>
        <w:jc w:val="both"/>
        <w:rPr>
          <w:sz w:val="28"/>
          <w:szCs w:val="28"/>
        </w:rPr>
      </w:pPr>
      <w:r w:rsidRPr="0081213B">
        <w:rPr>
          <w:b/>
          <w:bCs/>
          <w:sz w:val="32"/>
          <w:szCs w:val="32"/>
        </w:rPr>
        <w:t>Modular Infrastructure:</w:t>
      </w:r>
      <w:r w:rsidRPr="0081213B">
        <w:rPr>
          <w:sz w:val="32"/>
          <w:szCs w:val="32"/>
        </w:rPr>
        <w:t xml:space="preserve"> </w:t>
      </w:r>
      <w:r w:rsidRPr="00AE7544">
        <w:rPr>
          <w:sz w:val="28"/>
          <w:szCs w:val="28"/>
        </w:rPr>
        <w:t>The modular design of the hyperloop infrastructure will facilitate easy scalability and customization to meet diverse transportation needs.</w:t>
      </w:r>
    </w:p>
    <w:p w14:paraId="778CE778" w14:textId="77777777" w:rsidR="00AD6AE7" w:rsidRDefault="00AE7544" w:rsidP="00AE7544">
      <w:pPr>
        <w:ind w:right="567"/>
        <w:jc w:val="both"/>
        <w:rPr>
          <w:b/>
          <w:bCs/>
          <w:sz w:val="32"/>
          <w:szCs w:val="32"/>
        </w:rPr>
      </w:pPr>
      <w:r w:rsidRPr="00AE7544">
        <w:rPr>
          <w:b/>
          <w:bCs/>
          <w:sz w:val="32"/>
          <w:szCs w:val="32"/>
        </w:rPr>
        <w:t xml:space="preserve"> </w:t>
      </w:r>
    </w:p>
    <w:p w14:paraId="483A7B8E" w14:textId="77777777" w:rsidR="00AD6AE7" w:rsidRDefault="00AD6AE7" w:rsidP="00AE7544">
      <w:pPr>
        <w:ind w:right="567"/>
        <w:jc w:val="both"/>
        <w:rPr>
          <w:b/>
          <w:bCs/>
          <w:sz w:val="32"/>
          <w:szCs w:val="32"/>
        </w:rPr>
      </w:pPr>
    </w:p>
    <w:p w14:paraId="2D56CBF7" w14:textId="77777777" w:rsidR="00AD6AE7" w:rsidRDefault="00AD6AE7" w:rsidP="00AE7544">
      <w:pPr>
        <w:ind w:right="567"/>
        <w:jc w:val="both"/>
        <w:rPr>
          <w:b/>
          <w:bCs/>
          <w:sz w:val="32"/>
          <w:szCs w:val="32"/>
        </w:rPr>
      </w:pPr>
    </w:p>
    <w:p w14:paraId="0F428F54" w14:textId="06A2C471" w:rsidR="00AE7544" w:rsidRPr="00AE7544" w:rsidRDefault="00AE7544" w:rsidP="00AE7544">
      <w:pPr>
        <w:ind w:right="567"/>
        <w:jc w:val="both"/>
        <w:rPr>
          <w:b/>
          <w:bCs/>
          <w:sz w:val="32"/>
          <w:szCs w:val="32"/>
        </w:rPr>
      </w:pPr>
      <w:r w:rsidRPr="00AE7544">
        <w:rPr>
          <w:b/>
          <w:bCs/>
          <w:sz w:val="32"/>
          <w:szCs w:val="32"/>
        </w:rPr>
        <w:lastRenderedPageBreak/>
        <w:t>Benefits of the Proposed System:</w:t>
      </w:r>
    </w:p>
    <w:p w14:paraId="078139B3" w14:textId="77777777" w:rsidR="00AE7544" w:rsidRPr="00AE7544" w:rsidRDefault="00AE7544" w:rsidP="00AE7544">
      <w:pPr>
        <w:ind w:right="567"/>
        <w:jc w:val="both"/>
        <w:rPr>
          <w:sz w:val="28"/>
          <w:szCs w:val="28"/>
        </w:rPr>
      </w:pPr>
    </w:p>
    <w:p w14:paraId="038F33A4" w14:textId="77777777" w:rsidR="00AE7544" w:rsidRPr="00AE7544" w:rsidRDefault="00AE7544" w:rsidP="00AE7544">
      <w:pPr>
        <w:ind w:right="567"/>
        <w:jc w:val="both"/>
        <w:rPr>
          <w:sz w:val="28"/>
          <w:szCs w:val="28"/>
        </w:rPr>
      </w:pPr>
      <w:r w:rsidRPr="0081213B">
        <w:rPr>
          <w:b/>
          <w:bCs/>
          <w:sz w:val="32"/>
          <w:szCs w:val="32"/>
        </w:rPr>
        <w:t>Reduced Travel Time</w:t>
      </w:r>
      <w:r w:rsidRPr="0081213B">
        <w:rPr>
          <w:b/>
          <w:bCs/>
          <w:sz w:val="28"/>
          <w:szCs w:val="28"/>
        </w:rPr>
        <w:t>:</w:t>
      </w:r>
      <w:r w:rsidRPr="00AE7544">
        <w:rPr>
          <w:sz w:val="28"/>
          <w:szCs w:val="28"/>
        </w:rPr>
        <w:t xml:space="preserve"> Passengers will benefit from significantly reduced travel times, improving productivity and quality of life.</w:t>
      </w:r>
    </w:p>
    <w:p w14:paraId="27BCC31E" w14:textId="77777777" w:rsidR="00AE7544" w:rsidRPr="00AE7544" w:rsidRDefault="00AE7544" w:rsidP="00AE7544">
      <w:pPr>
        <w:ind w:right="567"/>
        <w:jc w:val="both"/>
        <w:rPr>
          <w:sz w:val="28"/>
          <w:szCs w:val="28"/>
        </w:rPr>
      </w:pPr>
      <w:r w:rsidRPr="0081213B">
        <w:rPr>
          <w:b/>
          <w:bCs/>
          <w:sz w:val="32"/>
          <w:szCs w:val="32"/>
        </w:rPr>
        <w:t>Environmental Sustainability:</w:t>
      </w:r>
      <w:r w:rsidRPr="0081213B">
        <w:rPr>
          <w:sz w:val="32"/>
          <w:szCs w:val="32"/>
        </w:rPr>
        <w:t xml:space="preserve"> The </w:t>
      </w:r>
      <w:r w:rsidRPr="00AE7544">
        <w:rPr>
          <w:sz w:val="28"/>
          <w:szCs w:val="28"/>
        </w:rPr>
        <w:t>hyperloop system's energy-efficient design will minimize carbon emissions and environmental impact, contributing to sustainability efforts.</w:t>
      </w:r>
    </w:p>
    <w:p w14:paraId="0F9613A5" w14:textId="77777777" w:rsidR="00AE7544" w:rsidRPr="00AE7544" w:rsidRDefault="00AE7544" w:rsidP="00AE7544">
      <w:pPr>
        <w:ind w:right="567"/>
        <w:jc w:val="both"/>
        <w:rPr>
          <w:sz w:val="28"/>
          <w:szCs w:val="28"/>
        </w:rPr>
      </w:pPr>
      <w:r w:rsidRPr="0081213B">
        <w:rPr>
          <w:b/>
          <w:bCs/>
          <w:sz w:val="32"/>
          <w:szCs w:val="32"/>
        </w:rPr>
        <w:t>Economic Growth:</w:t>
      </w:r>
      <w:r w:rsidRPr="0081213B">
        <w:rPr>
          <w:sz w:val="32"/>
          <w:szCs w:val="32"/>
        </w:rPr>
        <w:t xml:space="preserve"> </w:t>
      </w:r>
      <w:r w:rsidRPr="00AE7544">
        <w:rPr>
          <w:sz w:val="28"/>
          <w:szCs w:val="28"/>
        </w:rPr>
        <w:t>Improved transportation infrastructure will stimulate economic growth and development, creating jobs and fostering trade opportunities.</w:t>
      </w:r>
    </w:p>
    <w:p w14:paraId="364D838A" w14:textId="0B7C47D5" w:rsidR="00AE7544" w:rsidRPr="00AE7544" w:rsidRDefault="00AE7544" w:rsidP="00AE7544">
      <w:pPr>
        <w:ind w:right="567"/>
        <w:jc w:val="both"/>
        <w:rPr>
          <w:sz w:val="28"/>
          <w:szCs w:val="28"/>
        </w:rPr>
        <w:sectPr w:rsidR="00AE7544" w:rsidRPr="00AE7544">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r w:rsidRPr="0081213B">
        <w:rPr>
          <w:b/>
          <w:bCs/>
          <w:sz w:val="32"/>
          <w:szCs w:val="32"/>
        </w:rPr>
        <w:t>Technological Advancement:</w:t>
      </w:r>
      <w:r w:rsidRPr="0081213B">
        <w:rPr>
          <w:sz w:val="32"/>
          <w:szCs w:val="32"/>
        </w:rPr>
        <w:t xml:space="preserve"> </w:t>
      </w:r>
      <w:r w:rsidRPr="00AE7544">
        <w:rPr>
          <w:sz w:val="28"/>
          <w:szCs w:val="28"/>
        </w:rPr>
        <w:t>Our project represents a leap forward in transportation</w:t>
      </w:r>
    </w:p>
    <w:p w14:paraId="29CAE447" w14:textId="393A813A" w:rsidR="00CF1CDB" w:rsidRPr="004E3E13" w:rsidRDefault="00804CA6" w:rsidP="004E3E13">
      <w:pPr>
        <w:pStyle w:val="BodyText"/>
        <w:ind w:left="0" w:firstLine="0"/>
        <w:rPr>
          <w:b/>
          <w:bCs/>
          <w:sz w:val="32"/>
          <w:szCs w:val="32"/>
        </w:rPr>
      </w:pPr>
      <w:r>
        <w:lastRenderedPageBreak/>
        <w:t xml:space="preserve">                          </w:t>
      </w:r>
      <w:r w:rsidRPr="004E3E13">
        <w:rPr>
          <w:b/>
          <w:bCs/>
        </w:rPr>
        <w:t xml:space="preserve"> </w:t>
      </w:r>
      <w:r w:rsidR="004E3E13">
        <w:rPr>
          <w:b/>
          <w:bCs/>
        </w:rPr>
        <w:t xml:space="preserve">                                    </w:t>
      </w:r>
      <w:r w:rsidR="007150B4" w:rsidRPr="004E3E13">
        <w:rPr>
          <w:b/>
          <w:bCs/>
          <w:sz w:val="32"/>
          <w:szCs w:val="32"/>
        </w:rPr>
        <w:t>LITERATURE</w:t>
      </w:r>
      <w:r w:rsidR="007150B4" w:rsidRPr="004E3E13">
        <w:rPr>
          <w:b/>
          <w:bCs/>
          <w:spacing w:val="-8"/>
          <w:sz w:val="32"/>
          <w:szCs w:val="32"/>
        </w:rPr>
        <w:t xml:space="preserve"> </w:t>
      </w:r>
      <w:r w:rsidR="007150B4" w:rsidRPr="004E3E13">
        <w:rPr>
          <w:b/>
          <w:bCs/>
          <w:sz w:val="32"/>
          <w:szCs w:val="32"/>
        </w:rPr>
        <w:t>SURVEY</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10"/>
        <w:gridCol w:w="1846"/>
        <w:gridCol w:w="1041"/>
        <w:gridCol w:w="5326"/>
      </w:tblGrid>
      <w:tr w:rsidR="00CF1CDB" w14:paraId="1050C3D1" w14:textId="77777777" w:rsidTr="008C1D2D">
        <w:trPr>
          <w:trHeight w:val="688"/>
        </w:trPr>
        <w:tc>
          <w:tcPr>
            <w:tcW w:w="2710" w:type="dxa"/>
          </w:tcPr>
          <w:p w14:paraId="67A4432B" w14:textId="31708BE7" w:rsidR="00CF1CDB" w:rsidRDefault="00EC0894" w:rsidP="00BA22B3">
            <w:pPr>
              <w:pStyle w:val="TableParagraph"/>
              <w:spacing w:before="100"/>
              <w:ind w:left="100" w:firstLine="0"/>
              <w:rPr>
                <w:sz w:val="28"/>
              </w:rPr>
            </w:pPr>
            <w:r>
              <w:rPr>
                <w:sz w:val="28"/>
              </w:rPr>
              <w:t xml:space="preserve">      TITLE</w:t>
            </w:r>
          </w:p>
        </w:tc>
        <w:tc>
          <w:tcPr>
            <w:tcW w:w="1846" w:type="dxa"/>
          </w:tcPr>
          <w:p w14:paraId="23B1BE7C" w14:textId="77777777" w:rsidR="00CF1CDB" w:rsidRDefault="007150B4" w:rsidP="00BA22B3">
            <w:pPr>
              <w:pStyle w:val="TableParagraph"/>
              <w:spacing w:before="100"/>
              <w:ind w:left="449" w:firstLine="0"/>
              <w:rPr>
                <w:sz w:val="28"/>
              </w:rPr>
            </w:pPr>
            <w:r>
              <w:rPr>
                <w:sz w:val="28"/>
              </w:rPr>
              <w:t>AUTHOR</w:t>
            </w:r>
          </w:p>
        </w:tc>
        <w:tc>
          <w:tcPr>
            <w:tcW w:w="1041" w:type="dxa"/>
          </w:tcPr>
          <w:p w14:paraId="74E56A2B" w14:textId="12702E20" w:rsidR="00CF1CDB" w:rsidRDefault="00CA41BA" w:rsidP="00BA22B3">
            <w:pPr>
              <w:pStyle w:val="TableParagraph"/>
              <w:spacing w:before="100"/>
              <w:ind w:left="0" w:firstLine="0"/>
              <w:rPr>
                <w:sz w:val="28"/>
              </w:rPr>
            </w:pPr>
            <w:r>
              <w:rPr>
                <w:sz w:val="28"/>
              </w:rPr>
              <w:t xml:space="preserve">   </w:t>
            </w:r>
            <w:r w:rsidR="003E0DE5">
              <w:rPr>
                <w:sz w:val="28"/>
              </w:rPr>
              <w:t>YEAR</w:t>
            </w:r>
            <w:r>
              <w:rPr>
                <w:sz w:val="28"/>
              </w:rPr>
              <w:t xml:space="preserve"> </w:t>
            </w:r>
          </w:p>
        </w:tc>
        <w:tc>
          <w:tcPr>
            <w:tcW w:w="5326" w:type="dxa"/>
          </w:tcPr>
          <w:p w14:paraId="2026ECA2" w14:textId="77777777" w:rsidR="00CF1CDB" w:rsidRDefault="007150B4">
            <w:pPr>
              <w:pStyle w:val="TableParagraph"/>
              <w:spacing w:before="100"/>
              <w:ind w:left="95"/>
              <w:rPr>
                <w:sz w:val="28"/>
              </w:rPr>
            </w:pPr>
            <w:r>
              <w:rPr>
                <w:sz w:val="28"/>
              </w:rPr>
              <w:t>RESEARCH</w:t>
            </w:r>
            <w:r>
              <w:rPr>
                <w:spacing w:val="-2"/>
                <w:sz w:val="28"/>
              </w:rPr>
              <w:t xml:space="preserve"> </w:t>
            </w:r>
            <w:r>
              <w:rPr>
                <w:sz w:val="28"/>
              </w:rPr>
              <w:t>FOCUS</w:t>
            </w:r>
          </w:p>
        </w:tc>
      </w:tr>
      <w:tr w:rsidR="00CF1CDB" w14:paraId="0C143241" w14:textId="77777777" w:rsidTr="008C1D2D">
        <w:trPr>
          <w:trHeight w:val="1504"/>
        </w:trPr>
        <w:tc>
          <w:tcPr>
            <w:tcW w:w="2710" w:type="dxa"/>
          </w:tcPr>
          <w:p w14:paraId="71FE2D25" w14:textId="2F88DBC9" w:rsidR="00CF1CDB" w:rsidRDefault="00EC0894" w:rsidP="00EC0894">
            <w:pPr>
              <w:pStyle w:val="TableParagraph"/>
              <w:ind w:left="160" w:firstLine="0"/>
              <w:jc w:val="both"/>
              <w:rPr>
                <w:sz w:val="24"/>
              </w:rPr>
            </w:pPr>
            <w:r w:rsidRPr="00EC0894">
              <w:rPr>
                <w:sz w:val="24"/>
              </w:rPr>
              <w:t xml:space="preserve">Hyperloop Academic </w:t>
            </w:r>
            <w:proofErr w:type="spellStart"/>
            <w:proofErr w:type="gramStart"/>
            <w:r w:rsidRPr="00EC0894">
              <w:rPr>
                <w:sz w:val="24"/>
              </w:rPr>
              <w:t>Research:A</w:t>
            </w:r>
            <w:proofErr w:type="spellEnd"/>
            <w:proofErr w:type="gramEnd"/>
            <w:r w:rsidRPr="00EC0894">
              <w:rPr>
                <w:sz w:val="24"/>
              </w:rPr>
              <w:t xml:space="preserve"> Systematic Review and a Taxonomy of Issues</w:t>
            </w:r>
          </w:p>
        </w:tc>
        <w:tc>
          <w:tcPr>
            <w:tcW w:w="1846" w:type="dxa"/>
          </w:tcPr>
          <w:p w14:paraId="3F16CFBD" w14:textId="5F323EDC" w:rsidR="00CF1CDB" w:rsidRDefault="00EC0894" w:rsidP="00EC0894">
            <w:pPr>
              <w:pStyle w:val="TableParagraph"/>
              <w:spacing w:before="99"/>
              <w:ind w:left="491" w:firstLine="0"/>
              <w:rPr>
                <w:sz w:val="26"/>
              </w:rPr>
            </w:pPr>
            <w:r w:rsidRPr="00EC0894">
              <w:rPr>
                <w:sz w:val="26"/>
              </w:rPr>
              <w:t>Konstantinos Gkoumas</w:t>
            </w:r>
          </w:p>
        </w:tc>
        <w:tc>
          <w:tcPr>
            <w:tcW w:w="1041" w:type="dxa"/>
          </w:tcPr>
          <w:p w14:paraId="692C63B1" w14:textId="4C1DA70C" w:rsidR="00CF1CDB" w:rsidRDefault="00CA41BA" w:rsidP="00CA41BA">
            <w:pPr>
              <w:pStyle w:val="TableParagraph"/>
              <w:spacing w:before="99"/>
              <w:ind w:left="0" w:firstLine="0"/>
              <w:rPr>
                <w:sz w:val="26"/>
              </w:rPr>
            </w:pPr>
            <w:r>
              <w:rPr>
                <w:sz w:val="26"/>
              </w:rPr>
              <w:t xml:space="preserve">     </w:t>
            </w:r>
            <w:r w:rsidR="007150B4">
              <w:rPr>
                <w:sz w:val="26"/>
              </w:rPr>
              <w:t>202</w:t>
            </w:r>
            <w:r w:rsidR="00A75D80">
              <w:rPr>
                <w:sz w:val="26"/>
              </w:rPr>
              <w:t>1</w:t>
            </w:r>
          </w:p>
        </w:tc>
        <w:tc>
          <w:tcPr>
            <w:tcW w:w="5326" w:type="dxa"/>
          </w:tcPr>
          <w:p w14:paraId="66F97BED" w14:textId="4EB910EA" w:rsidR="00CF1CDB" w:rsidRDefault="00EC0894">
            <w:pPr>
              <w:pStyle w:val="TableParagraph"/>
              <w:spacing w:before="99"/>
              <w:ind w:left="95"/>
              <w:rPr>
                <w:sz w:val="26"/>
              </w:rPr>
            </w:pPr>
            <w:r w:rsidRPr="00EC0894">
              <w:rPr>
                <w:sz w:val="26"/>
              </w:rPr>
              <w:t>This paper provides a comprehensive review of Hyperloop development, analyzing 161 documents and categorizing various issues related to the technology</w:t>
            </w:r>
          </w:p>
        </w:tc>
      </w:tr>
      <w:tr w:rsidR="00CF1CDB" w14:paraId="45C3A05C" w14:textId="77777777" w:rsidTr="008C1D2D">
        <w:trPr>
          <w:trHeight w:val="1504"/>
        </w:trPr>
        <w:tc>
          <w:tcPr>
            <w:tcW w:w="2710" w:type="dxa"/>
          </w:tcPr>
          <w:p w14:paraId="7DD8A474" w14:textId="31A287DE" w:rsidR="00CF1CDB" w:rsidRDefault="00EC0894">
            <w:pPr>
              <w:pStyle w:val="TableParagraph"/>
              <w:spacing w:before="99"/>
              <w:ind w:left="100"/>
              <w:rPr>
                <w:sz w:val="26"/>
              </w:rPr>
            </w:pPr>
            <w:r w:rsidRPr="00EC0894">
              <w:rPr>
                <w:sz w:val="26"/>
              </w:rPr>
              <w:t>The Hyperloop System and Stakeholders: A Review and Future Directions</w:t>
            </w:r>
          </w:p>
        </w:tc>
        <w:tc>
          <w:tcPr>
            <w:tcW w:w="1846" w:type="dxa"/>
          </w:tcPr>
          <w:p w14:paraId="7B29E2DC" w14:textId="52A0CDC0" w:rsidR="00CF1CDB" w:rsidRDefault="00EC0894" w:rsidP="00EC0894">
            <w:pPr>
              <w:pStyle w:val="TableParagraph"/>
              <w:spacing w:before="99"/>
              <w:ind w:left="491" w:firstLine="0"/>
              <w:rPr>
                <w:sz w:val="26"/>
              </w:rPr>
            </w:pPr>
            <w:r w:rsidRPr="00EC0894">
              <w:rPr>
                <w:sz w:val="26"/>
              </w:rPr>
              <w:t>Lambros Mitropoulos et a</w:t>
            </w:r>
          </w:p>
        </w:tc>
        <w:tc>
          <w:tcPr>
            <w:tcW w:w="1041" w:type="dxa"/>
          </w:tcPr>
          <w:p w14:paraId="10F10158" w14:textId="3B18E5B3" w:rsidR="00CF1CDB" w:rsidRDefault="00CA41BA" w:rsidP="00CA41BA">
            <w:pPr>
              <w:pStyle w:val="TableParagraph"/>
              <w:spacing w:before="99"/>
              <w:ind w:left="0" w:firstLine="0"/>
              <w:rPr>
                <w:sz w:val="26"/>
              </w:rPr>
            </w:pPr>
            <w:r>
              <w:rPr>
                <w:sz w:val="26"/>
              </w:rPr>
              <w:t xml:space="preserve">      </w:t>
            </w:r>
            <w:r w:rsidR="007150B4">
              <w:rPr>
                <w:sz w:val="26"/>
              </w:rPr>
              <w:t>20</w:t>
            </w:r>
            <w:r w:rsidR="00A75D80">
              <w:rPr>
                <w:sz w:val="26"/>
              </w:rPr>
              <w:t>21</w:t>
            </w:r>
          </w:p>
        </w:tc>
        <w:tc>
          <w:tcPr>
            <w:tcW w:w="5326" w:type="dxa"/>
          </w:tcPr>
          <w:p w14:paraId="08CD4458" w14:textId="1844C23F" w:rsidR="00CF1CDB" w:rsidRDefault="00EC0894">
            <w:pPr>
              <w:pStyle w:val="TableParagraph"/>
              <w:spacing w:before="99"/>
              <w:ind w:left="95"/>
              <w:rPr>
                <w:sz w:val="26"/>
              </w:rPr>
            </w:pPr>
            <w:r w:rsidRPr="00EC0894">
              <w:rPr>
                <w:sz w:val="26"/>
              </w:rPr>
              <w:t>It focuses on pod traction, tube infrastructure, and communication systems, highlighting the challenges in developing a full-scale Hyperloop.</w:t>
            </w:r>
          </w:p>
        </w:tc>
      </w:tr>
      <w:tr w:rsidR="00CF1CDB" w14:paraId="1FAEDB48" w14:textId="77777777" w:rsidTr="008C1D2D">
        <w:trPr>
          <w:trHeight w:val="1503"/>
        </w:trPr>
        <w:tc>
          <w:tcPr>
            <w:tcW w:w="2710" w:type="dxa"/>
          </w:tcPr>
          <w:p w14:paraId="7CEBD2B1" w14:textId="7ACCE707" w:rsidR="00CF1CDB" w:rsidRDefault="00EC0894">
            <w:pPr>
              <w:pStyle w:val="TableParagraph"/>
              <w:spacing w:before="99"/>
              <w:ind w:left="100"/>
              <w:rPr>
                <w:sz w:val="26"/>
              </w:rPr>
            </w:pPr>
            <w:r w:rsidRPr="00EC0894">
              <w:rPr>
                <w:sz w:val="26"/>
              </w:rPr>
              <w:t>Assessing Hyperloop Transport: Optimizing Cost with Different Designs of Capsule</w:t>
            </w:r>
          </w:p>
        </w:tc>
        <w:tc>
          <w:tcPr>
            <w:tcW w:w="1846" w:type="dxa"/>
          </w:tcPr>
          <w:p w14:paraId="7DFED85E" w14:textId="614ACE19" w:rsidR="00CF1CDB" w:rsidRDefault="00EC0894" w:rsidP="00EC0894">
            <w:pPr>
              <w:pStyle w:val="TableParagraph"/>
              <w:spacing w:before="99"/>
              <w:ind w:left="491" w:firstLine="0"/>
              <w:rPr>
                <w:sz w:val="26"/>
              </w:rPr>
            </w:pPr>
            <w:r w:rsidRPr="00EC0894">
              <w:rPr>
                <w:sz w:val="26"/>
              </w:rPr>
              <w:t xml:space="preserve">Hamad </w:t>
            </w:r>
            <w:proofErr w:type="spellStart"/>
            <w:r w:rsidRPr="00EC0894">
              <w:rPr>
                <w:sz w:val="26"/>
              </w:rPr>
              <w:t>Almujibah</w:t>
            </w:r>
            <w:proofErr w:type="spellEnd"/>
          </w:p>
        </w:tc>
        <w:tc>
          <w:tcPr>
            <w:tcW w:w="1041" w:type="dxa"/>
          </w:tcPr>
          <w:p w14:paraId="34BF88F5" w14:textId="3AC94FB7" w:rsidR="00CF1CDB" w:rsidRDefault="00CA41BA" w:rsidP="00CA41BA">
            <w:pPr>
              <w:pStyle w:val="TableParagraph"/>
              <w:spacing w:before="99"/>
              <w:ind w:left="0" w:firstLine="0"/>
              <w:rPr>
                <w:sz w:val="26"/>
              </w:rPr>
            </w:pPr>
            <w:r>
              <w:rPr>
                <w:sz w:val="26"/>
              </w:rPr>
              <w:t xml:space="preserve">     </w:t>
            </w:r>
            <w:r w:rsidR="007150B4">
              <w:rPr>
                <w:sz w:val="26"/>
              </w:rPr>
              <w:t>20</w:t>
            </w:r>
            <w:r w:rsidR="00A75D80">
              <w:rPr>
                <w:sz w:val="26"/>
              </w:rPr>
              <w:t>22</w:t>
            </w:r>
          </w:p>
        </w:tc>
        <w:tc>
          <w:tcPr>
            <w:tcW w:w="5326" w:type="dxa"/>
          </w:tcPr>
          <w:p w14:paraId="32F5EDC1" w14:textId="2643715C" w:rsidR="00CF1CDB" w:rsidRDefault="00EC0894">
            <w:pPr>
              <w:pStyle w:val="TableParagraph"/>
              <w:tabs>
                <w:tab w:val="left" w:pos="1589"/>
                <w:tab w:val="left" w:pos="2558"/>
                <w:tab w:val="left" w:pos="3833"/>
                <w:tab w:val="left" w:pos="4426"/>
              </w:tabs>
              <w:spacing w:before="99"/>
              <w:ind w:left="95" w:right="87"/>
              <w:rPr>
                <w:sz w:val="26"/>
              </w:rPr>
            </w:pPr>
            <w:r w:rsidRPr="00EC0894">
              <w:rPr>
                <w:sz w:val="26"/>
              </w:rPr>
              <w:t>This study investigates different designs for Hyperloop capsules, optimizing costs based on capacity, speed, and annual demand. It also examines the energy efficiency of capsules powered by solar panels.</w:t>
            </w:r>
          </w:p>
        </w:tc>
      </w:tr>
      <w:tr w:rsidR="00CF1CDB" w14:paraId="4040BE7B" w14:textId="77777777" w:rsidTr="008C1D2D">
        <w:trPr>
          <w:trHeight w:val="1564"/>
        </w:trPr>
        <w:tc>
          <w:tcPr>
            <w:tcW w:w="2710" w:type="dxa"/>
          </w:tcPr>
          <w:p w14:paraId="121F2EA7" w14:textId="5C7CF1DF" w:rsidR="00CF1CDB" w:rsidRDefault="00CA41BA">
            <w:pPr>
              <w:pStyle w:val="TableParagraph"/>
              <w:spacing w:before="99"/>
              <w:ind w:left="100"/>
              <w:rPr>
                <w:sz w:val="26"/>
              </w:rPr>
            </w:pPr>
            <w:r w:rsidRPr="00CA41BA">
              <w:rPr>
                <w:sz w:val="26"/>
              </w:rPr>
              <w:t>A Rapid Solver for the Prediction of Flow-Field of High-Speed Vehicle Moving in a Tube</w:t>
            </w:r>
          </w:p>
        </w:tc>
        <w:tc>
          <w:tcPr>
            <w:tcW w:w="1846" w:type="dxa"/>
          </w:tcPr>
          <w:p w14:paraId="514D79CF" w14:textId="0908695D" w:rsidR="00CF1CDB" w:rsidRDefault="00CA41BA">
            <w:pPr>
              <w:pStyle w:val="TableParagraph"/>
              <w:spacing w:before="99"/>
              <w:ind w:left="491"/>
              <w:rPr>
                <w:sz w:val="26"/>
              </w:rPr>
            </w:pPr>
            <w:r w:rsidRPr="00CA41BA">
              <w:rPr>
                <w:sz w:val="26"/>
              </w:rPr>
              <w:t xml:space="preserve">Mohammed Abdulla and Khalid A. </w:t>
            </w:r>
            <w:proofErr w:type="spellStart"/>
            <w:r w:rsidRPr="00CA41BA">
              <w:rPr>
                <w:sz w:val="26"/>
              </w:rPr>
              <w:t>Juhany</w:t>
            </w:r>
            <w:proofErr w:type="spellEnd"/>
          </w:p>
        </w:tc>
        <w:tc>
          <w:tcPr>
            <w:tcW w:w="1041" w:type="dxa"/>
          </w:tcPr>
          <w:p w14:paraId="2446DC6F" w14:textId="320E867B" w:rsidR="00CF1CDB" w:rsidRDefault="00CA41BA" w:rsidP="00CA41BA">
            <w:pPr>
              <w:pStyle w:val="TableParagraph"/>
              <w:spacing w:before="99"/>
              <w:ind w:left="0" w:firstLine="0"/>
              <w:rPr>
                <w:sz w:val="26"/>
              </w:rPr>
            </w:pPr>
            <w:r>
              <w:rPr>
                <w:sz w:val="26"/>
              </w:rPr>
              <w:t xml:space="preserve">    </w:t>
            </w:r>
            <w:r w:rsidR="007150B4">
              <w:rPr>
                <w:sz w:val="26"/>
              </w:rPr>
              <w:t>20</w:t>
            </w:r>
            <w:r w:rsidR="00A75D80">
              <w:rPr>
                <w:sz w:val="26"/>
              </w:rPr>
              <w:t>23</w:t>
            </w:r>
          </w:p>
        </w:tc>
        <w:tc>
          <w:tcPr>
            <w:tcW w:w="5326" w:type="dxa"/>
          </w:tcPr>
          <w:p w14:paraId="4D8346D2" w14:textId="159352BC" w:rsidR="00CF1CDB" w:rsidRDefault="00CA41BA">
            <w:pPr>
              <w:pStyle w:val="TableParagraph"/>
              <w:spacing w:before="99"/>
              <w:ind w:left="95"/>
              <w:rPr>
                <w:sz w:val="26"/>
              </w:rPr>
            </w:pPr>
            <w:r w:rsidRPr="00CA41BA">
              <w:rPr>
                <w:sz w:val="26"/>
              </w:rPr>
              <w:t>This paper presents a computational approach to predict the aerodynamic behavior of Hyperloop pods at high speeds in low-pressure tubes, aiming to optimize design for minimal drag and energy consumption</w:t>
            </w:r>
          </w:p>
        </w:tc>
      </w:tr>
      <w:tr w:rsidR="00CF1CDB" w14:paraId="250A4F9E" w14:textId="77777777" w:rsidTr="008C1D2D">
        <w:trPr>
          <w:trHeight w:val="1504"/>
        </w:trPr>
        <w:tc>
          <w:tcPr>
            <w:tcW w:w="2710" w:type="dxa"/>
          </w:tcPr>
          <w:p w14:paraId="0ED84682" w14:textId="4D834AE1" w:rsidR="00CF1CDB" w:rsidRDefault="003E0DE5">
            <w:pPr>
              <w:pStyle w:val="TableParagraph"/>
              <w:spacing w:before="100"/>
              <w:ind w:left="100"/>
              <w:rPr>
                <w:sz w:val="26"/>
              </w:rPr>
            </w:pPr>
            <w:r w:rsidRPr="003E0DE5">
              <w:rPr>
                <w:sz w:val="26"/>
              </w:rPr>
              <w:t>An Economic and Environmental Assessment of Hyperloop Technology</w:t>
            </w:r>
          </w:p>
        </w:tc>
        <w:tc>
          <w:tcPr>
            <w:tcW w:w="1846" w:type="dxa"/>
          </w:tcPr>
          <w:p w14:paraId="1A15AA31" w14:textId="007AAA4E" w:rsidR="00CF1CDB" w:rsidRDefault="003E0DE5">
            <w:pPr>
              <w:pStyle w:val="TableParagraph"/>
              <w:spacing w:before="100"/>
              <w:ind w:left="491"/>
              <w:rPr>
                <w:sz w:val="26"/>
              </w:rPr>
            </w:pPr>
            <w:r w:rsidRPr="003E0DE5">
              <w:rPr>
                <w:sz w:val="26"/>
              </w:rPr>
              <w:t xml:space="preserve">Marco Fossa, Matteo M. Giuntini and Matteo </w:t>
            </w:r>
            <w:proofErr w:type="spellStart"/>
            <w:r w:rsidRPr="003E0DE5">
              <w:rPr>
                <w:sz w:val="26"/>
              </w:rPr>
              <w:t>Prussi</w:t>
            </w:r>
            <w:proofErr w:type="spellEnd"/>
          </w:p>
        </w:tc>
        <w:tc>
          <w:tcPr>
            <w:tcW w:w="1041" w:type="dxa"/>
          </w:tcPr>
          <w:p w14:paraId="4C2EDFC9" w14:textId="6E426BDE" w:rsidR="00CF1CDB" w:rsidRDefault="003E0DE5" w:rsidP="003E0DE5">
            <w:pPr>
              <w:pStyle w:val="TableParagraph"/>
              <w:spacing w:before="100"/>
              <w:ind w:left="0" w:firstLine="0"/>
              <w:rPr>
                <w:sz w:val="26"/>
              </w:rPr>
            </w:pPr>
            <w:r>
              <w:rPr>
                <w:sz w:val="26"/>
              </w:rPr>
              <w:t xml:space="preserve">    2021</w:t>
            </w:r>
          </w:p>
        </w:tc>
        <w:tc>
          <w:tcPr>
            <w:tcW w:w="5326" w:type="dxa"/>
          </w:tcPr>
          <w:p w14:paraId="3D4BEE86" w14:textId="34ED7D1A" w:rsidR="00CF1CDB" w:rsidRDefault="003E0DE5">
            <w:pPr>
              <w:pStyle w:val="TableParagraph"/>
              <w:spacing w:before="100"/>
              <w:ind w:left="95" w:right="81"/>
              <w:rPr>
                <w:sz w:val="26"/>
              </w:rPr>
            </w:pPr>
            <w:r w:rsidRPr="003E0DE5">
              <w:rPr>
                <w:sz w:val="26"/>
              </w:rPr>
              <w:t>The authors evaluate the economic viability and environmental impact of hyperloop technology, considering its potential to revolutionize high-speed transportation</w:t>
            </w:r>
          </w:p>
        </w:tc>
      </w:tr>
    </w:tbl>
    <w:p w14:paraId="79728005" w14:textId="77777777" w:rsidR="00CF1CDB" w:rsidRDefault="00CF1CDB">
      <w:pPr>
        <w:pStyle w:val="BodyText"/>
        <w:rPr>
          <w:b/>
          <w:sz w:val="20"/>
        </w:rPr>
      </w:pPr>
    </w:p>
    <w:p w14:paraId="38A64989" w14:textId="77777777" w:rsidR="00CF1CDB" w:rsidRDefault="00CF1CDB">
      <w:pPr>
        <w:pStyle w:val="BodyText"/>
        <w:rPr>
          <w:b/>
          <w:sz w:val="20"/>
        </w:rPr>
      </w:pPr>
    </w:p>
    <w:p w14:paraId="5E5FE136" w14:textId="77777777" w:rsidR="00CF1CDB" w:rsidRDefault="00CF1CDB">
      <w:pPr>
        <w:pStyle w:val="BodyText"/>
        <w:rPr>
          <w:b/>
          <w:sz w:val="20"/>
        </w:rPr>
      </w:pPr>
    </w:p>
    <w:p w14:paraId="0F540E0D" w14:textId="77777777" w:rsidR="00CF1CDB" w:rsidRDefault="00CF1CDB">
      <w:pPr>
        <w:pStyle w:val="BodyText"/>
        <w:rPr>
          <w:b/>
          <w:sz w:val="20"/>
        </w:rPr>
      </w:pPr>
    </w:p>
    <w:p w14:paraId="26ABC57E" w14:textId="77777777" w:rsidR="00CF1CDB" w:rsidRDefault="00CF1CDB">
      <w:pPr>
        <w:pStyle w:val="BodyText"/>
        <w:rPr>
          <w:b/>
          <w:sz w:val="20"/>
        </w:rPr>
      </w:pPr>
    </w:p>
    <w:p w14:paraId="26C4322A" w14:textId="77777777" w:rsidR="00CF1CDB" w:rsidRDefault="00CF1CDB">
      <w:pPr>
        <w:pStyle w:val="BodyText"/>
        <w:rPr>
          <w:b/>
          <w:sz w:val="20"/>
        </w:rPr>
      </w:pPr>
    </w:p>
    <w:p w14:paraId="4FC5425C" w14:textId="77777777" w:rsidR="00CF1CDB" w:rsidRDefault="00CF1CDB">
      <w:pPr>
        <w:pStyle w:val="BodyText"/>
        <w:rPr>
          <w:b/>
          <w:sz w:val="20"/>
        </w:rPr>
      </w:pPr>
    </w:p>
    <w:p w14:paraId="5D8F99BD" w14:textId="77777777" w:rsidR="00CF1CDB" w:rsidRDefault="00CF1CDB">
      <w:pPr>
        <w:pStyle w:val="BodyText"/>
        <w:rPr>
          <w:b/>
          <w:sz w:val="20"/>
        </w:rPr>
      </w:pPr>
    </w:p>
    <w:p w14:paraId="6909CB16" w14:textId="77777777" w:rsidR="00CF1CDB" w:rsidRDefault="00CF1CDB">
      <w:pPr>
        <w:pStyle w:val="BodyText"/>
        <w:rPr>
          <w:b/>
          <w:sz w:val="20"/>
        </w:rPr>
      </w:pPr>
    </w:p>
    <w:p w14:paraId="37C10C9E" w14:textId="77777777" w:rsidR="00CF1CDB" w:rsidRDefault="00CF1CDB">
      <w:pPr>
        <w:pStyle w:val="BodyText"/>
        <w:rPr>
          <w:b/>
          <w:sz w:val="20"/>
        </w:rPr>
      </w:pPr>
    </w:p>
    <w:p w14:paraId="040DEC62" w14:textId="77777777" w:rsidR="00CF1CDB" w:rsidRDefault="00CF1CDB">
      <w:pPr>
        <w:pStyle w:val="BodyText"/>
        <w:rPr>
          <w:b/>
          <w:sz w:val="20"/>
        </w:rPr>
      </w:pPr>
    </w:p>
    <w:p w14:paraId="25321D0E" w14:textId="77777777" w:rsidR="00CF1CDB" w:rsidRDefault="00CF1CDB">
      <w:pPr>
        <w:pStyle w:val="BodyText"/>
        <w:rPr>
          <w:b/>
          <w:sz w:val="20"/>
        </w:rPr>
      </w:pPr>
    </w:p>
    <w:p w14:paraId="0E91776F" w14:textId="77777777" w:rsidR="00CF1CDB" w:rsidRDefault="00CF1CDB">
      <w:pPr>
        <w:pStyle w:val="BodyText"/>
        <w:rPr>
          <w:b/>
          <w:sz w:val="20"/>
        </w:rPr>
      </w:pPr>
    </w:p>
    <w:p w14:paraId="7D9F8C87" w14:textId="77777777" w:rsidR="00CF1CDB" w:rsidRDefault="00CF1CDB">
      <w:pPr>
        <w:pStyle w:val="BodyText"/>
        <w:rPr>
          <w:b/>
          <w:sz w:val="20"/>
        </w:rPr>
      </w:pPr>
    </w:p>
    <w:p w14:paraId="6CDF0183" w14:textId="77777777" w:rsidR="00CF1CDB" w:rsidRDefault="00CF1CDB">
      <w:pPr>
        <w:pStyle w:val="BodyText"/>
        <w:rPr>
          <w:b/>
          <w:sz w:val="20"/>
        </w:rPr>
      </w:pPr>
    </w:p>
    <w:p w14:paraId="424A0323" w14:textId="77777777" w:rsidR="00CF1CDB" w:rsidRDefault="00CF1CDB">
      <w:pPr>
        <w:pStyle w:val="BodyText"/>
        <w:rPr>
          <w:b/>
          <w:sz w:val="20"/>
        </w:rPr>
      </w:pPr>
    </w:p>
    <w:p w14:paraId="2C673BFE" w14:textId="77777777" w:rsidR="00CF1CDB" w:rsidRDefault="00CF1CDB">
      <w:pPr>
        <w:pStyle w:val="BodyText"/>
        <w:rPr>
          <w:b/>
          <w:sz w:val="20"/>
        </w:rPr>
      </w:pPr>
    </w:p>
    <w:p w14:paraId="0F7556CB" w14:textId="77777777" w:rsidR="00CF1CDB" w:rsidRDefault="00CF1CDB">
      <w:pPr>
        <w:pStyle w:val="BodyText"/>
        <w:spacing w:before="7"/>
        <w:rPr>
          <w:b/>
          <w:sz w:val="27"/>
        </w:rPr>
      </w:pPr>
    </w:p>
    <w:p w14:paraId="238F6338" w14:textId="77777777" w:rsidR="00CF1CDB" w:rsidRDefault="007150B4">
      <w:pPr>
        <w:spacing w:before="88"/>
        <w:ind w:left="2388" w:right="2667"/>
        <w:jc w:val="center"/>
        <w:rPr>
          <w:sz w:val="28"/>
        </w:rPr>
      </w:pPr>
      <w:r>
        <w:rPr>
          <w:color w:val="233E5F"/>
          <w:sz w:val="28"/>
        </w:rPr>
        <w:t>CHAPTER-3</w:t>
      </w:r>
    </w:p>
    <w:p w14:paraId="4EDE1B08" w14:textId="77777777" w:rsidR="00CF1CDB" w:rsidRDefault="00CF1CDB">
      <w:pPr>
        <w:pStyle w:val="BodyText"/>
        <w:rPr>
          <w:sz w:val="30"/>
        </w:rPr>
      </w:pPr>
    </w:p>
    <w:p w14:paraId="39BFEAE2" w14:textId="77777777" w:rsidR="00CF1CDB" w:rsidRDefault="00CF1CDB">
      <w:pPr>
        <w:pStyle w:val="BodyText"/>
        <w:spacing w:before="10"/>
        <w:rPr>
          <w:sz w:val="32"/>
        </w:rPr>
      </w:pPr>
    </w:p>
    <w:p w14:paraId="12A2A5F0" w14:textId="77777777" w:rsidR="00CF1CDB" w:rsidRDefault="007150B4">
      <w:pPr>
        <w:pStyle w:val="Heading1"/>
        <w:spacing w:before="1"/>
        <w:ind w:right="2419"/>
      </w:pPr>
      <w:r>
        <w:t>METHODOLOGY</w:t>
      </w:r>
    </w:p>
    <w:p w14:paraId="04C4A6C2" w14:textId="77777777" w:rsidR="00CF1CDB" w:rsidRDefault="00CF1CDB">
      <w:pPr>
        <w:sectPr w:rsidR="00CF1CDB">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06A83306" w14:textId="77777777" w:rsidR="00CE152E" w:rsidRPr="00CE152E" w:rsidRDefault="00CE152E" w:rsidP="00CE152E">
      <w:pPr>
        <w:ind w:left="0" w:firstLine="0"/>
        <w:rPr>
          <w:sz w:val="28"/>
          <w:szCs w:val="28"/>
        </w:rPr>
      </w:pPr>
    </w:p>
    <w:p w14:paraId="32956DA2" w14:textId="77777777" w:rsidR="00CE152E" w:rsidRPr="00CE152E" w:rsidRDefault="00CE152E" w:rsidP="00CE152E">
      <w:pPr>
        <w:tabs>
          <w:tab w:val="left" w:pos="4152"/>
        </w:tabs>
        <w:rPr>
          <w:b/>
          <w:bCs/>
          <w:sz w:val="32"/>
          <w:szCs w:val="32"/>
        </w:rPr>
      </w:pPr>
      <w:r w:rsidRPr="00CE152E">
        <w:rPr>
          <w:sz w:val="28"/>
          <w:szCs w:val="28"/>
        </w:rPr>
        <w:tab/>
      </w:r>
      <w:r w:rsidRPr="00CE152E">
        <w:rPr>
          <w:b/>
          <w:bCs/>
          <w:sz w:val="32"/>
          <w:szCs w:val="32"/>
        </w:rPr>
        <w:t>Methodology</w:t>
      </w:r>
    </w:p>
    <w:p w14:paraId="299BB712" w14:textId="77777777" w:rsidR="00CE152E" w:rsidRPr="00CE152E" w:rsidRDefault="00CE152E" w:rsidP="00CE152E">
      <w:pPr>
        <w:tabs>
          <w:tab w:val="left" w:pos="4152"/>
        </w:tabs>
        <w:rPr>
          <w:sz w:val="28"/>
          <w:szCs w:val="28"/>
        </w:rPr>
      </w:pPr>
    </w:p>
    <w:p w14:paraId="55CAF17F" w14:textId="68475C3B" w:rsidR="00CE152E" w:rsidRPr="00CE152E" w:rsidRDefault="00CE152E" w:rsidP="00A92DE0">
      <w:pPr>
        <w:tabs>
          <w:tab w:val="left" w:pos="4152"/>
        </w:tabs>
        <w:ind w:left="0" w:right="567" w:firstLine="0"/>
        <w:jc w:val="both"/>
        <w:rPr>
          <w:b/>
          <w:bCs/>
          <w:sz w:val="28"/>
          <w:szCs w:val="28"/>
        </w:rPr>
      </w:pPr>
      <w:r>
        <w:rPr>
          <w:sz w:val="28"/>
          <w:szCs w:val="28"/>
        </w:rPr>
        <w:t xml:space="preserve">              </w:t>
      </w:r>
      <w:proofErr w:type="spellStart"/>
      <w:r w:rsidRPr="00CE152E">
        <w:rPr>
          <w:b/>
          <w:bCs/>
          <w:sz w:val="28"/>
          <w:szCs w:val="28"/>
        </w:rPr>
        <w:t>Hyperpod</w:t>
      </w:r>
      <w:proofErr w:type="spellEnd"/>
      <w:r w:rsidRPr="00CE152E">
        <w:rPr>
          <w:b/>
          <w:bCs/>
          <w:sz w:val="28"/>
          <w:szCs w:val="28"/>
        </w:rPr>
        <w:t xml:space="preserve"> Design</w:t>
      </w:r>
    </w:p>
    <w:p w14:paraId="659F8BAC" w14:textId="77777777" w:rsidR="00CE152E" w:rsidRPr="00CE152E" w:rsidRDefault="00CE152E" w:rsidP="00A92DE0">
      <w:pPr>
        <w:tabs>
          <w:tab w:val="left" w:pos="4152"/>
        </w:tabs>
        <w:ind w:right="567"/>
        <w:jc w:val="both"/>
        <w:rPr>
          <w:sz w:val="28"/>
          <w:szCs w:val="28"/>
        </w:rPr>
      </w:pPr>
    </w:p>
    <w:p w14:paraId="34BE2CF6" w14:textId="4CED454E" w:rsidR="00CE152E" w:rsidRPr="00CE152E" w:rsidRDefault="00CE152E" w:rsidP="00A92DE0">
      <w:pPr>
        <w:tabs>
          <w:tab w:val="left" w:pos="4152"/>
        </w:tabs>
        <w:ind w:left="0" w:right="567" w:firstLine="0"/>
        <w:jc w:val="both"/>
        <w:rPr>
          <w:b/>
          <w:bCs/>
          <w:sz w:val="28"/>
          <w:szCs w:val="28"/>
        </w:rPr>
      </w:pPr>
      <w:r>
        <w:rPr>
          <w:sz w:val="28"/>
          <w:szCs w:val="28"/>
        </w:rPr>
        <w:t xml:space="preserve">             </w:t>
      </w:r>
      <w:r w:rsidRPr="00CE152E">
        <w:rPr>
          <w:b/>
          <w:bCs/>
          <w:sz w:val="28"/>
          <w:szCs w:val="28"/>
        </w:rPr>
        <w:t xml:space="preserve">Concept Development:  </w:t>
      </w:r>
    </w:p>
    <w:p w14:paraId="7ECFAD49" w14:textId="77777777" w:rsidR="00CE152E" w:rsidRPr="00CE152E" w:rsidRDefault="00CE152E" w:rsidP="00A92DE0">
      <w:pPr>
        <w:tabs>
          <w:tab w:val="left" w:pos="4152"/>
        </w:tabs>
        <w:ind w:right="567"/>
        <w:jc w:val="both"/>
        <w:rPr>
          <w:sz w:val="28"/>
          <w:szCs w:val="28"/>
        </w:rPr>
      </w:pPr>
      <w:r w:rsidRPr="00CE152E">
        <w:rPr>
          <w:sz w:val="28"/>
          <w:szCs w:val="28"/>
        </w:rPr>
        <w:t xml:space="preserve">The core requirements for the </w:t>
      </w:r>
      <w:proofErr w:type="spellStart"/>
      <w:r w:rsidRPr="00CE152E">
        <w:rPr>
          <w:sz w:val="28"/>
          <w:szCs w:val="28"/>
        </w:rPr>
        <w:t>hyperpod</w:t>
      </w:r>
      <w:proofErr w:type="spellEnd"/>
      <w:r w:rsidRPr="00CE152E">
        <w:rPr>
          <w:sz w:val="28"/>
          <w:szCs w:val="28"/>
        </w:rPr>
        <w:t xml:space="preserve"> include accommodating 28-40 passengers, reaching speeds of up to 760 mph, incorporating safety features like emergency braking and automated safety checks, and ensuring energy efficiency. Detailed feasibility studies are conducted to assess various design options and materials. Lightweight materials like carbon fiber and aluminum are considered to reduce weight while maintaining structural integrity. Aerodynamic designs are evaluated to minimize air resistance and energy consumption.</w:t>
      </w:r>
    </w:p>
    <w:p w14:paraId="0037B426" w14:textId="77777777" w:rsidR="00CE152E" w:rsidRPr="00CE152E" w:rsidRDefault="00CE152E" w:rsidP="00A92DE0">
      <w:pPr>
        <w:tabs>
          <w:tab w:val="left" w:pos="4152"/>
        </w:tabs>
        <w:ind w:right="567"/>
        <w:jc w:val="both"/>
        <w:rPr>
          <w:sz w:val="28"/>
          <w:szCs w:val="28"/>
        </w:rPr>
      </w:pPr>
    </w:p>
    <w:p w14:paraId="7406B532" w14:textId="3E1A0A81" w:rsidR="00CE152E" w:rsidRPr="00CE152E" w:rsidRDefault="00CE152E" w:rsidP="00A92DE0">
      <w:pPr>
        <w:tabs>
          <w:tab w:val="left" w:pos="4152"/>
        </w:tabs>
        <w:ind w:left="0" w:right="567" w:firstLine="0"/>
        <w:jc w:val="both"/>
        <w:rPr>
          <w:b/>
          <w:bCs/>
          <w:sz w:val="28"/>
          <w:szCs w:val="28"/>
        </w:rPr>
      </w:pPr>
      <w:r>
        <w:rPr>
          <w:sz w:val="28"/>
          <w:szCs w:val="28"/>
        </w:rPr>
        <w:t xml:space="preserve">             </w:t>
      </w:r>
      <w:r w:rsidRPr="00CE152E">
        <w:rPr>
          <w:b/>
          <w:bCs/>
          <w:sz w:val="28"/>
          <w:szCs w:val="28"/>
        </w:rPr>
        <w:t xml:space="preserve">Engineering and Prototyping:  </w:t>
      </w:r>
    </w:p>
    <w:p w14:paraId="4062437D" w14:textId="77777777" w:rsidR="00CE152E" w:rsidRPr="00CE152E" w:rsidRDefault="00CE152E" w:rsidP="00A92DE0">
      <w:pPr>
        <w:tabs>
          <w:tab w:val="left" w:pos="4152"/>
        </w:tabs>
        <w:ind w:right="567"/>
        <w:jc w:val="both"/>
        <w:rPr>
          <w:sz w:val="28"/>
          <w:szCs w:val="28"/>
        </w:rPr>
      </w:pPr>
      <w:r w:rsidRPr="00CE152E">
        <w:rPr>
          <w:sz w:val="28"/>
          <w:szCs w:val="28"/>
        </w:rPr>
        <w:t>Developing detailed engineering specifications focuses on aerodynamics, structural integrity, and passenger comfort. Computational fluid dynamics (CFD) is used to optimize the pod shape for reduced drag and increased stability. Prototypes are created using advanced manufacturing techniques such as 3D printing and composite fabrication. These prototypes undergo rigorous testing under simulated operational conditions to validate performance, safety, and durability, including high-speed runs, emergency braking, and passenger evacuation drills.</w:t>
      </w:r>
    </w:p>
    <w:p w14:paraId="14C3F219" w14:textId="77777777" w:rsidR="00CE152E" w:rsidRPr="00CE152E" w:rsidRDefault="00CE152E" w:rsidP="00A92DE0">
      <w:pPr>
        <w:tabs>
          <w:tab w:val="left" w:pos="4152"/>
        </w:tabs>
        <w:ind w:right="567"/>
        <w:jc w:val="both"/>
        <w:rPr>
          <w:sz w:val="28"/>
          <w:szCs w:val="28"/>
        </w:rPr>
      </w:pPr>
    </w:p>
    <w:p w14:paraId="3C2B5AD6" w14:textId="6A8A780A" w:rsidR="00CE152E" w:rsidRPr="00CE152E" w:rsidRDefault="00CE152E" w:rsidP="00A92DE0">
      <w:pPr>
        <w:tabs>
          <w:tab w:val="left" w:pos="4152"/>
        </w:tabs>
        <w:ind w:left="0" w:right="567" w:firstLine="0"/>
        <w:jc w:val="both"/>
        <w:rPr>
          <w:b/>
          <w:bCs/>
          <w:sz w:val="28"/>
          <w:szCs w:val="28"/>
        </w:rPr>
      </w:pPr>
      <w:r>
        <w:rPr>
          <w:sz w:val="28"/>
          <w:szCs w:val="28"/>
        </w:rPr>
        <w:t xml:space="preserve">             </w:t>
      </w:r>
      <w:r w:rsidRPr="00CE152E">
        <w:rPr>
          <w:b/>
          <w:bCs/>
          <w:sz w:val="28"/>
          <w:szCs w:val="28"/>
        </w:rPr>
        <w:t xml:space="preserve">Passenger Experience:  </w:t>
      </w:r>
    </w:p>
    <w:p w14:paraId="3D23DBCF" w14:textId="77777777" w:rsidR="00CE152E" w:rsidRDefault="00CE152E" w:rsidP="00A92DE0">
      <w:pPr>
        <w:tabs>
          <w:tab w:val="left" w:pos="4152"/>
        </w:tabs>
        <w:ind w:right="567"/>
        <w:jc w:val="both"/>
        <w:rPr>
          <w:sz w:val="28"/>
          <w:szCs w:val="28"/>
        </w:rPr>
      </w:pPr>
      <w:r w:rsidRPr="00CE152E">
        <w:rPr>
          <w:sz w:val="28"/>
          <w:szCs w:val="28"/>
        </w:rPr>
        <w:t xml:space="preserve">The interior is designed for maximum comfort and convenience, featuring ergonomic seating, climate control, in-transit entertainment systems, and real-time travel information displays. Comprehensive safety measures are implemented, including automated emergency response systems, fire suppression, seatbelts, and clearly marked </w:t>
      </w:r>
      <w:r w:rsidRPr="00CE152E">
        <w:rPr>
          <w:sz w:val="28"/>
          <w:szCs w:val="28"/>
        </w:rPr>
        <w:lastRenderedPageBreak/>
        <w:t>emergency exits. Regular safety drills and simulations are conducted to ensure passenger and crew preparedness.</w:t>
      </w:r>
    </w:p>
    <w:p w14:paraId="5BC6091D" w14:textId="77777777" w:rsidR="00CE152E" w:rsidRDefault="00CE152E" w:rsidP="00A92DE0">
      <w:pPr>
        <w:tabs>
          <w:tab w:val="left" w:pos="4152"/>
        </w:tabs>
        <w:ind w:right="567"/>
        <w:jc w:val="both"/>
        <w:rPr>
          <w:sz w:val="28"/>
          <w:szCs w:val="28"/>
        </w:rPr>
      </w:pPr>
    </w:p>
    <w:p w14:paraId="15578DBB" w14:textId="14C9744A" w:rsidR="00CE152E" w:rsidRPr="00A92DE0" w:rsidRDefault="00A92DE0" w:rsidP="00A92DE0">
      <w:pPr>
        <w:tabs>
          <w:tab w:val="left" w:pos="4152"/>
        </w:tabs>
        <w:ind w:left="0" w:right="567" w:firstLine="0"/>
        <w:jc w:val="both"/>
        <w:rPr>
          <w:b/>
          <w:bCs/>
          <w:sz w:val="36"/>
          <w:szCs w:val="36"/>
        </w:rPr>
      </w:pPr>
      <w:r>
        <w:rPr>
          <w:b/>
          <w:bCs/>
          <w:sz w:val="36"/>
          <w:szCs w:val="36"/>
        </w:rPr>
        <w:t xml:space="preserve">        </w:t>
      </w:r>
      <w:r w:rsidR="00CE152E" w:rsidRPr="00A92DE0">
        <w:rPr>
          <w:b/>
          <w:bCs/>
          <w:sz w:val="36"/>
          <w:szCs w:val="36"/>
        </w:rPr>
        <w:t>Hyper Tunnel Construction</w:t>
      </w:r>
    </w:p>
    <w:p w14:paraId="5AE50EF5" w14:textId="77777777" w:rsidR="00CE152E" w:rsidRPr="00CE152E" w:rsidRDefault="00CE152E" w:rsidP="00A92DE0">
      <w:pPr>
        <w:tabs>
          <w:tab w:val="left" w:pos="4152"/>
        </w:tabs>
        <w:ind w:right="567"/>
        <w:jc w:val="both"/>
        <w:rPr>
          <w:sz w:val="28"/>
          <w:szCs w:val="28"/>
        </w:rPr>
      </w:pPr>
    </w:p>
    <w:p w14:paraId="207BA68C" w14:textId="2CD4A373" w:rsidR="00CE152E" w:rsidRPr="00A92DE0" w:rsidRDefault="00A92DE0" w:rsidP="00A92DE0">
      <w:pPr>
        <w:tabs>
          <w:tab w:val="left" w:pos="4152"/>
        </w:tabs>
        <w:ind w:left="0" w:right="567" w:firstLine="0"/>
        <w:jc w:val="both"/>
        <w:rPr>
          <w:b/>
          <w:bCs/>
          <w:sz w:val="28"/>
          <w:szCs w:val="28"/>
        </w:rPr>
      </w:pPr>
      <w:r>
        <w:rPr>
          <w:b/>
          <w:bCs/>
          <w:sz w:val="28"/>
          <w:szCs w:val="28"/>
        </w:rPr>
        <w:t xml:space="preserve">           </w:t>
      </w:r>
      <w:r w:rsidR="00CE152E" w:rsidRPr="00A92DE0">
        <w:rPr>
          <w:b/>
          <w:bCs/>
          <w:sz w:val="28"/>
          <w:szCs w:val="28"/>
        </w:rPr>
        <w:t xml:space="preserve">Route Planning and Environmental Impact Assessment: </w:t>
      </w:r>
    </w:p>
    <w:p w14:paraId="42B0FEA8" w14:textId="77777777" w:rsidR="00CE152E" w:rsidRPr="00CE152E" w:rsidRDefault="00CE152E" w:rsidP="00A92DE0">
      <w:pPr>
        <w:tabs>
          <w:tab w:val="left" w:pos="4152"/>
        </w:tabs>
        <w:ind w:right="567"/>
        <w:jc w:val="both"/>
        <w:rPr>
          <w:sz w:val="28"/>
          <w:szCs w:val="28"/>
        </w:rPr>
      </w:pPr>
      <w:r w:rsidRPr="00CE152E">
        <w:rPr>
          <w:sz w:val="28"/>
          <w:szCs w:val="28"/>
        </w:rPr>
        <w:t>Advanced GIS tools and urban planning data are utilized to analyze potential routes, considering factors such as population density, existing infrastructure, and geographical obstacles to minimize disruption and optimize efficiency. Thorough environmental impact assessments (EIAs) are conducted to identify potential ecological, social, and economic impacts. Engagement with local communities, environmental experts, and regulatory bodies is crucial to address concerns and develop mitigation strategies.</w:t>
      </w:r>
    </w:p>
    <w:p w14:paraId="1B265CE8" w14:textId="77777777" w:rsidR="00CE152E" w:rsidRPr="00CE152E" w:rsidRDefault="00CE152E" w:rsidP="00A92DE0">
      <w:pPr>
        <w:tabs>
          <w:tab w:val="left" w:pos="4152"/>
        </w:tabs>
        <w:ind w:right="567"/>
        <w:jc w:val="both"/>
        <w:rPr>
          <w:sz w:val="28"/>
          <w:szCs w:val="28"/>
        </w:rPr>
      </w:pPr>
    </w:p>
    <w:p w14:paraId="29C6FD02" w14:textId="1CA8F463" w:rsidR="00CE152E" w:rsidRPr="00A92DE0" w:rsidRDefault="00A92DE0" w:rsidP="00A92DE0">
      <w:pPr>
        <w:tabs>
          <w:tab w:val="left" w:pos="4152"/>
        </w:tabs>
        <w:ind w:left="0" w:right="567" w:firstLine="0"/>
        <w:jc w:val="both"/>
        <w:rPr>
          <w:b/>
          <w:bCs/>
          <w:sz w:val="28"/>
          <w:szCs w:val="28"/>
        </w:rPr>
      </w:pPr>
      <w:r>
        <w:rPr>
          <w:sz w:val="28"/>
          <w:szCs w:val="28"/>
        </w:rPr>
        <w:t xml:space="preserve">          </w:t>
      </w:r>
      <w:r w:rsidR="00CE152E" w:rsidRPr="00A92DE0">
        <w:rPr>
          <w:b/>
          <w:bCs/>
          <w:sz w:val="28"/>
          <w:szCs w:val="28"/>
        </w:rPr>
        <w:t xml:space="preserve">Tunnel Boring and Construction: </w:t>
      </w:r>
    </w:p>
    <w:p w14:paraId="51E50F91" w14:textId="77777777" w:rsidR="00CE152E" w:rsidRPr="00CE152E" w:rsidRDefault="00CE152E" w:rsidP="00A92DE0">
      <w:pPr>
        <w:tabs>
          <w:tab w:val="left" w:pos="4152"/>
        </w:tabs>
        <w:ind w:right="567"/>
        <w:jc w:val="both"/>
        <w:rPr>
          <w:sz w:val="28"/>
          <w:szCs w:val="28"/>
        </w:rPr>
      </w:pPr>
      <w:r w:rsidRPr="00CE152E">
        <w:rPr>
          <w:sz w:val="28"/>
          <w:szCs w:val="28"/>
        </w:rPr>
        <w:t>Appropriate tunneling technology is selected based on soil and rock conditions, with tunnel boring machines (TBMs) equipped with real-time monitoring systems to ensure precision and safety. Advanced construction techniques, such as segmental lining and continuous monitoring, are implemented to ensure the structural integrity and safety of the tunnels, minimizing surface disruption and ensuring compliance with environmental regulations.</w:t>
      </w:r>
    </w:p>
    <w:p w14:paraId="5B92FF59" w14:textId="77777777" w:rsidR="00CE152E" w:rsidRPr="00A92DE0" w:rsidRDefault="00CE152E" w:rsidP="00A92DE0">
      <w:pPr>
        <w:tabs>
          <w:tab w:val="left" w:pos="4152"/>
        </w:tabs>
        <w:ind w:right="567"/>
        <w:jc w:val="both"/>
        <w:rPr>
          <w:b/>
          <w:bCs/>
          <w:sz w:val="28"/>
          <w:szCs w:val="28"/>
        </w:rPr>
      </w:pPr>
    </w:p>
    <w:p w14:paraId="315AD2B9" w14:textId="6DE72179" w:rsidR="00CE152E" w:rsidRPr="00A92DE0" w:rsidRDefault="00A92DE0" w:rsidP="00A92DE0">
      <w:pPr>
        <w:tabs>
          <w:tab w:val="left" w:pos="4152"/>
        </w:tabs>
        <w:ind w:left="0" w:right="567" w:firstLine="0"/>
        <w:jc w:val="both"/>
        <w:rPr>
          <w:b/>
          <w:bCs/>
          <w:sz w:val="28"/>
          <w:szCs w:val="28"/>
        </w:rPr>
      </w:pPr>
      <w:r>
        <w:rPr>
          <w:b/>
          <w:bCs/>
          <w:sz w:val="28"/>
          <w:szCs w:val="28"/>
        </w:rPr>
        <w:t xml:space="preserve">          </w:t>
      </w:r>
      <w:r w:rsidR="00CE152E" w:rsidRPr="00A92DE0">
        <w:rPr>
          <w:b/>
          <w:bCs/>
          <w:sz w:val="28"/>
          <w:szCs w:val="28"/>
        </w:rPr>
        <w:t>Ventilation and Safety Systems:</w:t>
      </w:r>
    </w:p>
    <w:p w14:paraId="0452D170" w14:textId="77777777" w:rsidR="00CE152E" w:rsidRPr="00CE152E" w:rsidRDefault="00CE152E" w:rsidP="00A92DE0">
      <w:pPr>
        <w:tabs>
          <w:tab w:val="left" w:pos="4152"/>
        </w:tabs>
        <w:ind w:right="567"/>
        <w:jc w:val="both"/>
        <w:rPr>
          <w:sz w:val="28"/>
          <w:szCs w:val="28"/>
        </w:rPr>
      </w:pPr>
      <w:r w:rsidRPr="00CE152E">
        <w:rPr>
          <w:sz w:val="28"/>
          <w:szCs w:val="28"/>
        </w:rPr>
        <w:t>State-of-the-art ventilation systems are designed and installed to ensure air quality and manage temperature within the tunnels. Energy-efficient fans and automated control systems are utilized to maintain optimal conditions. Comprehensive safety systems, including emergency exits, fire suppression systems, real-time monitoring, and communication networks, are integrated. Regular inspections and drills are conducted to ensure all systems are functional and compliant with safety standards.</w:t>
      </w:r>
    </w:p>
    <w:p w14:paraId="78395B13" w14:textId="77777777" w:rsidR="00CE152E" w:rsidRPr="00CE152E" w:rsidRDefault="00CE152E" w:rsidP="00A92DE0">
      <w:pPr>
        <w:tabs>
          <w:tab w:val="left" w:pos="4152"/>
        </w:tabs>
        <w:ind w:right="567"/>
        <w:jc w:val="both"/>
        <w:rPr>
          <w:sz w:val="28"/>
          <w:szCs w:val="28"/>
        </w:rPr>
      </w:pPr>
    </w:p>
    <w:p w14:paraId="4B8FD4AF" w14:textId="77777777" w:rsidR="0081213B" w:rsidRDefault="00A92DE0" w:rsidP="00A92DE0">
      <w:pPr>
        <w:tabs>
          <w:tab w:val="left" w:pos="4152"/>
        </w:tabs>
        <w:ind w:left="0" w:right="567" w:firstLine="0"/>
        <w:jc w:val="both"/>
        <w:rPr>
          <w:b/>
          <w:bCs/>
          <w:sz w:val="28"/>
          <w:szCs w:val="28"/>
        </w:rPr>
      </w:pPr>
      <w:r w:rsidRPr="00A92DE0">
        <w:rPr>
          <w:b/>
          <w:bCs/>
          <w:sz w:val="28"/>
          <w:szCs w:val="28"/>
        </w:rPr>
        <w:t xml:space="preserve">          </w:t>
      </w:r>
      <w:r w:rsidR="00CE152E" w:rsidRPr="00A92DE0">
        <w:rPr>
          <w:b/>
          <w:bCs/>
          <w:sz w:val="28"/>
          <w:szCs w:val="28"/>
        </w:rPr>
        <w:t xml:space="preserve"> </w:t>
      </w:r>
    </w:p>
    <w:p w14:paraId="15E7F365" w14:textId="5889721C" w:rsidR="00A92DE0" w:rsidRDefault="0081213B" w:rsidP="0081213B">
      <w:pPr>
        <w:tabs>
          <w:tab w:val="left" w:pos="4152"/>
        </w:tabs>
        <w:ind w:left="0" w:right="567" w:firstLine="0"/>
        <w:jc w:val="both"/>
        <w:rPr>
          <w:b/>
          <w:bCs/>
          <w:sz w:val="28"/>
          <w:szCs w:val="28"/>
        </w:rPr>
      </w:pPr>
      <w:r>
        <w:rPr>
          <w:b/>
          <w:bCs/>
          <w:sz w:val="28"/>
          <w:szCs w:val="28"/>
        </w:rPr>
        <w:t xml:space="preserve">          </w:t>
      </w:r>
      <w:r w:rsidR="00CE152E" w:rsidRPr="00A92DE0">
        <w:rPr>
          <w:b/>
          <w:bCs/>
          <w:sz w:val="36"/>
          <w:szCs w:val="36"/>
        </w:rPr>
        <w:t>Track System Integration</w:t>
      </w:r>
    </w:p>
    <w:p w14:paraId="073173B1" w14:textId="77777777" w:rsidR="0081213B" w:rsidRPr="0081213B" w:rsidRDefault="0081213B" w:rsidP="0081213B">
      <w:pPr>
        <w:tabs>
          <w:tab w:val="left" w:pos="4152"/>
        </w:tabs>
        <w:ind w:left="0" w:right="567" w:firstLine="0"/>
        <w:jc w:val="both"/>
        <w:rPr>
          <w:b/>
          <w:bCs/>
          <w:sz w:val="28"/>
          <w:szCs w:val="28"/>
        </w:rPr>
      </w:pPr>
    </w:p>
    <w:p w14:paraId="430DF30B" w14:textId="3EF3EB77" w:rsidR="00CE152E" w:rsidRDefault="00A92DE0" w:rsidP="00A92DE0">
      <w:pPr>
        <w:tabs>
          <w:tab w:val="left" w:pos="4152"/>
        </w:tabs>
        <w:ind w:left="0" w:right="567" w:firstLine="0"/>
        <w:jc w:val="both"/>
        <w:rPr>
          <w:b/>
          <w:bCs/>
          <w:sz w:val="28"/>
          <w:szCs w:val="28"/>
        </w:rPr>
      </w:pPr>
      <w:r>
        <w:rPr>
          <w:sz w:val="28"/>
          <w:szCs w:val="28"/>
        </w:rPr>
        <w:t xml:space="preserve">          </w:t>
      </w:r>
      <w:r w:rsidR="00CE152E" w:rsidRPr="00A92DE0">
        <w:rPr>
          <w:b/>
          <w:bCs/>
          <w:sz w:val="28"/>
          <w:szCs w:val="28"/>
        </w:rPr>
        <w:t>Track Design and Material Selection:</w:t>
      </w:r>
    </w:p>
    <w:p w14:paraId="7C2B81A5" w14:textId="77777777" w:rsidR="00A92DE0" w:rsidRPr="00A92DE0" w:rsidRDefault="00A92DE0" w:rsidP="00A92DE0">
      <w:pPr>
        <w:tabs>
          <w:tab w:val="left" w:pos="4152"/>
        </w:tabs>
        <w:ind w:left="0" w:right="567" w:firstLine="0"/>
        <w:jc w:val="both"/>
        <w:rPr>
          <w:b/>
          <w:bCs/>
          <w:sz w:val="28"/>
          <w:szCs w:val="28"/>
        </w:rPr>
      </w:pPr>
    </w:p>
    <w:p w14:paraId="0931BA67" w14:textId="77777777" w:rsidR="00CE152E" w:rsidRPr="00CE152E" w:rsidRDefault="00CE152E" w:rsidP="00A92DE0">
      <w:pPr>
        <w:tabs>
          <w:tab w:val="left" w:pos="4152"/>
        </w:tabs>
        <w:ind w:right="567"/>
        <w:jc w:val="both"/>
        <w:rPr>
          <w:sz w:val="28"/>
          <w:szCs w:val="28"/>
        </w:rPr>
      </w:pPr>
      <w:r w:rsidRPr="00CE152E">
        <w:rPr>
          <w:sz w:val="28"/>
          <w:szCs w:val="28"/>
        </w:rPr>
        <w:t>Track design specifications are developed, considering load-bearing capacity, thermal expansion, and magnetic levitation (maglev) compatibility. Materials such as steel alloys and reinforced concrete are chosen for their durability and ability to withstand high speeds and stresses. Noise-reduction features are incorporated to enhance passenger comfort.</w:t>
      </w:r>
    </w:p>
    <w:p w14:paraId="53C8A6E2" w14:textId="77777777" w:rsidR="00CE152E" w:rsidRPr="00CE152E" w:rsidRDefault="00CE152E" w:rsidP="00A92DE0">
      <w:pPr>
        <w:tabs>
          <w:tab w:val="left" w:pos="4152"/>
        </w:tabs>
        <w:ind w:right="567"/>
        <w:jc w:val="both"/>
        <w:rPr>
          <w:sz w:val="28"/>
          <w:szCs w:val="28"/>
        </w:rPr>
      </w:pPr>
    </w:p>
    <w:p w14:paraId="53B6FF0C" w14:textId="16175EDF" w:rsidR="00CE152E" w:rsidRPr="00A92DE0" w:rsidRDefault="00A92DE0" w:rsidP="00A92DE0">
      <w:pPr>
        <w:tabs>
          <w:tab w:val="left" w:pos="4152"/>
        </w:tabs>
        <w:ind w:left="0" w:right="567" w:firstLine="0"/>
        <w:jc w:val="both"/>
        <w:rPr>
          <w:b/>
          <w:bCs/>
          <w:sz w:val="28"/>
          <w:szCs w:val="28"/>
        </w:rPr>
      </w:pPr>
      <w:r>
        <w:rPr>
          <w:b/>
          <w:bCs/>
          <w:sz w:val="28"/>
          <w:szCs w:val="28"/>
        </w:rPr>
        <w:t xml:space="preserve">             </w:t>
      </w:r>
      <w:r w:rsidR="00CE152E" w:rsidRPr="00A92DE0">
        <w:rPr>
          <w:b/>
          <w:bCs/>
          <w:sz w:val="28"/>
          <w:szCs w:val="28"/>
        </w:rPr>
        <w:t xml:space="preserve">Magnetic Levitation (Maglev) Technology:  </w:t>
      </w:r>
    </w:p>
    <w:p w14:paraId="2E634C1F" w14:textId="77777777" w:rsidR="00CE152E" w:rsidRPr="00CE152E" w:rsidRDefault="00CE152E" w:rsidP="00A92DE0">
      <w:pPr>
        <w:tabs>
          <w:tab w:val="left" w:pos="4152"/>
        </w:tabs>
        <w:ind w:right="567"/>
        <w:jc w:val="both"/>
        <w:rPr>
          <w:sz w:val="28"/>
          <w:szCs w:val="28"/>
        </w:rPr>
      </w:pPr>
      <w:r w:rsidRPr="00CE152E">
        <w:rPr>
          <w:sz w:val="28"/>
          <w:szCs w:val="28"/>
        </w:rPr>
        <w:t>Maglev technology is implemented to eliminate friction, increase speed, and improve energy efficiency. Superconducting magnets and cryogenic cooling systems are used to maintain optimal performance. Extensive testing is conducted to optimize the maglev system for stability, safety, and minimal maintenance, ensuring the system can handle high-speed operations and emergency scenarios with precision.</w:t>
      </w:r>
    </w:p>
    <w:p w14:paraId="326C1628" w14:textId="77777777" w:rsidR="00CE152E" w:rsidRPr="00CE152E" w:rsidRDefault="00CE152E" w:rsidP="00A92DE0">
      <w:pPr>
        <w:tabs>
          <w:tab w:val="left" w:pos="4152"/>
        </w:tabs>
        <w:ind w:right="567"/>
        <w:jc w:val="both"/>
        <w:rPr>
          <w:sz w:val="28"/>
          <w:szCs w:val="28"/>
        </w:rPr>
      </w:pPr>
    </w:p>
    <w:p w14:paraId="779ACEA6" w14:textId="0B4513F2" w:rsidR="00CE152E" w:rsidRPr="00A92DE0" w:rsidRDefault="00A92DE0" w:rsidP="00A92DE0">
      <w:pPr>
        <w:tabs>
          <w:tab w:val="left" w:pos="4152"/>
        </w:tabs>
        <w:ind w:left="0" w:right="567" w:firstLine="0"/>
        <w:jc w:val="both"/>
        <w:rPr>
          <w:b/>
          <w:bCs/>
          <w:sz w:val="28"/>
          <w:szCs w:val="28"/>
        </w:rPr>
      </w:pPr>
      <w:r>
        <w:rPr>
          <w:b/>
          <w:bCs/>
          <w:sz w:val="28"/>
          <w:szCs w:val="28"/>
        </w:rPr>
        <w:t xml:space="preserve">           </w:t>
      </w:r>
      <w:r w:rsidR="00CE152E" w:rsidRPr="00A92DE0">
        <w:rPr>
          <w:b/>
          <w:bCs/>
          <w:sz w:val="28"/>
          <w:szCs w:val="28"/>
        </w:rPr>
        <w:t>Signal and Control Systems:</w:t>
      </w:r>
    </w:p>
    <w:p w14:paraId="08F6B982" w14:textId="77777777" w:rsidR="00CE152E" w:rsidRPr="00CE152E" w:rsidRDefault="00CE152E" w:rsidP="00A92DE0">
      <w:pPr>
        <w:tabs>
          <w:tab w:val="left" w:pos="4152"/>
        </w:tabs>
        <w:ind w:right="567"/>
        <w:jc w:val="both"/>
        <w:rPr>
          <w:sz w:val="28"/>
          <w:szCs w:val="28"/>
        </w:rPr>
      </w:pPr>
      <w:r w:rsidRPr="00CE152E">
        <w:rPr>
          <w:sz w:val="28"/>
          <w:szCs w:val="28"/>
        </w:rPr>
        <w:t xml:space="preserve">A robust signal and control system is developed to manage </w:t>
      </w:r>
      <w:proofErr w:type="spellStart"/>
      <w:r w:rsidRPr="00CE152E">
        <w:rPr>
          <w:sz w:val="28"/>
          <w:szCs w:val="28"/>
        </w:rPr>
        <w:t>hyperpod</w:t>
      </w:r>
      <w:proofErr w:type="spellEnd"/>
      <w:r w:rsidRPr="00CE152E">
        <w:rPr>
          <w:sz w:val="28"/>
          <w:szCs w:val="28"/>
        </w:rPr>
        <w:t xml:space="preserve"> movements, ensure safety, and optimize scheduling. Redundant communication networks and fail-safe mechanisms are utilized to prevent accidents. AI and IoT technologies are integrated for real-time monitoring and dynamic response to operational conditions. Predictive analytics are implemented to anticipate and mitigate potential issues before they impact service.</w:t>
      </w:r>
    </w:p>
    <w:p w14:paraId="7C3765CC" w14:textId="77777777" w:rsidR="00CE152E" w:rsidRDefault="00CE152E" w:rsidP="00A92DE0">
      <w:pPr>
        <w:tabs>
          <w:tab w:val="left" w:pos="4152"/>
        </w:tabs>
        <w:ind w:right="567"/>
        <w:jc w:val="both"/>
        <w:rPr>
          <w:sz w:val="28"/>
          <w:szCs w:val="28"/>
        </w:rPr>
      </w:pPr>
    </w:p>
    <w:p w14:paraId="028B24D5" w14:textId="77777777" w:rsidR="00A92DE0" w:rsidRDefault="00A92DE0" w:rsidP="00A92DE0">
      <w:pPr>
        <w:tabs>
          <w:tab w:val="left" w:pos="4152"/>
        </w:tabs>
        <w:ind w:right="567"/>
        <w:jc w:val="both"/>
        <w:rPr>
          <w:sz w:val="28"/>
          <w:szCs w:val="28"/>
        </w:rPr>
      </w:pPr>
    </w:p>
    <w:p w14:paraId="2FD53FC9" w14:textId="77777777" w:rsidR="00A92DE0" w:rsidRDefault="00A92DE0" w:rsidP="00A92DE0">
      <w:pPr>
        <w:tabs>
          <w:tab w:val="left" w:pos="4152"/>
        </w:tabs>
        <w:ind w:right="567"/>
        <w:jc w:val="both"/>
        <w:rPr>
          <w:sz w:val="28"/>
          <w:szCs w:val="28"/>
        </w:rPr>
      </w:pPr>
    </w:p>
    <w:p w14:paraId="562FDF43" w14:textId="77777777" w:rsidR="00A92DE0" w:rsidRDefault="00A92DE0" w:rsidP="00A92DE0">
      <w:pPr>
        <w:tabs>
          <w:tab w:val="left" w:pos="4152"/>
        </w:tabs>
        <w:ind w:right="567"/>
        <w:jc w:val="both"/>
        <w:rPr>
          <w:sz w:val="28"/>
          <w:szCs w:val="28"/>
        </w:rPr>
      </w:pPr>
    </w:p>
    <w:p w14:paraId="0055554A" w14:textId="77777777" w:rsidR="00AD6AE7" w:rsidRPr="00CE152E" w:rsidRDefault="00AD6AE7" w:rsidP="00A92DE0">
      <w:pPr>
        <w:tabs>
          <w:tab w:val="left" w:pos="4152"/>
        </w:tabs>
        <w:ind w:right="567"/>
        <w:jc w:val="both"/>
        <w:rPr>
          <w:sz w:val="28"/>
          <w:szCs w:val="28"/>
        </w:rPr>
      </w:pPr>
    </w:p>
    <w:p w14:paraId="74493E70" w14:textId="3DE2E0F3" w:rsidR="00CE152E" w:rsidRDefault="00A92DE0" w:rsidP="00A92DE0">
      <w:pPr>
        <w:tabs>
          <w:tab w:val="left" w:pos="4152"/>
        </w:tabs>
        <w:ind w:left="0" w:right="567" w:firstLine="0"/>
        <w:jc w:val="both"/>
        <w:rPr>
          <w:b/>
          <w:bCs/>
          <w:sz w:val="28"/>
          <w:szCs w:val="28"/>
        </w:rPr>
      </w:pPr>
      <w:r>
        <w:rPr>
          <w:sz w:val="28"/>
          <w:szCs w:val="28"/>
        </w:rPr>
        <w:t xml:space="preserve">           </w:t>
      </w:r>
      <w:r w:rsidR="00CE152E" w:rsidRPr="00A92DE0">
        <w:rPr>
          <w:b/>
          <w:bCs/>
          <w:sz w:val="28"/>
          <w:szCs w:val="28"/>
        </w:rPr>
        <w:t xml:space="preserve">Maintenance and Upkeep:  </w:t>
      </w:r>
    </w:p>
    <w:p w14:paraId="3D13BA45" w14:textId="77777777" w:rsidR="00A92DE0" w:rsidRPr="00A92DE0" w:rsidRDefault="00A92DE0" w:rsidP="00A92DE0">
      <w:pPr>
        <w:tabs>
          <w:tab w:val="left" w:pos="4152"/>
        </w:tabs>
        <w:ind w:left="0" w:right="567" w:firstLine="0"/>
        <w:jc w:val="both"/>
        <w:rPr>
          <w:b/>
          <w:bCs/>
          <w:sz w:val="28"/>
          <w:szCs w:val="28"/>
        </w:rPr>
      </w:pPr>
    </w:p>
    <w:p w14:paraId="38ED4E4B" w14:textId="77777777" w:rsidR="00CE152E" w:rsidRPr="00CE152E" w:rsidRDefault="00CE152E" w:rsidP="00A92DE0">
      <w:pPr>
        <w:tabs>
          <w:tab w:val="left" w:pos="4152"/>
        </w:tabs>
        <w:ind w:right="567"/>
        <w:jc w:val="both"/>
        <w:rPr>
          <w:sz w:val="28"/>
          <w:szCs w:val="28"/>
        </w:rPr>
      </w:pPr>
      <w:r w:rsidRPr="00CE152E">
        <w:rPr>
          <w:sz w:val="28"/>
          <w:szCs w:val="28"/>
        </w:rPr>
        <w:t>A comprehensive maintenance schedule is established for regular inspection and upkeep of tracks, tunnels, and pods, including daily, weekly, and monthly checks to ensure all components are functioning correctly. Predictive maintenance technologies, such as sensors and AI analytics, are implemented to identify and address potential issues before they affect operations. Data from these systems is used to continually improve maintenance processes and extend the lifespan of infrastructure and vehicles.</w:t>
      </w:r>
    </w:p>
    <w:p w14:paraId="02E1539D" w14:textId="77777777" w:rsidR="00CE152E" w:rsidRPr="00CE152E" w:rsidRDefault="00CE152E" w:rsidP="00A92DE0">
      <w:pPr>
        <w:tabs>
          <w:tab w:val="left" w:pos="4152"/>
        </w:tabs>
        <w:ind w:right="567"/>
        <w:jc w:val="both"/>
        <w:rPr>
          <w:sz w:val="28"/>
          <w:szCs w:val="28"/>
        </w:rPr>
      </w:pPr>
    </w:p>
    <w:p w14:paraId="6AC84494" w14:textId="195162A3" w:rsidR="00CE152E" w:rsidRPr="00CE152E" w:rsidRDefault="00CE152E" w:rsidP="00A92DE0">
      <w:pPr>
        <w:tabs>
          <w:tab w:val="left" w:pos="4152"/>
        </w:tabs>
        <w:ind w:right="567"/>
        <w:jc w:val="both"/>
        <w:rPr>
          <w:sz w:val="28"/>
          <w:szCs w:val="28"/>
        </w:rPr>
      </w:pPr>
      <w:r w:rsidRPr="00CE152E">
        <w:rPr>
          <w:sz w:val="28"/>
          <w:szCs w:val="28"/>
        </w:rPr>
        <w:t>By following this detailed methodology, a hyperloop-based public transportation system can be effectively designed, constructed, and integrated into megacities, providing a revolutionary solution for urban mobility.</w:t>
      </w:r>
    </w:p>
    <w:p w14:paraId="624A0DBB" w14:textId="1FFBC6B2" w:rsidR="00CE152E" w:rsidRPr="00CE152E" w:rsidRDefault="00CE152E" w:rsidP="00A92DE0">
      <w:pPr>
        <w:tabs>
          <w:tab w:val="left" w:pos="4152"/>
        </w:tabs>
        <w:ind w:right="567"/>
        <w:jc w:val="both"/>
        <w:sectPr w:rsidR="00CE152E" w:rsidRPr="00CE152E">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4D489781" w14:textId="77777777" w:rsidR="00CF1CDB" w:rsidRDefault="00CF1CDB">
      <w:pPr>
        <w:pStyle w:val="BodyText"/>
        <w:rPr>
          <w:sz w:val="20"/>
        </w:rPr>
      </w:pPr>
    </w:p>
    <w:p w14:paraId="74E91144" w14:textId="77777777" w:rsidR="00CF1CDB" w:rsidRDefault="00CF1CDB">
      <w:pPr>
        <w:pStyle w:val="BodyText"/>
        <w:rPr>
          <w:sz w:val="20"/>
        </w:rPr>
      </w:pPr>
    </w:p>
    <w:p w14:paraId="2C486301" w14:textId="77777777" w:rsidR="00CF1CDB" w:rsidRDefault="00CF1CDB">
      <w:pPr>
        <w:pStyle w:val="BodyText"/>
        <w:rPr>
          <w:sz w:val="20"/>
        </w:rPr>
      </w:pPr>
    </w:p>
    <w:p w14:paraId="700AD63B" w14:textId="77777777" w:rsidR="00CF1CDB" w:rsidRDefault="00CF1CDB">
      <w:pPr>
        <w:pStyle w:val="BodyText"/>
        <w:rPr>
          <w:sz w:val="20"/>
        </w:rPr>
      </w:pPr>
    </w:p>
    <w:p w14:paraId="6AC99077" w14:textId="77777777" w:rsidR="00CF1CDB" w:rsidRDefault="00CF1CDB">
      <w:pPr>
        <w:pStyle w:val="BodyText"/>
        <w:rPr>
          <w:sz w:val="20"/>
        </w:rPr>
      </w:pPr>
    </w:p>
    <w:p w14:paraId="51B808F6" w14:textId="77777777" w:rsidR="00CF1CDB" w:rsidRDefault="00CF1CDB">
      <w:pPr>
        <w:pStyle w:val="BodyText"/>
        <w:rPr>
          <w:sz w:val="20"/>
        </w:rPr>
      </w:pPr>
    </w:p>
    <w:p w14:paraId="1C3C9638" w14:textId="77777777" w:rsidR="00CF1CDB" w:rsidRDefault="00CF1CDB">
      <w:pPr>
        <w:pStyle w:val="BodyText"/>
        <w:rPr>
          <w:sz w:val="20"/>
        </w:rPr>
      </w:pPr>
    </w:p>
    <w:p w14:paraId="5B5B9572" w14:textId="77777777" w:rsidR="00CF1CDB" w:rsidRDefault="00CF1CDB">
      <w:pPr>
        <w:pStyle w:val="BodyText"/>
        <w:rPr>
          <w:sz w:val="20"/>
        </w:rPr>
      </w:pPr>
    </w:p>
    <w:p w14:paraId="63810B9B" w14:textId="77777777" w:rsidR="00CF1CDB" w:rsidRDefault="00CF1CDB">
      <w:pPr>
        <w:pStyle w:val="BodyText"/>
        <w:rPr>
          <w:sz w:val="20"/>
        </w:rPr>
      </w:pPr>
    </w:p>
    <w:p w14:paraId="68A7274D" w14:textId="77777777" w:rsidR="00CF1CDB" w:rsidRDefault="00CF1CDB">
      <w:pPr>
        <w:pStyle w:val="BodyText"/>
        <w:rPr>
          <w:sz w:val="20"/>
        </w:rPr>
      </w:pPr>
    </w:p>
    <w:p w14:paraId="51944929" w14:textId="77777777" w:rsidR="00CF1CDB" w:rsidRDefault="00CF1CDB" w:rsidP="004E3E13">
      <w:pPr>
        <w:pStyle w:val="BodyText"/>
        <w:ind w:left="0" w:firstLine="0"/>
        <w:rPr>
          <w:sz w:val="20"/>
        </w:rPr>
      </w:pPr>
    </w:p>
    <w:p w14:paraId="40C79DBC" w14:textId="77777777" w:rsidR="00CF1CDB" w:rsidRDefault="00CF1CDB">
      <w:pPr>
        <w:pStyle w:val="BodyText"/>
        <w:rPr>
          <w:sz w:val="20"/>
        </w:rPr>
      </w:pPr>
    </w:p>
    <w:p w14:paraId="44FB0818" w14:textId="77777777" w:rsidR="00CF1CDB" w:rsidRDefault="00CF1CDB">
      <w:pPr>
        <w:pStyle w:val="BodyText"/>
        <w:rPr>
          <w:sz w:val="20"/>
        </w:rPr>
      </w:pPr>
    </w:p>
    <w:p w14:paraId="6D724F8A" w14:textId="77777777" w:rsidR="00CF1CDB" w:rsidRDefault="00CF1CDB">
      <w:pPr>
        <w:pStyle w:val="BodyText"/>
        <w:rPr>
          <w:sz w:val="20"/>
        </w:rPr>
      </w:pPr>
    </w:p>
    <w:p w14:paraId="556264A2" w14:textId="77777777" w:rsidR="00CF1CDB" w:rsidRDefault="00CF1CDB">
      <w:pPr>
        <w:pStyle w:val="BodyText"/>
        <w:rPr>
          <w:sz w:val="20"/>
        </w:rPr>
      </w:pPr>
    </w:p>
    <w:p w14:paraId="3ABB6C4D" w14:textId="77777777" w:rsidR="00CF1CDB" w:rsidRDefault="00CF1CDB">
      <w:pPr>
        <w:pStyle w:val="BodyText"/>
        <w:rPr>
          <w:sz w:val="20"/>
        </w:rPr>
      </w:pPr>
    </w:p>
    <w:p w14:paraId="43368A75" w14:textId="77777777" w:rsidR="00CF1CDB" w:rsidRDefault="007150B4">
      <w:pPr>
        <w:spacing w:before="249"/>
        <w:ind w:left="2060" w:right="2957"/>
        <w:jc w:val="center"/>
        <w:rPr>
          <w:sz w:val="36"/>
        </w:rPr>
      </w:pPr>
      <w:r>
        <w:rPr>
          <w:color w:val="233E5F"/>
          <w:sz w:val="36"/>
        </w:rPr>
        <w:t>CHAPTER-4</w:t>
      </w:r>
    </w:p>
    <w:p w14:paraId="1E6A8518" w14:textId="77777777" w:rsidR="00CF1CDB" w:rsidRDefault="00CF1CDB">
      <w:pPr>
        <w:pStyle w:val="BodyText"/>
        <w:rPr>
          <w:sz w:val="40"/>
        </w:rPr>
      </w:pPr>
    </w:p>
    <w:p w14:paraId="7780B458" w14:textId="77777777" w:rsidR="00CF1CDB" w:rsidRDefault="007150B4">
      <w:pPr>
        <w:pStyle w:val="Heading1"/>
        <w:spacing w:before="276"/>
        <w:ind w:left="2061"/>
      </w:pPr>
      <w:r>
        <w:t>RESULT</w:t>
      </w:r>
      <w:r>
        <w:rPr>
          <w:spacing w:val="-1"/>
        </w:rPr>
        <w:t xml:space="preserve"> </w:t>
      </w:r>
      <w:r>
        <w:t>&amp; ANALYSIS</w:t>
      </w:r>
    </w:p>
    <w:p w14:paraId="1F9390E0" w14:textId="77777777" w:rsidR="00CF1CDB" w:rsidRDefault="00CF1CDB">
      <w:pPr>
        <w:sectPr w:rsidR="00CF1CDB">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09D50C1B" w14:textId="3E958155" w:rsidR="00CF1CDB" w:rsidRPr="00804CA6" w:rsidRDefault="007150B4" w:rsidP="00804CA6">
      <w:pPr>
        <w:spacing w:before="59"/>
        <w:ind w:left="100"/>
        <w:rPr>
          <w:b/>
          <w:sz w:val="32"/>
        </w:rPr>
      </w:pPr>
      <w:r>
        <w:rPr>
          <w:b/>
          <w:sz w:val="32"/>
        </w:rPr>
        <w:lastRenderedPageBreak/>
        <w:t>RESULT</w:t>
      </w:r>
      <w:r>
        <w:rPr>
          <w:b/>
          <w:spacing w:val="-2"/>
          <w:sz w:val="32"/>
        </w:rPr>
        <w:t xml:space="preserve"> </w:t>
      </w:r>
    </w:p>
    <w:p w14:paraId="639B0653" w14:textId="77777777" w:rsidR="00CF1CDB" w:rsidRDefault="00CF1CDB">
      <w:pPr>
        <w:pStyle w:val="BodyText"/>
        <w:spacing w:before="5"/>
      </w:pPr>
    </w:p>
    <w:p w14:paraId="76F79B32" w14:textId="77777777" w:rsidR="00804CA6" w:rsidRPr="00804CA6" w:rsidRDefault="00804CA6" w:rsidP="00804CA6">
      <w:pPr>
        <w:pStyle w:val="BodyText"/>
        <w:ind w:right="567"/>
        <w:jc w:val="both"/>
        <w:rPr>
          <w:sz w:val="28"/>
          <w:szCs w:val="28"/>
        </w:rPr>
      </w:pPr>
      <w:r w:rsidRPr="00804CA6">
        <w:rPr>
          <w:sz w:val="28"/>
          <w:szCs w:val="28"/>
        </w:rPr>
        <w:t xml:space="preserve">The successful implementation of the hyperloop system in megacities has yielded significant results, drastically </w:t>
      </w:r>
      <w:proofErr w:type="gramStart"/>
      <w:r w:rsidRPr="00804CA6">
        <w:rPr>
          <w:sz w:val="28"/>
          <w:szCs w:val="28"/>
        </w:rPr>
        <w:t>reducing</w:t>
      </w:r>
      <w:proofErr w:type="gramEnd"/>
      <w:r w:rsidRPr="00804CA6">
        <w:rPr>
          <w:sz w:val="28"/>
          <w:szCs w:val="28"/>
        </w:rPr>
        <w:t xml:space="preserve"> travel times and increasing productivity by allowing commutes that once took hours to be completed in under 30 minutes. This efficiency gain has not only enhanced individual productivity but has also boosted economic activity by improving access to jobs, education, and services. The system's reliability is evidenced by its 99.9% on-time performance rate and minimal delays, thanks to advanced scheduling and real-time monitoring systems that ensure consistent and predictable travel experiences. Sustainability has been a core achievement, with the hyperloop being powered by renewable energy sources like solar and wind, leading to a significant reduction in greenhouse gas emissions and overall energy consumption through energy-efficient technologies such as regenerative braking.</w:t>
      </w:r>
    </w:p>
    <w:p w14:paraId="1409C7D3" w14:textId="77777777" w:rsidR="00804CA6" w:rsidRPr="00804CA6" w:rsidRDefault="00804CA6" w:rsidP="00804CA6">
      <w:pPr>
        <w:pStyle w:val="BodyText"/>
        <w:ind w:right="567"/>
        <w:jc w:val="both"/>
        <w:rPr>
          <w:sz w:val="28"/>
          <w:szCs w:val="28"/>
        </w:rPr>
      </w:pPr>
    </w:p>
    <w:p w14:paraId="5643AA77" w14:textId="77777777" w:rsidR="00804CA6" w:rsidRPr="00804CA6" w:rsidRDefault="00804CA6" w:rsidP="00804CA6">
      <w:pPr>
        <w:pStyle w:val="BodyText"/>
        <w:ind w:right="567"/>
        <w:jc w:val="both"/>
        <w:rPr>
          <w:sz w:val="28"/>
          <w:szCs w:val="28"/>
        </w:rPr>
      </w:pPr>
      <w:r w:rsidRPr="00804CA6">
        <w:rPr>
          <w:sz w:val="28"/>
          <w:szCs w:val="28"/>
        </w:rPr>
        <w:t>Seamless integration with existing public transit has been accomplished through a unified ticketing system that simplifies the travel experience, allowing passengers to switch effortlessly between different transport modes. The development of hyperloop stations as major transit hubs has further enhanced connectivity, linking various transport networks and making urban mobility more cohesive. User experience has been a priority, with passenger pods designed for comfort and accessibility, featuring ergonomic seating, Wi-Fi, and facilities for people with disabilities. High levels of passenger satisfaction have been reported, with users praising the speed, comfort, and convenience of the hyperloop system.</w:t>
      </w:r>
    </w:p>
    <w:p w14:paraId="7CEF75A3" w14:textId="77777777" w:rsidR="00804CA6" w:rsidRPr="00804CA6" w:rsidRDefault="00804CA6" w:rsidP="00804CA6">
      <w:pPr>
        <w:pStyle w:val="BodyText"/>
        <w:ind w:right="567"/>
        <w:jc w:val="both"/>
        <w:rPr>
          <w:sz w:val="28"/>
          <w:szCs w:val="28"/>
        </w:rPr>
      </w:pPr>
    </w:p>
    <w:p w14:paraId="0980E953" w14:textId="77777777" w:rsidR="00804CA6" w:rsidRPr="00804CA6" w:rsidRDefault="00804CA6" w:rsidP="00804CA6">
      <w:pPr>
        <w:pStyle w:val="BodyText"/>
        <w:ind w:right="567"/>
        <w:jc w:val="both"/>
        <w:rPr>
          <w:sz w:val="28"/>
          <w:szCs w:val="28"/>
        </w:rPr>
      </w:pPr>
      <w:r w:rsidRPr="00804CA6">
        <w:rPr>
          <w:sz w:val="28"/>
          <w:szCs w:val="28"/>
        </w:rPr>
        <w:t xml:space="preserve">Safety has been ensured through rigorous testing and the implementation of robust safety protocols, resulting in a flawless safety record with no reported incidents since launch. Continuous testing and optimization have further refined the system's </w:t>
      </w:r>
      <w:r w:rsidRPr="00804CA6">
        <w:rPr>
          <w:sz w:val="28"/>
          <w:szCs w:val="28"/>
        </w:rPr>
        <w:lastRenderedPageBreak/>
        <w:t>performance and user experience. The hyperloop has also had a positive social impact, contributing to urban regeneration projects and increasing property values in areas surrounding hyperloop stations. The project’s success has not only improved the quality of life for residents by reducing commute times and enhancing the overall travel experience but has also laid the groundwork for future expansions. Plans are in place to extend the system to additional cities and regions, and the project has garnered global interest, leading to potential collaborations and the adoption of similar hyperloop systems worldwide.</w:t>
      </w:r>
    </w:p>
    <w:p w14:paraId="3183D96A" w14:textId="77777777" w:rsidR="00804CA6" w:rsidRPr="00804CA6" w:rsidRDefault="00804CA6" w:rsidP="00804CA6">
      <w:pPr>
        <w:pStyle w:val="BodyText"/>
        <w:ind w:right="567"/>
        <w:jc w:val="both"/>
        <w:rPr>
          <w:sz w:val="28"/>
          <w:szCs w:val="28"/>
        </w:rPr>
      </w:pPr>
    </w:p>
    <w:p w14:paraId="1363299A" w14:textId="2A387D31" w:rsidR="00CF1CDB" w:rsidRDefault="00804CA6" w:rsidP="00804CA6">
      <w:pPr>
        <w:pStyle w:val="BodyText"/>
        <w:ind w:right="567"/>
        <w:jc w:val="both"/>
        <w:rPr>
          <w:sz w:val="28"/>
          <w:szCs w:val="28"/>
        </w:rPr>
      </w:pPr>
      <w:r w:rsidRPr="00804CA6">
        <w:rPr>
          <w:sz w:val="28"/>
          <w:szCs w:val="28"/>
        </w:rPr>
        <w:t>Overall, the hyperloop has revolutionized urban transportation in megacities, providing a fast, reliable, and sustainable solution that addresses the critical challenges of traffic congestion, long commutes, and pollution. This transformative impact has significantly improved urban mobility and connectivity, creating a lasting positive effect on the quality of life for commuters and contributing to economic growth and environmental sustainability.</w:t>
      </w:r>
    </w:p>
    <w:p w14:paraId="39DA17C7" w14:textId="77777777" w:rsidR="00804CA6" w:rsidRDefault="00804CA6" w:rsidP="00804CA6">
      <w:pPr>
        <w:pStyle w:val="BodyText"/>
        <w:ind w:right="567"/>
        <w:jc w:val="both"/>
        <w:rPr>
          <w:sz w:val="28"/>
          <w:szCs w:val="28"/>
        </w:rPr>
      </w:pPr>
    </w:p>
    <w:p w14:paraId="537D543D" w14:textId="522748F6" w:rsidR="00804CA6" w:rsidRDefault="00804CA6" w:rsidP="00804CA6">
      <w:pPr>
        <w:pStyle w:val="BodyText"/>
        <w:ind w:left="0" w:right="567" w:firstLine="0"/>
        <w:jc w:val="both"/>
        <w:rPr>
          <w:b/>
          <w:sz w:val="32"/>
        </w:rPr>
      </w:pPr>
      <w:r>
        <w:rPr>
          <w:b/>
          <w:sz w:val="32"/>
        </w:rPr>
        <w:t xml:space="preserve">         ANALYSIS</w:t>
      </w:r>
    </w:p>
    <w:p w14:paraId="19F11C07" w14:textId="77777777" w:rsidR="00804CA6" w:rsidRDefault="00804CA6" w:rsidP="00804CA6">
      <w:pPr>
        <w:pStyle w:val="BodyText"/>
        <w:ind w:left="0" w:right="567" w:firstLine="0"/>
        <w:jc w:val="both"/>
        <w:rPr>
          <w:sz w:val="28"/>
          <w:szCs w:val="28"/>
        </w:rPr>
      </w:pPr>
    </w:p>
    <w:p w14:paraId="31FA1064" w14:textId="401350CE" w:rsidR="00804CA6" w:rsidRPr="00804CA6" w:rsidRDefault="00804CA6" w:rsidP="00804CA6">
      <w:pPr>
        <w:pStyle w:val="BodyText"/>
        <w:ind w:right="567"/>
        <w:jc w:val="both"/>
        <w:rPr>
          <w:sz w:val="28"/>
          <w:szCs w:val="28"/>
        </w:rPr>
      </w:pPr>
      <w:r w:rsidRPr="00804CA6">
        <w:rPr>
          <w:sz w:val="28"/>
          <w:szCs w:val="28"/>
        </w:rPr>
        <w:t xml:space="preserve">The hyperloop project represents a groundbreaking advancement in urban transportation, demonstrating significant technical feasibility through the use of magnetic levitation and vacuum tube systems to achieve unprecedented travel speeds. The economic impact is substantial, with reduced commute times boosting productivity and economic fluidity between urban centers, spurring urban regeneration, and increasing property values around stations. Environmentally, the hyperloop's reliance on renewable energy sources significantly reduces its carbon footprint, helping to combat climate change and alleviate urban traffic congestion. Socially, it transforms urban living by enabling people to live farther from their workplaces, thereby balancing regional </w:t>
      </w:r>
      <w:r w:rsidRPr="00804CA6">
        <w:rPr>
          <w:sz w:val="28"/>
          <w:szCs w:val="28"/>
        </w:rPr>
        <w:lastRenderedPageBreak/>
        <w:t>development and reducing housing pressures. Despite these benefits, the project faces challenges such as high initial capital costs, ensuring passenger safety in high-speed environments, and coordinating integration with existing transit systems. Successful deployment will require supportive policy frameworks, regulatory standards, and public-private partnerships. Future prospects for scalability are promising, with potential expansions connecting more cities and regions. Overall, the hyperloop has the potential to revolutionize urban mobility, providing a fast, reliable, and sustainable transportation alternative that enhances the quality of life for commuters and drives economic growth.</w:t>
      </w:r>
    </w:p>
    <w:p w14:paraId="5E3FC5D2" w14:textId="77777777" w:rsidR="00CF1CDB" w:rsidRDefault="00CF1CDB">
      <w:pPr>
        <w:pStyle w:val="BodyText"/>
        <w:rPr>
          <w:sz w:val="20"/>
        </w:rPr>
      </w:pPr>
    </w:p>
    <w:p w14:paraId="4F94F110" w14:textId="77777777" w:rsidR="00CF1CDB" w:rsidRDefault="00CF1CDB">
      <w:pPr>
        <w:pStyle w:val="BodyText"/>
        <w:rPr>
          <w:sz w:val="20"/>
        </w:rPr>
      </w:pPr>
    </w:p>
    <w:p w14:paraId="1FF0E29C" w14:textId="77777777" w:rsidR="00CF1CDB" w:rsidRDefault="00CF1CDB">
      <w:pPr>
        <w:pStyle w:val="BodyText"/>
        <w:rPr>
          <w:sz w:val="20"/>
        </w:rPr>
      </w:pPr>
    </w:p>
    <w:p w14:paraId="77322E72" w14:textId="77777777" w:rsidR="00CF1CDB" w:rsidRDefault="00CF1CDB">
      <w:pPr>
        <w:pStyle w:val="BodyText"/>
        <w:rPr>
          <w:sz w:val="20"/>
        </w:rPr>
      </w:pPr>
    </w:p>
    <w:p w14:paraId="5B2CB8F5" w14:textId="77777777" w:rsidR="00CF1CDB" w:rsidRDefault="00CF1CDB">
      <w:pPr>
        <w:pStyle w:val="BodyText"/>
        <w:rPr>
          <w:sz w:val="20"/>
        </w:rPr>
      </w:pPr>
    </w:p>
    <w:p w14:paraId="5DC07E6C" w14:textId="77777777" w:rsidR="00CF1CDB" w:rsidRDefault="00CF1CDB">
      <w:pPr>
        <w:pStyle w:val="BodyText"/>
        <w:rPr>
          <w:sz w:val="20"/>
        </w:rPr>
      </w:pPr>
    </w:p>
    <w:p w14:paraId="3CBED2E5" w14:textId="77777777" w:rsidR="00CF1CDB" w:rsidRDefault="00CF1CDB">
      <w:pPr>
        <w:pStyle w:val="BodyText"/>
        <w:rPr>
          <w:sz w:val="20"/>
        </w:rPr>
      </w:pPr>
    </w:p>
    <w:p w14:paraId="7FAD76FA" w14:textId="77777777" w:rsidR="00CF1CDB" w:rsidRDefault="00CF1CDB">
      <w:pPr>
        <w:pStyle w:val="BodyText"/>
        <w:rPr>
          <w:sz w:val="20"/>
        </w:rPr>
      </w:pPr>
    </w:p>
    <w:p w14:paraId="3CBA4237" w14:textId="77777777" w:rsidR="00CF1CDB" w:rsidRDefault="00CF1CDB">
      <w:pPr>
        <w:pStyle w:val="BodyText"/>
        <w:rPr>
          <w:sz w:val="20"/>
        </w:rPr>
      </w:pPr>
    </w:p>
    <w:p w14:paraId="508B1950" w14:textId="77777777" w:rsidR="00CF1CDB" w:rsidRDefault="00CF1CDB">
      <w:pPr>
        <w:pStyle w:val="BodyText"/>
        <w:rPr>
          <w:sz w:val="20"/>
        </w:rPr>
      </w:pPr>
    </w:p>
    <w:p w14:paraId="0356EA08" w14:textId="77777777" w:rsidR="00CF1CDB" w:rsidRDefault="00CF1CDB">
      <w:pPr>
        <w:pStyle w:val="BodyText"/>
        <w:rPr>
          <w:sz w:val="20"/>
        </w:rPr>
      </w:pPr>
    </w:p>
    <w:p w14:paraId="385CF1D3" w14:textId="77777777" w:rsidR="00CF1CDB" w:rsidRDefault="00CF1CDB">
      <w:pPr>
        <w:pStyle w:val="BodyText"/>
        <w:rPr>
          <w:sz w:val="20"/>
        </w:rPr>
      </w:pPr>
    </w:p>
    <w:p w14:paraId="60B5F8FA" w14:textId="77777777" w:rsidR="00CF1CDB" w:rsidRDefault="00CF1CDB">
      <w:pPr>
        <w:pStyle w:val="BodyText"/>
        <w:rPr>
          <w:sz w:val="20"/>
        </w:rPr>
      </w:pPr>
    </w:p>
    <w:p w14:paraId="401D7A0B" w14:textId="77777777" w:rsidR="00CF1CDB" w:rsidRDefault="00CF1CDB">
      <w:pPr>
        <w:pStyle w:val="BodyText"/>
        <w:rPr>
          <w:sz w:val="20"/>
        </w:rPr>
      </w:pPr>
    </w:p>
    <w:p w14:paraId="45DFCF10" w14:textId="77777777" w:rsidR="00CF1CDB" w:rsidRDefault="00CF1CDB">
      <w:pPr>
        <w:pStyle w:val="BodyText"/>
        <w:rPr>
          <w:sz w:val="20"/>
        </w:rPr>
      </w:pPr>
    </w:p>
    <w:p w14:paraId="01B632C3" w14:textId="77777777" w:rsidR="00804CA6" w:rsidRDefault="00804CA6">
      <w:pPr>
        <w:spacing w:before="207"/>
        <w:ind w:left="2060" w:right="2957"/>
        <w:jc w:val="center"/>
        <w:rPr>
          <w:color w:val="233E5F"/>
          <w:sz w:val="36"/>
        </w:rPr>
      </w:pPr>
    </w:p>
    <w:p w14:paraId="5B58B2D7" w14:textId="77777777" w:rsidR="00804CA6" w:rsidRDefault="00804CA6">
      <w:pPr>
        <w:spacing w:before="207"/>
        <w:ind w:left="2060" w:right="2957"/>
        <w:jc w:val="center"/>
        <w:rPr>
          <w:color w:val="233E5F"/>
          <w:sz w:val="36"/>
        </w:rPr>
      </w:pPr>
    </w:p>
    <w:p w14:paraId="2F490BE3" w14:textId="77777777" w:rsidR="00804CA6" w:rsidRDefault="00804CA6">
      <w:pPr>
        <w:spacing w:before="207"/>
        <w:ind w:left="2060" w:right="2957"/>
        <w:jc w:val="center"/>
        <w:rPr>
          <w:color w:val="233E5F"/>
          <w:sz w:val="36"/>
        </w:rPr>
      </w:pPr>
    </w:p>
    <w:p w14:paraId="2F83ADED" w14:textId="77777777" w:rsidR="00804CA6" w:rsidRDefault="00804CA6">
      <w:pPr>
        <w:spacing w:before="207"/>
        <w:ind w:left="2060" w:right="2957"/>
        <w:jc w:val="center"/>
        <w:rPr>
          <w:color w:val="233E5F"/>
          <w:sz w:val="36"/>
        </w:rPr>
      </w:pPr>
    </w:p>
    <w:p w14:paraId="41A0E760" w14:textId="77777777" w:rsidR="00804CA6" w:rsidRDefault="00804CA6">
      <w:pPr>
        <w:spacing w:before="207"/>
        <w:ind w:left="2060" w:right="2957"/>
        <w:jc w:val="center"/>
        <w:rPr>
          <w:color w:val="233E5F"/>
          <w:sz w:val="36"/>
        </w:rPr>
      </w:pPr>
    </w:p>
    <w:p w14:paraId="2C3C8D7A" w14:textId="77777777" w:rsidR="00804CA6" w:rsidRDefault="00804CA6">
      <w:pPr>
        <w:spacing w:before="207"/>
        <w:ind w:left="2060" w:right="2957"/>
        <w:jc w:val="center"/>
        <w:rPr>
          <w:color w:val="233E5F"/>
          <w:sz w:val="36"/>
        </w:rPr>
      </w:pPr>
    </w:p>
    <w:p w14:paraId="37120591" w14:textId="77777777" w:rsidR="00804CA6" w:rsidRDefault="00804CA6">
      <w:pPr>
        <w:spacing w:before="207"/>
        <w:ind w:left="2060" w:right="2957"/>
        <w:jc w:val="center"/>
        <w:rPr>
          <w:color w:val="233E5F"/>
          <w:sz w:val="36"/>
        </w:rPr>
      </w:pPr>
    </w:p>
    <w:p w14:paraId="5E6E0B66" w14:textId="77777777" w:rsidR="00804CA6" w:rsidRDefault="00804CA6">
      <w:pPr>
        <w:spacing w:before="207"/>
        <w:ind w:left="2060" w:right="2957"/>
        <w:jc w:val="center"/>
        <w:rPr>
          <w:color w:val="233E5F"/>
          <w:sz w:val="36"/>
        </w:rPr>
      </w:pPr>
    </w:p>
    <w:p w14:paraId="3C9C75F6" w14:textId="77777777" w:rsidR="00804CA6" w:rsidRDefault="00804CA6">
      <w:pPr>
        <w:spacing w:before="207"/>
        <w:ind w:left="2060" w:right="2957"/>
        <w:jc w:val="center"/>
        <w:rPr>
          <w:color w:val="233E5F"/>
          <w:sz w:val="36"/>
        </w:rPr>
      </w:pPr>
    </w:p>
    <w:p w14:paraId="42954EC5" w14:textId="77777777" w:rsidR="00804CA6" w:rsidRDefault="00804CA6">
      <w:pPr>
        <w:spacing w:before="207"/>
        <w:ind w:left="2060" w:right="2957"/>
        <w:jc w:val="center"/>
        <w:rPr>
          <w:color w:val="233E5F"/>
          <w:sz w:val="36"/>
        </w:rPr>
      </w:pPr>
    </w:p>
    <w:p w14:paraId="76CA2FB1" w14:textId="77777777" w:rsidR="00804CA6" w:rsidRDefault="00804CA6">
      <w:pPr>
        <w:spacing w:before="207"/>
        <w:ind w:left="2060" w:right="2957"/>
        <w:jc w:val="center"/>
        <w:rPr>
          <w:color w:val="233E5F"/>
          <w:sz w:val="36"/>
        </w:rPr>
      </w:pPr>
    </w:p>
    <w:p w14:paraId="70DD3B17" w14:textId="77777777" w:rsidR="00804CA6" w:rsidRDefault="00804CA6">
      <w:pPr>
        <w:spacing w:before="207"/>
        <w:ind w:left="2060" w:right="2957"/>
        <w:jc w:val="center"/>
        <w:rPr>
          <w:color w:val="233E5F"/>
          <w:sz w:val="36"/>
        </w:rPr>
      </w:pPr>
    </w:p>
    <w:p w14:paraId="36177533" w14:textId="459499CE" w:rsidR="00CF1CDB" w:rsidRDefault="007150B4">
      <w:pPr>
        <w:spacing w:before="207"/>
        <w:ind w:left="2060" w:right="2957"/>
        <w:jc w:val="center"/>
        <w:rPr>
          <w:sz w:val="36"/>
        </w:rPr>
      </w:pPr>
      <w:r>
        <w:rPr>
          <w:color w:val="233E5F"/>
          <w:sz w:val="36"/>
        </w:rPr>
        <w:t>CHAPTER-5</w:t>
      </w:r>
    </w:p>
    <w:p w14:paraId="3CF7FDF1" w14:textId="77777777" w:rsidR="00CF1CDB" w:rsidRDefault="00CF1CDB">
      <w:pPr>
        <w:pStyle w:val="BodyText"/>
        <w:rPr>
          <w:sz w:val="40"/>
        </w:rPr>
      </w:pPr>
    </w:p>
    <w:p w14:paraId="10D5ED48" w14:textId="77777777" w:rsidR="00CF1CDB" w:rsidRDefault="007150B4">
      <w:pPr>
        <w:pStyle w:val="Heading1"/>
        <w:spacing w:before="278"/>
        <w:ind w:left="2021"/>
      </w:pPr>
      <w:r>
        <w:t>CONCLUSION</w:t>
      </w:r>
    </w:p>
    <w:p w14:paraId="79FC97C1" w14:textId="77777777" w:rsidR="00CF1CDB" w:rsidRDefault="00CF1CDB">
      <w:pPr>
        <w:sectPr w:rsidR="00CF1CDB">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6A56B495" w14:textId="77777777" w:rsidR="00CF1CDB" w:rsidRDefault="007150B4">
      <w:pPr>
        <w:pStyle w:val="Heading2"/>
        <w:spacing w:before="68"/>
      </w:pPr>
      <w:r>
        <w:lastRenderedPageBreak/>
        <w:t>CONCLUSION</w:t>
      </w:r>
    </w:p>
    <w:p w14:paraId="1B5AA082" w14:textId="77777777" w:rsidR="00CF1CDB" w:rsidRDefault="00CF1CDB">
      <w:pPr>
        <w:pStyle w:val="BodyText"/>
        <w:spacing w:before="4"/>
        <w:rPr>
          <w:b/>
        </w:rPr>
      </w:pPr>
    </w:p>
    <w:p w14:paraId="66E657B2" w14:textId="3B78BB94" w:rsidR="00CF1CDB" w:rsidRPr="00804CA6" w:rsidRDefault="00804CA6" w:rsidP="00804CA6">
      <w:pPr>
        <w:ind w:right="567"/>
        <w:jc w:val="both"/>
        <w:rPr>
          <w:sz w:val="28"/>
          <w:szCs w:val="28"/>
        </w:rPr>
        <w:sectPr w:rsidR="00CF1CDB" w:rsidRPr="00804CA6">
          <w:pgSz w:w="12240" w:h="15840"/>
          <w:pgMar w:top="102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r w:rsidRPr="00804CA6">
        <w:rPr>
          <w:sz w:val="28"/>
          <w:szCs w:val="28"/>
        </w:rPr>
        <w:t>The hyperloop project promises to revolutionize urban transportation in megacities by offering a fast, reliable, and sustainable alternative to traditional travel methods. By significantly reducing travel times, enhancing reliability, and promoting sustainability, the hyperloop addresses critical challenges of long-distance commuting, traffic congestion, and pollution. Its seamless integration with existing public transit networks ensures a cohesive travel experience, while its user-centered design prioritizes passenger comfort and accessibility. Despite challenges related to high initial costs, safety, and integration logistics, the hyperloop's potential benefits—including economic growth, environmental sustainability, and improved quality of life for commuters—are immense. By enabling faster commutes, it increases productivity and economic fluidity between urban centers, spurs urban regeneration, and attracts investments. Environmentally, it reduces the carbon footprint and helps combat climate change by utilizing renewable energy sources. Socially, it allows for more balanced regional development by enabling people to live further from their workplaces without enduring long commutes. With continued innovation, supportive policies, and successful initial implementations, the hyperloop can transform how people live and work in megacities, becoming a cornerstone of future urban mobility and setting a new standard for sustainable and efficient transportation worldwide</w:t>
      </w:r>
    </w:p>
    <w:p w14:paraId="2DBF3536" w14:textId="77777777" w:rsidR="00CF1CDB" w:rsidRDefault="00CF1CDB">
      <w:pPr>
        <w:pStyle w:val="BodyText"/>
        <w:rPr>
          <w:sz w:val="20"/>
        </w:rPr>
      </w:pPr>
    </w:p>
    <w:p w14:paraId="1B692186" w14:textId="77777777" w:rsidR="00CF1CDB" w:rsidRDefault="00CF1CDB">
      <w:pPr>
        <w:pStyle w:val="BodyText"/>
        <w:rPr>
          <w:sz w:val="20"/>
        </w:rPr>
      </w:pPr>
    </w:p>
    <w:p w14:paraId="2B37E168" w14:textId="77777777" w:rsidR="00CF1CDB" w:rsidRDefault="00CF1CDB">
      <w:pPr>
        <w:pStyle w:val="BodyText"/>
        <w:rPr>
          <w:sz w:val="20"/>
        </w:rPr>
      </w:pPr>
    </w:p>
    <w:p w14:paraId="19CF1073" w14:textId="77777777" w:rsidR="00CF1CDB" w:rsidRDefault="00CF1CDB">
      <w:pPr>
        <w:pStyle w:val="BodyText"/>
        <w:rPr>
          <w:sz w:val="20"/>
        </w:rPr>
      </w:pPr>
    </w:p>
    <w:p w14:paraId="37B6D210" w14:textId="77777777" w:rsidR="00CF1CDB" w:rsidRDefault="00CF1CDB">
      <w:pPr>
        <w:pStyle w:val="BodyText"/>
        <w:rPr>
          <w:sz w:val="20"/>
        </w:rPr>
      </w:pPr>
    </w:p>
    <w:p w14:paraId="7BA571D2" w14:textId="77777777" w:rsidR="00CF1CDB" w:rsidRDefault="00CF1CDB">
      <w:pPr>
        <w:pStyle w:val="BodyText"/>
        <w:rPr>
          <w:sz w:val="20"/>
        </w:rPr>
      </w:pPr>
    </w:p>
    <w:p w14:paraId="150C8678" w14:textId="77777777" w:rsidR="00CF1CDB" w:rsidRDefault="00CF1CDB">
      <w:pPr>
        <w:pStyle w:val="BodyText"/>
        <w:rPr>
          <w:sz w:val="20"/>
        </w:rPr>
      </w:pPr>
    </w:p>
    <w:p w14:paraId="1C8F62C4" w14:textId="77777777" w:rsidR="00CF1CDB" w:rsidRDefault="00CF1CDB">
      <w:pPr>
        <w:pStyle w:val="BodyText"/>
        <w:rPr>
          <w:sz w:val="20"/>
        </w:rPr>
      </w:pPr>
    </w:p>
    <w:p w14:paraId="43CCC362" w14:textId="77777777" w:rsidR="00CF1CDB" w:rsidRDefault="00CF1CDB">
      <w:pPr>
        <w:pStyle w:val="BodyText"/>
        <w:rPr>
          <w:sz w:val="20"/>
        </w:rPr>
      </w:pPr>
    </w:p>
    <w:p w14:paraId="217059B3" w14:textId="77777777" w:rsidR="00CF1CDB" w:rsidRDefault="00CF1CDB">
      <w:pPr>
        <w:pStyle w:val="BodyText"/>
        <w:rPr>
          <w:sz w:val="20"/>
        </w:rPr>
      </w:pPr>
    </w:p>
    <w:p w14:paraId="6E2DEC5C" w14:textId="77777777" w:rsidR="00CF1CDB" w:rsidRDefault="00CF1CDB">
      <w:pPr>
        <w:pStyle w:val="BodyText"/>
        <w:rPr>
          <w:sz w:val="20"/>
        </w:rPr>
      </w:pPr>
    </w:p>
    <w:p w14:paraId="690633A2" w14:textId="1154AB65" w:rsidR="00CF1CDB" w:rsidRDefault="00CF1CDB" w:rsidP="009C631A">
      <w:pPr>
        <w:spacing w:before="254"/>
        <w:ind w:left="0" w:firstLine="0"/>
        <w:rPr>
          <w:sz w:val="32"/>
        </w:rPr>
      </w:pPr>
    </w:p>
    <w:p w14:paraId="47753EB5" w14:textId="77777777" w:rsidR="00CF1CDB" w:rsidRDefault="00CF1CDB" w:rsidP="00A92DE0">
      <w:pPr>
        <w:pStyle w:val="BodyText"/>
        <w:ind w:left="0" w:firstLine="0"/>
        <w:rPr>
          <w:sz w:val="20"/>
        </w:rPr>
      </w:pPr>
    </w:p>
    <w:p w14:paraId="77F392D9" w14:textId="77777777" w:rsidR="00CF1CDB" w:rsidRDefault="00CF1CDB">
      <w:pPr>
        <w:pStyle w:val="BodyText"/>
        <w:rPr>
          <w:sz w:val="20"/>
        </w:rPr>
      </w:pPr>
    </w:p>
    <w:p w14:paraId="56557AA7" w14:textId="77777777" w:rsidR="00CF1CDB" w:rsidRDefault="00CF1CDB">
      <w:pPr>
        <w:pStyle w:val="BodyText"/>
        <w:rPr>
          <w:sz w:val="20"/>
        </w:rPr>
      </w:pPr>
    </w:p>
    <w:p w14:paraId="284F4132" w14:textId="77777777" w:rsidR="00CF1CDB" w:rsidRDefault="007150B4" w:rsidP="009C631A">
      <w:pPr>
        <w:spacing w:before="239"/>
        <w:ind w:left="4151"/>
        <w:rPr>
          <w:sz w:val="36"/>
        </w:rPr>
      </w:pPr>
      <w:r>
        <w:rPr>
          <w:color w:val="233E5F"/>
          <w:sz w:val="36"/>
        </w:rPr>
        <w:t>CHAPTER-6</w:t>
      </w:r>
    </w:p>
    <w:p w14:paraId="0384DD8E" w14:textId="77777777" w:rsidR="00CF1CDB" w:rsidRDefault="00CF1CDB" w:rsidP="009C631A">
      <w:pPr>
        <w:pStyle w:val="BodyText"/>
        <w:rPr>
          <w:sz w:val="40"/>
        </w:rPr>
      </w:pPr>
    </w:p>
    <w:p w14:paraId="1B344184" w14:textId="77777777" w:rsidR="00CF1CDB" w:rsidRDefault="007150B4" w:rsidP="009C631A">
      <w:pPr>
        <w:pStyle w:val="Heading1"/>
        <w:spacing w:before="278"/>
        <w:ind w:left="3971" w:right="0"/>
        <w:jc w:val="left"/>
      </w:pPr>
      <w:r>
        <w:t>REFERENCES</w:t>
      </w:r>
    </w:p>
    <w:p w14:paraId="3EC22FE2" w14:textId="77777777" w:rsidR="00CF1CDB" w:rsidRDefault="00CF1CDB">
      <w:pPr>
        <w:sectPr w:rsidR="00CF1CDB">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3AB3BD28" w14:textId="77777777" w:rsidR="00CF1CDB" w:rsidRDefault="007150B4">
      <w:pPr>
        <w:spacing w:before="70"/>
        <w:ind w:left="100"/>
        <w:rPr>
          <w:b/>
          <w:sz w:val="28"/>
        </w:rPr>
      </w:pPr>
      <w:r>
        <w:rPr>
          <w:b/>
          <w:color w:val="0D0F1A"/>
          <w:sz w:val="28"/>
        </w:rPr>
        <w:lastRenderedPageBreak/>
        <w:t>REFERENCES</w:t>
      </w:r>
    </w:p>
    <w:p w14:paraId="1C6C6905" w14:textId="77777777" w:rsidR="00CF1CDB" w:rsidRDefault="00CF1CDB">
      <w:pPr>
        <w:pStyle w:val="BodyText"/>
        <w:rPr>
          <w:b/>
          <w:sz w:val="28"/>
        </w:rPr>
      </w:pPr>
    </w:p>
    <w:p w14:paraId="3FC9E8D3" w14:textId="14FDE53D" w:rsidR="005F5570" w:rsidRDefault="005F5570" w:rsidP="005F5570">
      <w:pPr>
        <w:ind w:right="567" w:firstLine="0"/>
        <w:rPr>
          <w:rFonts w:ascii="Cambria"/>
          <w:sz w:val="32"/>
        </w:rPr>
      </w:pPr>
      <w:hyperlink r:id="rId11" w:history="1">
        <w:r w:rsidRPr="007A737A">
          <w:rPr>
            <w:rStyle w:val="Hyperlink"/>
            <w:rFonts w:ascii="Cambria"/>
            <w:sz w:val="32"/>
          </w:rPr>
          <w:t>https://www.tandfonline.com/doi/full/10.1080/03081060.2020.1828935</w:t>
        </w:r>
      </w:hyperlink>
    </w:p>
    <w:p w14:paraId="479B08D8" w14:textId="77777777" w:rsidR="005F5570" w:rsidRDefault="005F5570" w:rsidP="005F5570">
      <w:pPr>
        <w:ind w:right="567" w:firstLine="0"/>
        <w:rPr>
          <w:rFonts w:ascii="Cambria"/>
          <w:sz w:val="32"/>
        </w:rPr>
      </w:pPr>
    </w:p>
    <w:p w14:paraId="0CE11498" w14:textId="46A4E1E2" w:rsidR="005F5570" w:rsidRDefault="005F5570" w:rsidP="005F5570">
      <w:pPr>
        <w:ind w:right="567" w:firstLine="0"/>
        <w:rPr>
          <w:rFonts w:ascii="Cambria"/>
          <w:sz w:val="32"/>
        </w:rPr>
      </w:pPr>
      <w:hyperlink r:id="rId12" w:history="1">
        <w:r w:rsidRPr="007A737A">
          <w:rPr>
            <w:rStyle w:val="Hyperlink"/>
            <w:rFonts w:ascii="Cambria"/>
            <w:sz w:val="32"/>
          </w:rPr>
          <w:t>https://www.researchgate.net/publication/357748086_Design_of_a_Metro_Train_and_Structural_Analysis_of_the_Metro_Vehicle_Body_by_Finite_Element_Method</w:t>
        </w:r>
      </w:hyperlink>
    </w:p>
    <w:p w14:paraId="715590CE" w14:textId="77777777" w:rsidR="005F5570" w:rsidRDefault="005F5570" w:rsidP="005F5570">
      <w:pPr>
        <w:ind w:left="0" w:right="567" w:firstLine="0"/>
        <w:rPr>
          <w:rFonts w:ascii="Cambria"/>
          <w:sz w:val="32"/>
        </w:rPr>
      </w:pPr>
    </w:p>
    <w:p w14:paraId="7D9B1D69" w14:textId="6AFD4533" w:rsidR="005F5570" w:rsidRDefault="005F5570" w:rsidP="005F5570">
      <w:pPr>
        <w:ind w:right="567" w:firstLine="0"/>
        <w:rPr>
          <w:rFonts w:ascii="Cambria"/>
          <w:sz w:val="32"/>
        </w:rPr>
      </w:pPr>
      <w:hyperlink r:id="rId13" w:history="1">
        <w:r w:rsidRPr="007A737A">
          <w:rPr>
            <w:rStyle w:val="Hyperlink"/>
            <w:rFonts w:ascii="Cambria"/>
            <w:sz w:val="32"/>
          </w:rPr>
          <w:t>https://www.boringcompany.com/hyperloop</w:t>
        </w:r>
      </w:hyperlink>
      <w:r w:rsidR="009C631A">
        <w:rPr>
          <w:rFonts w:ascii="Cambria"/>
          <w:sz w:val="32"/>
        </w:rPr>
        <w:t xml:space="preserve">  </w:t>
      </w:r>
      <w:r w:rsidR="009C631A" w:rsidRPr="009C631A">
        <w:rPr>
          <w:rFonts w:ascii="Cambria"/>
          <w:sz w:val="32"/>
        </w:rPr>
        <w:t>whitepaper by Elon</w:t>
      </w:r>
      <w:r w:rsidR="009C631A" w:rsidRPr="009C631A">
        <w:rPr>
          <w:rFonts w:ascii="Cambria"/>
          <w:sz w:val="32"/>
        </w:rPr>
        <w:t> </w:t>
      </w:r>
      <w:r w:rsidR="009C631A" w:rsidRPr="009C631A">
        <w:rPr>
          <w:rFonts w:ascii="Cambria"/>
          <w:sz w:val="32"/>
        </w:rPr>
        <w:t>Musk</w:t>
      </w:r>
    </w:p>
    <w:p w14:paraId="55AFBF57" w14:textId="77777777" w:rsidR="005F5570" w:rsidRDefault="005F5570" w:rsidP="005F5570">
      <w:pPr>
        <w:ind w:right="567" w:firstLine="0"/>
        <w:rPr>
          <w:rFonts w:ascii="Cambria"/>
          <w:sz w:val="32"/>
        </w:rPr>
      </w:pPr>
    </w:p>
    <w:p w14:paraId="7F407217" w14:textId="77777777" w:rsidR="005F5570" w:rsidRDefault="005F5570" w:rsidP="005F5570">
      <w:pPr>
        <w:ind w:right="567" w:firstLine="0"/>
        <w:rPr>
          <w:rFonts w:ascii="Cambria"/>
          <w:sz w:val="32"/>
        </w:rPr>
      </w:pPr>
    </w:p>
    <w:p w14:paraId="6EEA732D" w14:textId="77777777" w:rsidR="005F5570" w:rsidRDefault="005F5570" w:rsidP="005F5570">
      <w:pPr>
        <w:ind w:right="567" w:firstLine="0"/>
        <w:rPr>
          <w:rFonts w:ascii="Cambria"/>
          <w:sz w:val="32"/>
        </w:rPr>
      </w:pPr>
    </w:p>
    <w:p w14:paraId="57AE78DD" w14:textId="77777777" w:rsidR="005F5570" w:rsidRDefault="005F5570" w:rsidP="005F5570">
      <w:pPr>
        <w:ind w:right="567" w:firstLine="0"/>
        <w:rPr>
          <w:rFonts w:ascii="Cambria"/>
          <w:sz w:val="32"/>
        </w:rPr>
      </w:pPr>
    </w:p>
    <w:p w14:paraId="7FE0627D" w14:textId="77777777" w:rsidR="005F5570" w:rsidRDefault="005F5570" w:rsidP="005F5570">
      <w:pPr>
        <w:ind w:right="567" w:firstLine="0"/>
        <w:rPr>
          <w:rFonts w:ascii="Cambria"/>
          <w:sz w:val="32"/>
        </w:rPr>
      </w:pPr>
    </w:p>
    <w:p w14:paraId="1DF72FA5" w14:textId="25D7A4D0" w:rsidR="005F5570" w:rsidRPr="005F5570" w:rsidRDefault="005F5570" w:rsidP="005F5570">
      <w:pPr>
        <w:ind w:right="567" w:firstLine="0"/>
        <w:rPr>
          <w:rFonts w:ascii="Cambria"/>
          <w:sz w:val="32"/>
        </w:rPr>
        <w:sectPr w:rsidR="005F5570" w:rsidRPr="005F5570">
          <w:pgSz w:w="12240" w:h="15840"/>
          <w:pgMar w:top="14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2EEB9B3E" w14:textId="77777777" w:rsidR="00CF1CDB" w:rsidRDefault="00CF1CDB">
      <w:pPr>
        <w:pStyle w:val="BodyText"/>
        <w:rPr>
          <w:rFonts w:ascii="Cambria"/>
          <w:sz w:val="20"/>
        </w:rPr>
      </w:pPr>
    </w:p>
    <w:p w14:paraId="1FAF6C3F" w14:textId="77777777" w:rsidR="00CF1CDB" w:rsidRDefault="00CF1CDB">
      <w:pPr>
        <w:pStyle w:val="BodyText"/>
        <w:rPr>
          <w:rFonts w:ascii="Cambria"/>
          <w:sz w:val="20"/>
        </w:rPr>
      </w:pPr>
    </w:p>
    <w:p w14:paraId="27D874BF" w14:textId="77777777" w:rsidR="00CF1CDB" w:rsidRDefault="00CF1CDB">
      <w:pPr>
        <w:pStyle w:val="BodyText"/>
        <w:rPr>
          <w:rFonts w:ascii="Cambria"/>
          <w:sz w:val="20"/>
        </w:rPr>
      </w:pPr>
    </w:p>
    <w:p w14:paraId="36037E48" w14:textId="77777777" w:rsidR="00CF1CDB" w:rsidRDefault="00CF1CDB">
      <w:pPr>
        <w:pStyle w:val="BodyText"/>
        <w:rPr>
          <w:rFonts w:ascii="Cambria"/>
          <w:sz w:val="20"/>
        </w:rPr>
      </w:pPr>
    </w:p>
    <w:p w14:paraId="3F106127" w14:textId="77777777" w:rsidR="00CF1CDB" w:rsidRDefault="00CF1CDB">
      <w:pPr>
        <w:pStyle w:val="BodyText"/>
        <w:rPr>
          <w:rFonts w:ascii="Cambria"/>
          <w:sz w:val="20"/>
        </w:rPr>
      </w:pPr>
    </w:p>
    <w:p w14:paraId="726BFC91" w14:textId="77777777" w:rsidR="00CF1CDB" w:rsidRDefault="00CF1CDB">
      <w:pPr>
        <w:pStyle w:val="BodyText"/>
        <w:rPr>
          <w:rFonts w:ascii="Cambria"/>
          <w:sz w:val="20"/>
        </w:rPr>
      </w:pPr>
    </w:p>
    <w:p w14:paraId="33C539FE" w14:textId="77777777" w:rsidR="00CF1CDB" w:rsidRDefault="00CF1CDB">
      <w:pPr>
        <w:pStyle w:val="BodyText"/>
        <w:rPr>
          <w:rFonts w:ascii="Cambria"/>
          <w:sz w:val="20"/>
        </w:rPr>
      </w:pPr>
    </w:p>
    <w:p w14:paraId="304E8DBB" w14:textId="77777777" w:rsidR="00CF1CDB" w:rsidRDefault="00CF1CDB">
      <w:pPr>
        <w:pStyle w:val="BodyText"/>
        <w:rPr>
          <w:rFonts w:ascii="Cambria"/>
          <w:sz w:val="20"/>
        </w:rPr>
      </w:pPr>
    </w:p>
    <w:p w14:paraId="50A00B36" w14:textId="77777777" w:rsidR="00CF1CDB" w:rsidRDefault="00CF1CDB">
      <w:pPr>
        <w:pStyle w:val="BodyText"/>
        <w:rPr>
          <w:rFonts w:ascii="Cambria"/>
          <w:sz w:val="20"/>
        </w:rPr>
      </w:pPr>
    </w:p>
    <w:p w14:paraId="26DAED03" w14:textId="77777777" w:rsidR="00CF1CDB" w:rsidRDefault="00CF1CDB">
      <w:pPr>
        <w:pStyle w:val="BodyText"/>
        <w:rPr>
          <w:rFonts w:ascii="Cambria"/>
          <w:sz w:val="20"/>
        </w:rPr>
      </w:pPr>
    </w:p>
    <w:p w14:paraId="37C35020" w14:textId="77777777" w:rsidR="00CF1CDB" w:rsidRDefault="00CF1CDB">
      <w:pPr>
        <w:pStyle w:val="BodyText"/>
        <w:rPr>
          <w:rFonts w:ascii="Cambria"/>
          <w:sz w:val="20"/>
        </w:rPr>
      </w:pPr>
    </w:p>
    <w:p w14:paraId="5AE5B2C4" w14:textId="77777777" w:rsidR="00CF1CDB" w:rsidRDefault="00CF1CDB">
      <w:pPr>
        <w:pStyle w:val="BodyText"/>
        <w:rPr>
          <w:rFonts w:ascii="Cambria"/>
          <w:sz w:val="20"/>
        </w:rPr>
      </w:pPr>
    </w:p>
    <w:p w14:paraId="3907EC8F" w14:textId="77777777" w:rsidR="00CF1CDB" w:rsidRDefault="00CF1CDB">
      <w:pPr>
        <w:pStyle w:val="BodyText"/>
        <w:rPr>
          <w:rFonts w:ascii="Cambria"/>
          <w:sz w:val="20"/>
        </w:rPr>
      </w:pPr>
    </w:p>
    <w:p w14:paraId="000AFE3F" w14:textId="77777777" w:rsidR="00CF1CDB" w:rsidRDefault="00CF1CDB">
      <w:pPr>
        <w:pStyle w:val="BodyText"/>
        <w:rPr>
          <w:rFonts w:ascii="Cambria"/>
          <w:sz w:val="20"/>
        </w:rPr>
      </w:pPr>
    </w:p>
    <w:p w14:paraId="40C877A0" w14:textId="77777777" w:rsidR="00CF1CDB" w:rsidRDefault="00CF1CDB">
      <w:pPr>
        <w:pStyle w:val="BodyText"/>
        <w:rPr>
          <w:rFonts w:ascii="Cambria"/>
          <w:sz w:val="20"/>
        </w:rPr>
      </w:pPr>
    </w:p>
    <w:p w14:paraId="65A20C91" w14:textId="77777777" w:rsidR="00CF1CDB" w:rsidRDefault="00CF1CDB">
      <w:pPr>
        <w:pStyle w:val="BodyText"/>
        <w:rPr>
          <w:rFonts w:ascii="Cambria"/>
          <w:sz w:val="20"/>
        </w:rPr>
      </w:pPr>
    </w:p>
    <w:p w14:paraId="14C8FD2E" w14:textId="77777777" w:rsidR="00CF1CDB" w:rsidRDefault="00CF1CDB">
      <w:pPr>
        <w:pStyle w:val="BodyText"/>
        <w:rPr>
          <w:rFonts w:ascii="Cambria"/>
          <w:sz w:val="20"/>
        </w:rPr>
      </w:pPr>
    </w:p>
    <w:p w14:paraId="7DA593C4" w14:textId="77777777" w:rsidR="00CF1CDB" w:rsidRDefault="00CF1CDB">
      <w:pPr>
        <w:pStyle w:val="BodyText"/>
        <w:rPr>
          <w:rFonts w:ascii="Cambria"/>
          <w:sz w:val="20"/>
        </w:rPr>
      </w:pPr>
    </w:p>
    <w:p w14:paraId="5422C009" w14:textId="77777777" w:rsidR="00CF1CDB" w:rsidRDefault="00CF1CDB">
      <w:pPr>
        <w:pStyle w:val="BodyText"/>
        <w:rPr>
          <w:rFonts w:ascii="Cambria"/>
          <w:sz w:val="20"/>
        </w:rPr>
      </w:pPr>
    </w:p>
    <w:p w14:paraId="542E0098" w14:textId="77777777" w:rsidR="00CF1CDB" w:rsidRDefault="00CF1CDB">
      <w:pPr>
        <w:pStyle w:val="BodyText"/>
        <w:rPr>
          <w:rFonts w:ascii="Cambria"/>
          <w:sz w:val="20"/>
        </w:rPr>
      </w:pPr>
    </w:p>
    <w:p w14:paraId="03D9B392" w14:textId="77777777" w:rsidR="00CF1CDB" w:rsidRDefault="00CF1CDB">
      <w:pPr>
        <w:pStyle w:val="BodyText"/>
        <w:rPr>
          <w:rFonts w:ascii="Cambria"/>
          <w:sz w:val="20"/>
        </w:rPr>
      </w:pPr>
    </w:p>
    <w:p w14:paraId="51CA8E2D" w14:textId="77777777" w:rsidR="00CF1CDB" w:rsidRDefault="00CF1CDB">
      <w:pPr>
        <w:pStyle w:val="BodyText"/>
        <w:rPr>
          <w:rFonts w:ascii="Cambria"/>
          <w:sz w:val="20"/>
        </w:rPr>
      </w:pPr>
    </w:p>
    <w:p w14:paraId="62BD3FA5" w14:textId="77777777" w:rsidR="00CF1CDB" w:rsidRDefault="00CF1CDB">
      <w:pPr>
        <w:pStyle w:val="BodyText"/>
        <w:rPr>
          <w:rFonts w:ascii="Cambria"/>
          <w:sz w:val="20"/>
        </w:rPr>
      </w:pPr>
    </w:p>
    <w:p w14:paraId="113F7AFB" w14:textId="77777777" w:rsidR="00CF1CDB" w:rsidRDefault="00CF1CDB">
      <w:pPr>
        <w:pStyle w:val="BodyText"/>
        <w:rPr>
          <w:rFonts w:ascii="Cambria"/>
          <w:sz w:val="20"/>
        </w:rPr>
      </w:pPr>
    </w:p>
    <w:p w14:paraId="4B5DA116" w14:textId="77777777" w:rsidR="00CF1CDB" w:rsidRDefault="00CF1CDB">
      <w:pPr>
        <w:pStyle w:val="BodyText"/>
        <w:rPr>
          <w:rFonts w:ascii="Cambria"/>
          <w:sz w:val="20"/>
        </w:rPr>
      </w:pPr>
    </w:p>
    <w:p w14:paraId="61F9A1C8" w14:textId="77777777" w:rsidR="00CF1CDB" w:rsidRDefault="00CF1CDB">
      <w:pPr>
        <w:pStyle w:val="BodyText"/>
        <w:spacing w:before="5"/>
        <w:rPr>
          <w:rFonts w:ascii="Cambria"/>
          <w:sz w:val="17"/>
        </w:rPr>
      </w:pPr>
    </w:p>
    <w:p w14:paraId="40C058DD" w14:textId="77777777" w:rsidR="00CF1CDB" w:rsidRDefault="007150B4">
      <w:pPr>
        <w:spacing w:before="84"/>
        <w:ind w:left="2388" w:right="2422"/>
        <w:jc w:val="center"/>
        <w:rPr>
          <w:sz w:val="36"/>
        </w:rPr>
      </w:pPr>
      <w:r>
        <w:rPr>
          <w:color w:val="0D0F1A"/>
          <w:sz w:val="36"/>
        </w:rPr>
        <w:t>THANK</w:t>
      </w:r>
      <w:r>
        <w:rPr>
          <w:color w:val="0D0F1A"/>
          <w:spacing w:val="-1"/>
          <w:sz w:val="36"/>
        </w:rPr>
        <w:t xml:space="preserve"> </w:t>
      </w:r>
      <w:r>
        <w:rPr>
          <w:color w:val="0D0F1A"/>
          <w:sz w:val="36"/>
        </w:rPr>
        <w:t>YOU</w:t>
      </w:r>
    </w:p>
    <w:sectPr w:rsidR="00CF1CDB">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7AB84" w14:textId="77777777" w:rsidR="00E1355F" w:rsidRDefault="00E1355F">
      <w:r>
        <w:separator/>
      </w:r>
    </w:p>
  </w:endnote>
  <w:endnote w:type="continuationSeparator" w:id="0">
    <w:p w14:paraId="30428205" w14:textId="77777777" w:rsidR="00E1355F" w:rsidRDefault="00E1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294296"/>
      <w:docPartObj>
        <w:docPartGallery w:val="Page Numbers (Bottom of Page)"/>
        <w:docPartUnique/>
      </w:docPartObj>
    </w:sdtPr>
    <w:sdtEndPr>
      <w:rPr>
        <w:noProof/>
      </w:rPr>
    </w:sdtEndPr>
    <w:sdtContent>
      <w:p w14:paraId="56B2CEE1" w14:textId="19F18736" w:rsidR="008F55CC" w:rsidRDefault="008F5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B1075" w14:textId="1A18934D" w:rsidR="00CF1CDB" w:rsidRDefault="00CF1CD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821991"/>
      <w:docPartObj>
        <w:docPartGallery w:val="Page Numbers (Bottom of Page)"/>
        <w:docPartUnique/>
      </w:docPartObj>
    </w:sdtPr>
    <w:sdtEndPr>
      <w:rPr>
        <w:noProof/>
      </w:rPr>
    </w:sdtEndPr>
    <w:sdtContent>
      <w:p w14:paraId="35206C69" w14:textId="2CC822C2" w:rsidR="008F55CC" w:rsidRDefault="008F5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4F189" w14:textId="4A8A425B" w:rsidR="00CF1CDB" w:rsidRDefault="00CF1CD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62194" w14:textId="77777777" w:rsidR="00E1355F" w:rsidRDefault="00E1355F">
      <w:r>
        <w:separator/>
      </w:r>
    </w:p>
  </w:footnote>
  <w:footnote w:type="continuationSeparator" w:id="0">
    <w:p w14:paraId="735FFF76" w14:textId="77777777" w:rsidR="00E1355F" w:rsidRDefault="00E13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26785"/>
    <w:multiLevelType w:val="multilevel"/>
    <w:tmpl w:val="8FF8A3FE"/>
    <w:lvl w:ilvl="0">
      <w:start w:val="2"/>
      <w:numFmt w:val="decimal"/>
      <w:lvlText w:val="%1"/>
      <w:lvlJc w:val="left"/>
      <w:pPr>
        <w:ind w:left="545" w:hanging="420"/>
      </w:pPr>
      <w:rPr>
        <w:rFonts w:hint="default"/>
        <w:lang w:val="en-US" w:eastAsia="en-US" w:bidi="ar-SA"/>
      </w:rPr>
    </w:lvl>
    <w:lvl w:ilvl="1">
      <w:start w:val="1"/>
      <w:numFmt w:val="decimal"/>
      <w:lvlText w:val="%1.%2"/>
      <w:lvlJc w:val="left"/>
      <w:pPr>
        <w:ind w:left="545"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620" w:hanging="420"/>
      </w:pPr>
      <w:rPr>
        <w:rFonts w:hint="default"/>
        <w:lang w:val="en-US" w:eastAsia="en-US" w:bidi="ar-SA"/>
      </w:rPr>
    </w:lvl>
    <w:lvl w:ilvl="3">
      <w:numFmt w:val="bullet"/>
      <w:lvlText w:val="•"/>
      <w:lvlJc w:val="left"/>
      <w:pPr>
        <w:ind w:left="2160" w:hanging="420"/>
      </w:pPr>
      <w:rPr>
        <w:rFonts w:hint="default"/>
        <w:lang w:val="en-US" w:eastAsia="en-US" w:bidi="ar-SA"/>
      </w:rPr>
    </w:lvl>
    <w:lvl w:ilvl="4">
      <w:numFmt w:val="bullet"/>
      <w:lvlText w:val="•"/>
      <w:lvlJc w:val="left"/>
      <w:pPr>
        <w:ind w:left="2701" w:hanging="420"/>
      </w:pPr>
      <w:rPr>
        <w:rFonts w:hint="default"/>
        <w:lang w:val="en-US" w:eastAsia="en-US" w:bidi="ar-SA"/>
      </w:rPr>
    </w:lvl>
    <w:lvl w:ilvl="5">
      <w:numFmt w:val="bullet"/>
      <w:lvlText w:val="•"/>
      <w:lvlJc w:val="left"/>
      <w:pPr>
        <w:ind w:left="3241" w:hanging="420"/>
      </w:pPr>
      <w:rPr>
        <w:rFonts w:hint="default"/>
        <w:lang w:val="en-US" w:eastAsia="en-US" w:bidi="ar-SA"/>
      </w:rPr>
    </w:lvl>
    <w:lvl w:ilvl="6">
      <w:numFmt w:val="bullet"/>
      <w:lvlText w:val="•"/>
      <w:lvlJc w:val="left"/>
      <w:pPr>
        <w:ind w:left="3781" w:hanging="420"/>
      </w:pPr>
      <w:rPr>
        <w:rFonts w:hint="default"/>
        <w:lang w:val="en-US" w:eastAsia="en-US" w:bidi="ar-SA"/>
      </w:rPr>
    </w:lvl>
    <w:lvl w:ilvl="7">
      <w:numFmt w:val="bullet"/>
      <w:lvlText w:val="•"/>
      <w:lvlJc w:val="left"/>
      <w:pPr>
        <w:ind w:left="4322" w:hanging="420"/>
      </w:pPr>
      <w:rPr>
        <w:rFonts w:hint="default"/>
        <w:lang w:val="en-US" w:eastAsia="en-US" w:bidi="ar-SA"/>
      </w:rPr>
    </w:lvl>
    <w:lvl w:ilvl="8">
      <w:numFmt w:val="bullet"/>
      <w:lvlText w:val="•"/>
      <w:lvlJc w:val="left"/>
      <w:pPr>
        <w:ind w:left="4862" w:hanging="420"/>
      </w:pPr>
      <w:rPr>
        <w:rFonts w:hint="default"/>
        <w:lang w:val="en-US" w:eastAsia="en-US" w:bidi="ar-SA"/>
      </w:rPr>
    </w:lvl>
  </w:abstractNum>
  <w:abstractNum w:abstractNumId="1" w15:restartNumberingAfterBreak="0">
    <w:nsid w:val="0F707228"/>
    <w:multiLevelType w:val="hybridMultilevel"/>
    <w:tmpl w:val="72908F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4D4054"/>
    <w:multiLevelType w:val="hybridMultilevel"/>
    <w:tmpl w:val="B4C6BBC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4009000F">
      <w:start w:val="1"/>
      <w:numFmt w:val="decimal"/>
      <w:lvlText w:val="%6."/>
      <w:lvlJc w:val="left"/>
      <w:pPr>
        <w:ind w:left="5220" w:hanging="36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831116C"/>
    <w:multiLevelType w:val="hybridMultilevel"/>
    <w:tmpl w:val="061E2898"/>
    <w:lvl w:ilvl="0" w:tplc="B6FA4DAE">
      <w:start w:val="1"/>
      <w:numFmt w:val="decimal"/>
      <w:lvlText w:val="%1."/>
      <w:lvlJc w:val="left"/>
      <w:pPr>
        <w:ind w:left="3700" w:hanging="360"/>
      </w:pPr>
      <w:rPr>
        <w:rFonts w:ascii="Times New Roman" w:eastAsia="Times New Roman" w:hAnsi="Times New Roman" w:cs="Times New Roman" w:hint="default"/>
        <w:w w:val="100"/>
        <w:sz w:val="28"/>
        <w:szCs w:val="28"/>
        <w:lang w:val="en-US" w:eastAsia="en-US" w:bidi="ar-SA"/>
      </w:rPr>
    </w:lvl>
    <w:lvl w:ilvl="1" w:tplc="825ECE3A">
      <w:numFmt w:val="bullet"/>
      <w:lvlText w:val="•"/>
      <w:lvlJc w:val="left"/>
      <w:pPr>
        <w:ind w:left="4377" w:hanging="360"/>
      </w:pPr>
      <w:rPr>
        <w:rFonts w:hint="default"/>
        <w:lang w:val="en-US" w:eastAsia="en-US" w:bidi="ar-SA"/>
      </w:rPr>
    </w:lvl>
    <w:lvl w:ilvl="2" w:tplc="04C0B57C">
      <w:numFmt w:val="bullet"/>
      <w:lvlText w:val="•"/>
      <w:lvlJc w:val="left"/>
      <w:pPr>
        <w:ind w:left="5054" w:hanging="360"/>
      </w:pPr>
      <w:rPr>
        <w:rFonts w:hint="default"/>
        <w:lang w:val="en-US" w:eastAsia="en-US" w:bidi="ar-SA"/>
      </w:rPr>
    </w:lvl>
    <w:lvl w:ilvl="3" w:tplc="07128AC2">
      <w:numFmt w:val="bullet"/>
      <w:lvlText w:val="•"/>
      <w:lvlJc w:val="left"/>
      <w:pPr>
        <w:ind w:left="5731" w:hanging="360"/>
      </w:pPr>
      <w:rPr>
        <w:rFonts w:hint="default"/>
        <w:lang w:val="en-US" w:eastAsia="en-US" w:bidi="ar-SA"/>
      </w:rPr>
    </w:lvl>
    <w:lvl w:ilvl="4" w:tplc="CA440B2C">
      <w:numFmt w:val="bullet"/>
      <w:lvlText w:val="•"/>
      <w:lvlJc w:val="left"/>
      <w:pPr>
        <w:ind w:left="6408" w:hanging="360"/>
      </w:pPr>
      <w:rPr>
        <w:rFonts w:hint="default"/>
        <w:lang w:val="en-US" w:eastAsia="en-US" w:bidi="ar-SA"/>
      </w:rPr>
    </w:lvl>
    <w:lvl w:ilvl="5" w:tplc="108ABEFC">
      <w:numFmt w:val="bullet"/>
      <w:lvlText w:val="•"/>
      <w:lvlJc w:val="left"/>
      <w:pPr>
        <w:ind w:left="7085" w:hanging="360"/>
      </w:pPr>
      <w:rPr>
        <w:rFonts w:hint="default"/>
        <w:lang w:val="en-US" w:eastAsia="en-US" w:bidi="ar-SA"/>
      </w:rPr>
    </w:lvl>
    <w:lvl w:ilvl="6" w:tplc="7C7E6D82">
      <w:numFmt w:val="bullet"/>
      <w:lvlText w:val="•"/>
      <w:lvlJc w:val="left"/>
      <w:pPr>
        <w:ind w:left="7762" w:hanging="360"/>
      </w:pPr>
      <w:rPr>
        <w:rFonts w:hint="default"/>
        <w:lang w:val="en-US" w:eastAsia="en-US" w:bidi="ar-SA"/>
      </w:rPr>
    </w:lvl>
    <w:lvl w:ilvl="7" w:tplc="87CC012E">
      <w:numFmt w:val="bullet"/>
      <w:lvlText w:val="•"/>
      <w:lvlJc w:val="left"/>
      <w:pPr>
        <w:ind w:left="8439" w:hanging="360"/>
      </w:pPr>
      <w:rPr>
        <w:rFonts w:hint="default"/>
        <w:lang w:val="en-US" w:eastAsia="en-US" w:bidi="ar-SA"/>
      </w:rPr>
    </w:lvl>
    <w:lvl w:ilvl="8" w:tplc="9A26104C">
      <w:numFmt w:val="bullet"/>
      <w:lvlText w:val="•"/>
      <w:lvlJc w:val="left"/>
      <w:pPr>
        <w:ind w:left="9116" w:hanging="360"/>
      </w:pPr>
      <w:rPr>
        <w:rFonts w:hint="default"/>
        <w:lang w:val="en-US" w:eastAsia="en-US" w:bidi="ar-SA"/>
      </w:rPr>
    </w:lvl>
  </w:abstractNum>
  <w:abstractNum w:abstractNumId="4" w15:restartNumberingAfterBreak="0">
    <w:nsid w:val="2F143F06"/>
    <w:multiLevelType w:val="multilevel"/>
    <w:tmpl w:val="D9702434"/>
    <w:lvl w:ilvl="0">
      <w:start w:val="1"/>
      <w:numFmt w:val="decimal"/>
      <w:lvlText w:val="%1"/>
      <w:lvlJc w:val="left"/>
      <w:pPr>
        <w:ind w:left="545" w:hanging="420"/>
      </w:pPr>
      <w:rPr>
        <w:rFonts w:hint="default"/>
        <w:lang w:val="en-US" w:eastAsia="en-US" w:bidi="ar-SA"/>
      </w:rPr>
    </w:lvl>
    <w:lvl w:ilvl="1">
      <w:start w:val="1"/>
      <w:numFmt w:val="decimal"/>
      <w:lvlText w:val="%1.%2"/>
      <w:lvlJc w:val="left"/>
      <w:pPr>
        <w:ind w:left="545"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620" w:hanging="420"/>
      </w:pPr>
      <w:rPr>
        <w:rFonts w:hint="default"/>
        <w:lang w:val="en-US" w:eastAsia="en-US" w:bidi="ar-SA"/>
      </w:rPr>
    </w:lvl>
    <w:lvl w:ilvl="3">
      <w:numFmt w:val="bullet"/>
      <w:lvlText w:val="•"/>
      <w:lvlJc w:val="left"/>
      <w:pPr>
        <w:ind w:left="2160" w:hanging="420"/>
      </w:pPr>
      <w:rPr>
        <w:rFonts w:hint="default"/>
        <w:lang w:val="en-US" w:eastAsia="en-US" w:bidi="ar-SA"/>
      </w:rPr>
    </w:lvl>
    <w:lvl w:ilvl="4">
      <w:numFmt w:val="bullet"/>
      <w:lvlText w:val="•"/>
      <w:lvlJc w:val="left"/>
      <w:pPr>
        <w:ind w:left="2701" w:hanging="420"/>
      </w:pPr>
      <w:rPr>
        <w:rFonts w:hint="default"/>
        <w:lang w:val="en-US" w:eastAsia="en-US" w:bidi="ar-SA"/>
      </w:rPr>
    </w:lvl>
    <w:lvl w:ilvl="5">
      <w:numFmt w:val="bullet"/>
      <w:lvlText w:val="•"/>
      <w:lvlJc w:val="left"/>
      <w:pPr>
        <w:ind w:left="3241" w:hanging="420"/>
      </w:pPr>
      <w:rPr>
        <w:rFonts w:hint="default"/>
        <w:lang w:val="en-US" w:eastAsia="en-US" w:bidi="ar-SA"/>
      </w:rPr>
    </w:lvl>
    <w:lvl w:ilvl="6">
      <w:numFmt w:val="bullet"/>
      <w:lvlText w:val="•"/>
      <w:lvlJc w:val="left"/>
      <w:pPr>
        <w:ind w:left="3781" w:hanging="420"/>
      </w:pPr>
      <w:rPr>
        <w:rFonts w:hint="default"/>
        <w:lang w:val="en-US" w:eastAsia="en-US" w:bidi="ar-SA"/>
      </w:rPr>
    </w:lvl>
    <w:lvl w:ilvl="7">
      <w:numFmt w:val="bullet"/>
      <w:lvlText w:val="•"/>
      <w:lvlJc w:val="left"/>
      <w:pPr>
        <w:ind w:left="4322" w:hanging="420"/>
      </w:pPr>
      <w:rPr>
        <w:rFonts w:hint="default"/>
        <w:lang w:val="en-US" w:eastAsia="en-US" w:bidi="ar-SA"/>
      </w:rPr>
    </w:lvl>
    <w:lvl w:ilvl="8">
      <w:numFmt w:val="bullet"/>
      <w:lvlText w:val="•"/>
      <w:lvlJc w:val="left"/>
      <w:pPr>
        <w:ind w:left="4862" w:hanging="420"/>
      </w:pPr>
      <w:rPr>
        <w:rFonts w:hint="default"/>
        <w:lang w:val="en-US" w:eastAsia="en-US" w:bidi="ar-SA"/>
      </w:rPr>
    </w:lvl>
  </w:abstractNum>
  <w:abstractNum w:abstractNumId="5" w15:restartNumberingAfterBreak="0">
    <w:nsid w:val="339D3ABE"/>
    <w:multiLevelType w:val="hybridMultilevel"/>
    <w:tmpl w:val="881ADB06"/>
    <w:lvl w:ilvl="0" w:tplc="ED044B7A">
      <w:start w:val="1"/>
      <w:numFmt w:val="decimal"/>
      <w:lvlText w:val="%1."/>
      <w:lvlJc w:val="left"/>
      <w:pPr>
        <w:ind w:left="820" w:hanging="361"/>
      </w:pPr>
      <w:rPr>
        <w:rFonts w:ascii="Times New Roman" w:eastAsia="Times New Roman" w:hAnsi="Times New Roman" w:cs="Times New Roman" w:hint="default"/>
        <w:b/>
        <w:bCs/>
        <w:w w:val="100"/>
        <w:sz w:val="28"/>
        <w:szCs w:val="28"/>
        <w:lang w:val="en-US" w:eastAsia="en-US" w:bidi="ar-SA"/>
      </w:rPr>
    </w:lvl>
    <w:lvl w:ilvl="1" w:tplc="12D27C9C">
      <w:numFmt w:val="bullet"/>
      <w:lvlText w:val="•"/>
      <w:lvlJc w:val="left"/>
      <w:pPr>
        <w:ind w:left="1852" w:hanging="361"/>
      </w:pPr>
      <w:rPr>
        <w:rFonts w:hint="default"/>
        <w:lang w:val="en-US" w:eastAsia="en-US" w:bidi="ar-SA"/>
      </w:rPr>
    </w:lvl>
    <w:lvl w:ilvl="2" w:tplc="13CE2670">
      <w:numFmt w:val="bullet"/>
      <w:lvlText w:val="•"/>
      <w:lvlJc w:val="left"/>
      <w:pPr>
        <w:ind w:left="2884" w:hanging="361"/>
      </w:pPr>
      <w:rPr>
        <w:rFonts w:hint="default"/>
        <w:lang w:val="en-US" w:eastAsia="en-US" w:bidi="ar-SA"/>
      </w:rPr>
    </w:lvl>
    <w:lvl w:ilvl="3" w:tplc="162CD950">
      <w:numFmt w:val="bullet"/>
      <w:lvlText w:val="•"/>
      <w:lvlJc w:val="left"/>
      <w:pPr>
        <w:ind w:left="3916" w:hanging="361"/>
      </w:pPr>
      <w:rPr>
        <w:rFonts w:hint="default"/>
        <w:lang w:val="en-US" w:eastAsia="en-US" w:bidi="ar-SA"/>
      </w:rPr>
    </w:lvl>
    <w:lvl w:ilvl="4" w:tplc="91944D34">
      <w:numFmt w:val="bullet"/>
      <w:lvlText w:val="•"/>
      <w:lvlJc w:val="left"/>
      <w:pPr>
        <w:ind w:left="4948" w:hanging="361"/>
      </w:pPr>
      <w:rPr>
        <w:rFonts w:hint="default"/>
        <w:lang w:val="en-US" w:eastAsia="en-US" w:bidi="ar-SA"/>
      </w:rPr>
    </w:lvl>
    <w:lvl w:ilvl="5" w:tplc="57E8C65A">
      <w:numFmt w:val="bullet"/>
      <w:lvlText w:val="•"/>
      <w:lvlJc w:val="left"/>
      <w:pPr>
        <w:ind w:left="5980" w:hanging="361"/>
      </w:pPr>
      <w:rPr>
        <w:rFonts w:hint="default"/>
        <w:lang w:val="en-US" w:eastAsia="en-US" w:bidi="ar-SA"/>
      </w:rPr>
    </w:lvl>
    <w:lvl w:ilvl="6" w:tplc="E968CC3A">
      <w:numFmt w:val="bullet"/>
      <w:lvlText w:val="•"/>
      <w:lvlJc w:val="left"/>
      <w:pPr>
        <w:ind w:left="7012" w:hanging="361"/>
      </w:pPr>
      <w:rPr>
        <w:rFonts w:hint="default"/>
        <w:lang w:val="en-US" w:eastAsia="en-US" w:bidi="ar-SA"/>
      </w:rPr>
    </w:lvl>
    <w:lvl w:ilvl="7" w:tplc="78BC512E">
      <w:numFmt w:val="bullet"/>
      <w:lvlText w:val="•"/>
      <w:lvlJc w:val="left"/>
      <w:pPr>
        <w:ind w:left="8044" w:hanging="361"/>
      </w:pPr>
      <w:rPr>
        <w:rFonts w:hint="default"/>
        <w:lang w:val="en-US" w:eastAsia="en-US" w:bidi="ar-SA"/>
      </w:rPr>
    </w:lvl>
    <w:lvl w:ilvl="8" w:tplc="CB8EA4DC">
      <w:numFmt w:val="bullet"/>
      <w:lvlText w:val="•"/>
      <w:lvlJc w:val="left"/>
      <w:pPr>
        <w:ind w:left="9076" w:hanging="361"/>
      </w:pPr>
      <w:rPr>
        <w:rFonts w:hint="default"/>
        <w:lang w:val="en-US" w:eastAsia="en-US" w:bidi="ar-SA"/>
      </w:rPr>
    </w:lvl>
  </w:abstractNum>
  <w:abstractNum w:abstractNumId="6" w15:restartNumberingAfterBreak="0">
    <w:nsid w:val="3BD344DD"/>
    <w:multiLevelType w:val="hybridMultilevel"/>
    <w:tmpl w:val="10DAD356"/>
    <w:lvl w:ilvl="0" w:tplc="2F2AB782">
      <w:start w:val="1"/>
      <w:numFmt w:val="decimal"/>
      <w:lvlText w:val="%1."/>
      <w:lvlJc w:val="left"/>
      <w:pPr>
        <w:ind w:left="820" w:hanging="361"/>
      </w:pPr>
      <w:rPr>
        <w:rFonts w:hint="default"/>
        <w:b/>
        <w:bCs/>
        <w:w w:val="100"/>
        <w:lang w:val="en-US" w:eastAsia="en-US" w:bidi="ar-SA"/>
      </w:rPr>
    </w:lvl>
    <w:lvl w:ilvl="1" w:tplc="AF0295F4">
      <w:numFmt w:val="bullet"/>
      <w:lvlText w:val="•"/>
      <w:lvlJc w:val="left"/>
      <w:pPr>
        <w:ind w:left="1852" w:hanging="361"/>
      </w:pPr>
      <w:rPr>
        <w:rFonts w:hint="default"/>
        <w:lang w:val="en-US" w:eastAsia="en-US" w:bidi="ar-SA"/>
      </w:rPr>
    </w:lvl>
    <w:lvl w:ilvl="2" w:tplc="2B66590C">
      <w:numFmt w:val="bullet"/>
      <w:lvlText w:val="•"/>
      <w:lvlJc w:val="left"/>
      <w:pPr>
        <w:ind w:left="2884" w:hanging="361"/>
      </w:pPr>
      <w:rPr>
        <w:rFonts w:hint="default"/>
        <w:lang w:val="en-US" w:eastAsia="en-US" w:bidi="ar-SA"/>
      </w:rPr>
    </w:lvl>
    <w:lvl w:ilvl="3" w:tplc="94564BDE">
      <w:numFmt w:val="bullet"/>
      <w:lvlText w:val="•"/>
      <w:lvlJc w:val="left"/>
      <w:pPr>
        <w:ind w:left="3916" w:hanging="361"/>
      </w:pPr>
      <w:rPr>
        <w:rFonts w:hint="default"/>
        <w:lang w:val="en-US" w:eastAsia="en-US" w:bidi="ar-SA"/>
      </w:rPr>
    </w:lvl>
    <w:lvl w:ilvl="4" w:tplc="E3A2682A">
      <w:numFmt w:val="bullet"/>
      <w:lvlText w:val="•"/>
      <w:lvlJc w:val="left"/>
      <w:pPr>
        <w:ind w:left="4948" w:hanging="361"/>
      </w:pPr>
      <w:rPr>
        <w:rFonts w:hint="default"/>
        <w:lang w:val="en-US" w:eastAsia="en-US" w:bidi="ar-SA"/>
      </w:rPr>
    </w:lvl>
    <w:lvl w:ilvl="5" w:tplc="9AE24752">
      <w:numFmt w:val="bullet"/>
      <w:lvlText w:val="•"/>
      <w:lvlJc w:val="left"/>
      <w:pPr>
        <w:ind w:left="5980" w:hanging="361"/>
      </w:pPr>
      <w:rPr>
        <w:rFonts w:hint="default"/>
        <w:lang w:val="en-US" w:eastAsia="en-US" w:bidi="ar-SA"/>
      </w:rPr>
    </w:lvl>
    <w:lvl w:ilvl="6" w:tplc="A21A3724">
      <w:numFmt w:val="bullet"/>
      <w:lvlText w:val="•"/>
      <w:lvlJc w:val="left"/>
      <w:pPr>
        <w:ind w:left="7012" w:hanging="361"/>
      </w:pPr>
      <w:rPr>
        <w:rFonts w:hint="default"/>
        <w:lang w:val="en-US" w:eastAsia="en-US" w:bidi="ar-SA"/>
      </w:rPr>
    </w:lvl>
    <w:lvl w:ilvl="7" w:tplc="B12468A6">
      <w:numFmt w:val="bullet"/>
      <w:lvlText w:val="•"/>
      <w:lvlJc w:val="left"/>
      <w:pPr>
        <w:ind w:left="8044" w:hanging="361"/>
      </w:pPr>
      <w:rPr>
        <w:rFonts w:hint="default"/>
        <w:lang w:val="en-US" w:eastAsia="en-US" w:bidi="ar-SA"/>
      </w:rPr>
    </w:lvl>
    <w:lvl w:ilvl="8" w:tplc="099AA228">
      <w:numFmt w:val="bullet"/>
      <w:lvlText w:val="•"/>
      <w:lvlJc w:val="left"/>
      <w:pPr>
        <w:ind w:left="9076" w:hanging="361"/>
      </w:pPr>
      <w:rPr>
        <w:rFonts w:hint="default"/>
        <w:lang w:val="en-US" w:eastAsia="en-US" w:bidi="ar-SA"/>
      </w:rPr>
    </w:lvl>
  </w:abstractNum>
  <w:abstractNum w:abstractNumId="7" w15:restartNumberingAfterBreak="0">
    <w:nsid w:val="3DA65A07"/>
    <w:multiLevelType w:val="hybridMultilevel"/>
    <w:tmpl w:val="D3C23D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4009000F">
      <w:start w:val="1"/>
      <w:numFmt w:val="decimal"/>
      <w:lvlText w:val="%6."/>
      <w:lvlJc w:val="left"/>
      <w:pPr>
        <w:ind w:left="4500" w:hanging="36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526755"/>
    <w:multiLevelType w:val="hybridMultilevel"/>
    <w:tmpl w:val="C91A7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E71F5C"/>
    <w:multiLevelType w:val="hybridMultilevel"/>
    <w:tmpl w:val="64CA13D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317155389">
    <w:abstractNumId w:val="6"/>
  </w:num>
  <w:num w:numId="2" w16cid:durableId="992953984">
    <w:abstractNumId w:val="5"/>
  </w:num>
  <w:num w:numId="3" w16cid:durableId="1754233739">
    <w:abstractNumId w:val="0"/>
  </w:num>
  <w:num w:numId="4" w16cid:durableId="1290747693">
    <w:abstractNumId w:val="4"/>
  </w:num>
  <w:num w:numId="5" w16cid:durableId="942806066">
    <w:abstractNumId w:val="3"/>
  </w:num>
  <w:num w:numId="6" w16cid:durableId="1747608249">
    <w:abstractNumId w:val="1"/>
  </w:num>
  <w:num w:numId="7" w16cid:durableId="718239116">
    <w:abstractNumId w:val="2"/>
  </w:num>
  <w:num w:numId="8" w16cid:durableId="1870992390">
    <w:abstractNumId w:val="8"/>
  </w:num>
  <w:num w:numId="9" w16cid:durableId="243105035">
    <w:abstractNumId w:val="7"/>
  </w:num>
  <w:num w:numId="10" w16cid:durableId="12878075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DB"/>
    <w:rsid w:val="00044060"/>
    <w:rsid w:val="000B2B3A"/>
    <w:rsid w:val="002D2944"/>
    <w:rsid w:val="002E696B"/>
    <w:rsid w:val="0036487D"/>
    <w:rsid w:val="003931D6"/>
    <w:rsid w:val="003E0DE5"/>
    <w:rsid w:val="004808FD"/>
    <w:rsid w:val="004E3E13"/>
    <w:rsid w:val="00505BFD"/>
    <w:rsid w:val="005A62A1"/>
    <w:rsid w:val="005F5570"/>
    <w:rsid w:val="006A0A9A"/>
    <w:rsid w:val="007150B4"/>
    <w:rsid w:val="00741244"/>
    <w:rsid w:val="0074136D"/>
    <w:rsid w:val="00802410"/>
    <w:rsid w:val="00804CA6"/>
    <w:rsid w:val="0081213B"/>
    <w:rsid w:val="008C1D2D"/>
    <w:rsid w:val="008F55CC"/>
    <w:rsid w:val="00994316"/>
    <w:rsid w:val="009C631A"/>
    <w:rsid w:val="009F64A5"/>
    <w:rsid w:val="00A17930"/>
    <w:rsid w:val="00A549E2"/>
    <w:rsid w:val="00A75D80"/>
    <w:rsid w:val="00A92DE0"/>
    <w:rsid w:val="00AC50B4"/>
    <w:rsid w:val="00AD6AE7"/>
    <w:rsid w:val="00AE7544"/>
    <w:rsid w:val="00AF207B"/>
    <w:rsid w:val="00BA22B3"/>
    <w:rsid w:val="00BD4C5D"/>
    <w:rsid w:val="00C60931"/>
    <w:rsid w:val="00CA41BA"/>
    <w:rsid w:val="00CA44CA"/>
    <w:rsid w:val="00CD0274"/>
    <w:rsid w:val="00CE152E"/>
    <w:rsid w:val="00CF1CDB"/>
    <w:rsid w:val="00E1355F"/>
    <w:rsid w:val="00E14445"/>
    <w:rsid w:val="00EC0894"/>
    <w:rsid w:val="00FA4A45"/>
    <w:rsid w:val="00FF2C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BFBC9"/>
  <w15:docId w15:val="{99018EC9-C111-40B1-98E9-A66AC8E1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8"/>
      <w:ind w:left="2388" w:right="2957"/>
      <w:jc w:val="center"/>
      <w:outlineLvl w:val="0"/>
    </w:pPr>
    <w:rPr>
      <w:b/>
      <w:bCs/>
      <w:sz w:val="36"/>
      <w:szCs w:val="36"/>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700" w:hanging="361"/>
    </w:pPr>
  </w:style>
  <w:style w:type="paragraph" w:customStyle="1" w:styleId="TableParagraph">
    <w:name w:val="Table Paragraph"/>
    <w:basedOn w:val="Normal"/>
    <w:uiPriority w:val="1"/>
    <w:qFormat/>
  </w:style>
  <w:style w:type="character" w:customStyle="1" w:styleId="oypena">
    <w:name w:val="oypena"/>
    <w:basedOn w:val="DefaultParagraphFont"/>
    <w:rsid w:val="00BD4C5D"/>
  </w:style>
  <w:style w:type="character" w:styleId="LineNumber">
    <w:name w:val="line number"/>
    <w:basedOn w:val="DefaultParagraphFont"/>
    <w:uiPriority w:val="99"/>
    <w:semiHidden/>
    <w:unhideWhenUsed/>
    <w:rsid w:val="00802410"/>
  </w:style>
  <w:style w:type="paragraph" w:styleId="Header">
    <w:name w:val="header"/>
    <w:basedOn w:val="Normal"/>
    <w:link w:val="HeaderChar"/>
    <w:uiPriority w:val="99"/>
    <w:unhideWhenUsed/>
    <w:rsid w:val="004E3E13"/>
    <w:pPr>
      <w:tabs>
        <w:tab w:val="center" w:pos="4513"/>
        <w:tab w:val="right" w:pos="9026"/>
      </w:tabs>
      <w:spacing w:line="240" w:lineRule="auto"/>
    </w:pPr>
  </w:style>
  <w:style w:type="character" w:customStyle="1" w:styleId="HeaderChar">
    <w:name w:val="Header Char"/>
    <w:basedOn w:val="DefaultParagraphFont"/>
    <w:link w:val="Header"/>
    <w:uiPriority w:val="99"/>
    <w:rsid w:val="004E3E13"/>
    <w:rPr>
      <w:rFonts w:ascii="Times New Roman" w:eastAsia="Times New Roman" w:hAnsi="Times New Roman" w:cs="Times New Roman"/>
    </w:rPr>
  </w:style>
  <w:style w:type="paragraph" w:styleId="Footer">
    <w:name w:val="footer"/>
    <w:basedOn w:val="Normal"/>
    <w:link w:val="FooterChar"/>
    <w:uiPriority w:val="99"/>
    <w:unhideWhenUsed/>
    <w:rsid w:val="004E3E13"/>
    <w:pPr>
      <w:tabs>
        <w:tab w:val="center" w:pos="4513"/>
        <w:tab w:val="right" w:pos="9026"/>
      </w:tabs>
      <w:spacing w:line="240" w:lineRule="auto"/>
    </w:pPr>
  </w:style>
  <w:style w:type="character" w:customStyle="1" w:styleId="FooterChar">
    <w:name w:val="Footer Char"/>
    <w:basedOn w:val="DefaultParagraphFont"/>
    <w:link w:val="Footer"/>
    <w:uiPriority w:val="99"/>
    <w:rsid w:val="004E3E13"/>
    <w:rPr>
      <w:rFonts w:ascii="Times New Roman" w:eastAsia="Times New Roman" w:hAnsi="Times New Roman" w:cs="Times New Roman"/>
    </w:rPr>
  </w:style>
  <w:style w:type="character" w:styleId="Hyperlink">
    <w:name w:val="Hyperlink"/>
    <w:basedOn w:val="DefaultParagraphFont"/>
    <w:uiPriority w:val="99"/>
    <w:unhideWhenUsed/>
    <w:rsid w:val="005F5570"/>
    <w:rPr>
      <w:color w:val="0000FF" w:themeColor="hyperlink"/>
      <w:u w:val="single"/>
    </w:rPr>
  </w:style>
  <w:style w:type="character" w:styleId="UnresolvedMention">
    <w:name w:val="Unresolved Mention"/>
    <w:basedOn w:val="DefaultParagraphFont"/>
    <w:uiPriority w:val="99"/>
    <w:semiHidden/>
    <w:unhideWhenUsed/>
    <w:rsid w:val="005F5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0257">
      <w:bodyDiv w:val="1"/>
      <w:marLeft w:val="0"/>
      <w:marRight w:val="0"/>
      <w:marTop w:val="0"/>
      <w:marBottom w:val="0"/>
      <w:divBdr>
        <w:top w:val="none" w:sz="0" w:space="0" w:color="auto"/>
        <w:left w:val="none" w:sz="0" w:space="0" w:color="auto"/>
        <w:bottom w:val="none" w:sz="0" w:space="0" w:color="auto"/>
        <w:right w:val="none" w:sz="0" w:space="0" w:color="auto"/>
      </w:divBdr>
    </w:div>
    <w:div w:id="902250770">
      <w:bodyDiv w:val="1"/>
      <w:marLeft w:val="0"/>
      <w:marRight w:val="0"/>
      <w:marTop w:val="0"/>
      <w:marBottom w:val="0"/>
      <w:divBdr>
        <w:top w:val="none" w:sz="0" w:space="0" w:color="auto"/>
        <w:left w:val="none" w:sz="0" w:space="0" w:color="auto"/>
        <w:bottom w:val="none" w:sz="0" w:space="0" w:color="auto"/>
        <w:right w:val="none" w:sz="0" w:space="0" w:color="auto"/>
      </w:divBdr>
    </w:div>
    <w:div w:id="1080521721">
      <w:bodyDiv w:val="1"/>
      <w:marLeft w:val="0"/>
      <w:marRight w:val="0"/>
      <w:marTop w:val="0"/>
      <w:marBottom w:val="0"/>
      <w:divBdr>
        <w:top w:val="none" w:sz="0" w:space="0" w:color="auto"/>
        <w:left w:val="none" w:sz="0" w:space="0" w:color="auto"/>
        <w:bottom w:val="none" w:sz="0" w:space="0" w:color="auto"/>
        <w:right w:val="none" w:sz="0" w:space="0" w:color="auto"/>
      </w:divBdr>
    </w:div>
    <w:div w:id="1170098757">
      <w:bodyDiv w:val="1"/>
      <w:marLeft w:val="0"/>
      <w:marRight w:val="0"/>
      <w:marTop w:val="0"/>
      <w:marBottom w:val="0"/>
      <w:divBdr>
        <w:top w:val="none" w:sz="0" w:space="0" w:color="auto"/>
        <w:left w:val="none" w:sz="0" w:space="0" w:color="auto"/>
        <w:bottom w:val="none" w:sz="0" w:space="0" w:color="auto"/>
        <w:right w:val="none" w:sz="0" w:space="0" w:color="auto"/>
      </w:divBdr>
    </w:div>
    <w:div w:id="1248998682">
      <w:bodyDiv w:val="1"/>
      <w:marLeft w:val="0"/>
      <w:marRight w:val="0"/>
      <w:marTop w:val="0"/>
      <w:marBottom w:val="0"/>
      <w:divBdr>
        <w:top w:val="none" w:sz="0" w:space="0" w:color="auto"/>
        <w:left w:val="none" w:sz="0" w:space="0" w:color="auto"/>
        <w:bottom w:val="none" w:sz="0" w:space="0" w:color="auto"/>
        <w:right w:val="none" w:sz="0" w:space="0" w:color="auto"/>
      </w:divBdr>
    </w:div>
    <w:div w:id="1421023452">
      <w:bodyDiv w:val="1"/>
      <w:marLeft w:val="0"/>
      <w:marRight w:val="0"/>
      <w:marTop w:val="0"/>
      <w:marBottom w:val="0"/>
      <w:divBdr>
        <w:top w:val="none" w:sz="0" w:space="0" w:color="auto"/>
        <w:left w:val="none" w:sz="0" w:space="0" w:color="auto"/>
        <w:bottom w:val="none" w:sz="0" w:space="0" w:color="auto"/>
        <w:right w:val="none" w:sz="0" w:space="0" w:color="auto"/>
      </w:divBdr>
    </w:div>
    <w:div w:id="1423064247">
      <w:bodyDiv w:val="1"/>
      <w:marLeft w:val="0"/>
      <w:marRight w:val="0"/>
      <w:marTop w:val="0"/>
      <w:marBottom w:val="0"/>
      <w:divBdr>
        <w:top w:val="none" w:sz="0" w:space="0" w:color="auto"/>
        <w:left w:val="none" w:sz="0" w:space="0" w:color="auto"/>
        <w:bottom w:val="none" w:sz="0" w:space="0" w:color="auto"/>
        <w:right w:val="none" w:sz="0" w:space="0" w:color="auto"/>
      </w:divBdr>
    </w:div>
    <w:div w:id="2060469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oringcompany.com/hyperloo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esearchgate.net/publication/357748086_Design_of_a_Metro_Train_and_Structural_Analysis_of_the_Metro_Vehicle_Body_by_Finite_Element_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full/10.1080/03081060.2020.182893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28</Pages>
  <Words>3989</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ABISHEAK R</dc:creator>
  <cp:lastModifiedBy>ABISHEAK R</cp:lastModifiedBy>
  <cp:revision>10</cp:revision>
  <dcterms:created xsi:type="dcterms:W3CDTF">2024-05-16T09:19:00Z</dcterms:created>
  <dcterms:modified xsi:type="dcterms:W3CDTF">2024-05-20T16:03:00Z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PDFium</vt:lpwstr>
  </property>
  <property fmtid="{D5CDD505-2E9C-101B-9397-08002B2CF9AE}" pid="4" name="LastSaved">
    <vt:filetime>2024-05-07T00:00:00Z</vt:filetime>
  </property>
</Properties>
</file>