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390544078"/>
        <w:docPartObj>
          <w:docPartGallery w:val="Cover Pages"/>
          <w:docPartUnique/>
        </w:docPartObj>
      </w:sdtPr>
      <w:sdtEndPr>
        <w:rPr>
          <w:rFonts w:asciiTheme="minorHAnsi" w:eastAsiaTheme="minorHAnsi" w:hAnsiTheme="minorHAnsi" w:cstheme="minorBidi"/>
          <w:caps w:val="0"/>
        </w:rPr>
      </w:sdtEndPr>
      <w:sdtContent>
        <w:tbl>
          <w:tblPr>
            <w:tblW w:w="5405" w:type="pct"/>
            <w:jc w:val="center"/>
            <w:tblLook w:val="04A0" w:firstRow="1" w:lastRow="0" w:firstColumn="1" w:lastColumn="0" w:noHBand="0" w:noVBand="1"/>
          </w:tblPr>
          <w:tblGrid>
            <w:gridCol w:w="10896"/>
          </w:tblGrid>
          <w:tr w:rsidR="00BF5A43" w:rsidTr="00F00C9F">
            <w:trPr>
              <w:trHeight w:val="3034"/>
              <w:jc w:val="center"/>
            </w:trPr>
            <w:tc>
              <w:tcPr>
                <w:tcW w:w="5000" w:type="pct"/>
              </w:tcPr>
              <w:p w:rsidR="00BF5A43" w:rsidRDefault="00D92A1F" w:rsidP="00DE62AA">
                <w:pPr>
                  <w:pStyle w:val="NoSpacing"/>
                  <w:spacing w:before="120" w:after="120"/>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r w:rsidR="00BF5A43">
                      <w:rPr>
                        <w:rFonts w:asciiTheme="majorHAnsi" w:eastAsiaTheme="majorEastAsia" w:hAnsiTheme="majorHAnsi" w:cstheme="majorBidi"/>
                        <w:caps/>
                      </w:rPr>
                      <w:t>US Department of Labor</w:t>
                    </w:r>
                  </w:sdtContent>
                </w:sdt>
              </w:p>
              <w:p w:rsidR="00333B02" w:rsidRDefault="00333B02" w:rsidP="00DE62AA">
                <w:pPr>
                  <w:pStyle w:val="NoSpacing"/>
                  <w:spacing w:before="120" w:after="120"/>
                  <w:jc w:val="center"/>
                  <w:rPr>
                    <w:rFonts w:asciiTheme="majorHAnsi" w:eastAsiaTheme="majorEastAsia" w:hAnsiTheme="majorHAnsi" w:cstheme="majorBidi"/>
                    <w:caps/>
                  </w:rPr>
                </w:pPr>
                <w:r>
                  <w:rPr>
                    <w:rFonts w:asciiTheme="majorHAnsi" w:eastAsiaTheme="majorEastAsia" w:hAnsiTheme="majorHAnsi" w:cstheme="majorBidi"/>
                    <w:caps/>
                  </w:rPr>
                  <w:t>office of labor-management standards</w:t>
                </w:r>
              </w:p>
            </w:tc>
          </w:tr>
          <w:tr w:rsidR="00BF5A43" w:rsidTr="00F00C9F">
            <w:trPr>
              <w:trHeight w:val="1517"/>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vAlign w:val="center"/>
                  </w:tcPr>
                  <w:p w:rsidR="00BF5A43" w:rsidRDefault="00F00C9F" w:rsidP="00DE62AA">
                    <w:pPr>
                      <w:pStyle w:val="NoSpacing"/>
                      <w:spacing w:before="120" w:after="12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CBA Registration &amp; Disclosure</w:t>
                    </w:r>
                  </w:p>
                </w:tc>
              </w:sdtContent>
            </w:sdt>
          </w:tr>
          <w:tr w:rsidR="00BF5A43" w:rsidTr="00F00C9F">
            <w:trPr>
              <w:trHeight w:val="758"/>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BF5A43" w:rsidRDefault="00D16FAD" w:rsidP="00DE62AA">
                    <w:pPr>
                      <w:pStyle w:val="NoSpacing"/>
                      <w:spacing w:before="120" w:after="120"/>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Functional Requirements</w:t>
                    </w:r>
                  </w:p>
                </w:tc>
              </w:sdtContent>
            </w:sdt>
          </w:tr>
          <w:tr w:rsidR="00BF5A43" w:rsidTr="00F00C9F">
            <w:trPr>
              <w:trHeight w:val="379"/>
              <w:jc w:val="center"/>
            </w:trPr>
            <w:tc>
              <w:tcPr>
                <w:tcW w:w="5000" w:type="pct"/>
                <w:vAlign w:val="center"/>
              </w:tcPr>
              <w:p w:rsidR="00BF5A43" w:rsidRDefault="00F62690" w:rsidP="00DE62AA">
                <w:pPr>
                  <w:pStyle w:val="NoSpacing"/>
                  <w:spacing w:before="120" w:after="120"/>
                  <w:jc w:val="center"/>
                </w:pPr>
                <w:r>
                  <w:t>Release v1.0</w:t>
                </w:r>
              </w:p>
            </w:tc>
          </w:tr>
          <w:tr w:rsidR="00BF5A43" w:rsidTr="00F00C9F">
            <w:trPr>
              <w:trHeight w:val="379"/>
              <w:jc w:val="center"/>
            </w:trPr>
            <w:tc>
              <w:tcPr>
                <w:tcW w:w="5000" w:type="pct"/>
                <w:vAlign w:val="center"/>
              </w:tcPr>
              <w:p w:rsidR="00BF5A43" w:rsidRDefault="00BF5A43" w:rsidP="00DE62AA">
                <w:pPr>
                  <w:pStyle w:val="NoSpacing"/>
                  <w:spacing w:before="120" w:after="120"/>
                  <w:jc w:val="center"/>
                  <w:rPr>
                    <w:b/>
                    <w:bCs/>
                  </w:rPr>
                </w:pPr>
              </w:p>
            </w:tc>
          </w:tr>
        </w:tbl>
        <w:p w:rsidR="00F3670F" w:rsidRDefault="00213276" w:rsidP="00DE62AA">
          <w:pPr>
            <w:spacing w:before="120" w:after="120" w:line="240" w:lineRule="auto"/>
            <w:sectPr w:rsidR="00F3670F" w:rsidSect="00F3670F">
              <w:headerReference w:type="default" r:id="rId11"/>
              <w:footerReference w:type="default" r:id="rId12"/>
              <w:pgSz w:w="12240" w:h="15840"/>
              <w:pgMar w:top="1296" w:right="1080" w:bottom="1296" w:left="1080" w:header="720" w:footer="720" w:gutter="0"/>
              <w:pgNumType w:start="1"/>
              <w:cols w:space="720"/>
              <w:titlePg/>
              <w:docGrid w:linePitch="360"/>
            </w:sectPr>
          </w:pPr>
          <w:r>
            <w:br w:type="page"/>
          </w:r>
        </w:p>
        <w:p w:rsidR="00426E58" w:rsidRPr="00E073FC" w:rsidRDefault="00426E58" w:rsidP="00DE62AA">
          <w:pPr>
            <w:pStyle w:val="RevHistory"/>
            <w:keepLines/>
            <w:widowControl/>
            <w:spacing w:before="120" w:after="120"/>
            <w:jc w:val="left"/>
            <w:rPr>
              <w:b/>
              <w:color w:val="000000"/>
              <w:sz w:val="28"/>
              <w:szCs w:val="28"/>
              <w:u w:val="single"/>
            </w:rPr>
          </w:pPr>
          <w:r w:rsidRPr="00E073FC">
            <w:rPr>
              <w:b/>
              <w:color w:val="000000"/>
              <w:sz w:val="28"/>
              <w:szCs w:val="28"/>
              <w:u w:val="single"/>
            </w:rPr>
            <w:t>Revision History</w:t>
          </w:r>
        </w:p>
        <w:p w:rsidR="00426E58" w:rsidRPr="00655FE1" w:rsidRDefault="00426E58" w:rsidP="00DE62AA">
          <w:pPr>
            <w:pStyle w:val="Paragraph1"/>
            <w:spacing w:before="120" w:after="120"/>
            <w:ind w:firstLine="720"/>
            <w:rPr>
              <w:color w:val="000000"/>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3240"/>
            <w:gridCol w:w="3240"/>
          </w:tblGrid>
          <w:tr w:rsidR="00426E58" w:rsidRPr="00655FE1" w:rsidTr="00426E58">
            <w:tc>
              <w:tcPr>
                <w:tcW w:w="1638"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Date</w:t>
                </w:r>
              </w:p>
            </w:tc>
            <w:tc>
              <w:tcPr>
                <w:tcW w:w="1620"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Revision</w:t>
                </w:r>
              </w:p>
            </w:tc>
            <w:tc>
              <w:tcPr>
                <w:tcW w:w="3240"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Description</w:t>
                </w:r>
              </w:p>
            </w:tc>
            <w:tc>
              <w:tcPr>
                <w:tcW w:w="3240" w:type="dxa"/>
                <w:tcBorders>
                  <w:bottom w:val="single" w:sz="6" w:space="0" w:color="auto"/>
                </w:tcBorders>
                <w:shd w:val="pct10" w:color="auto" w:fill="auto"/>
              </w:tcPr>
              <w:p w:rsidR="00426E58" w:rsidRPr="00655FE1" w:rsidRDefault="00426E58" w:rsidP="00DE62AA">
                <w:pPr>
                  <w:pStyle w:val="TableText"/>
                  <w:spacing w:before="120" w:after="120"/>
                  <w:rPr>
                    <w:b/>
                    <w:color w:val="000000"/>
                    <w:sz w:val="24"/>
                    <w:szCs w:val="24"/>
                    <w:u w:val="single"/>
                  </w:rPr>
                </w:pPr>
                <w:r w:rsidRPr="00655FE1">
                  <w:rPr>
                    <w:b/>
                    <w:color w:val="000000"/>
                    <w:sz w:val="24"/>
                    <w:szCs w:val="24"/>
                  </w:rPr>
                  <w:t>Author</w:t>
                </w:r>
              </w:p>
            </w:tc>
          </w:tr>
          <w:tr w:rsidR="00426E58" w:rsidRPr="00655FE1" w:rsidTr="00426E58">
            <w:tc>
              <w:tcPr>
                <w:tcW w:w="1638" w:type="dxa"/>
                <w:shd w:val="clear" w:color="auto" w:fill="auto"/>
              </w:tcPr>
              <w:p w:rsidR="00426E58" w:rsidRPr="00655FE1" w:rsidRDefault="005A7C53" w:rsidP="00DE62AA">
                <w:pPr>
                  <w:pStyle w:val="TableText"/>
                  <w:spacing w:before="120" w:after="120"/>
                  <w:rPr>
                    <w:b/>
                    <w:color w:val="000000"/>
                    <w:sz w:val="24"/>
                    <w:szCs w:val="24"/>
                  </w:rPr>
                </w:pPr>
                <w:r>
                  <w:rPr>
                    <w:b/>
                    <w:color w:val="000000"/>
                    <w:sz w:val="24"/>
                    <w:szCs w:val="24"/>
                  </w:rPr>
                  <w:t>09/08</w:t>
                </w:r>
                <w:r w:rsidR="002A6B7E">
                  <w:rPr>
                    <w:b/>
                    <w:color w:val="000000"/>
                    <w:sz w:val="24"/>
                    <w:szCs w:val="24"/>
                  </w:rPr>
                  <w:t>/2020</w:t>
                </w:r>
              </w:p>
            </w:tc>
            <w:tc>
              <w:tcPr>
                <w:tcW w:w="1620" w:type="dxa"/>
                <w:shd w:val="clear" w:color="auto" w:fill="auto"/>
              </w:tcPr>
              <w:p w:rsidR="00426E58" w:rsidRPr="00655FE1" w:rsidRDefault="002119BB" w:rsidP="00DE62AA">
                <w:pPr>
                  <w:pStyle w:val="TableText"/>
                  <w:spacing w:before="120" w:after="120"/>
                  <w:rPr>
                    <w:b/>
                    <w:color w:val="000000"/>
                    <w:sz w:val="24"/>
                    <w:szCs w:val="24"/>
                  </w:rPr>
                </w:pPr>
                <w:r>
                  <w:rPr>
                    <w:b/>
                    <w:color w:val="000000"/>
                    <w:sz w:val="24"/>
                    <w:szCs w:val="24"/>
                  </w:rPr>
                  <w:t>1.0</w:t>
                </w:r>
              </w:p>
            </w:tc>
            <w:tc>
              <w:tcPr>
                <w:tcW w:w="3240" w:type="dxa"/>
                <w:shd w:val="clear" w:color="auto" w:fill="auto"/>
              </w:tcPr>
              <w:p w:rsidR="00426E58" w:rsidRPr="00655FE1" w:rsidRDefault="00D022D7" w:rsidP="00DE62AA">
                <w:pPr>
                  <w:pStyle w:val="TableText"/>
                  <w:spacing w:before="120" w:after="120"/>
                  <w:rPr>
                    <w:b/>
                    <w:color w:val="000000"/>
                    <w:sz w:val="24"/>
                    <w:szCs w:val="24"/>
                  </w:rPr>
                </w:pPr>
                <w:r>
                  <w:rPr>
                    <w:b/>
                    <w:color w:val="000000"/>
                    <w:sz w:val="24"/>
                    <w:szCs w:val="24"/>
                  </w:rPr>
                  <w:t>Initial Draft</w:t>
                </w:r>
              </w:p>
            </w:tc>
            <w:tc>
              <w:tcPr>
                <w:tcW w:w="3240" w:type="dxa"/>
                <w:shd w:val="clear" w:color="auto" w:fill="auto"/>
              </w:tcPr>
              <w:p w:rsidR="00426E58" w:rsidRPr="00655FE1" w:rsidRDefault="00D022D7" w:rsidP="00DE62AA">
                <w:pPr>
                  <w:pStyle w:val="TableText"/>
                  <w:spacing w:before="120" w:after="120"/>
                  <w:rPr>
                    <w:b/>
                    <w:color w:val="000000"/>
                    <w:sz w:val="24"/>
                    <w:szCs w:val="24"/>
                  </w:rPr>
                </w:pPr>
                <w:r>
                  <w:rPr>
                    <w:b/>
                    <w:color w:val="000000"/>
                    <w:sz w:val="24"/>
                    <w:szCs w:val="24"/>
                  </w:rPr>
                  <w:t>Bineeta Adityan</w:t>
                </w:r>
              </w:p>
            </w:tc>
          </w:tr>
          <w:tr w:rsidR="00426E58" w:rsidRPr="00655FE1" w:rsidTr="00426E58">
            <w:tc>
              <w:tcPr>
                <w:tcW w:w="1638" w:type="dxa"/>
                <w:shd w:val="clear" w:color="auto" w:fill="auto"/>
              </w:tcPr>
              <w:p w:rsidR="00426E58" w:rsidRPr="00655FE1" w:rsidRDefault="00426E58" w:rsidP="00DE62AA">
                <w:pPr>
                  <w:pStyle w:val="TableText"/>
                  <w:spacing w:before="120" w:after="120"/>
                  <w:rPr>
                    <w:b/>
                    <w:color w:val="000000"/>
                    <w:sz w:val="24"/>
                    <w:szCs w:val="24"/>
                  </w:rPr>
                </w:pPr>
              </w:p>
            </w:tc>
            <w:tc>
              <w:tcPr>
                <w:tcW w:w="1620" w:type="dxa"/>
                <w:shd w:val="clear" w:color="auto" w:fill="auto"/>
              </w:tcPr>
              <w:p w:rsidR="00426E58" w:rsidRPr="00655FE1" w:rsidRDefault="00426E58" w:rsidP="00DE62AA">
                <w:pPr>
                  <w:pStyle w:val="TableText"/>
                  <w:spacing w:before="120" w:after="120"/>
                  <w:rPr>
                    <w:b/>
                    <w:color w:val="000000"/>
                    <w:sz w:val="24"/>
                    <w:szCs w:val="24"/>
                  </w:rPr>
                </w:pPr>
              </w:p>
            </w:tc>
            <w:tc>
              <w:tcPr>
                <w:tcW w:w="3240" w:type="dxa"/>
                <w:shd w:val="clear" w:color="auto" w:fill="auto"/>
              </w:tcPr>
              <w:p w:rsidR="00426E58" w:rsidRPr="00655FE1" w:rsidRDefault="00426E58" w:rsidP="00DE62AA">
                <w:pPr>
                  <w:pStyle w:val="TableText"/>
                  <w:spacing w:before="120" w:after="120"/>
                  <w:rPr>
                    <w:b/>
                    <w:color w:val="000000"/>
                    <w:sz w:val="24"/>
                    <w:szCs w:val="24"/>
                  </w:rPr>
                </w:pPr>
              </w:p>
            </w:tc>
            <w:tc>
              <w:tcPr>
                <w:tcW w:w="3240" w:type="dxa"/>
                <w:shd w:val="clear" w:color="auto" w:fill="auto"/>
              </w:tcPr>
              <w:p w:rsidR="00426E58" w:rsidRPr="00655FE1" w:rsidRDefault="00426E58" w:rsidP="00DE62AA">
                <w:pPr>
                  <w:pStyle w:val="TableText"/>
                  <w:spacing w:before="120" w:after="120"/>
                  <w:rPr>
                    <w:b/>
                    <w:color w:val="000000"/>
                    <w:sz w:val="24"/>
                    <w:szCs w:val="24"/>
                  </w:rPr>
                </w:pPr>
              </w:p>
            </w:tc>
          </w:tr>
          <w:tr w:rsidR="00426E58" w:rsidRPr="00655FE1" w:rsidTr="00426E58">
            <w:tc>
              <w:tcPr>
                <w:tcW w:w="1638" w:type="dxa"/>
                <w:shd w:val="clear" w:color="auto" w:fill="auto"/>
              </w:tcPr>
              <w:p w:rsidR="00426E58" w:rsidRPr="00655FE1" w:rsidRDefault="00426E58" w:rsidP="00DE62AA">
                <w:pPr>
                  <w:pStyle w:val="TableText"/>
                  <w:spacing w:before="120" w:after="120"/>
                  <w:rPr>
                    <w:b/>
                    <w:color w:val="000000"/>
                    <w:sz w:val="24"/>
                    <w:szCs w:val="24"/>
                  </w:rPr>
                </w:pPr>
              </w:p>
            </w:tc>
            <w:tc>
              <w:tcPr>
                <w:tcW w:w="1620" w:type="dxa"/>
                <w:shd w:val="clear" w:color="auto" w:fill="auto"/>
              </w:tcPr>
              <w:p w:rsidR="00426E58" w:rsidRPr="00655FE1" w:rsidRDefault="00426E58" w:rsidP="00DE62AA">
                <w:pPr>
                  <w:pStyle w:val="TableText"/>
                  <w:spacing w:before="120" w:after="120"/>
                  <w:rPr>
                    <w:b/>
                    <w:color w:val="000000"/>
                    <w:sz w:val="24"/>
                    <w:szCs w:val="24"/>
                  </w:rPr>
                </w:pPr>
              </w:p>
            </w:tc>
            <w:tc>
              <w:tcPr>
                <w:tcW w:w="3240" w:type="dxa"/>
                <w:shd w:val="clear" w:color="auto" w:fill="auto"/>
              </w:tcPr>
              <w:p w:rsidR="00426E58" w:rsidRPr="00655FE1" w:rsidRDefault="00426E58" w:rsidP="00DE62AA">
                <w:pPr>
                  <w:pStyle w:val="TableText"/>
                  <w:spacing w:before="120" w:after="120"/>
                  <w:rPr>
                    <w:b/>
                    <w:color w:val="000000"/>
                    <w:sz w:val="24"/>
                    <w:szCs w:val="24"/>
                  </w:rPr>
                </w:pPr>
              </w:p>
            </w:tc>
            <w:tc>
              <w:tcPr>
                <w:tcW w:w="3240" w:type="dxa"/>
                <w:shd w:val="clear" w:color="auto" w:fill="auto"/>
              </w:tcPr>
              <w:p w:rsidR="00426E58" w:rsidRPr="00655FE1" w:rsidRDefault="00426E58" w:rsidP="00DE62AA">
                <w:pPr>
                  <w:pStyle w:val="TableText"/>
                  <w:spacing w:before="120" w:after="120"/>
                  <w:rPr>
                    <w:b/>
                    <w:color w:val="000000"/>
                    <w:sz w:val="24"/>
                    <w:szCs w:val="24"/>
                  </w:rPr>
                </w:pPr>
              </w:p>
            </w:tc>
          </w:tr>
        </w:tbl>
        <w:p w:rsidR="00426E58" w:rsidRDefault="00426E58" w:rsidP="00DE62AA">
          <w:pPr>
            <w:spacing w:before="120" w:after="120" w:line="240" w:lineRule="auto"/>
            <w:rPr>
              <w:rFonts w:asciiTheme="majorHAnsi" w:eastAsiaTheme="majorEastAsia" w:hAnsiTheme="majorHAnsi" w:cstheme="majorBidi"/>
              <w:b/>
              <w:bCs/>
              <w:color w:val="365F91" w:themeColor="accent1" w:themeShade="BF"/>
              <w:sz w:val="28"/>
              <w:szCs w:val="28"/>
              <w:lang w:eastAsia="ja-JP"/>
            </w:rPr>
          </w:pPr>
        </w:p>
        <w:p w:rsidR="00F3670F" w:rsidRDefault="00426E58" w:rsidP="00DE62AA">
          <w:pPr>
            <w:spacing w:before="120" w:after="120" w:line="240" w:lineRule="auto"/>
            <w:rPr>
              <w:rFonts w:asciiTheme="majorHAnsi" w:eastAsiaTheme="majorEastAsia" w:hAnsiTheme="majorHAnsi" w:cstheme="majorBidi"/>
              <w:b/>
              <w:bCs/>
              <w:color w:val="365F91" w:themeColor="accent1" w:themeShade="BF"/>
              <w:sz w:val="28"/>
              <w:szCs w:val="28"/>
              <w:lang w:eastAsia="ja-JP"/>
            </w:rPr>
            <w:sectPr w:rsidR="00F3670F" w:rsidSect="00F3670F">
              <w:headerReference w:type="first" r:id="rId13"/>
              <w:pgSz w:w="12240" w:h="15840"/>
              <w:pgMar w:top="1296" w:right="1080" w:bottom="1296" w:left="1080" w:header="720" w:footer="720" w:gutter="0"/>
              <w:pgNumType w:start="1"/>
              <w:cols w:space="720"/>
              <w:titlePg/>
              <w:docGrid w:linePitch="360"/>
            </w:sectPr>
          </w:pPr>
          <w:r>
            <w:rPr>
              <w:rFonts w:asciiTheme="majorHAnsi" w:eastAsiaTheme="majorEastAsia" w:hAnsiTheme="majorHAnsi" w:cstheme="majorBidi"/>
              <w:b/>
              <w:bCs/>
              <w:color w:val="365F91" w:themeColor="accent1" w:themeShade="BF"/>
              <w:sz w:val="28"/>
              <w:szCs w:val="28"/>
              <w:lang w:eastAsia="ja-JP"/>
            </w:rPr>
            <w:br w:type="page"/>
          </w:r>
        </w:p>
        <w:p w:rsidR="00BF5A43" w:rsidRDefault="00D92A1F" w:rsidP="00DE62AA">
          <w:pPr>
            <w:spacing w:before="120" w:after="120" w:line="240" w:lineRule="auto"/>
            <w:rPr>
              <w:rFonts w:asciiTheme="majorHAnsi" w:eastAsiaTheme="majorEastAsia" w:hAnsiTheme="majorHAnsi" w:cstheme="majorBidi"/>
              <w:b/>
              <w:bCs/>
              <w:color w:val="365F91" w:themeColor="accent1" w:themeShade="BF"/>
              <w:sz w:val="28"/>
              <w:szCs w:val="28"/>
              <w:lang w:eastAsia="ja-JP"/>
            </w:rPr>
          </w:pPr>
        </w:p>
      </w:sdtContent>
    </w:sdt>
    <w:sdt>
      <w:sdtPr>
        <w:id w:val="-1599317758"/>
        <w:docPartObj>
          <w:docPartGallery w:val="Table of Contents"/>
          <w:docPartUnique/>
        </w:docPartObj>
      </w:sdtPr>
      <w:sdtEndPr>
        <w:rPr>
          <w:b/>
          <w:bCs/>
          <w:noProof/>
        </w:rPr>
      </w:sdtEndPr>
      <w:sdtContent>
        <w:p w:rsidR="00BF5A43" w:rsidRPr="00060118" w:rsidRDefault="00BF5A43" w:rsidP="00DE62AA">
          <w:pPr>
            <w:spacing w:before="120" w:after="120" w:line="240" w:lineRule="auto"/>
            <w:rPr>
              <w:b/>
            </w:rPr>
          </w:pPr>
          <w:r w:rsidRPr="00060118">
            <w:rPr>
              <w:b/>
            </w:rPr>
            <w:t>Contents</w:t>
          </w:r>
        </w:p>
        <w:p w:rsidR="006E2156" w:rsidRDefault="0058185E">
          <w:pPr>
            <w:pStyle w:val="TOC1"/>
            <w:tabs>
              <w:tab w:val="left" w:pos="440"/>
              <w:tab w:val="right" w:leader="dot" w:pos="10070"/>
            </w:tabs>
            <w:rPr>
              <w:rFonts w:eastAsiaTheme="minorEastAsia"/>
              <w:noProof/>
            </w:rPr>
          </w:pPr>
          <w:r>
            <w:fldChar w:fldCharType="begin"/>
          </w:r>
          <w:r w:rsidR="00BF5A43">
            <w:instrText xml:space="preserve"> TOC \o "1-3" \h \z \u </w:instrText>
          </w:r>
          <w:r>
            <w:fldChar w:fldCharType="separate"/>
          </w:r>
          <w:hyperlink w:anchor="_Toc50474466" w:history="1">
            <w:r w:rsidR="006E2156" w:rsidRPr="0019232A">
              <w:rPr>
                <w:rStyle w:val="Hyperlink"/>
                <w:noProof/>
              </w:rPr>
              <w:t>1.</w:t>
            </w:r>
            <w:r w:rsidR="006E2156">
              <w:rPr>
                <w:rFonts w:eastAsiaTheme="minorEastAsia"/>
                <w:noProof/>
              </w:rPr>
              <w:tab/>
            </w:r>
            <w:r w:rsidR="006E2156" w:rsidRPr="0019232A">
              <w:rPr>
                <w:rStyle w:val="Hyperlink"/>
                <w:noProof/>
              </w:rPr>
              <w:t>Project Description</w:t>
            </w:r>
            <w:r w:rsidR="006E2156">
              <w:rPr>
                <w:noProof/>
                <w:webHidden/>
              </w:rPr>
              <w:tab/>
            </w:r>
            <w:r w:rsidR="006E2156">
              <w:rPr>
                <w:noProof/>
                <w:webHidden/>
              </w:rPr>
              <w:fldChar w:fldCharType="begin"/>
            </w:r>
            <w:r w:rsidR="006E2156">
              <w:rPr>
                <w:noProof/>
                <w:webHidden/>
              </w:rPr>
              <w:instrText xml:space="preserve"> PAGEREF _Toc50474466 \h </w:instrText>
            </w:r>
            <w:r w:rsidR="006E2156">
              <w:rPr>
                <w:noProof/>
                <w:webHidden/>
              </w:rPr>
            </w:r>
            <w:r w:rsidR="006E2156">
              <w:rPr>
                <w:noProof/>
                <w:webHidden/>
              </w:rPr>
              <w:fldChar w:fldCharType="separate"/>
            </w:r>
            <w:r w:rsidR="006E2156">
              <w:rPr>
                <w:noProof/>
                <w:webHidden/>
              </w:rPr>
              <w:t>1</w:t>
            </w:r>
            <w:r w:rsidR="006E2156">
              <w:rPr>
                <w:noProof/>
                <w:webHidden/>
              </w:rPr>
              <w:fldChar w:fldCharType="end"/>
            </w:r>
          </w:hyperlink>
        </w:p>
        <w:p w:rsidR="006E2156" w:rsidRDefault="00D92A1F">
          <w:pPr>
            <w:pStyle w:val="TOC1"/>
            <w:tabs>
              <w:tab w:val="left" w:pos="440"/>
              <w:tab w:val="right" w:leader="dot" w:pos="10070"/>
            </w:tabs>
            <w:rPr>
              <w:rFonts w:eastAsiaTheme="minorEastAsia"/>
              <w:noProof/>
            </w:rPr>
          </w:pPr>
          <w:hyperlink w:anchor="_Toc50474467" w:history="1">
            <w:r w:rsidR="006E2156" w:rsidRPr="0019232A">
              <w:rPr>
                <w:rStyle w:val="Hyperlink"/>
                <w:noProof/>
              </w:rPr>
              <w:t>2.</w:t>
            </w:r>
            <w:r w:rsidR="006E2156">
              <w:rPr>
                <w:rFonts w:eastAsiaTheme="minorEastAsia"/>
                <w:noProof/>
              </w:rPr>
              <w:tab/>
            </w:r>
            <w:r w:rsidR="006E2156" w:rsidRPr="0019232A">
              <w:rPr>
                <w:rStyle w:val="Hyperlink"/>
                <w:noProof/>
              </w:rPr>
              <w:t>Purpose</w:t>
            </w:r>
            <w:r w:rsidR="006E2156">
              <w:rPr>
                <w:noProof/>
                <w:webHidden/>
              </w:rPr>
              <w:tab/>
            </w:r>
            <w:r w:rsidR="006E2156">
              <w:rPr>
                <w:noProof/>
                <w:webHidden/>
              </w:rPr>
              <w:fldChar w:fldCharType="begin"/>
            </w:r>
            <w:r w:rsidR="006E2156">
              <w:rPr>
                <w:noProof/>
                <w:webHidden/>
              </w:rPr>
              <w:instrText xml:space="preserve"> PAGEREF _Toc50474467 \h </w:instrText>
            </w:r>
            <w:r w:rsidR="006E2156">
              <w:rPr>
                <w:noProof/>
                <w:webHidden/>
              </w:rPr>
            </w:r>
            <w:r w:rsidR="006E2156">
              <w:rPr>
                <w:noProof/>
                <w:webHidden/>
              </w:rPr>
              <w:fldChar w:fldCharType="separate"/>
            </w:r>
            <w:r w:rsidR="006E2156">
              <w:rPr>
                <w:noProof/>
                <w:webHidden/>
              </w:rPr>
              <w:t>1</w:t>
            </w:r>
            <w:r w:rsidR="006E2156">
              <w:rPr>
                <w:noProof/>
                <w:webHidden/>
              </w:rPr>
              <w:fldChar w:fldCharType="end"/>
            </w:r>
          </w:hyperlink>
        </w:p>
        <w:p w:rsidR="006E2156" w:rsidRDefault="00D92A1F">
          <w:pPr>
            <w:pStyle w:val="TOC1"/>
            <w:tabs>
              <w:tab w:val="left" w:pos="660"/>
              <w:tab w:val="right" w:leader="dot" w:pos="10070"/>
            </w:tabs>
            <w:rPr>
              <w:rFonts w:eastAsiaTheme="minorEastAsia"/>
              <w:noProof/>
            </w:rPr>
          </w:pPr>
          <w:hyperlink w:anchor="_Toc50474468" w:history="1">
            <w:r w:rsidR="006E2156" w:rsidRPr="0019232A">
              <w:rPr>
                <w:rStyle w:val="Hyperlink"/>
                <w:noProof/>
              </w:rPr>
              <w:t>2.1.</w:t>
            </w:r>
            <w:r w:rsidR="006E2156">
              <w:rPr>
                <w:rFonts w:eastAsiaTheme="minorEastAsia"/>
                <w:noProof/>
              </w:rPr>
              <w:tab/>
            </w:r>
            <w:r w:rsidR="006E2156" w:rsidRPr="0019232A">
              <w:rPr>
                <w:rStyle w:val="Hyperlink"/>
                <w:noProof/>
              </w:rPr>
              <w:t>Definitions, Acronyms, Abbreviations</w:t>
            </w:r>
            <w:r w:rsidR="006E2156">
              <w:rPr>
                <w:noProof/>
                <w:webHidden/>
              </w:rPr>
              <w:tab/>
            </w:r>
            <w:r w:rsidR="006E2156">
              <w:rPr>
                <w:noProof/>
                <w:webHidden/>
              </w:rPr>
              <w:fldChar w:fldCharType="begin"/>
            </w:r>
            <w:r w:rsidR="006E2156">
              <w:rPr>
                <w:noProof/>
                <w:webHidden/>
              </w:rPr>
              <w:instrText xml:space="preserve"> PAGEREF _Toc50474468 \h </w:instrText>
            </w:r>
            <w:r w:rsidR="006E2156">
              <w:rPr>
                <w:noProof/>
                <w:webHidden/>
              </w:rPr>
            </w:r>
            <w:r w:rsidR="006E2156">
              <w:rPr>
                <w:noProof/>
                <w:webHidden/>
              </w:rPr>
              <w:fldChar w:fldCharType="separate"/>
            </w:r>
            <w:r w:rsidR="006E2156">
              <w:rPr>
                <w:noProof/>
                <w:webHidden/>
              </w:rPr>
              <w:t>1</w:t>
            </w:r>
            <w:r w:rsidR="006E2156">
              <w:rPr>
                <w:noProof/>
                <w:webHidden/>
              </w:rPr>
              <w:fldChar w:fldCharType="end"/>
            </w:r>
          </w:hyperlink>
        </w:p>
        <w:p w:rsidR="006E2156" w:rsidRDefault="00D92A1F">
          <w:pPr>
            <w:pStyle w:val="TOC1"/>
            <w:tabs>
              <w:tab w:val="left" w:pos="660"/>
              <w:tab w:val="right" w:leader="dot" w:pos="10070"/>
            </w:tabs>
            <w:rPr>
              <w:rFonts w:eastAsiaTheme="minorEastAsia"/>
              <w:noProof/>
            </w:rPr>
          </w:pPr>
          <w:hyperlink w:anchor="_Toc50474469" w:history="1">
            <w:r w:rsidR="006E2156" w:rsidRPr="0019232A">
              <w:rPr>
                <w:rStyle w:val="Hyperlink"/>
                <w:noProof/>
              </w:rPr>
              <w:t>2.2.</w:t>
            </w:r>
            <w:r w:rsidR="006E2156">
              <w:rPr>
                <w:rFonts w:eastAsiaTheme="minorEastAsia"/>
                <w:noProof/>
              </w:rPr>
              <w:tab/>
            </w:r>
            <w:r w:rsidR="006E2156" w:rsidRPr="0019232A">
              <w:rPr>
                <w:rStyle w:val="Hyperlink"/>
                <w:noProof/>
              </w:rPr>
              <w:t>References</w:t>
            </w:r>
            <w:r w:rsidR="006E2156">
              <w:rPr>
                <w:noProof/>
                <w:webHidden/>
              </w:rPr>
              <w:tab/>
            </w:r>
            <w:r w:rsidR="006E2156">
              <w:rPr>
                <w:noProof/>
                <w:webHidden/>
              </w:rPr>
              <w:fldChar w:fldCharType="begin"/>
            </w:r>
            <w:r w:rsidR="006E2156">
              <w:rPr>
                <w:noProof/>
                <w:webHidden/>
              </w:rPr>
              <w:instrText xml:space="preserve"> PAGEREF _Toc50474469 \h </w:instrText>
            </w:r>
            <w:r w:rsidR="006E2156">
              <w:rPr>
                <w:noProof/>
                <w:webHidden/>
              </w:rPr>
            </w:r>
            <w:r w:rsidR="006E2156">
              <w:rPr>
                <w:noProof/>
                <w:webHidden/>
              </w:rPr>
              <w:fldChar w:fldCharType="separate"/>
            </w:r>
            <w:r w:rsidR="006E2156">
              <w:rPr>
                <w:noProof/>
                <w:webHidden/>
              </w:rPr>
              <w:t>1</w:t>
            </w:r>
            <w:r w:rsidR="006E2156">
              <w:rPr>
                <w:noProof/>
                <w:webHidden/>
              </w:rPr>
              <w:fldChar w:fldCharType="end"/>
            </w:r>
          </w:hyperlink>
        </w:p>
        <w:p w:rsidR="006E2156" w:rsidRDefault="00D92A1F">
          <w:pPr>
            <w:pStyle w:val="TOC1"/>
            <w:tabs>
              <w:tab w:val="left" w:pos="440"/>
              <w:tab w:val="right" w:leader="dot" w:pos="10070"/>
            </w:tabs>
            <w:rPr>
              <w:rFonts w:eastAsiaTheme="minorEastAsia"/>
              <w:noProof/>
            </w:rPr>
          </w:pPr>
          <w:hyperlink w:anchor="_Toc50474470" w:history="1">
            <w:r w:rsidR="006E2156" w:rsidRPr="0019232A">
              <w:rPr>
                <w:rStyle w:val="Hyperlink"/>
                <w:noProof/>
              </w:rPr>
              <w:t>3.</w:t>
            </w:r>
            <w:r w:rsidR="006E2156">
              <w:rPr>
                <w:rFonts w:eastAsiaTheme="minorEastAsia"/>
                <w:noProof/>
              </w:rPr>
              <w:tab/>
            </w:r>
            <w:r w:rsidR="006E2156" w:rsidRPr="0019232A">
              <w:rPr>
                <w:rStyle w:val="Hyperlink"/>
                <w:noProof/>
              </w:rPr>
              <w:t>FUNCTIONAL REQUIREMENTS</w:t>
            </w:r>
            <w:r w:rsidR="006E2156">
              <w:rPr>
                <w:noProof/>
                <w:webHidden/>
              </w:rPr>
              <w:tab/>
            </w:r>
            <w:r w:rsidR="006E2156">
              <w:rPr>
                <w:noProof/>
                <w:webHidden/>
              </w:rPr>
              <w:fldChar w:fldCharType="begin"/>
            </w:r>
            <w:r w:rsidR="006E2156">
              <w:rPr>
                <w:noProof/>
                <w:webHidden/>
              </w:rPr>
              <w:instrText xml:space="preserve"> PAGEREF _Toc50474470 \h </w:instrText>
            </w:r>
            <w:r w:rsidR="006E2156">
              <w:rPr>
                <w:noProof/>
                <w:webHidden/>
              </w:rPr>
            </w:r>
            <w:r w:rsidR="006E2156">
              <w:rPr>
                <w:noProof/>
                <w:webHidden/>
              </w:rPr>
              <w:fldChar w:fldCharType="separate"/>
            </w:r>
            <w:r w:rsidR="006E2156">
              <w:rPr>
                <w:noProof/>
                <w:webHidden/>
              </w:rPr>
              <w:t>1</w:t>
            </w:r>
            <w:r w:rsidR="006E2156">
              <w:rPr>
                <w:noProof/>
                <w:webHidden/>
              </w:rPr>
              <w:fldChar w:fldCharType="end"/>
            </w:r>
          </w:hyperlink>
        </w:p>
        <w:p w:rsidR="006E2156" w:rsidRDefault="00D92A1F">
          <w:pPr>
            <w:pStyle w:val="TOC1"/>
            <w:tabs>
              <w:tab w:val="left" w:pos="660"/>
              <w:tab w:val="right" w:leader="dot" w:pos="10070"/>
            </w:tabs>
            <w:rPr>
              <w:rFonts w:eastAsiaTheme="minorEastAsia"/>
              <w:noProof/>
            </w:rPr>
          </w:pPr>
          <w:hyperlink w:anchor="_Toc50474471" w:history="1">
            <w:r w:rsidR="006E2156" w:rsidRPr="0019232A">
              <w:rPr>
                <w:rStyle w:val="Hyperlink"/>
                <w:noProof/>
              </w:rPr>
              <w:t>3.1.</w:t>
            </w:r>
            <w:r w:rsidR="006E2156">
              <w:rPr>
                <w:rFonts w:eastAsiaTheme="minorEastAsia"/>
                <w:noProof/>
              </w:rPr>
              <w:tab/>
            </w:r>
            <w:r w:rsidR="006E2156" w:rsidRPr="0019232A">
              <w:rPr>
                <w:rStyle w:val="Hyperlink"/>
                <w:noProof/>
              </w:rPr>
              <w:t>Login</w:t>
            </w:r>
            <w:r w:rsidR="006E2156">
              <w:rPr>
                <w:noProof/>
                <w:webHidden/>
              </w:rPr>
              <w:tab/>
            </w:r>
            <w:r w:rsidR="006E2156">
              <w:rPr>
                <w:noProof/>
                <w:webHidden/>
              </w:rPr>
              <w:fldChar w:fldCharType="begin"/>
            </w:r>
            <w:r w:rsidR="006E2156">
              <w:rPr>
                <w:noProof/>
                <w:webHidden/>
              </w:rPr>
              <w:instrText xml:space="preserve"> PAGEREF _Toc50474471 \h </w:instrText>
            </w:r>
            <w:r w:rsidR="006E2156">
              <w:rPr>
                <w:noProof/>
                <w:webHidden/>
              </w:rPr>
            </w:r>
            <w:r w:rsidR="006E2156">
              <w:rPr>
                <w:noProof/>
                <w:webHidden/>
              </w:rPr>
              <w:fldChar w:fldCharType="separate"/>
            </w:r>
            <w:r w:rsidR="006E2156">
              <w:rPr>
                <w:noProof/>
                <w:webHidden/>
              </w:rPr>
              <w:t>1</w:t>
            </w:r>
            <w:r w:rsidR="006E2156">
              <w:rPr>
                <w:noProof/>
                <w:webHidden/>
              </w:rPr>
              <w:fldChar w:fldCharType="end"/>
            </w:r>
          </w:hyperlink>
        </w:p>
        <w:p w:rsidR="006E2156" w:rsidRDefault="00D92A1F">
          <w:pPr>
            <w:pStyle w:val="TOC1"/>
            <w:tabs>
              <w:tab w:val="left" w:pos="660"/>
              <w:tab w:val="right" w:leader="dot" w:pos="10070"/>
            </w:tabs>
            <w:rPr>
              <w:rFonts w:eastAsiaTheme="minorEastAsia"/>
              <w:noProof/>
            </w:rPr>
          </w:pPr>
          <w:hyperlink w:anchor="_Toc50474472" w:history="1">
            <w:r w:rsidR="006E2156" w:rsidRPr="0019232A">
              <w:rPr>
                <w:rStyle w:val="Hyperlink"/>
                <w:noProof/>
              </w:rPr>
              <w:t>3.2.</w:t>
            </w:r>
            <w:r w:rsidR="006E2156">
              <w:rPr>
                <w:rFonts w:eastAsiaTheme="minorEastAsia"/>
                <w:noProof/>
              </w:rPr>
              <w:tab/>
            </w:r>
            <w:r w:rsidR="006E2156" w:rsidRPr="0019232A">
              <w:rPr>
                <w:rStyle w:val="Hyperlink"/>
                <w:noProof/>
              </w:rPr>
              <w:t>Default Page</w:t>
            </w:r>
            <w:r w:rsidR="006E2156">
              <w:rPr>
                <w:noProof/>
                <w:webHidden/>
              </w:rPr>
              <w:tab/>
            </w:r>
            <w:r w:rsidR="006E2156">
              <w:rPr>
                <w:noProof/>
                <w:webHidden/>
              </w:rPr>
              <w:fldChar w:fldCharType="begin"/>
            </w:r>
            <w:r w:rsidR="006E2156">
              <w:rPr>
                <w:noProof/>
                <w:webHidden/>
              </w:rPr>
              <w:instrText xml:space="preserve"> PAGEREF _Toc50474472 \h </w:instrText>
            </w:r>
            <w:r w:rsidR="006E2156">
              <w:rPr>
                <w:noProof/>
                <w:webHidden/>
              </w:rPr>
            </w:r>
            <w:r w:rsidR="006E2156">
              <w:rPr>
                <w:noProof/>
                <w:webHidden/>
              </w:rPr>
              <w:fldChar w:fldCharType="separate"/>
            </w:r>
            <w:r w:rsidR="006E2156">
              <w:rPr>
                <w:noProof/>
                <w:webHidden/>
              </w:rPr>
              <w:t>2</w:t>
            </w:r>
            <w:r w:rsidR="006E2156">
              <w:rPr>
                <w:noProof/>
                <w:webHidden/>
              </w:rPr>
              <w:fldChar w:fldCharType="end"/>
            </w:r>
          </w:hyperlink>
        </w:p>
        <w:p w:rsidR="006E2156" w:rsidRDefault="00D92A1F">
          <w:pPr>
            <w:pStyle w:val="TOC1"/>
            <w:tabs>
              <w:tab w:val="left" w:pos="660"/>
              <w:tab w:val="right" w:leader="dot" w:pos="10070"/>
            </w:tabs>
            <w:rPr>
              <w:rFonts w:eastAsiaTheme="minorEastAsia"/>
              <w:noProof/>
            </w:rPr>
          </w:pPr>
          <w:hyperlink w:anchor="_Toc50474473" w:history="1">
            <w:r w:rsidR="006E2156" w:rsidRPr="0019232A">
              <w:rPr>
                <w:rStyle w:val="Hyperlink"/>
                <w:noProof/>
              </w:rPr>
              <w:t>3.3.</w:t>
            </w:r>
            <w:r w:rsidR="006E2156">
              <w:rPr>
                <w:rFonts w:eastAsiaTheme="minorEastAsia"/>
                <w:noProof/>
              </w:rPr>
              <w:tab/>
            </w:r>
            <w:r w:rsidR="006E2156" w:rsidRPr="0019232A">
              <w:rPr>
                <w:rStyle w:val="Hyperlink"/>
                <w:noProof/>
              </w:rPr>
              <w:t>Employer and CBA Registration</w:t>
            </w:r>
            <w:r w:rsidR="006E2156">
              <w:rPr>
                <w:noProof/>
                <w:webHidden/>
              </w:rPr>
              <w:tab/>
            </w:r>
            <w:r w:rsidR="006E2156">
              <w:rPr>
                <w:noProof/>
                <w:webHidden/>
              </w:rPr>
              <w:fldChar w:fldCharType="begin"/>
            </w:r>
            <w:r w:rsidR="006E2156">
              <w:rPr>
                <w:noProof/>
                <w:webHidden/>
              </w:rPr>
              <w:instrText xml:space="preserve"> PAGEREF _Toc50474473 \h </w:instrText>
            </w:r>
            <w:r w:rsidR="006E2156">
              <w:rPr>
                <w:noProof/>
                <w:webHidden/>
              </w:rPr>
            </w:r>
            <w:r w:rsidR="006E2156">
              <w:rPr>
                <w:noProof/>
                <w:webHidden/>
              </w:rPr>
              <w:fldChar w:fldCharType="separate"/>
            </w:r>
            <w:r w:rsidR="006E2156">
              <w:rPr>
                <w:noProof/>
                <w:webHidden/>
              </w:rPr>
              <w:t>2</w:t>
            </w:r>
            <w:r w:rsidR="006E2156">
              <w:rPr>
                <w:noProof/>
                <w:webHidden/>
              </w:rPr>
              <w:fldChar w:fldCharType="end"/>
            </w:r>
          </w:hyperlink>
        </w:p>
        <w:p w:rsidR="006E2156" w:rsidRDefault="00D92A1F">
          <w:pPr>
            <w:pStyle w:val="TOC1"/>
            <w:tabs>
              <w:tab w:val="left" w:pos="880"/>
              <w:tab w:val="right" w:leader="dot" w:pos="10070"/>
            </w:tabs>
            <w:rPr>
              <w:rFonts w:eastAsiaTheme="minorEastAsia"/>
              <w:noProof/>
            </w:rPr>
          </w:pPr>
          <w:hyperlink w:anchor="_Toc50474474" w:history="1">
            <w:r w:rsidR="006E2156" w:rsidRPr="0019232A">
              <w:rPr>
                <w:rStyle w:val="Hyperlink"/>
                <w:noProof/>
              </w:rPr>
              <w:t>3.3.1.</w:t>
            </w:r>
            <w:r w:rsidR="006E2156">
              <w:rPr>
                <w:rFonts w:eastAsiaTheme="minorEastAsia"/>
                <w:noProof/>
              </w:rPr>
              <w:tab/>
            </w:r>
            <w:r w:rsidR="006E2156" w:rsidRPr="0019232A">
              <w:rPr>
                <w:rStyle w:val="Hyperlink"/>
                <w:noProof/>
              </w:rPr>
              <w:t>Navigation</w:t>
            </w:r>
            <w:r w:rsidR="006E2156">
              <w:rPr>
                <w:noProof/>
                <w:webHidden/>
              </w:rPr>
              <w:tab/>
            </w:r>
            <w:r w:rsidR="006E2156">
              <w:rPr>
                <w:noProof/>
                <w:webHidden/>
              </w:rPr>
              <w:fldChar w:fldCharType="begin"/>
            </w:r>
            <w:r w:rsidR="006E2156">
              <w:rPr>
                <w:noProof/>
                <w:webHidden/>
              </w:rPr>
              <w:instrText xml:space="preserve"> PAGEREF _Toc50474474 \h </w:instrText>
            </w:r>
            <w:r w:rsidR="006E2156">
              <w:rPr>
                <w:noProof/>
                <w:webHidden/>
              </w:rPr>
            </w:r>
            <w:r w:rsidR="006E2156">
              <w:rPr>
                <w:noProof/>
                <w:webHidden/>
              </w:rPr>
              <w:fldChar w:fldCharType="separate"/>
            </w:r>
            <w:r w:rsidR="006E2156">
              <w:rPr>
                <w:noProof/>
                <w:webHidden/>
              </w:rPr>
              <w:t>2</w:t>
            </w:r>
            <w:r w:rsidR="006E2156">
              <w:rPr>
                <w:noProof/>
                <w:webHidden/>
              </w:rPr>
              <w:fldChar w:fldCharType="end"/>
            </w:r>
          </w:hyperlink>
        </w:p>
        <w:p w:rsidR="006E2156" w:rsidRDefault="00D92A1F">
          <w:pPr>
            <w:pStyle w:val="TOC1"/>
            <w:tabs>
              <w:tab w:val="left" w:pos="880"/>
              <w:tab w:val="right" w:leader="dot" w:pos="10070"/>
            </w:tabs>
            <w:rPr>
              <w:rFonts w:eastAsiaTheme="minorEastAsia"/>
              <w:noProof/>
            </w:rPr>
          </w:pPr>
          <w:hyperlink w:anchor="_Toc50474475" w:history="1">
            <w:r w:rsidR="006E2156" w:rsidRPr="0019232A">
              <w:rPr>
                <w:rStyle w:val="Hyperlink"/>
                <w:noProof/>
              </w:rPr>
              <w:t>3.3.2.</w:t>
            </w:r>
            <w:r w:rsidR="006E2156">
              <w:rPr>
                <w:rFonts w:eastAsiaTheme="minorEastAsia"/>
                <w:noProof/>
              </w:rPr>
              <w:tab/>
            </w:r>
            <w:r w:rsidR="006E2156" w:rsidRPr="0019232A">
              <w:rPr>
                <w:rStyle w:val="Hyperlink"/>
                <w:noProof/>
              </w:rPr>
              <w:t>Employer</w:t>
            </w:r>
            <w:r w:rsidR="006E2156">
              <w:rPr>
                <w:noProof/>
                <w:webHidden/>
              </w:rPr>
              <w:tab/>
            </w:r>
            <w:r w:rsidR="006E2156">
              <w:rPr>
                <w:noProof/>
                <w:webHidden/>
              </w:rPr>
              <w:fldChar w:fldCharType="begin"/>
            </w:r>
            <w:r w:rsidR="006E2156">
              <w:rPr>
                <w:noProof/>
                <w:webHidden/>
              </w:rPr>
              <w:instrText xml:space="preserve"> PAGEREF _Toc50474475 \h </w:instrText>
            </w:r>
            <w:r w:rsidR="006E2156">
              <w:rPr>
                <w:noProof/>
                <w:webHidden/>
              </w:rPr>
            </w:r>
            <w:r w:rsidR="006E2156">
              <w:rPr>
                <w:noProof/>
                <w:webHidden/>
              </w:rPr>
              <w:fldChar w:fldCharType="separate"/>
            </w:r>
            <w:r w:rsidR="006E2156">
              <w:rPr>
                <w:noProof/>
                <w:webHidden/>
              </w:rPr>
              <w:t>2</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76" w:history="1">
            <w:r w:rsidR="006E2156" w:rsidRPr="0019232A">
              <w:rPr>
                <w:rStyle w:val="Hyperlink"/>
                <w:noProof/>
              </w:rPr>
              <w:t>3.3.2.1.</w:t>
            </w:r>
            <w:r w:rsidR="006E2156">
              <w:rPr>
                <w:rFonts w:eastAsiaTheme="minorEastAsia"/>
                <w:noProof/>
              </w:rPr>
              <w:tab/>
            </w:r>
            <w:r w:rsidR="006E2156" w:rsidRPr="0019232A">
              <w:rPr>
                <w:rStyle w:val="Hyperlink"/>
                <w:noProof/>
              </w:rPr>
              <w:t>Employer Listing Page</w:t>
            </w:r>
            <w:r w:rsidR="006E2156">
              <w:rPr>
                <w:noProof/>
                <w:webHidden/>
              </w:rPr>
              <w:tab/>
            </w:r>
            <w:r w:rsidR="006E2156">
              <w:rPr>
                <w:noProof/>
                <w:webHidden/>
              </w:rPr>
              <w:fldChar w:fldCharType="begin"/>
            </w:r>
            <w:r w:rsidR="006E2156">
              <w:rPr>
                <w:noProof/>
                <w:webHidden/>
              </w:rPr>
              <w:instrText xml:space="preserve"> PAGEREF _Toc50474476 \h </w:instrText>
            </w:r>
            <w:r w:rsidR="006E2156">
              <w:rPr>
                <w:noProof/>
                <w:webHidden/>
              </w:rPr>
            </w:r>
            <w:r w:rsidR="006E2156">
              <w:rPr>
                <w:noProof/>
                <w:webHidden/>
              </w:rPr>
              <w:fldChar w:fldCharType="separate"/>
            </w:r>
            <w:r w:rsidR="006E2156">
              <w:rPr>
                <w:noProof/>
                <w:webHidden/>
              </w:rPr>
              <w:t>3</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77" w:history="1">
            <w:r w:rsidR="006E2156" w:rsidRPr="0019232A">
              <w:rPr>
                <w:rStyle w:val="Hyperlink"/>
                <w:noProof/>
              </w:rPr>
              <w:t>3.3.2.1.1.</w:t>
            </w:r>
            <w:r w:rsidR="006E2156">
              <w:rPr>
                <w:rFonts w:eastAsiaTheme="minorEastAsia"/>
                <w:noProof/>
              </w:rPr>
              <w:tab/>
            </w:r>
            <w:r w:rsidR="006E2156" w:rsidRPr="0019232A">
              <w:rPr>
                <w:rStyle w:val="Hyperlink"/>
                <w:noProof/>
              </w:rPr>
              <w:t>Sort and Column filter</w:t>
            </w:r>
            <w:r w:rsidR="006E2156">
              <w:rPr>
                <w:noProof/>
                <w:webHidden/>
              </w:rPr>
              <w:tab/>
            </w:r>
            <w:r w:rsidR="006E2156">
              <w:rPr>
                <w:noProof/>
                <w:webHidden/>
              </w:rPr>
              <w:fldChar w:fldCharType="begin"/>
            </w:r>
            <w:r w:rsidR="006E2156">
              <w:rPr>
                <w:noProof/>
                <w:webHidden/>
              </w:rPr>
              <w:instrText xml:space="preserve"> PAGEREF _Toc50474477 \h </w:instrText>
            </w:r>
            <w:r w:rsidR="006E2156">
              <w:rPr>
                <w:noProof/>
                <w:webHidden/>
              </w:rPr>
            </w:r>
            <w:r w:rsidR="006E2156">
              <w:rPr>
                <w:noProof/>
                <w:webHidden/>
              </w:rPr>
              <w:fldChar w:fldCharType="separate"/>
            </w:r>
            <w:r w:rsidR="006E2156">
              <w:rPr>
                <w:noProof/>
                <w:webHidden/>
              </w:rPr>
              <w:t>3</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78" w:history="1">
            <w:r w:rsidR="006E2156" w:rsidRPr="0019232A">
              <w:rPr>
                <w:rStyle w:val="Hyperlink"/>
                <w:noProof/>
              </w:rPr>
              <w:t>3.3.2.1.2.</w:t>
            </w:r>
            <w:r w:rsidR="006E2156">
              <w:rPr>
                <w:rFonts w:eastAsiaTheme="minorEastAsia"/>
                <w:noProof/>
              </w:rPr>
              <w:tab/>
            </w:r>
            <w:r w:rsidR="006E2156" w:rsidRPr="0019232A">
              <w:rPr>
                <w:rStyle w:val="Hyperlink"/>
                <w:noProof/>
              </w:rPr>
              <w:t>Field Level Requirements</w:t>
            </w:r>
            <w:r w:rsidR="006E2156">
              <w:rPr>
                <w:noProof/>
                <w:webHidden/>
              </w:rPr>
              <w:tab/>
            </w:r>
            <w:r w:rsidR="006E2156">
              <w:rPr>
                <w:noProof/>
                <w:webHidden/>
              </w:rPr>
              <w:fldChar w:fldCharType="begin"/>
            </w:r>
            <w:r w:rsidR="006E2156">
              <w:rPr>
                <w:noProof/>
                <w:webHidden/>
              </w:rPr>
              <w:instrText xml:space="preserve"> PAGEREF _Toc50474478 \h </w:instrText>
            </w:r>
            <w:r w:rsidR="006E2156">
              <w:rPr>
                <w:noProof/>
                <w:webHidden/>
              </w:rPr>
            </w:r>
            <w:r w:rsidR="006E2156">
              <w:rPr>
                <w:noProof/>
                <w:webHidden/>
              </w:rPr>
              <w:fldChar w:fldCharType="separate"/>
            </w:r>
            <w:r w:rsidR="006E2156">
              <w:rPr>
                <w:noProof/>
                <w:webHidden/>
              </w:rPr>
              <w:t>4</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79" w:history="1">
            <w:r w:rsidR="006E2156" w:rsidRPr="0019232A">
              <w:rPr>
                <w:rStyle w:val="Hyperlink"/>
                <w:noProof/>
              </w:rPr>
              <w:t>3.3.2.2.</w:t>
            </w:r>
            <w:r w:rsidR="006E2156">
              <w:rPr>
                <w:rFonts w:eastAsiaTheme="minorEastAsia"/>
                <w:noProof/>
              </w:rPr>
              <w:tab/>
            </w:r>
            <w:r w:rsidR="006E2156" w:rsidRPr="0019232A">
              <w:rPr>
                <w:rStyle w:val="Hyperlink"/>
                <w:noProof/>
              </w:rPr>
              <w:t>Add New Employer (manually)</w:t>
            </w:r>
            <w:r w:rsidR="006E2156">
              <w:rPr>
                <w:noProof/>
                <w:webHidden/>
              </w:rPr>
              <w:tab/>
            </w:r>
            <w:r w:rsidR="006E2156">
              <w:rPr>
                <w:noProof/>
                <w:webHidden/>
              </w:rPr>
              <w:fldChar w:fldCharType="begin"/>
            </w:r>
            <w:r w:rsidR="006E2156">
              <w:rPr>
                <w:noProof/>
                <w:webHidden/>
              </w:rPr>
              <w:instrText xml:space="preserve"> PAGEREF _Toc50474479 \h </w:instrText>
            </w:r>
            <w:r w:rsidR="006E2156">
              <w:rPr>
                <w:noProof/>
                <w:webHidden/>
              </w:rPr>
            </w:r>
            <w:r w:rsidR="006E2156">
              <w:rPr>
                <w:noProof/>
                <w:webHidden/>
              </w:rPr>
              <w:fldChar w:fldCharType="separate"/>
            </w:r>
            <w:r w:rsidR="006E2156">
              <w:rPr>
                <w:noProof/>
                <w:webHidden/>
              </w:rPr>
              <w:t>6</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0" w:history="1">
            <w:r w:rsidR="006E2156" w:rsidRPr="0019232A">
              <w:rPr>
                <w:rStyle w:val="Hyperlink"/>
                <w:noProof/>
              </w:rPr>
              <w:t>3.3.2.3.</w:t>
            </w:r>
            <w:r w:rsidR="006E2156">
              <w:rPr>
                <w:rFonts w:eastAsiaTheme="minorEastAsia"/>
                <w:noProof/>
              </w:rPr>
              <w:tab/>
            </w:r>
            <w:r w:rsidR="006E2156" w:rsidRPr="0019232A">
              <w:rPr>
                <w:rStyle w:val="Hyperlink"/>
                <w:noProof/>
              </w:rPr>
              <w:t>Import Process</w:t>
            </w:r>
            <w:r w:rsidR="006E2156">
              <w:rPr>
                <w:noProof/>
                <w:webHidden/>
              </w:rPr>
              <w:tab/>
            </w:r>
            <w:r w:rsidR="006E2156">
              <w:rPr>
                <w:noProof/>
                <w:webHidden/>
              </w:rPr>
              <w:fldChar w:fldCharType="begin"/>
            </w:r>
            <w:r w:rsidR="006E2156">
              <w:rPr>
                <w:noProof/>
                <w:webHidden/>
              </w:rPr>
              <w:instrText xml:space="preserve"> PAGEREF _Toc50474480 \h </w:instrText>
            </w:r>
            <w:r w:rsidR="006E2156">
              <w:rPr>
                <w:noProof/>
                <w:webHidden/>
              </w:rPr>
            </w:r>
            <w:r w:rsidR="006E2156">
              <w:rPr>
                <w:noProof/>
                <w:webHidden/>
              </w:rPr>
              <w:fldChar w:fldCharType="separate"/>
            </w:r>
            <w:r w:rsidR="006E2156">
              <w:rPr>
                <w:noProof/>
                <w:webHidden/>
              </w:rPr>
              <w:t>7</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1" w:history="1">
            <w:r w:rsidR="006E2156" w:rsidRPr="0019232A">
              <w:rPr>
                <w:rStyle w:val="Hyperlink"/>
                <w:noProof/>
              </w:rPr>
              <w:t>3.3.2.3.1.</w:t>
            </w:r>
            <w:r w:rsidR="006E2156">
              <w:rPr>
                <w:rFonts w:eastAsiaTheme="minorEastAsia"/>
                <w:noProof/>
              </w:rPr>
              <w:tab/>
            </w:r>
            <w:r w:rsidR="006E2156" w:rsidRPr="0019232A">
              <w:rPr>
                <w:rStyle w:val="Hyperlink"/>
                <w:noProof/>
              </w:rPr>
              <w:t>Import data requirements</w:t>
            </w:r>
            <w:r w:rsidR="006E2156">
              <w:rPr>
                <w:noProof/>
                <w:webHidden/>
              </w:rPr>
              <w:tab/>
            </w:r>
            <w:r w:rsidR="006E2156">
              <w:rPr>
                <w:noProof/>
                <w:webHidden/>
              </w:rPr>
              <w:fldChar w:fldCharType="begin"/>
            </w:r>
            <w:r w:rsidR="006E2156">
              <w:rPr>
                <w:noProof/>
                <w:webHidden/>
              </w:rPr>
              <w:instrText xml:space="preserve"> PAGEREF _Toc50474481 \h </w:instrText>
            </w:r>
            <w:r w:rsidR="006E2156">
              <w:rPr>
                <w:noProof/>
                <w:webHidden/>
              </w:rPr>
            </w:r>
            <w:r w:rsidR="006E2156">
              <w:rPr>
                <w:noProof/>
                <w:webHidden/>
              </w:rPr>
              <w:fldChar w:fldCharType="separate"/>
            </w:r>
            <w:r w:rsidR="006E2156">
              <w:rPr>
                <w:noProof/>
                <w:webHidden/>
              </w:rPr>
              <w:t>8</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2" w:history="1">
            <w:r w:rsidR="006E2156" w:rsidRPr="0019232A">
              <w:rPr>
                <w:rStyle w:val="Hyperlink"/>
                <w:noProof/>
              </w:rPr>
              <w:t>3.3.2.3.2.</w:t>
            </w:r>
            <w:r w:rsidR="006E2156">
              <w:rPr>
                <w:rFonts w:eastAsiaTheme="minorEastAsia"/>
                <w:noProof/>
              </w:rPr>
              <w:tab/>
            </w:r>
            <w:r w:rsidR="006E2156" w:rsidRPr="0019232A">
              <w:rPr>
                <w:rStyle w:val="Hyperlink"/>
                <w:noProof/>
              </w:rPr>
              <w:t>Import Data file</w:t>
            </w:r>
            <w:r w:rsidR="006E2156">
              <w:rPr>
                <w:noProof/>
                <w:webHidden/>
              </w:rPr>
              <w:tab/>
            </w:r>
            <w:r w:rsidR="006E2156">
              <w:rPr>
                <w:noProof/>
                <w:webHidden/>
              </w:rPr>
              <w:fldChar w:fldCharType="begin"/>
            </w:r>
            <w:r w:rsidR="006E2156">
              <w:rPr>
                <w:noProof/>
                <w:webHidden/>
              </w:rPr>
              <w:instrText xml:space="preserve"> PAGEREF _Toc50474482 \h </w:instrText>
            </w:r>
            <w:r w:rsidR="006E2156">
              <w:rPr>
                <w:noProof/>
                <w:webHidden/>
              </w:rPr>
            </w:r>
            <w:r w:rsidR="006E2156">
              <w:rPr>
                <w:noProof/>
                <w:webHidden/>
              </w:rPr>
              <w:fldChar w:fldCharType="separate"/>
            </w:r>
            <w:r w:rsidR="006E2156">
              <w:rPr>
                <w:noProof/>
                <w:webHidden/>
              </w:rPr>
              <w:t>8</w:t>
            </w:r>
            <w:r w:rsidR="006E2156">
              <w:rPr>
                <w:noProof/>
                <w:webHidden/>
              </w:rPr>
              <w:fldChar w:fldCharType="end"/>
            </w:r>
          </w:hyperlink>
        </w:p>
        <w:p w:rsidR="006E2156" w:rsidRDefault="00D92A1F">
          <w:pPr>
            <w:pStyle w:val="TOC1"/>
            <w:tabs>
              <w:tab w:val="left" w:pos="880"/>
              <w:tab w:val="right" w:leader="dot" w:pos="10070"/>
            </w:tabs>
            <w:rPr>
              <w:rFonts w:eastAsiaTheme="minorEastAsia"/>
              <w:noProof/>
            </w:rPr>
          </w:pPr>
          <w:hyperlink w:anchor="_Toc50474483" w:history="1">
            <w:r w:rsidR="006E2156" w:rsidRPr="0019232A">
              <w:rPr>
                <w:rStyle w:val="Hyperlink"/>
                <w:noProof/>
              </w:rPr>
              <w:t>3.3.3.</w:t>
            </w:r>
            <w:r w:rsidR="006E2156">
              <w:rPr>
                <w:rFonts w:eastAsiaTheme="minorEastAsia"/>
                <w:noProof/>
              </w:rPr>
              <w:tab/>
            </w:r>
            <w:r w:rsidR="006E2156" w:rsidRPr="0019232A">
              <w:rPr>
                <w:rStyle w:val="Hyperlink"/>
                <w:noProof/>
              </w:rPr>
              <w:t>F7 Letter</w:t>
            </w:r>
            <w:r w:rsidR="006E2156">
              <w:rPr>
                <w:noProof/>
                <w:webHidden/>
              </w:rPr>
              <w:tab/>
            </w:r>
            <w:r w:rsidR="006E2156">
              <w:rPr>
                <w:noProof/>
                <w:webHidden/>
              </w:rPr>
              <w:fldChar w:fldCharType="begin"/>
            </w:r>
            <w:r w:rsidR="006E2156">
              <w:rPr>
                <w:noProof/>
                <w:webHidden/>
              </w:rPr>
              <w:instrText xml:space="preserve"> PAGEREF _Toc50474483 \h </w:instrText>
            </w:r>
            <w:r w:rsidR="006E2156">
              <w:rPr>
                <w:noProof/>
                <w:webHidden/>
              </w:rPr>
            </w:r>
            <w:r w:rsidR="006E2156">
              <w:rPr>
                <w:noProof/>
                <w:webHidden/>
              </w:rPr>
              <w:fldChar w:fldCharType="separate"/>
            </w:r>
            <w:r w:rsidR="006E2156">
              <w:rPr>
                <w:noProof/>
                <w:webHidden/>
              </w:rPr>
              <w:t>9</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4" w:history="1">
            <w:r w:rsidR="006E2156" w:rsidRPr="0019232A">
              <w:rPr>
                <w:rStyle w:val="Hyperlink"/>
                <w:noProof/>
              </w:rPr>
              <w:t>3.3.3.1.1.</w:t>
            </w:r>
            <w:r w:rsidR="006E2156">
              <w:rPr>
                <w:rFonts w:eastAsiaTheme="minorEastAsia"/>
                <w:noProof/>
              </w:rPr>
              <w:tab/>
            </w:r>
            <w:r w:rsidR="006E2156" w:rsidRPr="0019232A">
              <w:rPr>
                <w:rStyle w:val="Hyperlink"/>
                <w:noProof/>
              </w:rPr>
              <w:t>Signature</w:t>
            </w:r>
            <w:r w:rsidR="006E2156">
              <w:rPr>
                <w:noProof/>
                <w:webHidden/>
              </w:rPr>
              <w:tab/>
            </w:r>
            <w:r w:rsidR="006E2156">
              <w:rPr>
                <w:noProof/>
                <w:webHidden/>
              </w:rPr>
              <w:fldChar w:fldCharType="begin"/>
            </w:r>
            <w:r w:rsidR="006E2156">
              <w:rPr>
                <w:noProof/>
                <w:webHidden/>
              </w:rPr>
              <w:instrText xml:space="preserve"> PAGEREF _Toc50474484 \h </w:instrText>
            </w:r>
            <w:r w:rsidR="006E2156">
              <w:rPr>
                <w:noProof/>
                <w:webHidden/>
              </w:rPr>
            </w:r>
            <w:r w:rsidR="006E2156">
              <w:rPr>
                <w:noProof/>
                <w:webHidden/>
              </w:rPr>
              <w:fldChar w:fldCharType="separate"/>
            </w:r>
            <w:r w:rsidR="006E2156">
              <w:rPr>
                <w:noProof/>
                <w:webHidden/>
              </w:rPr>
              <w:t>9</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5" w:history="1">
            <w:r w:rsidR="006E2156" w:rsidRPr="0019232A">
              <w:rPr>
                <w:rStyle w:val="Hyperlink"/>
                <w:noProof/>
              </w:rPr>
              <w:t>3.3.3.2.</w:t>
            </w:r>
            <w:r w:rsidR="006E2156">
              <w:rPr>
                <w:rFonts w:eastAsiaTheme="minorEastAsia"/>
                <w:noProof/>
              </w:rPr>
              <w:tab/>
            </w:r>
            <w:r w:rsidR="006E2156" w:rsidRPr="0019232A">
              <w:rPr>
                <w:rStyle w:val="Hyperlink"/>
                <w:noProof/>
              </w:rPr>
              <w:t>F7 Letter Editor</w:t>
            </w:r>
            <w:r w:rsidR="006E2156">
              <w:rPr>
                <w:noProof/>
                <w:webHidden/>
              </w:rPr>
              <w:tab/>
            </w:r>
            <w:r w:rsidR="006E2156">
              <w:rPr>
                <w:noProof/>
                <w:webHidden/>
              </w:rPr>
              <w:fldChar w:fldCharType="begin"/>
            </w:r>
            <w:r w:rsidR="006E2156">
              <w:rPr>
                <w:noProof/>
                <w:webHidden/>
              </w:rPr>
              <w:instrText xml:space="preserve"> PAGEREF _Toc50474485 \h </w:instrText>
            </w:r>
            <w:r w:rsidR="006E2156">
              <w:rPr>
                <w:noProof/>
                <w:webHidden/>
              </w:rPr>
            </w:r>
            <w:r w:rsidR="006E2156">
              <w:rPr>
                <w:noProof/>
                <w:webHidden/>
              </w:rPr>
              <w:fldChar w:fldCharType="separate"/>
            </w:r>
            <w:r w:rsidR="006E2156">
              <w:rPr>
                <w:noProof/>
                <w:webHidden/>
              </w:rPr>
              <w:t>9</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6" w:history="1">
            <w:r w:rsidR="006E2156" w:rsidRPr="0019232A">
              <w:rPr>
                <w:rStyle w:val="Hyperlink"/>
                <w:noProof/>
              </w:rPr>
              <w:t>3.3.3.3.</w:t>
            </w:r>
            <w:r w:rsidR="006E2156">
              <w:rPr>
                <w:rFonts w:eastAsiaTheme="minorEastAsia"/>
                <w:noProof/>
              </w:rPr>
              <w:tab/>
            </w:r>
            <w:r w:rsidR="006E2156" w:rsidRPr="0019232A">
              <w:rPr>
                <w:rStyle w:val="Hyperlink"/>
                <w:noProof/>
              </w:rPr>
              <w:t>Send F7 Notification</w:t>
            </w:r>
            <w:r w:rsidR="006E2156">
              <w:rPr>
                <w:noProof/>
                <w:webHidden/>
              </w:rPr>
              <w:tab/>
            </w:r>
            <w:r w:rsidR="006E2156">
              <w:rPr>
                <w:noProof/>
                <w:webHidden/>
              </w:rPr>
              <w:fldChar w:fldCharType="begin"/>
            </w:r>
            <w:r w:rsidR="006E2156">
              <w:rPr>
                <w:noProof/>
                <w:webHidden/>
              </w:rPr>
              <w:instrText xml:space="preserve"> PAGEREF _Toc50474486 \h </w:instrText>
            </w:r>
            <w:r w:rsidR="006E2156">
              <w:rPr>
                <w:noProof/>
                <w:webHidden/>
              </w:rPr>
            </w:r>
            <w:r w:rsidR="006E2156">
              <w:rPr>
                <w:noProof/>
                <w:webHidden/>
              </w:rPr>
              <w:fldChar w:fldCharType="separate"/>
            </w:r>
            <w:r w:rsidR="006E2156">
              <w:rPr>
                <w:noProof/>
                <w:webHidden/>
              </w:rPr>
              <w:t>9</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7" w:history="1">
            <w:r w:rsidR="006E2156" w:rsidRPr="0019232A">
              <w:rPr>
                <w:rStyle w:val="Hyperlink"/>
                <w:noProof/>
              </w:rPr>
              <w:t>3.3.3.3.1.</w:t>
            </w:r>
            <w:r w:rsidR="006E2156">
              <w:rPr>
                <w:rFonts w:eastAsiaTheme="minorEastAsia"/>
                <w:noProof/>
              </w:rPr>
              <w:tab/>
            </w:r>
            <w:r w:rsidR="006E2156" w:rsidRPr="0019232A">
              <w:rPr>
                <w:rStyle w:val="Hyperlink"/>
                <w:noProof/>
              </w:rPr>
              <w:t>Email F7 letters</w:t>
            </w:r>
            <w:r w:rsidR="006E2156">
              <w:rPr>
                <w:noProof/>
                <w:webHidden/>
              </w:rPr>
              <w:tab/>
            </w:r>
            <w:r w:rsidR="006E2156">
              <w:rPr>
                <w:noProof/>
                <w:webHidden/>
              </w:rPr>
              <w:fldChar w:fldCharType="begin"/>
            </w:r>
            <w:r w:rsidR="006E2156">
              <w:rPr>
                <w:noProof/>
                <w:webHidden/>
              </w:rPr>
              <w:instrText xml:space="preserve"> PAGEREF _Toc50474487 \h </w:instrText>
            </w:r>
            <w:r w:rsidR="006E2156">
              <w:rPr>
                <w:noProof/>
                <w:webHidden/>
              </w:rPr>
            </w:r>
            <w:r w:rsidR="006E2156">
              <w:rPr>
                <w:noProof/>
                <w:webHidden/>
              </w:rPr>
              <w:fldChar w:fldCharType="separate"/>
            </w:r>
            <w:r w:rsidR="006E2156">
              <w:rPr>
                <w:noProof/>
                <w:webHidden/>
              </w:rPr>
              <w:t>10</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8" w:history="1">
            <w:r w:rsidR="006E2156" w:rsidRPr="0019232A">
              <w:rPr>
                <w:rStyle w:val="Hyperlink"/>
                <w:noProof/>
              </w:rPr>
              <w:t>3.3.3.3.2.</w:t>
            </w:r>
            <w:r w:rsidR="006E2156">
              <w:rPr>
                <w:rFonts w:eastAsiaTheme="minorEastAsia"/>
                <w:noProof/>
              </w:rPr>
              <w:tab/>
            </w:r>
            <w:r w:rsidR="006E2156" w:rsidRPr="0019232A">
              <w:rPr>
                <w:rStyle w:val="Hyperlink"/>
                <w:noProof/>
              </w:rPr>
              <w:t>Sending F7 Letters when CBA expired</w:t>
            </w:r>
            <w:r w:rsidR="006E2156">
              <w:rPr>
                <w:noProof/>
                <w:webHidden/>
              </w:rPr>
              <w:tab/>
            </w:r>
            <w:r w:rsidR="006E2156">
              <w:rPr>
                <w:noProof/>
                <w:webHidden/>
              </w:rPr>
              <w:fldChar w:fldCharType="begin"/>
            </w:r>
            <w:r w:rsidR="006E2156">
              <w:rPr>
                <w:noProof/>
                <w:webHidden/>
              </w:rPr>
              <w:instrText xml:space="preserve"> PAGEREF _Toc50474488 \h </w:instrText>
            </w:r>
            <w:r w:rsidR="006E2156">
              <w:rPr>
                <w:noProof/>
                <w:webHidden/>
              </w:rPr>
            </w:r>
            <w:r w:rsidR="006E2156">
              <w:rPr>
                <w:noProof/>
                <w:webHidden/>
              </w:rPr>
              <w:fldChar w:fldCharType="separate"/>
            </w:r>
            <w:r w:rsidR="006E2156">
              <w:rPr>
                <w:noProof/>
                <w:webHidden/>
              </w:rPr>
              <w:t>10</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89" w:history="1">
            <w:r w:rsidR="006E2156" w:rsidRPr="0019232A">
              <w:rPr>
                <w:rStyle w:val="Hyperlink"/>
                <w:noProof/>
              </w:rPr>
              <w:t>3.3.3.3.3.</w:t>
            </w:r>
            <w:r w:rsidR="006E2156">
              <w:rPr>
                <w:rFonts w:eastAsiaTheme="minorEastAsia"/>
                <w:noProof/>
              </w:rPr>
              <w:tab/>
            </w:r>
            <w:r w:rsidR="006E2156" w:rsidRPr="0019232A">
              <w:rPr>
                <w:rStyle w:val="Hyperlink"/>
                <w:noProof/>
              </w:rPr>
              <w:t>Print F7 letters</w:t>
            </w:r>
            <w:r w:rsidR="006E2156">
              <w:rPr>
                <w:noProof/>
                <w:webHidden/>
              </w:rPr>
              <w:tab/>
            </w:r>
            <w:r w:rsidR="006E2156">
              <w:rPr>
                <w:noProof/>
                <w:webHidden/>
              </w:rPr>
              <w:fldChar w:fldCharType="begin"/>
            </w:r>
            <w:r w:rsidR="006E2156">
              <w:rPr>
                <w:noProof/>
                <w:webHidden/>
              </w:rPr>
              <w:instrText xml:space="preserve"> PAGEREF _Toc50474489 \h </w:instrText>
            </w:r>
            <w:r w:rsidR="006E2156">
              <w:rPr>
                <w:noProof/>
                <w:webHidden/>
              </w:rPr>
            </w:r>
            <w:r w:rsidR="006E2156">
              <w:rPr>
                <w:noProof/>
                <w:webHidden/>
              </w:rPr>
              <w:fldChar w:fldCharType="separate"/>
            </w:r>
            <w:r w:rsidR="006E2156">
              <w:rPr>
                <w:noProof/>
                <w:webHidden/>
              </w:rPr>
              <w:t>10</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0" w:history="1">
            <w:r w:rsidR="006E2156" w:rsidRPr="0019232A">
              <w:rPr>
                <w:rStyle w:val="Hyperlink"/>
                <w:noProof/>
              </w:rPr>
              <w:t>3.3.3.4.</w:t>
            </w:r>
            <w:r w:rsidR="006E2156">
              <w:rPr>
                <w:rFonts w:eastAsiaTheme="minorEastAsia"/>
                <w:noProof/>
              </w:rPr>
              <w:tab/>
            </w:r>
            <w:r w:rsidR="006E2156" w:rsidRPr="0019232A">
              <w:rPr>
                <w:rStyle w:val="Hyperlink"/>
                <w:noProof/>
              </w:rPr>
              <w:t>Other Functions on the Employer Page</w:t>
            </w:r>
            <w:r w:rsidR="006E2156">
              <w:rPr>
                <w:noProof/>
                <w:webHidden/>
              </w:rPr>
              <w:tab/>
            </w:r>
            <w:r w:rsidR="006E2156">
              <w:rPr>
                <w:noProof/>
                <w:webHidden/>
              </w:rPr>
              <w:fldChar w:fldCharType="begin"/>
            </w:r>
            <w:r w:rsidR="006E2156">
              <w:rPr>
                <w:noProof/>
                <w:webHidden/>
              </w:rPr>
              <w:instrText xml:space="preserve"> PAGEREF _Toc50474490 \h </w:instrText>
            </w:r>
            <w:r w:rsidR="006E2156">
              <w:rPr>
                <w:noProof/>
                <w:webHidden/>
              </w:rPr>
            </w:r>
            <w:r w:rsidR="006E2156">
              <w:rPr>
                <w:noProof/>
                <w:webHidden/>
              </w:rPr>
              <w:fldChar w:fldCharType="separate"/>
            </w:r>
            <w:r w:rsidR="006E2156">
              <w:rPr>
                <w:noProof/>
                <w:webHidden/>
              </w:rPr>
              <w:t>10</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1" w:history="1">
            <w:r w:rsidR="006E2156" w:rsidRPr="0019232A">
              <w:rPr>
                <w:rStyle w:val="Hyperlink"/>
                <w:noProof/>
              </w:rPr>
              <w:t>3.3.3.4.1.</w:t>
            </w:r>
            <w:r w:rsidR="006E2156">
              <w:rPr>
                <w:rFonts w:eastAsiaTheme="minorEastAsia"/>
                <w:noProof/>
              </w:rPr>
              <w:tab/>
            </w:r>
            <w:r w:rsidR="006E2156" w:rsidRPr="0019232A">
              <w:rPr>
                <w:rStyle w:val="Hyperlink"/>
                <w:noProof/>
              </w:rPr>
              <w:t>Mark as Mail Returned</w:t>
            </w:r>
            <w:r w:rsidR="006E2156">
              <w:rPr>
                <w:noProof/>
                <w:webHidden/>
              </w:rPr>
              <w:tab/>
            </w:r>
            <w:r w:rsidR="006E2156">
              <w:rPr>
                <w:noProof/>
                <w:webHidden/>
              </w:rPr>
              <w:fldChar w:fldCharType="begin"/>
            </w:r>
            <w:r w:rsidR="006E2156">
              <w:rPr>
                <w:noProof/>
                <w:webHidden/>
              </w:rPr>
              <w:instrText xml:space="preserve"> PAGEREF _Toc50474491 \h </w:instrText>
            </w:r>
            <w:r w:rsidR="006E2156">
              <w:rPr>
                <w:noProof/>
                <w:webHidden/>
              </w:rPr>
            </w:r>
            <w:r w:rsidR="006E2156">
              <w:rPr>
                <w:noProof/>
                <w:webHidden/>
              </w:rPr>
              <w:fldChar w:fldCharType="separate"/>
            </w:r>
            <w:r w:rsidR="006E2156">
              <w:rPr>
                <w:noProof/>
                <w:webHidden/>
              </w:rPr>
              <w:t>10</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2" w:history="1">
            <w:r w:rsidR="006E2156" w:rsidRPr="0019232A">
              <w:rPr>
                <w:rStyle w:val="Hyperlink"/>
                <w:noProof/>
              </w:rPr>
              <w:t>3.3.3.4.2.</w:t>
            </w:r>
            <w:r w:rsidR="006E2156">
              <w:rPr>
                <w:rFonts w:eastAsiaTheme="minorEastAsia"/>
                <w:noProof/>
              </w:rPr>
              <w:tab/>
            </w:r>
            <w:r w:rsidR="006E2156" w:rsidRPr="0019232A">
              <w:rPr>
                <w:rStyle w:val="Hyperlink"/>
                <w:noProof/>
              </w:rPr>
              <w:t>Export</w:t>
            </w:r>
            <w:r w:rsidR="006E2156">
              <w:rPr>
                <w:noProof/>
                <w:webHidden/>
              </w:rPr>
              <w:tab/>
            </w:r>
            <w:r w:rsidR="006E2156">
              <w:rPr>
                <w:noProof/>
                <w:webHidden/>
              </w:rPr>
              <w:fldChar w:fldCharType="begin"/>
            </w:r>
            <w:r w:rsidR="006E2156">
              <w:rPr>
                <w:noProof/>
                <w:webHidden/>
              </w:rPr>
              <w:instrText xml:space="preserve"> PAGEREF _Toc50474492 \h </w:instrText>
            </w:r>
            <w:r w:rsidR="006E2156">
              <w:rPr>
                <w:noProof/>
                <w:webHidden/>
              </w:rPr>
            </w:r>
            <w:r w:rsidR="006E2156">
              <w:rPr>
                <w:noProof/>
                <w:webHidden/>
              </w:rPr>
              <w:fldChar w:fldCharType="separate"/>
            </w:r>
            <w:r w:rsidR="006E2156">
              <w:rPr>
                <w:noProof/>
                <w:webHidden/>
              </w:rPr>
              <w:t>10</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3" w:history="1">
            <w:r w:rsidR="006E2156" w:rsidRPr="0019232A">
              <w:rPr>
                <w:rStyle w:val="Hyperlink"/>
                <w:noProof/>
              </w:rPr>
              <w:t>3.3.3.5.</w:t>
            </w:r>
            <w:r w:rsidR="006E2156">
              <w:rPr>
                <w:rFonts w:eastAsiaTheme="minorEastAsia"/>
                <w:noProof/>
              </w:rPr>
              <w:tab/>
            </w:r>
            <w:r w:rsidR="006E2156" w:rsidRPr="0019232A">
              <w:rPr>
                <w:rStyle w:val="Hyperlink"/>
                <w:noProof/>
              </w:rPr>
              <w:t>Edit Employer</w:t>
            </w:r>
            <w:r w:rsidR="006E2156">
              <w:rPr>
                <w:noProof/>
                <w:webHidden/>
              </w:rPr>
              <w:tab/>
            </w:r>
            <w:r w:rsidR="006E2156">
              <w:rPr>
                <w:noProof/>
                <w:webHidden/>
              </w:rPr>
              <w:fldChar w:fldCharType="begin"/>
            </w:r>
            <w:r w:rsidR="006E2156">
              <w:rPr>
                <w:noProof/>
                <w:webHidden/>
              </w:rPr>
              <w:instrText xml:space="preserve"> PAGEREF _Toc50474493 \h </w:instrText>
            </w:r>
            <w:r w:rsidR="006E2156">
              <w:rPr>
                <w:noProof/>
                <w:webHidden/>
              </w:rPr>
            </w:r>
            <w:r w:rsidR="006E2156">
              <w:rPr>
                <w:noProof/>
                <w:webHidden/>
              </w:rPr>
              <w:fldChar w:fldCharType="separate"/>
            </w:r>
            <w:r w:rsidR="006E2156">
              <w:rPr>
                <w:noProof/>
                <w:webHidden/>
              </w:rPr>
              <w:t>11</w:t>
            </w:r>
            <w:r w:rsidR="006E2156">
              <w:rPr>
                <w:noProof/>
                <w:webHidden/>
              </w:rPr>
              <w:fldChar w:fldCharType="end"/>
            </w:r>
          </w:hyperlink>
        </w:p>
        <w:p w:rsidR="006E2156" w:rsidRDefault="00D92A1F">
          <w:pPr>
            <w:pStyle w:val="TOC1"/>
            <w:tabs>
              <w:tab w:val="left" w:pos="880"/>
              <w:tab w:val="right" w:leader="dot" w:pos="10070"/>
            </w:tabs>
            <w:rPr>
              <w:rFonts w:eastAsiaTheme="minorEastAsia"/>
              <w:noProof/>
            </w:rPr>
          </w:pPr>
          <w:hyperlink w:anchor="_Toc50474494" w:history="1">
            <w:r w:rsidR="006E2156" w:rsidRPr="0019232A">
              <w:rPr>
                <w:rStyle w:val="Hyperlink"/>
                <w:noProof/>
              </w:rPr>
              <w:t>3.3.4.</w:t>
            </w:r>
            <w:r w:rsidR="006E2156">
              <w:rPr>
                <w:rFonts w:eastAsiaTheme="minorEastAsia"/>
                <w:noProof/>
              </w:rPr>
              <w:tab/>
            </w:r>
            <w:r w:rsidR="006E2156" w:rsidRPr="0019232A">
              <w:rPr>
                <w:rStyle w:val="Hyperlink"/>
                <w:noProof/>
              </w:rPr>
              <w:t>CBA</w:t>
            </w:r>
            <w:r w:rsidR="006E2156">
              <w:rPr>
                <w:noProof/>
                <w:webHidden/>
              </w:rPr>
              <w:tab/>
            </w:r>
            <w:r w:rsidR="006E2156">
              <w:rPr>
                <w:noProof/>
                <w:webHidden/>
              </w:rPr>
              <w:fldChar w:fldCharType="begin"/>
            </w:r>
            <w:r w:rsidR="006E2156">
              <w:rPr>
                <w:noProof/>
                <w:webHidden/>
              </w:rPr>
              <w:instrText xml:space="preserve"> PAGEREF _Toc50474494 \h </w:instrText>
            </w:r>
            <w:r w:rsidR="006E2156">
              <w:rPr>
                <w:noProof/>
                <w:webHidden/>
              </w:rPr>
            </w:r>
            <w:r w:rsidR="006E2156">
              <w:rPr>
                <w:noProof/>
                <w:webHidden/>
              </w:rPr>
              <w:fldChar w:fldCharType="separate"/>
            </w:r>
            <w:r w:rsidR="006E2156">
              <w:rPr>
                <w:noProof/>
                <w:webHidden/>
              </w:rPr>
              <w:t>11</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5" w:history="1">
            <w:r w:rsidR="006E2156" w:rsidRPr="0019232A">
              <w:rPr>
                <w:rStyle w:val="Hyperlink"/>
                <w:noProof/>
              </w:rPr>
              <w:t>3.3.4.1.</w:t>
            </w:r>
            <w:r w:rsidR="006E2156">
              <w:rPr>
                <w:rFonts w:eastAsiaTheme="minorEastAsia"/>
                <w:noProof/>
              </w:rPr>
              <w:tab/>
            </w:r>
            <w:r w:rsidR="006E2156" w:rsidRPr="0019232A">
              <w:rPr>
                <w:rStyle w:val="Hyperlink"/>
                <w:noProof/>
              </w:rPr>
              <w:t>Review and Publish Page</w:t>
            </w:r>
            <w:r w:rsidR="006E2156">
              <w:rPr>
                <w:noProof/>
                <w:webHidden/>
              </w:rPr>
              <w:tab/>
            </w:r>
            <w:r w:rsidR="006E2156">
              <w:rPr>
                <w:noProof/>
                <w:webHidden/>
              </w:rPr>
              <w:fldChar w:fldCharType="begin"/>
            </w:r>
            <w:r w:rsidR="006E2156">
              <w:rPr>
                <w:noProof/>
                <w:webHidden/>
              </w:rPr>
              <w:instrText xml:space="preserve"> PAGEREF _Toc50474495 \h </w:instrText>
            </w:r>
            <w:r w:rsidR="006E2156">
              <w:rPr>
                <w:noProof/>
                <w:webHidden/>
              </w:rPr>
            </w:r>
            <w:r w:rsidR="006E2156">
              <w:rPr>
                <w:noProof/>
                <w:webHidden/>
              </w:rPr>
              <w:fldChar w:fldCharType="separate"/>
            </w:r>
            <w:r w:rsidR="006E2156">
              <w:rPr>
                <w:noProof/>
                <w:webHidden/>
              </w:rPr>
              <w:t>13</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6" w:history="1">
            <w:r w:rsidR="006E2156" w:rsidRPr="0019232A">
              <w:rPr>
                <w:rStyle w:val="Hyperlink"/>
                <w:noProof/>
              </w:rPr>
              <w:t>3.3.4.2.</w:t>
            </w:r>
            <w:r w:rsidR="006E2156">
              <w:rPr>
                <w:rFonts w:eastAsiaTheme="minorEastAsia"/>
                <w:noProof/>
              </w:rPr>
              <w:tab/>
            </w:r>
            <w:r w:rsidR="006E2156" w:rsidRPr="0019232A">
              <w:rPr>
                <w:rStyle w:val="Hyperlink"/>
                <w:noProof/>
              </w:rPr>
              <w:t>CBA Listing Page</w:t>
            </w:r>
            <w:r w:rsidR="006E2156">
              <w:rPr>
                <w:noProof/>
                <w:webHidden/>
              </w:rPr>
              <w:tab/>
            </w:r>
            <w:r w:rsidR="006E2156">
              <w:rPr>
                <w:noProof/>
                <w:webHidden/>
              </w:rPr>
              <w:fldChar w:fldCharType="begin"/>
            </w:r>
            <w:r w:rsidR="006E2156">
              <w:rPr>
                <w:noProof/>
                <w:webHidden/>
              </w:rPr>
              <w:instrText xml:space="preserve"> PAGEREF _Toc50474496 \h </w:instrText>
            </w:r>
            <w:r w:rsidR="006E2156">
              <w:rPr>
                <w:noProof/>
                <w:webHidden/>
              </w:rPr>
            </w:r>
            <w:r w:rsidR="006E2156">
              <w:rPr>
                <w:noProof/>
                <w:webHidden/>
              </w:rPr>
              <w:fldChar w:fldCharType="separate"/>
            </w:r>
            <w:r w:rsidR="006E2156">
              <w:rPr>
                <w:noProof/>
                <w:webHidden/>
              </w:rPr>
              <w:t>14</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7" w:history="1">
            <w:r w:rsidR="006E2156" w:rsidRPr="0019232A">
              <w:rPr>
                <w:rStyle w:val="Hyperlink"/>
                <w:noProof/>
              </w:rPr>
              <w:t>3.3.4.3.</w:t>
            </w:r>
            <w:r w:rsidR="006E2156">
              <w:rPr>
                <w:rFonts w:eastAsiaTheme="minorEastAsia"/>
                <w:noProof/>
              </w:rPr>
              <w:tab/>
            </w:r>
            <w:r w:rsidR="006E2156" w:rsidRPr="0019232A">
              <w:rPr>
                <w:rStyle w:val="Hyperlink"/>
                <w:noProof/>
              </w:rPr>
              <w:t>OPDR Display</w:t>
            </w:r>
            <w:r w:rsidR="006E2156">
              <w:rPr>
                <w:noProof/>
                <w:webHidden/>
              </w:rPr>
              <w:tab/>
            </w:r>
            <w:r w:rsidR="006E2156">
              <w:rPr>
                <w:noProof/>
                <w:webHidden/>
              </w:rPr>
              <w:fldChar w:fldCharType="begin"/>
            </w:r>
            <w:r w:rsidR="006E2156">
              <w:rPr>
                <w:noProof/>
                <w:webHidden/>
              </w:rPr>
              <w:instrText xml:space="preserve"> PAGEREF _Toc50474497 \h </w:instrText>
            </w:r>
            <w:r w:rsidR="006E2156">
              <w:rPr>
                <w:noProof/>
                <w:webHidden/>
              </w:rPr>
            </w:r>
            <w:r w:rsidR="006E2156">
              <w:rPr>
                <w:noProof/>
                <w:webHidden/>
              </w:rPr>
              <w:fldChar w:fldCharType="separate"/>
            </w:r>
            <w:r w:rsidR="006E2156">
              <w:rPr>
                <w:noProof/>
                <w:webHidden/>
              </w:rPr>
              <w:t>15</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8" w:history="1">
            <w:r w:rsidR="006E2156" w:rsidRPr="0019232A">
              <w:rPr>
                <w:rStyle w:val="Hyperlink"/>
                <w:noProof/>
              </w:rPr>
              <w:t>3.3.4.4.</w:t>
            </w:r>
            <w:r w:rsidR="006E2156">
              <w:rPr>
                <w:rFonts w:eastAsiaTheme="minorEastAsia"/>
                <w:noProof/>
              </w:rPr>
              <w:tab/>
            </w:r>
            <w:r w:rsidR="006E2156" w:rsidRPr="0019232A">
              <w:rPr>
                <w:rStyle w:val="Hyperlink"/>
                <w:noProof/>
              </w:rPr>
              <w:t>Renewing an Expired CBA</w:t>
            </w:r>
            <w:r w:rsidR="006E2156">
              <w:rPr>
                <w:noProof/>
                <w:webHidden/>
              </w:rPr>
              <w:tab/>
            </w:r>
            <w:r w:rsidR="006E2156">
              <w:rPr>
                <w:noProof/>
                <w:webHidden/>
              </w:rPr>
              <w:fldChar w:fldCharType="begin"/>
            </w:r>
            <w:r w:rsidR="006E2156">
              <w:rPr>
                <w:noProof/>
                <w:webHidden/>
              </w:rPr>
              <w:instrText xml:space="preserve"> PAGEREF _Toc50474498 \h </w:instrText>
            </w:r>
            <w:r w:rsidR="006E2156">
              <w:rPr>
                <w:noProof/>
                <w:webHidden/>
              </w:rPr>
            </w:r>
            <w:r w:rsidR="006E2156">
              <w:rPr>
                <w:noProof/>
                <w:webHidden/>
              </w:rPr>
              <w:fldChar w:fldCharType="separate"/>
            </w:r>
            <w:r w:rsidR="006E2156">
              <w:rPr>
                <w:noProof/>
                <w:webHidden/>
              </w:rPr>
              <w:t>15</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499" w:history="1">
            <w:r w:rsidR="006E2156" w:rsidRPr="0019232A">
              <w:rPr>
                <w:rStyle w:val="Hyperlink"/>
                <w:noProof/>
              </w:rPr>
              <w:t>3.3.4.5.</w:t>
            </w:r>
            <w:r w:rsidR="006E2156">
              <w:rPr>
                <w:rFonts w:eastAsiaTheme="minorEastAsia"/>
                <w:noProof/>
              </w:rPr>
              <w:tab/>
            </w:r>
            <w:r w:rsidR="006E2156" w:rsidRPr="0019232A">
              <w:rPr>
                <w:rStyle w:val="Hyperlink"/>
                <w:noProof/>
              </w:rPr>
              <w:t>Un-publish or republish a CBA</w:t>
            </w:r>
            <w:r w:rsidR="006E2156">
              <w:rPr>
                <w:noProof/>
                <w:webHidden/>
              </w:rPr>
              <w:tab/>
            </w:r>
            <w:r w:rsidR="006E2156">
              <w:rPr>
                <w:noProof/>
                <w:webHidden/>
              </w:rPr>
              <w:fldChar w:fldCharType="begin"/>
            </w:r>
            <w:r w:rsidR="006E2156">
              <w:rPr>
                <w:noProof/>
                <w:webHidden/>
              </w:rPr>
              <w:instrText xml:space="preserve"> PAGEREF _Toc50474499 \h </w:instrText>
            </w:r>
            <w:r w:rsidR="006E2156">
              <w:rPr>
                <w:noProof/>
                <w:webHidden/>
              </w:rPr>
            </w:r>
            <w:r w:rsidR="006E2156">
              <w:rPr>
                <w:noProof/>
                <w:webHidden/>
              </w:rPr>
              <w:fldChar w:fldCharType="separate"/>
            </w:r>
            <w:r w:rsidR="006E2156">
              <w:rPr>
                <w:noProof/>
                <w:webHidden/>
              </w:rPr>
              <w:t>16</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500" w:history="1">
            <w:r w:rsidR="006E2156" w:rsidRPr="0019232A">
              <w:rPr>
                <w:rStyle w:val="Hyperlink"/>
                <w:noProof/>
              </w:rPr>
              <w:t>3.3.4.6.</w:t>
            </w:r>
            <w:r w:rsidR="006E2156">
              <w:rPr>
                <w:rFonts w:eastAsiaTheme="minorEastAsia"/>
                <w:noProof/>
              </w:rPr>
              <w:tab/>
            </w:r>
            <w:r w:rsidR="006E2156" w:rsidRPr="0019232A">
              <w:rPr>
                <w:rStyle w:val="Hyperlink"/>
                <w:noProof/>
              </w:rPr>
              <w:t>Export</w:t>
            </w:r>
            <w:r w:rsidR="006E2156">
              <w:rPr>
                <w:noProof/>
                <w:webHidden/>
              </w:rPr>
              <w:tab/>
            </w:r>
            <w:r w:rsidR="006E2156">
              <w:rPr>
                <w:noProof/>
                <w:webHidden/>
              </w:rPr>
              <w:fldChar w:fldCharType="begin"/>
            </w:r>
            <w:r w:rsidR="006E2156">
              <w:rPr>
                <w:noProof/>
                <w:webHidden/>
              </w:rPr>
              <w:instrText xml:space="preserve"> PAGEREF _Toc50474500 \h </w:instrText>
            </w:r>
            <w:r w:rsidR="006E2156">
              <w:rPr>
                <w:noProof/>
                <w:webHidden/>
              </w:rPr>
            </w:r>
            <w:r w:rsidR="006E2156">
              <w:rPr>
                <w:noProof/>
                <w:webHidden/>
              </w:rPr>
              <w:fldChar w:fldCharType="separate"/>
            </w:r>
            <w:r w:rsidR="006E2156">
              <w:rPr>
                <w:noProof/>
                <w:webHidden/>
              </w:rPr>
              <w:t>16</w:t>
            </w:r>
            <w:r w:rsidR="006E2156">
              <w:rPr>
                <w:noProof/>
                <w:webHidden/>
              </w:rPr>
              <w:fldChar w:fldCharType="end"/>
            </w:r>
          </w:hyperlink>
        </w:p>
        <w:p w:rsidR="006E2156" w:rsidRDefault="00D92A1F">
          <w:pPr>
            <w:pStyle w:val="TOC1"/>
            <w:tabs>
              <w:tab w:val="left" w:pos="880"/>
              <w:tab w:val="right" w:leader="dot" w:pos="10070"/>
            </w:tabs>
            <w:rPr>
              <w:rFonts w:eastAsiaTheme="minorEastAsia"/>
              <w:noProof/>
            </w:rPr>
          </w:pPr>
          <w:hyperlink w:anchor="_Toc50474501" w:history="1">
            <w:r w:rsidR="006E2156" w:rsidRPr="0019232A">
              <w:rPr>
                <w:rStyle w:val="Hyperlink"/>
                <w:noProof/>
              </w:rPr>
              <w:t>3.3.5.</w:t>
            </w:r>
            <w:r w:rsidR="006E2156">
              <w:rPr>
                <w:rFonts w:eastAsiaTheme="minorEastAsia"/>
                <w:noProof/>
              </w:rPr>
              <w:tab/>
            </w:r>
            <w:r w:rsidR="006E2156" w:rsidRPr="0019232A">
              <w:rPr>
                <w:rStyle w:val="Hyperlink"/>
                <w:noProof/>
              </w:rPr>
              <w:t>Reports</w:t>
            </w:r>
            <w:r w:rsidR="006E2156">
              <w:rPr>
                <w:noProof/>
                <w:webHidden/>
              </w:rPr>
              <w:tab/>
            </w:r>
            <w:r w:rsidR="006E2156">
              <w:rPr>
                <w:noProof/>
                <w:webHidden/>
              </w:rPr>
              <w:fldChar w:fldCharType="begin"/>
            </w:r>
            <w:r w:rsidR="006E2156">
              <w:rPr>
                <w:noProof/>
                <w:webHidden/>
              </w:rPr>
              <w:instrText xml:space="preserve"> PAGEREF _Toc50474501 \h </w:instrText>
            </w:r>
            <w:r w:rsidR="006E2156">
              <w:rPr>
                <w:noProof/>
                <w:webHidden/>
              </w:rPr>
            </w:r>
            <w:r w:rsidR="006E2156">
              <w:rPr>
                <w:noProof/>
                <w:webHidden/>
              </w:rPr>
              <w:fldChar w:fldCharType="separate"/>
            </w:r>
            <w:r w:rsidR="006E2156">
              <w:rPr>
                <w:noProof/>
                <w:webHidden/>
              </w:rPr>
              <w:t>16</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502" w:history="1">
            <w:r w:rsidR="006E2156" w:rsidRPr="0019232A">
              <w:rPr>
                <w:rStyle w:val="Hyperlink"/>
                <w:noProof/>
              </w:rPr>
              <w:t>3.3.5.1.</w:t>
            </w:r>
            <w:r w:rsidR="006E2156">
              <w:rPr>
                <w:rFonts w:eastAsiaTheme="minorEastAsia"/>
                <w:noProof/>
              </w:rPr>
              <w:tab/>
            </w:r>
            <w:r w:rsidR="006E2156" w:rsidRPr="0019232A">
              <w:rPr>
                <w:rStyle w:val="Hyperlink"/>
                <w:noProof/>
              </w:rPr>
              <w:t>Statistics Report</w:t>
            </w:r>
            <w:r w:rsidR="006E2156">
              <w:rPr>
                <w:noProof/>
                <w:webHidden/>
              </w:rPr>
              <w:tab/>
            </w:r>
            <w:r w:rsidR="006E2156">
              <w:rPr>
                <w:noProof/>
                <w:webHidden/>
              </w:rPr>
              <w:fldChar w:fldCharType="begin"/>
            </w:r>
            <w:r w:rsidR="006E2156">
              <w:rPr>
                <w:noProof/>
                <w:webHidden/>
              </w:rPr>
              <w:instrText xml:space="preserve"> PAGEREF _Toc50474502 \h </w:instrText>
            </w:r>
            <w:r w:rsidR="006E2156">
              <w:rPr>
                <w:noProof/>
                <w:webHidden/>
              </w:rPr>
            </w:r>
            <w:r w:rsidR="006E2156">
              <w:rPr>
                <w:noProof/>
                <w:webHidden/>
              </w:rPr>
              <w:fldChar w:fldCharType="separate"/>
            </w:r>
            <w:r w:rsidR="006E2156">
              <w:rPr>
                <w:noProof/>
                <w:webHidden/>
              </w:rPr>
              <w:t>16</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503" w:history="1">
            <w:r w:rsidR="006E2156" w:rsidRPr="0019232A">
              <w:rPr>
                <w:rStyle w:val="Hyperlink"/>
                <w:noProof/>
              </w:rPr>
              <w:t>3.3.5.1.1.</w:t>
            </w:r>
            <w:r w:rsidR="006E2156">
              <w:rPr>
                <w:rFonts w:eastAsiaTheme="minorEastAsia"/>
                <w:noProof/>
              </w:rPr>
              <w:tab/>
            </w:r>
            <w:r w:rsidR="006E2156" w:rsidRPr="0019232A">
              <w:rPr>
                <w:rStyle w:val="Hyperlink"/>
                <w:noProof/>
              </w:rPr>
              <w:t>Statistics Report – Export</w:t>
            </w:r>
            <w:r w:rsidR="006E2156">
              <w:rPr>
                <w:noProof/>
                <w:webHidden/>
              </w:rPr>
              <w:tab/>
            </w:r>
            <w:r w:rsidR="006E2156">
              <w:rPr>
                <w:noProof/>
                <w:webHidden/>
              </w:rPr>
              <w:fldChar w:fldCharType="begin"/>
            </w:r>
            <w:r w:rsidR="006E2156">
              <w:rPr>
                <w:noProof/>
                <w:webHidden/>
              </w:rPr>
              <w:instrText xml:space="preserve"> PAGEREF _Toc50474503 \h </w:instrText>
            </w:r>
            <w:r w:rsidR="006E2156">
              <w:rPr>
                <w:noProof/>
                <w:webHidden/>
              </w:rPr>
            </w:r>
            <w:r w:rsidR="006E2156">
              <w:rPr>
                <w:noProof/>
                <w:webHidden/>
              </w:rPr>
              <w:fldChar w:fldCharType="separate"/>
            </w:r>
            <w:r w:rsidR="006E2156">
              <w:rPr>
                <w:noProof/>
                <w:webHidden/>
              </w:rPr>
              <w:t>17</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504" w:history="1">
            <w:r w:rsidR="006E2156" w:rsidRPr="0019232A">
              <w:rPr>
                <w:rStyle w:val="Hyperlink"/>
                <w:noProof/>
              </w:rPr>
              <w:t>3.3.5.2.</w:t>
            </w:r>
            <w:r w:rsidR="006E2156">
              <w:rPr>
                <w:rFonts w:eastAsiaTheme="minorEastAsia"/>
                <w:noProof/>
              </w:rPr>
              <w:tab/>
            </w:r>
            <w:r w:rsidR="006E2156" w:rsidRPr="0019232A">
              <w:rPr>
                <w:rStyle w:val="Hyperlink"/>
                <w:noProof/>
              </w:rPr>
              <w:t>Counts By Month – Report</w:t>
            </w:r>
            <w:r w:rsidR="006E2156">
              <w:rPr>
                <w:noProof/>
                <w:webHidden/>
              </w:rPr>
              <w:tab/>
            </w:r>
            <w:r w:rsidR="006E2156">
              <w:rPr>
                <w:noProof/>
                <w:webHidden/>
              </w:rPr>
              <w:fldChar w:fldCharType="begin"/>
            </w:r>
            <w:r w:rsidR="006E2156">
              <w:rPr>
                <w:noProof/>
                <w:webHidden/>
              </w:rPr>
              <w:instrText xml:space="preserve"> PAGEREF _Toc50474504 \h </w:instrText>
            </w:r>
            <w:r w:rsidR="006E2156">
              <w:rPr>
                <w:noProof/>
                <w:webHidden/>
              </w:rPr>
            </w:r>
            <w:r w:rsidR="006E2156">
              <w:rPr>
                <w:noProof/>
                <w:webHidden/>
              </w:rPr>
              <w:fldChar w:fldCharType="separate"/>
            </w:r>
            <w:r w:rsidR="006E2156">
              <w:rPr>
                <w:noProof/>
                <w:webHidden/>
              </w:rPr>
              <w:t>17</w:t>
            </w:r>
            <w:r w:rsidR="006E2156">
              <w:rPr>
                <w:noProof/>
                <w:webHidden/>
              </w:rPr>
              <w:fldChar w:fldCharType="end"/>
            </w:r>
          </w:hyperlink>
        </w:p>
        <w:p w:rsidR="006E2156" w:rsidRDefault="00D92A1F">
          <w:pPr>
            <w:pStyle w:val="TOC1"/>
            <w:tabs>
              <w:tab w:val="left" w:pos="1100"/>
              <w:tab w:val="right" w:leader="dot" w:pos="10070"/>
            </w:tabs>
            <w:rPr>
              <w:rFonts w:eastAsiaTheme="minorEastAsia"/>
              <w:noProof/>
            </w:rPr>
          </w:pPr>
          <w:hyperlink w:anchor="_Toc50474505" w:history="1">
            <w:r w:rsidR="006E2156" w:rsidRPr="0019232A">
              <w:rPr>
                <w:rStyle w:val="Hyperlink"/>
                <w:noProof/>
              </w:rPr>
              <w:t>3.3.5.2.1.</w:t>
            </w:r>
            <w:r w:rsidR="006E2156">
              <w:rPr>
                <w:rFonts w:eastAsiaTheme="minorEastAsia"/>
                <w:noProof/>
              </w:rPr>
              <w:tab/>
            </w:r>
            <w:r w:rsidR="006E2156" w:rsidRPr="0019232A">
              <w:rPr>
                <w:rStyle w:val="Hyperlink"/>
                <w:noProof/>
              </w:rPr>
              <w:t>Counts By Month Report– Export</w:t>
            </w:r>
            <w:r w:rsidR="006E2156">
              <w:rPr>
                <w:noProof/>
                <w:webHidden/>
              </w:rPr>
              <w:tab/>
            </w:r>
            <w:r w:rsidR="006E2156">
              <w:rPr>
                <w:noProof/>
                <w:webHidden/>
              </w:rPr>
              <w:fldChar w:fldCharType="begin"/>
            </w:r>
            <w:r w:rsidR="006E2156">
              <w:rPr>
                <w:noProof/>
                <w:webHidden/>
              </w:rPr>
              <w:instrText xml:space="preserve"> PAGEREF _Toc50474505 \h </w:instrText>
            </w:r>
            <w:r w:rsidR="006E2156">
              <w:rPr>
                <w:noProof/>
                <w:webHidden/>
              </w:rPr>
            </w:r>
            <w:r w:rsidR="006E2156">
              <w:rPr>
                <w:noProof/>
                <w:webHidden/>
              </w:rPr>
              <w:fldChar w:fldCharType="separate"/>
            </w:r>
            <w:r w:rsidR="006E2156">
              <w:rPr>
                <w:noProof/>
                <w:webHidden/>
              </w:rPr>
              <w:t>18</w:t>
            </w:r>
            <w:r w:rsidR="006E2156">
              <w:rPr>
                <w:noProof/>
                <w:webHidden/>
              </w:rPr>
              <w:fldChar w:fldCharType="end"/>
            </w:r>
          </w:hyperlink>
        </w:p>
        <w:p w:rsidR="006E2156" w:rsidRDefault="00D92A1F">
          <w:pPr>
            <w:pStyle w:val="TOC1"/>
            <w:tabs>
              <w:tab w:val="left" w:pos="440"/>
              <w:tab w:val="right" w:leader="dot" w:pos="10070"/>
            </w:tabs>
            <w:rPr>
              <w:rFonts w:eastAsiaTheme="minorEastAsia"/>
              <w:noProof/>
            </w:rPr>
          </w:pPr>
          <w:hyperlink w:anchor="_Toc50474506" w:history="1">
            <w:r w:rsidR="006E2156" w:rsidRPr="0019232A">
              <w:rPr>
                <w:rStyle w:val="Hyperlink"/>
                <w:noProof/>
              </w:rPr>
              <w:t>4.</w:t>
            </w:r>
            <w:r w:rsidR="006E2156">
              <w:rPr>
                <w:rFonts w:eastAsiaTheme="minorEastAsia"/>
                <w:noProof/>
              </w:rPr>
              <w:tab/>
            </w:r>
            <w:r w:rsidR="006E2156" w:rsidRPr="0019232A">
              <w:rPr>
                <w:rStyle w:val="Hyperlink"/>
                <w:noProof/>
              </w:rPr>
              <w:t>Requirements Revisions History</w:t>
            </w:r>
            <w:r w:rsidR="006E2156">
              <w:rPr>
                <w:noProof/>
                <w:webHidden/>
              </w:rPr>
              <w:tab/>
            </w:r>
            <w:r w:rsidR="006E2156">
              <w:rPr>
                <w:noProof/>
                <w:webHidden/>
              </w:rPr>
              <w:fldChar w:fldCharType="begin"/>
            </w:r>
            <w:r w:rsidR="006E2156">
              <w:rPr>
                <w:noProof/>
                <w:webHidden/>
              </w:rPr>
              <w:instrText xml:space="preserve"> PAGEREF _Toc50474506 \h </w:instrText>
            </w:r>
            <w:r w:rsidR="006E2156">
              <w:rPr>
                <w:noProof/>
                <w:webHidden/>
              </w:rPr>
            </w:r>
            <w:r w:rsidR="006E2156">
              <w:rPr>
                <w:noProof/>
                <w:webHidden/>
              </w:rPr>
              <w:fldChar w:fldCharType="separate"/>
            </w:r>
            <w:r w:rsidR="006E2156">
              <w:rPr>
                <w:noProof/>
                <w:webHidden/>
              </w:rPr>
              <w:t>18</w:t>
            </w:r>
            <w:r w:rsidR="006E2156">
              <w:rPr>
                <w:noProof/>
                <w:webHidden/>
              </w:rPr>
              <w:fldChar w:fldCharType="end"/>
            </w:r>
          </w:hyperlink>
        </w:p>
        <w:p w:rsidR="00EA7292" w:rsidRDefault="0058185E" w:rsidP="00DE62AA">
          <w:pPr>
            <w:pStyle w:val="TOC1"/>
            <w:tabs>
              <w:tab w:val="left" w:pos="1100"/>
              <w:tab w:val="right" w:leader="dot" w:pos="9350"/>
            </w:tabs>
            <w:spacing w:before="120" w:after="120" w:line="240" w:lineRule="auto"/>
            <w:rPr>
              <w:b/>
              <w:bCs/>
              <w:noProof/>
            </w:rPr>
          </w:pPr>
          <w:r>
            <w:rPr>
              <w:b/>
              <w:bCs/>
              <w:noProof/>
            </w:rPr>
            <w:fldChar w:fldCharType="end"/>
          </w:r>
        </w:p>
      </w:sdtContent>
    </w:sdt>
    <w:p w:rsidR="00365A55" w:rsidRDefault="00365A55" w:rsidP="00DE62AA">
      <w:pPr>
        <w:spacing w:before="120" w:after="120" w:line="240" w:lineRule="auto"/>
        <w:sectPr w:rsidR="00365A55" w:rsidSect="00365A55">
          <w:footerReference w:type="default" r:id="rId14"/>
          <w:pgSz w:w="12240" w:h="15840"/>
          <w:pgMar w:top="1296" w:right="1080" w:bottom="1296" w:left="1080" w:header="720" w:footer="720" w:gutter="0"/>
          <w:pgNumType w:start="1"/>
          <w:cols w:space="720"/>
          <w:docGrid w:linePitch="360"/>
        </w:sectPr>
      </w:pPr>
    </w:p>
    <w:p w:rsidR="00300254" w:rsidRDefault="00300254" w:rsidP="00DE62AA">
      <w:pPr>
        <w:pStyle w:val="Heading1"/>
        <w:numPr>
          <w:ilvl w:val="0"/>
          <w:numId w:val="1"/>
        </w:numPr>
        <w:spacing w:before="120" w:after="120" w:line="240" w:lineRule="auto"/>
      </w:pPr>
      <w:bookmarkStart w:id="0" w:name="_Toc50474466"/>
      <w:r>
        <w:t>Project Description</w:t>
      </w:r>
      <w:bookmarkEnd w:id="0"/>
    </w:p>
    <w:p w:rsidR="00701689" w:rsidRDefault="00300254" w:rsidP="00701689">
      <w:pPr>
        <w:spacing w:before="120" w:after="120" w:line="240" w:lineRule="auto"/>
      </w:pPr>
      <w:r w:rsidRPr="007A361B">
        <w:t xml:space="preserve">The </w:t>
      </w:r>
      <w:r w:rsidR="001237DF" w:rsidRPr="001237DF">
        <w:t>OLMS Content Management System</w:t>
      </w:r>
      <w:r w:rsidR="001237DF">
        <w:t xml:space="preserve"> </w:t>
      </w:r>
      <w:r w:rsidR="001237DF" w:rsidRPr="001237DF">
        <w:t>(OCOMS)</w:t>
      </w:r>
      <w:r w:rsidRPr="007A361B">
        <w:t xml:space="preserve"> is the Office of Labor-Management Standards’ (OLMS) </w:t>
      </w:r>
      <w:r w:rsidR="001237DF">
        <w:t xml:space="preserve">new </w:t>
      </w:r>
      <w:r w:rsidRPr="007A361B">
        <w:t xml:space="preserve">web-based system for </w:t>
      </w:r>
      <w:r w:rsidR="001237DF">
        <w:t>registering</w:t>
      </w:r>
      <w:r w:rsidRPr="007A361B">
        <w:t xml:space="preserve"> and </w:t>
      </w:r>
      <w:r w:rsidR="001237DF">
        <w:t xml:space="preserve">disclosing </w:t>
      </w:r>
      <w:r w:rsidR="00701689">
        <w:t>the following Web contents:</w:t>
      </w:r>
    </w:p>
    <w:p w:rsidR="00701689" w:rsidRDefault="00701689" w:rsidP="00701689">
      <w:pPr>
        <w:spacing w:before="120" w:after="120" w:line="240" w:lineRule="auto"/>
      </w:pPr>
      <w:r>
        <w:t>•</w:t>
      </w:r>
      <w:r>
        <w:tab/>
        <w:t>FOIA Letters</w:t>
      </w:r>
    </w:p>
    <w:p w:rsidR="00701689" w:rsidRDefault="00701689" w:rsidP="00701689">
      <w:pPr>
        <w:spacing w:before="120" w:after="120" w:line="240" w:lineRule="auto"/>
      </w:pPr>
      <w:r>
        <w:t>•</w:t>
      </w:r>
      <w:r>
        <w:tab/>
        <w:t>OLMS Weekly Reports</w:t>
      </w:r>
    </w:p>
    <w:p w:rsidR="00701689" w:rsidRDefault="00701689" w:rsidP="00701689">
      <w:pPr>
        <w:spacing w:before="120" w:after="120" w:line="240" w:lineRule="auto"/>
      </w:pPr>
      <w:r>
        <w:t>•</w:t>
      </w:r>
      <w:r>
        <w:tab/>
        <w:t>CBA</w:t>
      </w:r>
    </w:p>
    <w:p w:rsidR="00300254" w:rsidRDefault="00300254" w:rsidP="00DE62AA">
      <w:pPr>
        <w:pStyle w:val="Heading1"/>
        <w:numPr>
          <w:ilvl w:val="0"/>
          <w:numId w:val="1"/>
        </w:numPr>
        <w:spacing w:before="120" w:after="120" w:line="240" w:lineRule="auto"/>
      </w:pPr>
      <w:bookmarkStart w:id="1" w:name="_Toc50474467"/>
      <w:r>
        <w:t>Purpose</w:t>
      </w:r>
      <w:bookmarkEnd w:id="1"/>
    </w:p>
    <w:p w:rsidR="004478E4" w:rsidRDefault="004478E4" w:rsidP="00DE62AA">
      <w:pPr>
        <w:spacing w:before="120" w:after="120" w:line="240" w:lineRule="auto"/>
      </w:pPr>
      <w:r>
        <w:t xml:space="preserve">The purpose of this project is to create </w:t>
      </w:r>
      <w:r w:rsidR="00E56BD3">
        <w:t>a tool to register and disclose the CBA records.</w:t>
      </w:r>
    </w:p>
    <w:p w:rsidR="004478E4" w:rsidRDefault="004478E4" w:rsidP="00DE62AA">
      <w:pPr>
        <w:pStyle w:val="Heading1"/>
        <w:numPr>
          <w:ilvl w:val="1"/>
          <w:numId w:val="1"/>
        </w:numPr>
        <w:spacing w:before="120" w:after="120" w:line="240" w:lineRule="auto"/>
      </w:pPr>
      <w:bookmarkStart w:id="2" w:name="_Toc50474468"/>
      <w:r>
        <w:t>Definitions, Acronyms, Abbreviations</w:t>
      </w:r>
      <w:bookmarkEnd w:id="2"/>
    </w:p>
    <w:p w:rsidR="000561B4" w:rsidRDefault="000561B4" w:rsidP="00DE62AA">
      <w:pPr>
        <w:spacing w:before="120" w:after="120" w:line="240" w:lineRule="auto"/>
        <w:ind w:firstLine="360"/>
      </w:pPr>
      <w:r>
        <w:t>The following is a list of commonly used acronyms used throughout this document:</w:t>
      </w:r>
    </w:p>
    <w:tbl>
      <w:tblPr>
        <w:tblW w:w="0" w:type="auto"/>
        <w:tblInd w:w="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28"/>
        <w:gridCol w:w="6120"/>
      </w:tblGrid>
      <w:tr w:rsidR="000561B4" w:rsidRPr="00531CDB" w:rsidTr="004901A2">
        <w:trPr>
          <w:cantSplit/>
          <w:tblHeader/>
        </w:trPr>
        <w:tc>
          <w:tcPr>
            <w:tcW w:w="1728" w:type="dxa"/>
            <w:shd w:val="clear" w:color="auto" w:fill="D9D9D9"/>
          </w:tcPr>
          <w:p w:rsidR="000561B4" w:rsidRPr="004D5632" w:rsidRDefault="000561B4" w:rsidP="00DE62AA">
            <w:pPr>
              <w:pStyle w:val="TableColumnHeads"/>
              <w:spacing w:before="120" w:after="120"/>
              <w:rPr>
                <w:sz w:val="22"/>
                <w:szCs w:val="22"/>
              </w:rPr>
            </w:pPr>
            <w:r w:rsidRPr="004D5632">
              <w:rPr>
                <w:sz w:val="22"/>
                <w:szCs w:val="22"/>
              </w:rPr>
              <w:t>Term</w:t>
            </w:r>
          </w:p>
        </w:tc>
        <w:tc>
          <w:tcPr>
            <w:tcW w:w="6120" w:type="dxa"/>
            <w:shd w:val="clear" w:color="auto" w:fill="D9D9D9"/>
          </w:tcPr>
          <w:p w:rsidR="000561B4" w:rsidRPr="004D5632" w:rsidRDefault="000561B4" w:rsidP="00DE62AA">
            <w:pPr>
              <w:pStyle w:val="TableColumnHeads"/>
              <w:spacing w:before="120" w:after="120"/>
              <w:rPr>
                <w:sz w:val="22"/>
                <w:szCs w:val="22"/>
              </w:rPr>
            </w:pPr>
            <w:r w:rsidRPr="004D5632">
              <w:rPr>
                <w:sz w:val="22"/>
                <w:szCs w:val="22"/>
              </w:rPr>
              <w:t>Definition</w:t>
            </w:r>
          </w:p>
        </w:tc>
      </w:tr>
      <w:tr w:rsidR="00995F63" w:rsidRPr="00531CDB" w:rsidTr="004901A2">
        <w:tc>
          <w:tcPr>
            <w:tcW w:w="1728" w:type="dxa"/>
            <w:vAlign w:val="center"/>
          </w:tcPr>
          <w:p w:rsidR="00995F63" w:rsidRPr="004D5632" w:rsidRDefault="00E56BD3" w:rsidP="00DE62AA">
            <w:pPr>
              <w:pStyle w:val="tabletext0"/>
              <w:spacing w:before="120" w:after="120"/>
              <w:rPr>
                <w:sz w:val="22"/>
                <w:szCs w:val="22"/>
              </w:rPr>
            </w:pPr>
            <w:r>
              <w:rPr>
                <w:rFonts w:cs="Calibri"/>
                <w:color w:val="000000"/>
                <w:sz w:val="22"/>
                <w:szCs w:val="22"/>
              </w:rPr>
              <w:t>CBA</w:t>
            </w:r>
          </w:p>
        </w:tc>
        <w:tc>
          <w:tcPr>
            <w:tcW w:w="6120" w:type="dxa"/>
            <w:vAlign w:val="center"/>
          </w:tcPr>
          <w:p w:rsidR="00995F63" w:rsidRPr="004D5632" w:rsidRDefault="00E56BD3" w:rsidP="00DE62AA">
            <w:pPr>
              <w:pStyle w:val="tabletext0"/>
              <w:spacing w:before="120" w:after="120"/>
              <w:rPr>
                <w:sz w:val="22"/>
                <w:szCs w:val="22"/>
              </w:rPr>
            </w:pPr>
            <w:r>
              <w:rPr>
                <w:rFonts w:cs="Calibri"/>
                <w:color w:val="000000"/>
                <w:sz w:val="22"/>
                <w:szCs w:val="22"/>
              </w:rPr>
              <w:t>Collective Bargaining Agreements</w:t>
            </w:r>
          </w:p>
        </w:tc>
      </w:tr>
      <w:tr w:rsidR="00212A11" w:rsidRPr="00531CDB" w:rsidTr="004901A2">
        <w:tc>
          <w:tcPr>
            <w:tcW w:w="1728" w:type="dxa"/>
            <w:vAlign w:val="center"/>
          </w:tcPr>
          <w:p w:rsidR="00212A11" w:rsidRDefault="00212A11" w:rsidP="00DE62AA">
            <w:pPr>
              <w:pStyle w:val="tabletext0"/>
              <w:spacing w:before="120" w:after="120"/>
              <w:rPr>
                <w:rFonts w:cs="Calibri"/>
                <w:color w:val="000000"/>
                <w:sz w:val="22"/>
                <w:szCs w:val="22"/>
              </w:rPr>
            </w:pPr>
            <w:r>
              <w:rPr>
                <w:rFonts w:cs="Calibri"/>
                <w:color w:val="000000"/>
                <w:sz w:val="22"/>
                <w:szCs w:val="22"/>
              </w:rPr>
              <w:t>OCOMS</w:t>
            </w:r>
          </w:p>
        </w:tc>
        <w:tc>
          <w:tcPr>
            <w:tcW w:w="6120" w:type="dxa"/>
            <w:vAlign w:val="center"/>
          </w:tcPr>
          <w:p w:rsidR="00212A11" w:rsidRDefault="00212A11" w:rsidP="00DE62AA">
            <w:pPr>
              <w:pStyle w:val="tabletext0"/>
              <w:spacing w:before="120" w:after="120"/>
              <w:rPr>
                <w:rFonts w:cs="Calibri"/>
                <w:color w:val="000000"/>
                <w:sz w:val="22"/>
                <w:szCs w:val="22"/>
              </w:rPr>
            </w:pPr>
            <w:r>
              <w:rPr>
                <w:rFonts w:cs="Calibri"/>
                <w:color w:val="000000"/>
                <w:sz w:val="22"/>
                <w:szCs w:val="22"/>
              </w:rPr>
              <w:t>OLMS Content Management System</w:t>
            </w:r>
          </w:p>
        </w:tc>
      </w:tr>
      <w:tr w:rsidR="00995F63" w:rsidRPr="00531CDB" w:rsidTr="004901A2">
        <w:tc>
          <w:tcPr>
            <w:tcW w:w="1728" w:type="dxa"/>
            <w:vAlign w:val="center"/>
          </w:tcPr>
          <w:p w:rsidR="00995F63" w:rsidRPr="004D5632" w:rsidRDefault="00995F63" w:rsidP="00DE62AA">
            <w:pPr>
              <w:pStyle w:val="tabletext0"/>
              <w:spacing w:before="120" w:after="120"/>
              <w:rPr>
                <w:sz w:val="22"/>
                <w:szCs w:val="22"/>
              </w:rPr>
            </w:pPr>
            <w:r>
              <w:rPr>
                <w:rFonts w:cs="Calibri"/>
                <w:color w:val="000000"/>
                <w:sz w:val="22"/>
                <w:szCs w:val="22"/>
              </w:rPr>
              <w:t>DOL</w:t>
            </w:r>
          </w:p>
        </w:tc>
        <w:tc>
          <w:tcPr>
            <w:tcW w:w="6120" w:type="dxa"/>
            <w:vAlign w:val="center"/>
          </w:tcPr>
          <w:p w:rsidR="00995F63" w:rsidRPr="004D5632" w:rsidRDefault="00995F63" w:rsidP="00DE62AA">
            <w:pPr>
              <w:pStyle w:val="tabletext0"/>
              <w:spacing w:before="120" w:after="120"/>
              <w:rPr>
                <w:sz w:val="22"/>
                <w:szCs w:val="22"/>
              </w:rPr>
            </w:pPr>
            <w:r>
              <w:rPr>
                <w:rFonts w:cs="Calibri"/>
                <w:color w:val="000000"/>
                <w:sz w:val="22"/>
                <w:szCs w:val="22"/>
              </w:rPr>
              <w:t>Department of Labor</w:t>
            </w:r>
          </w:p>
        </w:tc>
      </w:tr>
      <w:tr w:rsidR="00913FA0" w:rsidRPr="00531CDB" w:rsidTr="004901A2">
        <w:tc>
          <w:tcPr>
            <w:tcW w:w="1728" w:type="dxa"/>
            <w:vAlign w:val="center"/>
          </w:tcPr>
          <w:p w:rsidR="00913FA0" w:rsidRDefault="00913FA0" w:rsidP="00DE62AA">
            <w:pPr>
              <w:pStyle w:val="tabletext0"/>
              <w:spacing w:before="120" w:after="120"/>
              <w:rPr>
                <w:rFonts w:cs="Calibri"/>
                <w:color w:val="000000"/>
                <w:sz w:val="22"/>
                <w:szCs w:val="22"/>
              </w:rPr>
            </w:pPr>
            <w:r>
              <w:rPr>
                <w:rFonts w:cs="Calibri"/>
                <w:color w:val="000000"/>
                <w:sz w:val="22"/>
                <w:szCs w:val="22"/>
              </w:rPr>
              <w:t>OLMS</w:t>
            </w:r>
          </w:p>
        </w:tc>
        <w:tc>
          <w:tcPr>
            <w:tcW w:w="6120" w:type="dxa"/>
            <w:vAlign w:val="center"/>
          </w:tcPr>
          <w:p w:rsidR="00913FA0" w:rsidRDefault="00913FA0" w:rsidP="00DE62AA">
            <w:pPr>
              <w:pStyle w:val="tabletext0"/>
              <w:spacing w:before="120" w:after="120"/>
              <w:rPr>
                <w:rFonts w:cs="Calibri"/>
                <w:color w:val="000000"/>
                <w:sz w:val="22"/>
                <w:szCs w:val="22"/>
              </w:rPr>
            </w:pPr>
            <w:r w:rsidRPr="00913FA0">
              <w:rPr>
                <w:rFonts w:cs="Calibri"/>
                <w:color w:val="000000"/>
                <w:sz w:val="22"/>
                <w:szCs w:val="22"/>
              </w:rPr>
              <w:t>Office of Labor-Management Standards</w:t>
            </w:r>
          </w:p>
        </w:tc>
      </w:tr>
      <w:tr w:rsidR="004A6E1C" w:rsidRPr="00531CDB" w:rsidTr="004901A2">
        <w:tc>
          <w:tcPr>
            <w:tcW w:w="1728" w:type="dxa"/>
            <w:vAlign w:val="center"/>
          </w:tcPr>
          <w:p w:rsidR="004A6E1C" w:rsidRDefault="004A6E1C" w:rsidP="00DE62AA">
            <w:pPr>
              <w:pStyle w:val="tabletext0"/>
              <w:spacing w:before="120" w:after="120"/>
              <w:rPr>
                <w:rFonts w:cs="Calibri"/>
                <w:color w:val="000000"/>
                <w:sz w:val="22"/>
                <w:szCs w:val="22"/>
              </w:rPr>
            </w:pPr>
            <w:r>
              <w:rPr>
                <w:rFonts w:cs="Calibri"/>
                <w:color w:val="000000"/>
                <w:sz w:val="22"/>
                <w:szCs w:val="22"/>
              </w:rPr>
              <w:t>FOIA</w:t>
            </w:r>
          </w:p>
        </w:tc>
        <w:tc>
          <w:tcPr>
            <w:tcW w:w="6120" w:type="dxa"/>
            <w:vAlign w:val="center"/>
          </w:tcPr>
          <w:p w:rsidR="004A6E1C" w:rsidRPr="00913FA0" w:rsidRDefault="004A6E1C" w:rsidP="00DE62AA">
            <w:pPr>
              <w:pStyle w:val="tabletext0"/>
              <w:spacing w:before="120" w:after="120"/>
              <w:rPr>
                <w:rFonts w:cs="Calibri"/>
                <w:color w:val="000000"/>
                <w:sz w:val="22"/>
                <w:szCs w:val="22"/>
              </w:rPr>
            </w:pPr>
            <w:r w:rsidRPr="004A6E1C">
              <w:rPr>
                <w:rFonts w:cs="Calibri"/>
                <w:color w:val="000000"/>
                <w:sz w:val="22"/>
                <w:szCs w:val="22"/>
              </w:rPr>
              <w:t>Freedom of Information Act</w:t>
            </w:r>
          </w:p>
        </w:tc>
      </w:tr>
      <w:tr w:rsidR="006B053D" w:rsidRPr="00531CDB" w:rsidTr="004901A2">
        <w:tc>
          <w:tcPr>
            <w:tcW w:w="1728" w:type="dxa"/>
            <w:vAlign w:val="center"/>
          </w:tcPr>
          <w:p w:rsidR="006B053D" w:rsidRDefault="006B053D" w:rsidP="00DE62AA">
            <w:pPr>
              <w:pStyle w:val="tabletext0"/>
              <w:spacing w:before="120" w:after="120"/>
              <w:rPr>
                <w:rFonts w:cs="Calibri"/>
                <w:color w:val="000000"/>
                <w:sz w:val="22"/>
                <w:szCs w:val="22"/>
              </w:rPr>
            </w:pPr>
            <w:r>
              <w:rPr>
                <w:rFonts w:cs="Calibri"/>
                <w:color w:val="000000"/>
                <w:sz w:val="22"/>
                <w:szCs w:val="22"/>
              </w:rPr>
              <w:t>FMCS</w:t>
            </w:r>
          </w:p>
        </w:tc>
        <w:tc>
          <w:tcPr>
            <w:tcW w:w="6120" w:type="dxa"/>
            <w:vAlign w:val="center"/>
          </w:tcPr>
          <w:p w:rsidR="006B053D" w:rsidRPr="004A6E1C" w:rsidRDefault="006B053D" w:rsidP="00DE62AA">
            <w:pPr>
              <w:pStyle w:val="tabletext0"/>
              <w:spacing w:before="120" w:after="120"/>
              <w:rPr>
                <w:rFonts w:cs="Calibri"/>
                <w:color w:val="000000"/>
                <w:sz w:val="22"/>
                <w:szCs w:val="22"/>
              </w:rPr>
            </w:pPr>
            <w:r w:rsidRPr="006B053D">
              <w:rPr>
                <w:rFonts w:cs="Calibri"/>
                <w:color w:val="000000"/>
                <w:sz w:val="22"/>
                <w:szCs w:val="22"/>
              </w:rPr>
              <w:t>Federal Mediation and Conciliation Service</w:t>
            </w:r>
          </w:p>
        </w:tc>
      </w:tr>
    </w:tbl>
    <w:p w:rsidR="004478E4" w:rsidRDefault="004478E4" w:rsidP="00DE62AA">
      <w:pPr>
        <w:pStyle w:val="Heading1"/>
        <w:numPr>
          <w:ilvl w:val="1"/>
          <w:numId w:val="1"/>
        </w:numPr>
        <w:spacing w:before="120" w:after="120" w:line="240" w:lineRule="auto"/>
      </w:pPr>
      <w:bookmarkStart w:id="3" w:name="_Toc50474469"/>
      <w:r>
        <w:t>References</w:t>
      </w:r>
      <w:bookmarkEnd w:id="3"/>
    </w:p>
    <w:p w:rsidR="001E6AA7" w:rsidRDefault="0017426D" w:rsidP="0017426D">
      <w:pPr>
        <w:pStyle w:val="ListParagraph"/>
        <w:numPr>
          <w:ilvl w:val="0"/>
          <w:numId w:val="2"/>
        </w:numPr>
        <w:spacing w:before="120" w:after="120" w:line="240" w:lineRule="auto"/>
      </w:pPr>
      <w:r w:rsidRPr="0017426D">
        <w:t>ESAKDatabaseOLMS.mdb</w:t>
      </w:r>
    </w:p>
    <w:p w:rsidR="0017426D" w:rsidRDefault="0017426D" w:rsidP="0017426D">
      <w:pPr>
        <w:pStyle w:val="ListParagraph"/>
        <w:numPr>
          <w:ilvl w:val="0"/>
          <w:numId w:val="2"/>
        </w:numPr>
        <w:spacing w:before="120" w:after="120" w:line="240" w:lineRule="auto"/>
      </w:pPr>
      <w:r w:rsidRPr="0017426D">
        <w:t>OLMS_CBASearchTool.laccdb</w:t>
      </w:r>
    </w:p>
    <w:p w:rsidR="0017426D" w:rsidRDefault="0017426D" w:rsidP="0017426D">
      <w:pPr>
        <w:pStyle w:val="ListParagraph"/>
        <w:numPr>
          <w:ilvl w:val="0"/>
          <w:numId w:val="2"/>
        </w:numPr>
        <w:spacing w:before="120" w:after="120" w:line="240" w:lineRule="auto"/>
      </w:pPr>
      <w:r w:rsidRPr="0017426D">
        <w:t>CBA Instructiona</w:t>
      </w:r>
      <w:r>
        <w:t>l Guide</w:t>
      </w:r>
    </w:p>
    <w:p w:rsidR="0017426D" w:rsidRPr="00BC699C" w:rsidRDefault="0017426D" w:rsidP="0017426D">
      <w:pPr>
        <w:pStyle w:val="ListParagraph"/>
        <w:numPr>
          <w:ilvl w:val="0"/>
          <w:numId w:val="2"/>
        </w:numPr>
        <w:spacing w:before="120" w:after="120" w:line="240" w:lineRule="auto"/>
      </w:pPr>
      <w:r>
        <w:t>F7 Notice Spreadsheet</w:t>
      </w:r>
    </w:p>
    <w:p w:rsidR="0017426D" w:rsidRDefault="0017426D" w:rsidP="0017426D">
      <w:pPr>
        <w:pStyle w:val="ListParagraph"/>
        <w:numPr>
          <w:ilvl w:val="0"/>
          <w:numId w:val="2"/>
        </w:numPr>
        <w:spacing w:before="120" w:after="120" w:line="240" w:lineRule="auto"/>
      </w:pPr>
    </w:p>
    <w:p w:rsidR="00D161E0" w:rsidRDefault="00300254" w:rsidP="00701689">
      <w:pPr>
        <w:pStyle w:val="Heading1"/>
        <w:numPr>
          <w:ilvl w:val="0"/>
          <w:numId w:val="1"/>
        </w:numPr>
        <w:spacing w:before="120" w:after="120" w:line="240" w:lineRule="auto"/>
      </w:pPr>
      <w:bookmarkStart w:id="4" w:name="_Toc50474470"/>
      <w:r>
        <w:t>FUNCTIONAL REQUIREMENTS</w:t>
      </w:r>
      <w:bookmarkEnd w:id="4"/>
    </w:p>
    <w:p w:rsidR="0017426D" w:rsidRDefault="00701689" w:rsidP="0017426D">
      <w:pPr>
        <w:spacing w:before="120" w:after="120" w:line="240" w:lineRule="auto"/>
      </w:pPr>
      <w:r w:rsidRPr="00701689">
        <w:t>The Initial Release of OCOMS will include only the CBA registration sections. This document covers the functional Requirements for registering and disclosing the Collective Bargaining Agreements (CBA) submitted by various employers. The application will be available only to the internal OLMS users</w:t>
      </w:r>
    </w:p>
    <w:p w:rsidR="004E4F13" w:rsidRPr="0041526E" w:rsidRDefault="004E4F13" w:rsidP="00DE62AA">
      <w:pPr>
        <w:pStyle w:val="Heading1"/>
        <w:numPr>
          <w:ilvl w:val="1"/>
          <w:numId w:val="1"/>
        </w:numPr>
        <w:spacing w:before="120" w:after="120" w:line="240" w:lineRule="auto"/>
      </w:pPr>
      <w:bookmarkStart w:id="5" w:name="_Toc503163175"/>
      <w:bookmarkStart w:id="6" w:name="_Toc50474471"/>
      <w:r w:rsidRPr="0041526E">
        <w:t>Login</w:t>
      </w:r>
      <w:bookmarkEnd w:id="5"/>
      <w:bookmarkEnd w:id="6"/>
    </w:p>
    <w:p w:rsidR="004E4F13" w:rsidRDefault="004E4F13" w:rsidP="00DE62AA">
      <w:pPr>
        <w:spacing w:before="120" w:after="120" w:line="240" w:lineRule="auto"/>
        <w:ind w:left="360"/>
      </w:pPr>
      <w:r w:rsidRPr="0041526E">
        <w:t xml:space="preserve">The </w:t>
      </w:r>
      <w:r w:rsidR="00BC699C">
        <w:t>OCOMS</w:t>
      </w:r>
      <w:r w:rsidRPr="0041526E">
        <w:t xml:space="preserve"> system </w:t>
      </w:r>
      <w:r w:rsidR="003F233B">
        <w:t>will display the login page</w:t>
      </w:r>
      <w:r w:rsidR="00203804">
        <w:t>. A mock-up</w:t>
      </w:r>
      <w:r w:rsidR="003F233B">
        <w:t xml:space="preserve"> listed below:</w:t>
      </w:r>
    </w:p>
    <w:p w:rsidR="003F233B" w:rsidRDefault="00D161E0" w:rsidP="00DE62AA">
      <w:pPr>
        <w:spacing w:before="120" w:after="120" w:line="240" w:lineRule="auto"/>
        <w:ind w:left="360"/>
      </w:pPr>
      <w:r>
        <w:rPr>
          <w:noProof/>
        </w:rPr>
        <w:drawing>
          <wp:inline distT="0" distB="0" distL="0" distR="0" wp14:anchorId="2E5B3C56" wp14:editId="37185B82">
            <wp:extent cx="3788229" cy="1684243"/>
            <wp:effectExtent l="19050" t="19050" r="22225"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5585" cy="1687513"/>
                    </a:xfrm>
                    <a:prstGeom prst="rect">
                      <a:avLst/>
                    </a:prstGeom>
                    <a:noFill/>
                    <a:ln>
                      <a:solidFill>
                        <a:schemeClr val="tx1"/>
                      </a:solidFill>
                    </a:ln>
                  </pic:spPr>
                </pic:pic>
              </a:graphicData>
            </a:graphic>
          </wp:inline>
        </w:drawing>
      </w:r>
    </w:p>
    <w:p w:rsidR="008348AF" w:rsidRDefault="00D161E0" w:rsidP="00DE62AA">
      <w:pPr>
        <w:pStyle w:val="Heading1"/>
        <w:numPr>
          <w:ilvl w:val="1"/>
          <w:numId w:val="1"/>
        </w:numPr>
        <w:spacing w:before="120" w:after="120" w:line="240" w:lineRule="auto"/>
      </w:pPr>
      <w:bookmarkStart w:id="7" w:name="_Toc50474472"/>
      <w:r>
        <w:t>Default Page</w:t>
      </w:r>
      <w:bookmarkEnd w:id="7"/>
    </w:p>
    <w:p w:rsidR="00046FCD" w:rsidRDefault="00046FCD" w:rsidP="00DE62AA">
      <w:pPr>
        <w:spacing w:before="120" w:after="120" w:line="240" w:lineRule="auto"/>
        <w:ind w:left="350" w:firstLine="14"/>
      </w:pPr>
      <w:r>
        <w:t xml:space="preserve">Upon </w:t>
      </w:r>
      <w:r w:rsidR="004A6E1C">
        <w:t xml:space="preserve">a </w:t>
      </w:r>
      <w:r>
        <w:t>successful login, the use</w:t>
      </w:r>
      <w:r w:rsidR="004A6E1C">
        <w:t>r</w:t>
      </w:r>
      <w:r>
        <w:t xml:space="preserve"> will be navigated to the following page</w:t>
      </w:r>
      <w:r w:rsidR="004A6E1C">
        <w:t>:</w:t>
      </w:r>
    </w:p>
    <w:p w:rsidR="00046FCD" w:rsidRDefault="00046FCD" w:rsidP="00DE62AA">
      <w:pPr>
        <w:spacing w:before="120" w:after="120" w:line="240" w:lineRule="auto"/>
        <w:ind w:left="378"/>
      </w:pPr>
      <w:r>
        <w:rPr>
          <w:noProof/>
        </w:rPr>
        <w:drawing>
          <wp:inline distT="0" distB="0" distL="0" distR="0" wp14:anchorId="5F6D0DD9" wp14:editId="031D9B1E">
            <wp:extent cx="3382944" cy="2057400"/>
            <wp:effectExtent l="19050" t="19050" r="2730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6256" cy="2059414"/>
                    </a:xfrm>
                    <a:prstGeom prst="rect">
                      <a:avLst/>
                    </a:prstGeom>
                    <a:noFill/>
                    <a:ln>
                      <a:solidFill>
                        <a:schemeClr val="tx1"/>
                      </a:solidFill>
                    </a:ln>
                  </pic:spPr>
                </pic:pic>
              </a:graphicData>
            </a:graphic>
          </wp:inline>
        </w:drawing>
      </w:r>
    </w:p>
    <w:p w:rsidR="00046FCD" w:rsidRDefault="00046FCD" w:rsidP="00DE62AA">
      <w:pPr>
        <w:pStyle w:val="Heading1"/>
        <w:numPr>
          <w:ilvl w:val="1"/>
          <w:numId w:val="1"/>
        </w:numPr>
        <w:spacing w:before="120" w:after="120" w:line="240" w:lineRule="auto"/>
      </w:pPr>
      <w:bookmarkStart w:id="8" w:name="_Toc50474473"/>
      <w:r>
        <w:t>Employer and CBA Registration</w:t>
      </w:r>
      <w:bookmarkEnd w:id="8"/>
    </w:p>
    <w:p w:rsidR="00046FCD" w:rsidRDefault="00046FCD" w:rsidP="00DE62AA">
      <w:pPr>
        <w:spacing w:before="120" w:after="120" w:line="240" w:lineRule="auto"/>
        <w:ind w:left="360"/>
      </w:pPr>
      <w:r>
        <w:t>This section will have the following pages</w:t>
      </w:r>
      <w:r w:rsidR="007E43FD">
        <w:t>:</w:t>
      </w:r>
    </w:p>
    <w:p w:rsidR="00046FCD" w:rsidRDefault="00046FCD" w:rsidP="00DE62AA">
      <w:pPr>
        <w:pStyle w:val="ListParagraph"/>
        <w:numPr>
          <w:ilvl w:val="0"/>
          <w:numId w:val="4"/>
        </w:numPr>
        <w:spacing w:before="120" w:after="120" w:line="240" w:lineRule="auto"/>
      </w:pPr>
      <w:r>
        <w:t>Employer</w:t>
      </w:r>
    </w:p>
    <w:p w:rsidR="00046FCD" w:rsidRDefault="00046FCD" w:rsidP="00DE62AA">
      <w:pPr>
        <w:pStyle w:val="ListParagraph"/>
        <w:numPr>
          <w:ilvl w:val="0"/>
          <w:numId w:val="4"/>
        </w:numPr>
        <w:spacing w:before="120" w:after="120" w:line="240" w:lineRule="auto"/>
      </w:pPr>
      <w:r>
        <w:t xml:space="preserve">CBA </w:t>
      </w:r>
    </w:p>
    <w:p w:rsidR="00FF5F59" w:rsidRDefault="00046FCD" w:rsidP="00DE62AA">
      <w:pPr>
        <w:pStyle w:val="ListParagraph"/>
        <w:numPr>
          <w:ilvl w:val="0"/>
          <w:numId w:val="4"/>
        </w:numPr>
        <w:spacing w:before="120" w:after="120" w:line="240" w:lineRule="auto"/>
      </w:pPr>
      <w:r>
        <w:t>Reports</w:t>
      </w:r>
      <w:r w:rsidR="00FF5F59" w:rsidRPr="00FF5F59">
        <w:t xml:space="preserve"> </w:t>
      </w:r>
    </w:p>
    <w:p w:rsidR="00FF5F59" w:rsidRDefault="00FF5F59" w:rsidP="00DE62AA">
      <w:pPr>
        <w:pStyle w:val="Heading1"/>
        <w:numPr>
          <w:ilvl w:val="2"/>
          <w:numId w:val="1"/>
        </w:numPr>
        <w:spacing w:before="120" w:after="120" w:line="240" w:lineRule="auto"/>
      </w:pPr>
      <w:bookmarkStart w:id="9" w:name="_Toc50474474"/>
      <w:r>
        <w:t>Navigation</w:t>
      </w:r>
      <w:bookmarkEnd w:id="9"/>
    </w:p>
    <w:p w:rsidR="00FF5F59" w:rsidRDefault="00FF5F59" w:rsidP="00DE62AA">
      <w:pPr>
        <w:spacing w:before="120" w:after="120" w:line="240" w:lineRule="auto"/>
        <w:ind w:left="720"/>
      </w:pPr>
      <w:r>
        <w:t xml:space="preserve">The system has the page navigation on the left side. The </w:t>
      </w:r>
      <w:r w:rsidRPr="00FF5F59">
        <w:rPr>
          <w:b/>
        </w:rPr>
        <w:t>Employer/CBA Registration</w:t>
      </w:r>
      <w:r>
        <w:t xml:space="preserve"> section will have the following pages added.</w:t>
      </w:r>
    </w:p>
    <w:p w:rsidR="00FF5F59" w:rsidRDefault="00FF5F59" w:rsidP="00DE62AA">
      <w:pPr>
        <w:pStyle w:val="ListParagraph"/>
        <w:numPr>
          <w:ilvl w:val="0"/>
          <w:numId w:val="5"/>
        </w:numPr>
        <w:spacing w:before="120" w:after="120" w:line="240" w:lineRule="auto"/>
      </w:pPr>
      <w:r>
        <w:t>Employer</w:t>
      </w:r>
    </w:p>
    <w:p w:rsidR="00FF5F59" w:rsidRDefault="00FF5F59" w:rsidP="00DE62AA">
      <w:pPr>
        <w:pStyle w:val="ListParagraph"/>
        <w:numPr>
          <w:ilvl w:val="0"/>
          <w:numId w:val="5"/>
        </w:numPr>
        <w:spacing w:before="120" w:after="120" w:line="240" w:lineRule="auto"/>
      </w:pPr>
      <w:r>
        <w:t>CBA</w:t>
      </w:r>
    </w:p>
    <w:p w:rsidR="00FF5F59" w:rsidRDefault="00FF5F59" w:rsidP="00DE62AA">
      <w:pPr>
        <w:pStyle w:val="ListParagraph"/>
        <w:numPr>
          <w:ilvl w:val="0"/>
          <w:numId w:val="5"/>
        </w:numPr>
        <w:spacing w:before="120" w:after="120" w:line="240" w:lineRule="auto"/>
      </w:pPr>
      <w:r>
        <w:t>Reports</w:t>
      </w:r>
    </w:p>
    <w:p w:rsidR="00046FCD" w:rsidRDefault="00046FCD" w:rsidP="00DE62AA">
      <w:pPr>
        <w:pStyle w:val="Heading1"/>
        <w:numPr>
          <w:ilvl w:val="2"/>
          <w:numId w:val="1"/>
        </w:numPr>
        <w:spacing w:before="120" w:after="120" w:line="240" w:lineRule="auto"/>
      </w:pPr>
      <w:bookmarkStart w:id="10" w:name="_Toc50474475"/>
      <w:r>
        <w:t>Employer</w:t>
      </w:r>
      <w:bookmarkEnd w:id="10"/>
    </w:p>
    <w:p w:rsidR="00FF5F59" w:rsidRDefault="00FF5F59" w:rsidP="004A6E1C">
      <w:pPr>
        <w:spacing w:before="120" w:after="120" w:line="240" w:lineRule="auto"/>
        <w:ind w:left="720"/>
      </w:pPr>
      <w:r>
        <w:t xml:space="preserve">Clicking the </w:t>
      </w:r>
      <w:r w:rsidRPr="004A6E1C">
        <w:t>Employer</w:t>
      </w:r>
      <w:r>
        <w:t xml:space="preserve"> link will open the </w:t>
      </w:r>
      <w:r w:rsidRPr="004A6E1C">
        <w:t>Employer listing</w:t>
      </w:r>
      <w:r>
        <w:t xml:space="preserve"> page.</w:t>
      </w:r>
      <w:r w:rsidR="004A6E1C">
        <w:t xml:space="preserve"> </w:t>
      </w:r>
      <w:r>
        <w:t>A mock-up design for the Employer page is displayed below.</w:t>
      </w:r>
    </w:p>
    <w:p w:rsidR="00046FCD" w:rsidRDefault="00046FCD" w:rsidP="00DE62AA">
      <w:pPr>
        <w:spacing w:before="120" w:after="120" w:line="240" w:lineRule="auto"/>
        <w:ind w:left="720"/>
      </w:pPr>
      <w:r>
        <w:rPr>
          <w:noProof/>
        </w:rPr>
        <w:drawing>
          <wp:inline distT="0" distB="0" distL="0" distR="0" wp14:anchorId="0F1AA534" wp14:editId="144F7645">
            <wp:extent cx="4212862" cy="18948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7417" cy="1896853"/>
                    </a:xfrm>
                    <a:prstGeom prst="rect">
                      <a:avLst/>
                    </a:prstGeom>
                    <a:noFill/>
                    <a:ln>
                      <a:noFill/>
                    </a:ln>
                  </pic:spPr>
                </pic:pic>
              </a:graphicData>
            </a:graphic>
          </wp:inline>
        </w:drawing>
      </w:r>
    </w:p>
    <w:p w:rsidR="00233A64" w:rsidRDefault="00233A64" w:rsidP="00DE62AA">
      <w:pPr>
        <w:pStyle w:val="Heading1"/>
        <w:numPr>
          <w:ilvl w:val="3"/>
          <w:numId w:val="1"/>
        </w:numPr>
        <w:spacing w:before="120" w:after="120" w:line="240" w:lineRule="auto"/>
      </w:pPr>
      <w:bookmarkStart w:id="11" w:name="_Toc50474476"/>
      <w:r>
        <w:t>Employer Listing Page</w:t>
      </w:r>
      <w:bookmarkEnd w:id="11"/>
    </w:p>
    <w:p w:rsidR="00233A64" w:rsidRDefault="00233A64" w:rsidP="00DE62AA">
      <w:pPr>
        <w:spacing w:before="120" w:after="120" w:line="240" w:lineRule="auto"/>
        <w:ind w:left="714"/>
      </w:pPr>
      <w:r>
        <w:t xml:space="preserve">The </w:t>
      </w:r>
      <w:r w:rsidR="007E43FD">
        <w:t xml:space="preserve">Employer data </w:t>
      </w:r>
      <w:r w:rsidR="004A6E1C">
        <w:t xml:space="preserve">will be listed </w:t>
      </w:r>
      <w:r w:rsidR="007E43FD">
        <w:t>i</w:t>
      </w:r>
      <w:r>
        <w:t>n the Employer listing page. Mock-up for the listing screen is listed below:</w:t>
      </w:r>
    </w:p>
    <w:p w:rsidR="00233A64" w:rsidRDefault="00233A64" w:rsidP="00DE62AA">
      <w:pPr>
        <w:spacing w:before="120" w:after="120" w:line="240" w:lineRule="auto"/>
        <w:ind w:left="714"/>
      </w:pPr>
      <w:r>
        <w:rPr>
          <w:noProof/>
        </w:rPr>
        <w:drawing>
          <wp:inline distT="0" distB="0" distL="0" distR="0" wp14:anchorId="1E09D925" wp14:editId="7ADC3243">
            <wp:extent cx="5638800" cy="321399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43244" cy="3216526"/>
                    </a:xfrm>
                    <a:prstGeom prst="rect">
                      <a:avLst/>
                    </a:prstGeom>
                    <a:noFill/>
                    <a:ln>
                      <a:noFill/>
                    </a:ln>
                  </pic:spPr>
                </pic:pic>
              </a:graphicData>
            </a:graphic>
          </wp:inline>
        </w:drawing>
      </w:r>
    </w:p>
    <w:p w:rsidR="00233A64" w:rsidRDefault="00233A64" w:rsidP="00DE62AA">
      <w:pPr>
        <w:spacing w:before="120" w:after="120" w:line="240" w:lineRule="auto"/>
        <w:ind w:left="714"/>
      </w:pPr>
      <w:r>
        <w:t>Sample Data listing</w:t>
      </w:r>
    </w:p>
    <w:p w:rsidR="00233A64" w:rsidRDefault="007E43FD" w:rsidP="00DE62AA">
      <w:pPr>
        <w:spacing w:before="120" w:after="120" w:line="240" w:lineRule="auto"/>
        <w:ind w:left="714"/>
      </w:pPr>
      <w:r>
        <w:object w:dxaOrig="1579" w:dyaOrig="1022" w14:anchorId="42AF6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50.8pt" o:ole="">
            <v:imagedata r:id="rId19" o:title=""/>
          </v:shape>
          <o:OLEObject Type="Embed" ProgID="Excel.Sheet.12" ShapeID="_x0000_i1025" DrawAspect="Icon" ObjectID="_1661236280" r:id="rId20"/>
        </w:object>
      </w:r>
    </w:p>
    <w:p w:rsidR="00233A64" w:rsidRDefault="00233A64" w:rsidP="00DE62AA">
      <w:pPr>
        <w:pStyle w:val="Heading1"/>
        <w:numPr>
          <w:ilvl w:val="4"/>
          <w:numId w:val="1"/>
        </w:numPr>
        <w:spacing w:before="120" w:after="120" w:line="240" w:lineRule="auto"/>
        <w:ind w:left="1512"/>
      </w:pPr>
      <w:bookmarkStart w:id="12" w:name="_Toc50474477"/>
      <w:r>
        <w:t>Sort and Column filter</w:t>
      </w:r>
      <w:bookmarkEnd w:id="12"/>
    </w:p>
    <w:p w:rsidR="00233A64" w:rsidRDefault="004A6E1C" w:rsidP="00DE62AA">
      <w:pPr>
        <w:spacing w:before="120" w:after="120" w:line="240" w:lineRule="auto"/>
        <w:ind w:left="714"/>
      </w:pPr>
      <w:r>
        <w:t xml:space="preserve">Each column will have Sort, </w:t>
      </w:r>
      <w:r w:rsidR="00233A64">
        <w:t>and Column filter added. The user should be able to use one or more column filters. Additional column filter requirements added to the field level requirements.</w:t>
      </w:r>
    </w:p>
    <w:p w:rsidR="00233A64" w:rsidRPr="007D662B" w:rsidRDefault="00233A64" w:rsidP="00DE62AA">
      <w:pPr>
        <w:spacing w:before="120" w:after="120" w:line="240" w:lineRule="auto"/>
        <w:ind w:left="714"/>
      </w:pPr>
    </w:p>
    <w:p w:rsidR="00FF5F59" w:rsidRDefault="00FF5F59" w:rsidP="00DE62AA">
      <w:pPr>
        <w:pStyle w:val="Heading1"/>
        <w:numPr>
          <w:ilvl w:val="4"/>
          <w:numId w:val="1"/>
        </w:numPr>
        <w:spacing w:before="120" w:after="120" w:line="240" w:lineRule="auto"/>
        <w:ind w:left="1512"/>
      </w:pPr>
      <w:r>
        <w:tab/>
      </w:r>
      <w:r>
        <w:tab/>
      </w:r>
      <w:bookmarkStart w:id="13" w:name="_Toc50474478"/>
      <w:r w:rsidR="00A773D7">
        <w:t>Field Level Requirements</w:t>
      </w:r>
      <w:bookmarkEnd w:id="13"/>
    </w:p>
    <w:p w:rsidR="00233A64" w:rsidRDefault="00233A64" w:rsidP="00DE62AA">
      <w:pPr>
        <w:spacing w:before="120" w:after="120" w:line="240" w:lineRule="auto"/>
        <w:ind w:left="798"/>
        <w:rPr>
          <w:b/>
        </w:rPr>
      </w:pPr>
      <w:bookmarkStart w:id="14" w:name="_Toc514662229"/>
    </w:p>
    <w:p w:rsidR="00E136A6" w:rsidRDefault="00E136A6" w:rsidP="00DE62AA">
      <w:pPr>
        <w:spacing w:before="120" w:after="120" w:line="240" w:lineRule="auto"/>
        <w:ind w:left="798"/>
      </w:pPr>
      <w:r>
        <w:rPr>
          <w:b/>
        </w:rPr>
        <w:t xml:space="preserve">Status – </w:t>
      </w:r>
      <w:r w:rsidR="004A6E1C">
        <w:rPr>
          <w:rStyle w:val="Strong"/>
          <w:color w:val="0E101A"/>
        </w:rPr>
        <w:t> </w:t>
      </w:r>
      <w:r w:rsidR="004A6E1C">
        <w:t>The status of each employer will be listed in this field. The following are the different statuses. The column filter for this field will be a drop-down list to pick one list status.</w:t>
      </w:r>
    </w:p>
    <w:p w:rsidR="00E136A6" w:rsidRPr="00E136A6" w:rsidRDefault="00E136A6" w:rsidP="00DE62AA">
      <w:pPr>
        <w:pStyle w:val="ListParagraph"/>
        <w:numPr>
          <w:ilvl w:val="0"/>
          <w:numId w:val="6"/>
        </w:numPr>
        <w:spacing w:before="120" w:after="120" w:line="240" w:lineRule="auto"/>
        <w:ind w:left="1878"/>
        <w:rPr>
          <w:b/>
        </w:rPr>
      </w:pPr>
      <w:r>
        <w:rPr>
          <w:b/>
        </w:rPr>
        <w:t>New –</w:t>
      </w:r>
      <w:r>
        <w:t xml:space="preserve"> N</w:t>
      </w:r>
      <w:r w:rsidRPr="00E136A6">
        <w:t>ewly created</w:t>
      </w:r>
      <w:r>
        <w:t xml:space="preserve"> employers will have this status.</w:t>
      </w:r>
    </w:p>
    <w:p w:rsidR="00E136A6" w:rsidRPr="00E136A6" w:rsidRDefault="00E136A6" w:rsidP="00DE62AA">
      <w:pPr>
        <w:pStyle w:val="ListParagraph"/>
        <w:numPr>
          <w:ilvl w:val="0"/>
          <w:numId w:val="6"/>
        </w:numPr>
        <w:spacing w:before="120" w:after="120" w:line="240" w:lineRule="auto"/>
        <w:ind w:left="1878"/>
        <w:rPr>
          <w:b/>
        </w:rPr>
      </w:pPr>
      <w:r>
        <w:rPr>
          <w:b/>
        </w:rPr>
        <w:t xml:space="preserve">F7 Notice Sent – </w:t>
      </w:r>
      <w:r>
        <w:t>The employers who have emailed the F7 Notice will have this status.</w:t>
      </w:r>
    </w:p>
    <w:p w:rsidR="00E136A6" w:rsidRPr="00A15483" w:rsidRDefault="00E136A6" w:rsidP="00DE62AA">
      <w:pPr>
        <w:pStyle w:val="ListParagraph"/>
        <w:numPr>
          <w:ilvl w:val="0"/>
          <w:numId w:val="6"/>
        </w:numPr>
        <w:spacing w:before="120" w:after="120" w:line="240" w:lineRule="auto"/>
        <w:ind w:left="1878"/>
        <w:rPr>
          <w:b/>
        </w:rPr>
      </w:pPr>
      <w:r>
        <w:rPr>
          <w:b/>
        </w:rPr>
        <w:t>F7 Let</w:t>
      </w:r>
      <w:r w:rsidR="004A6E1C">
        <w:rPr>
          <w:b/>
        </w:rPr>
        <w:t>t</w:t>
      </w:r>
      <w:r>
        <w:rPr>
          <w:b/>
        </w:rPr>
        <w:t>er Printed –</w:t>
      </w:r>
      <w:r>
        <w:t xml:space="preserve"> The employers who have the F7 letters</w:t>
      </w:r>
    </w:p>
    <w:p w:rsidR="00A15483" w:rsidRPr="0070251F" w:rsidRDefault="00A15483" w:rsidP="00DE62AA">
      <w:pPr>
        <w:pStyle w:val="ListParagraph"/>
        <w:numPr>
          <w:ilvl w:val="0"/>
          <w:numId w:val="6"/>
        </w:numPr>
        <w:spacing w:before="120" w:after="120" w:line="240" w:lineRule="auto"/>
        <w:ind w:left="1878"/>
        <w:rPr>
          <w:b/>
        </w:rPr>
      </w:pPr>
      <w:r>
        <w:rPr>
          <w:b/>
        </w:rPr>
        <w:t>CBA Received –</w:t>
      </w:r>
      <w:r>
        <w:t xml:space="preserve"> The employers who have the CBA registered and published on OPDR</w:t>
      </w:r>
    </w:p>
    <w:p w:rsidR="0070251F" w:rsidRPr="00E136A6" w:rsidRDefault="0070251F" w:rsidP="00DE62AA">
      <w:pPr>
        <w:pStyle w:val="ListParagraph"/>
        <w:numPr>
          <w:ilvl w:val="0"/>
          <w:numId w:val="6"/>
        </w:numPr>
        <w:spacing w:before="120" w:after="120" w:line="240" w:lineRule="auto"/>
        <w:ind w:left="1878"/>
        <w:rPr>
          <w:b/>
        </w:rPr>
      </w:pPr>
      <w:r>
        <w:rPr>
          <w:b/>
        </w:rPr>
        <w:t>Mail Returned –</w:t>
      </w:r>
      <w:r>
        <w:t xml:space="preserve"> The user will set this status if the mail is returned (probably the mail address is wrong).</w:t>
      </w:r>
    </w:p>
    <w:p w:rsidR="006300BA" w:rsidRDefault="00A773D7" w:rsidP="00DE62AA">
      <w:pPr>
        <w:spacing w:before="120" w:after="120" w:line="240" w:lineRule="auto"/>
        <w:ind w:left="798"/>
      </w:pPr>
      <w:r w:rsidRPr="006300BA">
        <w:rPr>
          <w:b/>
        </w:rPr>
        <w:t>Employer ID</w:t>
      </w:r>
      <w:r w:rsidR="006300BA">
        <w:t xml:space="preserve"> –</w:t>
      </w:r>
      <w:r w:rsidR="006300BA" w:rsidRPr="006300BA">
        <w:t xml:space="preserve"> </w:t>
      </w:r>
      <w:r w:rsidR="004A6E1C" w:rsidRPr="004A6E1C">
        <w:t>This column will list the unique identifier for each employer. The column filter will allow the user to search for any particular Employer ID</w:t>
      </w:r>
      <w:r w:rsidR="00A96337">
        <w:t>.</w:t>
      </w:r>
    </w:p>
    <w:p w:rsidR="00A773D7" w:rsidRPr="00A773D7" w:rsidRDefault="00A773D7" w:rsidP="00DE62AA">
      <w:pPr>
        <w:spacing w:before="120" w:after="120" w:line="240" w:lineRule="auto"/>
        <w:ind w:left="798"/>
      </w:pPr>
      <w:r w:rsidRPr="00E97A70">
        <w:rPr>
          <w:b/>
        </w:rPr>
        <w:t>Notice Date</w:t>
      </w:r>
      <w:r w:rsidR="006300BA">
        <w:t xml:space="preserve"> </w:t>
      </w:r>
      <w:r w:rsidR="004959A9">
        <w:t>–</w:t>
      </w:r>
      <w:r w:rsidR="006300BA">
        <w:t xml:space="preserve"> </w:t>
      </w:r>
      <w:r w:rsidR="004A6E1C" w:rsidRPr="004A6E1C">
        <w:t>This column will list Notice Date. The format will be YYYY-MM-DD. This field will have a date range column filter.</w:t>
      </w:r>
    </w:p>
    <w:p w:rsidR="00A773D7" w:rsidRPr="00A773D7" w:rsidRDefault="00A773D7" w:rsidP="00DE62AA">
      <w:pPr>
        <w:spacing w:before="120" w:after="120" w:line="240" w:lineRule="auto"/>
        <w:ind w:left="798"/>
      </w:pPr>
      <w:r w:rsidRPr="00E97A70">
        <w:rPr>
          <w:b/>
        </w:rPr>
        <w:t>Initiated Date</w:t>
      </w:r>
      <w:r w:rsidR="004959A9">
        <w:t xml:space="preserve"> – </w:t>
      </w:r>
      <w:r w:rsidR="004A6E1C" w:rsidRPr="004A6E1C">
        <w:t>This column will list the Initiated Date. The format will be YYYY-MM-DD. This field will have a date range column filter</w:t>
      </w:r>
      <w:r w:rsidR="00A96337">
        <w:t>.</w:t>
      </w:r>
    </w:p>
    <w:p w:rsidR="00A773D7" w:rsidRPr="00A773D7" w:rsidRDefault="00A773D7" w:rsidP="00DE62AA">
      <w:pPr>
        <w:spacing w:before="120" w:after="120" w:line="240" w:lineRule="auto"/>
        <w:ind w:left="798"/>
      </w:pPr>
      <w:r w:rsidRPr="00E97A70">
        <w:rPr>
          <w:b/>
        </w:rPr>
        <w:t>Employer Name</w:t>
      </w:r>
      <w:r w:rsidR="004959A9">
        <w:t xml:space="preserve"> - </w:t>
      </w:r>
      <w:r w:rsidR="006B71C9">
        <w:t xml:space="preserve"> </w:t>
      </w:r>
      <w:r w:rsidR="004A6E1C" w:rsidRPr="004A6E1C">
        <w:t>This column will list the name of the employers. More than one employer's name may be entered in this field. The system should list the list multiple names with a separator (slash (/), comma (,), ampersand (&amp;)). The user should be able to use a full or partial name to filter the list</w:t>
      </w:r>
      <w:r w:rsidR="00A96337">
        <w:t>.</w:t>
      </w:r>
    </w:p>
    <w:p w:rsidR="00A773D7" w:rsidRPr="00A773D7" w:rsidRDefault="00A773D7" w:rsidP="00DE62AA">
      <w:pPr>
        <w:spacing w:before="120" w:after="120" w:line="240" w:lineRule="auto"/>
        <w:ind w:left="798"/>
      </w:pPr>
      <w:r w:rsidRPr="00E97A70">
        <w:rPr>
          <w:b/>
        </w:rPr>
        <w:t>Employer Street</w:t>
      </w:r>
      <w:r w:rsidR="006B71C9">
        <w:t xml:space="preserve"> – </w:t>
      </w:r>
      <w:r w:rsidR="004A6E1C" w:rsidRPr="004A6E1C">
        <w:t>This column will list the employer's street address. The user should be able to use a full or partial address to filter the list</w:t>
      </w:r>
      <w:r w:rsidR="00A96337">
        <w:t>.</w:t>
      </w:r>
    </w:p>
    <w:p w:rsidR="00A773D7" w:rsidRPr="00A773D7" w:rsidRDefault="00A773D7" w:rsidP="00DE62AA">
      <w:pPr>
        <w:spacing w:before="120" w:after="120" w:line="240" w:lineRule="auto"/>
        <w:ind w:left="798"/>
      </w:pPr>
      <w:r w:rsidRPr="00E97A70">
        <w:rPr>
          <w:b/>
        </w:rPr>
        <w:t>Employer City</w:t>
      </w:r>
      <w:r w:rsidR="005F531A">
        <w:t xml:space="preserve"> – </w:t>
      </w:r>
      <w:r w:rsidR="004A6E1C" w:rsidRPr="004A6E1C">
        <w:t>This column will list the city. The user should be able to use a full or partial city name to filter the list.</w:t>
      </w:r>
    </w:p>
    <w:p w:rsidR="00A773D7" w:rsidRPr="00A773D7" w:rsidRDefault="00A773D7" w:rsidP="00DE62AA">
      <w:pPr>
        <w:spacing w:before="120" w:after="120" w:line="240" w:lineRule="auto"/>
        <w:ind w:left="798"/>
      </w:pPr>
      <w:r w:rsidRPr="00E97A70">
        <w:rPr>
          <w:b/>
        </w:rPr>
        <w:t>Employer State</w:t>
      </w:r>
      <w:r w:rsidR="0096434A">
        <w:t xml:space="preserve"> </w:t>
      </w:r>
      <w:r w:rsidR="005F531A">
        <w:t xml:space="preserve">– </w:t>
      </w:r>
      <w:r w:rsidR="00A96337">
        <w:t xml:space="preserve">This column will list the </w:t>
      </w:r>
      <w:r w:rsidR="0096434A">
        <w:t>state</w:t>
      </w:r>
      <w:r w:rsidR="005F531A">
        <w:t>.</w:t>
      </w:r>
      <w:r w:rsidR="00A96337">
        <w:t xml:space="preserve"> The column filter sbould be a dropdown list to pick a state.</w:t>
      </w:r>
    </w:p>
    <w:p w:rsidR="00A773D7" w:rsidRPr="00A773D7" w:rsidRDefault="00A773D7" w:rsidP="00DE62AA">
      <w:pPr>
        <w:spacing w:before="120" w:after="120" w:line="240" w:lineRule="auto"/>
        <w:ind w:left="798"/>
      </w:pPr>
      <w:r w:rsidRPr="00E97A70">
        <w:rPr>
          <w:b/>
        </w:rPr>
        <w:t>Employer ZIP</w:t>
      </w:r>
      <w:r w:rsidR="005F531A">
        <w:t xml:space="preserve"> - </w:t>
      </w:r>
      <w:r w:rsidR="00297876">
        <w:t xml:space="preserve">This column will list the Zip Code. </w:t>
      </w:r>
    </w:p>
    <w:p w:rsidR="00A773D7" w:rsidRPr="00A773D7" w:rsidRDefault="00A773D7" w:rsidP="00DE62AA">
      <w:pPr>
        <w:spacing w:before="120" w:after="120" w:line="240" w:lineRule="auto"/>
        <w:ind w:left="798"/>
      </w:pPr>
      <w:r w:rsidRPr="00E97A70">
        <w:rPr>
          <w:b/>
        </w:rPr>
        <w:t>Employer Representative</w:t>
      </w:r>
      <w:r w:rsidR="00B75D89">
        <w:t xml:space="preserve"> – </w:t>
      </w:r>
      <w:r w:rsidR="00297876">
        <w:t xml:space="preserve">This column will list the name of </w:t>
      </w:r>
      <w:r w:rsidR="00B75D89">
        <w:t>t</w:t>
      </w:r>
      <w:r w:rsidR="00BD690A">
        <w:t>he employer’s representative’s</w:t>
      </w:r>
      <w:r w:rsidR="00B75D89">
        <w:t xml:space="preserve"> first and last name. </w:t>
      </w:r>
      <w:r w:rsidR="00297876">
        <w:t>The user should be able to use</w:t>
      </w:r>
      <w:r w:rsidR="00234130">
        <w:t xml:space="preserve"> a</w:t>
      </w:r>
      <w:r w:rsidR="00297876">
        <w:t xml:space="preserve"> full or partial name to filter the list</w:t>
      </w:r>
      <w:r w:rsidR="00B75D89">
        <w:t>.</w:t>
      </w:r>
    </w:p>
    <w:p w:rsidR="00A773D7" w:rsidRPr="00A773D7" w:rsidRDefault="00A773D7" w:rsidP="00DE62AA">
      <w:pPr>
        <w:spacing w:before="120" w:after="120" w:line="240" w:lineRule="auto"/>
        <w:ind w:left="798"/>
      </w:pPr>
      <w:r w:rsidRPr="00E97A70">
        <w:rPr>
          <w:b/>
        </w:rPr>
        <w:t>Employer Rep Phone</w:t>
      </w:r>
      <w:r w:rsidR="00B75D89">
        <w:t xml:space="preserve"> – </w:t>
      </w:r>
      <w:r w:rsidR="00297876">
        <w:t xml:space="preserve">This column will list </w:t>
      </w:r>
      <w:r w:rsidR="005D1BD0">
        <w:t xml:space="preserve">the phone number. </w:t>
      </w:r>
    </w:p>
    <w:p w:rsidR="00A773D7" w:rsidRPr="00A773D7" w:rsidRDefault="00A773D7" w:rsidP="00DE62AA">
      <w:pPr>
        <w:spacing w:before="120" w:after="120" w:line="240" w:lineRule="auto"/>
        <w:ind w:left="798"/>
      </w:pPr>
      <w:r w:rsidRPr="00E97A70">
        <w:rPr>
          <w:b/>
        </w:rPr>
        <w:t>Employer Rep Title</w:t>
      </w:r>
      <w:r w:rsidR="005D1BD0">
        <w:t xml:space="preserve"> – </w:t>
      </w:r>
      <w:r w:rsidR="00D014A7">
        <w:t>This column will list</w:t>
      </w:r>
      <w:r w:rsidR="00BD690A">
        <w:t xml:space="preserve"> the title</w:t>
      </w:r>
      <w:r w:rsidR="005D1BD0">
        <w:t>.</w:t>
      </w:r>
      <w:r w:rsidR="00A90365">
        <w:t xml:space="preserve"> The user should be able to use</w:t>
      </w:r>
      <w:r w:rsidR="00234130">
        <w:t xml:space="preserve"> a</w:t>
      </w:r>
      <w:r w:rsidR="00A90365">
        <w:t xml:space="preserve"> full or partial title to filter the list.</w:t>
      </w:r>
    </w:p>
    <w:p w:rsidR="00A773D7" w:rsidRPr="00A773D7" w:rsidRDefault="00A773D7" w:rsidP="00DE62AA">
      <w:pPr>
        <w:spacing w:before="120" w:after="120" w:line="240" w:lineRule="auto"/>
        <w:ind w:left="798"/>
      </w:pPr>
      <w:r w:rsidRPr="00E97A70">
        <w:rPr>
          <w:b/>
        </w:rPr>
        <w:t>Employer Rep Email</w:t>
      </w:r>
      <w:r w:rsidR="005D1BD0">
        <w:t xml:space="preserve"> – </w:t>
      </w:r>
      <w:r w:rsidR="00A90365">
        <w:t>This column will list</w:t>
      </w:r>
      <w:r w:rsidR="005D1BD0">
        <w:t xml:space="preserve"> the email address.</w:t>
      </w:r>
      <w:r w:rsidR="00A90365">
        <w:t xml:space="preserve"> The user should be able to use</w:t>
      </w:r>
      <w:r w:rsidR="00234130">
        <w:t xml:space="preserve"> a</w:t>
      </w:r>
      <w:r w:rsidR="00A90365">
        <w:t xml:space="preserve"> full or partial email to filter the list.</w:t>
      </w:r>
    </w:p>
    <w:p w:rsidR="00B00DFD" w:rsidRPr="00A773D7" w:rsidRDefault="00A773D7" w:rsidP="00DE62AA">
      <w:pPr>
        <w:spacing w:before="120" w:after="120" w:line="240" w:lineRule="auto"/>
        <w:ind w:left="798"/>
      </w:pPr>
      <w:r w:rsidRPr="00E97A70">
        <w:rPr>
          <w:b/>
        </w:rPr>
        <w:t>Union Name</w:t>
      </w:r>
      <w:r w:rsidR="005D1BD0">
        <w:t xml:space="preserve"> – </w:t>
      </w:r>
      <w:r w:rsidR="00234130" w:rsidRPr="00234130">
        <w:t>This column will list the union name. The system should list the list of multiple unions with a separator (slash (/), comma (,), ampersand (&amp;)). The user should be able to use</w:t>
      </w:r>
      <w:r w:rsidR="00234130">
        <w:t xml:space="preserve"> a</w:t>
      </w:r>
      <w:r w:rsidR="00234130" w:rsidRPr="00234130">
        <w:t xml:space="preserve"> full or partial union name to filter the list.</w:t>
      </w:r>
    </w:p>
    <w:p w:rsidR="00114FC4" w:rsidRPr="00114FC4" w:rsidRDefault="00114FC4" w:rsidP="00114FC4">
      <w:pPr>
        <w:spacing w:before="120" w:after="120" w:line="240" w:lineRule="auto"/>
        <w:ind w:left="798"/>
      </w:pPr>
      <w:r w:rsidRPr="00114FC4">
        <w:rPr>
          <w:b/>
        </w:rPr>
        <w:t>Union Abbreviation</w:t>
      </w:r>
      <w:r w:rsidRPr="00114FC4">
        <w:t xml:space="preserve"> – This column will list the union abbreviation. The system should list the list multiple Union’s abbreviations with a separator (slash (/), comma (,), ampersand (&amp;)). The user should be able to use full or partial union abbreviations to filter the list.</w:t>
      </w:r>
    </w:p>
    <w:p w:rsidR="00114FC4" w:rsidRPr="00114FC4" w:rsidRDefault="00114FC4" w:rsidP="00114FC4">
      <w:pPr>
        <w:spacing w:before="120" w:after="120" w:line="240" w:lineRule="auto"/>
        <w:ind w:left="798"/>
      </w:pPr>
      <w:r w:rsidRPr="00114FC4">
        <w:rPr>
          <w:b/>
        </w:rPr>
        <w:t>Union Designation</w:t>
      </w:r>
      <w:r w:rsidRPr="00114FC4">
        <w:t xml:space="preserve"> – This column will list the designation. The system should list the list multiple Union’s designations with a separator (slash (/), comma (,), ampersand (&amp;)). The user should be able to use full or partial union designations to filter the list.</w:t>
      </w:r>
    </w:p>
    <w:p w:rsidR="00114FC4" w:rsidRPr="00114FC4" w:rsidRDefault="00114FC4" w:rsidP="00114FC4">
      <w:pPr>
        <w:spacing w:before="120" w:after="120" w:line="240" w:lineRule="auto"/>
        <w:ind w:left="798"/>
      </w:pPr>
      <w:r w:rsidRPr="00114FC4">
        <w:rPr>
          <w:b/>
        </w:rPr>
        <w:t>Union Local Number</w:t>
      </w:r>
      <w:r w:rsidRPr="00114FC4">
        <w:t xml:space="preserve"> – This column will list the Union local identifier. The system should list the list multiple Union’s local number with a separator (slash (/), comma (,), ampersand (&amp;)). The user should be able to use full or partial Union local number to filter the list.</w:t>
      </w:r>
    </w:p>
    <w:p w:rsidR="00114FC4" w:rsidRPr="00114FC4" w:rsidRDefault="00114FC4" w:rsidP="00114FC4">
      <w:pPr>
        <w:spacing w:before="120" w:after="120" w:line="240" w:lineRule="auto"/>
        <w:ind w:left="798"/>
      </w:pPr>
      <w:r w:rsidRPr="00114FC4">
        <w:rPr>
          <w:b/>
        </w:rPr>
        <w:t>Union Street</w:t>
      </w:r>
      <w:r w:rsidRPr="00114FC4">
        <w:t xml:space="preserve"> - This column will list the Union’s street address. The user should be able to use the full or partial address to filter the list</w:t>
      </w:r>
    </w:p>
    <w:p w:rsidR="00A773D7" w:rsidRPr="00114FC4" w:rsidRDefault="00114FC4" w:rsidP="00114FC4">
      <w:pPr>
        <w:spacing w:before="120" w:after="120" w:line="240" w:lineRule="auto"/>
        <w:ind w:left="798"/>
      </w:pPr>
      <w:r w:rsidRPr="00114FC4">
        <w:rPr>
          <w:b/>
        </w:rPr>
        <w:t>Union City</w:t>
      </w:r>
      <w:r w:rsidRPr="00114FC4">
        <w:t xml:space="preserve"> - This column will list the city. The user should be able to use the full or partial city to filter the list.</w:t>
      </w:r>
    </w:p>
    <w:p w:rsidR="00114FC4" w:rsidRPr="00114FC4" w:rsidRDefault="00114FC4" w:rsidP="00114FC4">
      <w:pPr>
        <w:spacing w:before="120" w:after="120" w:line="240" w:lineRule="auto"/>
        <w:ind w:left="764"/>
      </w:pPr>
      <w:r w:rsidRPr="00114FC4">
        <w:rPr>
          <w:b/>
        </w:rPr>
        <w:t>Union State</w:t>
      </w:r>
      <w:r w:rsidRPr="00114FC4">
        <w:t xml:space="preserve"> - This column will list the state. The column filter should be a dropdown list to pick a state.</w:t>
      </w:r>
    </w:p>
    <w:p w:rsidR="00114FC4" w:rsidRPr="00114FC4" w:rsidRDefault="00114FC4" w:rsidP="00114FC4">
      <w:pPr>
        <w:spacing w:before="120" w:after="120" w:line="240" w:lineRule="auto"/>
        <w:ind w:left="764"/>
      </w:pPr>
      <w:r w:rsidRPr="00114FC4">
        <w:rPr>
          <w:b/>
        </w:rPr>
        <w:t>Union ZIP</w:t>
      </w:r>
      <w:r w:rsidRPr="00114FC4">
        <w:t xml:space="preserve"> - This column will list the Zip Code.</w:t>
      </w:r>
    </w:p>
    <w:p w:rsidR="00114FC4" w:rsidRPr="00114FC4" w:rsidRDefault="00114FC4" w:rsidP="00114FC4">
      <w:pPr>
        <w:spacing w:before="120" w:after="120" w:line="240" w:lineRule="auto"/>
        <w:ind w:left="764"/>
      </w:pPr>
      <w:r w:rsidRPr="00114FC4">
        <w:rPr>
          <w:b/>
        </w:rPr>
        <w:t>Union Representative</w:t>
      </w:r>
      <w:r w:rsidRPr="00114FC4">
        <w:t xml:space="preserve"> - This column will list the Union representative’s first and last name. The user should be able to use a full or partial name to filter the list</w:t>
      </w:r>
    </w:p>
    <w:p w:rsidR="00114FC4" w:rsidRPr="00114FC4" w:rsidRDefault="00114FC4" w:rsidP="00114FC4">
      <w:pPr>
        <w:spacing w:before="120" w:after="120" w:line="240" w:lineRule="auto"/>
        <w:ind w:left="764"/>
      </w:pPr>
      <w:r w:rsidRPr="00114FC4">
        <w:rPr>
          <w:b/>
        </w:rPr>
        <w:t>Union Rep Phone</w:t>
      </w:r>
      <w:r w:rsidRPr="00114FC4">
        <w:t xml:space="preserve"> - This column will list the phone number.</w:t>
      </w:r>
    </w:p>
    <w:p w:rsidR="00114FC4" w:rsidRPr="00114FC4" w:rsidRDefault="00114FC4" w:rsidP="00114FC4">
      <w:pPr>
        <w:spacing w:before="120" w:after="120" w:line="240" w:lineRule="auto"/>
        <w:ind w:left="764"/>
      </w:pPr>
      <w:r w:rsidRPr="00114FC4">
        <w:rPr>
          <w:b/>
        </w:rPr>
        <w:t>Union Rep Title</w:t>
      </w:r>
      <w:r w:rsidRPr="00114FC4">
        <w:t xml:space="preserve"> - This column will list the title. The user should be able to use a full or partial title to filter the list.</w:t>
      </w:r>
    </w:p>
    <w:p w:rsidR="00114FC4" w:rsidRPr="00114FC4" w:rsidRDefault="00114FC4" w:rsidP="00114FC4">
      <w:pPr>
        <w:spacing w:before="120" w:after="120" w:line="240" w:lineRule="auto"/>
        <w:ind w:left="764"/>
      </w:pPr>
      <w:r w:rsidRPr="00114FC4">
        <w:rPr>
          <w:b/>
        </w:rPr>
        <w:t>Union Rep Email</w:t>
      </w:r>
      <w:r w:rsidRPr="00114FC4">
        <w:t xml:space="preserve"> - This column will list the email address. The user should be able to use a full or partial email to filter the list.</w:t>
      </w:r>
    </w:p>
    <w:p w:rsidR="00114FC4" w:rsidRPr="00114FC4" w:rsidRDefault="00114FC4" w:rsidP="00114FC4">
      <w:pPr>
        <w:spacing w:before="120" w:after="120" w:line="240" w:lineRule="auto"/>
        <w:ind w:left="764"/>
      </w:pPr>
      <w:r w:rsidRPr="00114FC4">
        <w:rPr>
          <w:b/>
        </w:rPr>
        <w:t>Affected Location City</w:t>
      </w:r>
      <w:r w:rsidRPr="00114FC4">
        <w:t xml:space="preserve"> - This column will list the location city. The user should be able to use a full or partial city name to filter the list.</w:t>
      </w:r>
    </w:p>
    <w:p w:rsidR="00114FC4" w:rsidRPr="00114FC4" w:rsidRDefault="00114FC4" w:rsidP="00114FC4">
      <w:pPr>
        <w:spacing w:before="120" w:after="120" w:line="240" w:lineRule="auto"/>
        <w:ind w:left="764"/>
      </w:pPr>
      <w:r w:rsidRPr="00114FC4">
        <w:rPr>
          <w:b/>
        </w:rPr>
        <w:t>Affected Location State</w:t>
      </w:r>
      <w:r w:rsidRPr="00114FC4">
        <w:t xml:space="preserve"> - This column will list the state. The column filter should be a dropdown list to pick a state.</w:t>
      </w:r>
    </w:p>
    <w:p w:rsidR="00114FC4" w:rsidRPr="00114FC4" w:rsidRDefault="00114FC4" w:rsidP="00114FC4">
      <w:pPr>
        <w:spacing w:before="120" w:after="120" w:line="240" w:lineRule="auto"/>
        <w:ind w:left="764"/>
      </w:pPr>
      <w:r w:rsidRPr="00114FC4">
        <w:rPr>
          <w:b/>
        </w:rPr>
        <w:t>Affected Location ZIP</w:t>
      </w:r>
      <w:r w:rsidRPr="00114FC4">
        <w:t xml:space="preserve"> - This column will list the Zip Code.</w:t>
      </w:r>
    </w:p>
    <w:p w:rsidR="00114FC4" w:rsidRPr="00114FC4" w:rsidRDefault="00114FC4" w:rsidP="00114FC4">
      <w:pPr>
        <w:spacing w:before="120" w:after="120" w:line="240" w:lineRule="auto"/>
        <w:ind w:left="764"/>
      </w:pPr>
      <w:r w:rsidRPr="00114FC4">
        <w:rPr>
          <w:b/>
        </w:rPr>
        <w:t>Expiration Date</w:t>
      </w:r>
      <w:r w:rsidRPr="00114FC4">
        <w:t xml:space="preserve"> - This column will list the Expiration Date. The format will be YYYY-MM-DD. This field will have a date range column filter.</w:t>
      </w:r>
    </w:p>
    <w:p w:rsidR="00114FC4" w:rsidRPr="00114FC4" w:rsidRDefault="00114FC4" w:rsidP="00114FC4">
      <w:pPr>
        <w:spacing w:before="120" w:after="120" w:line="240" w:lineRule="auto"/>
        <w:ind w:left="764"/>
      </w:pPr>
      <w:r w:rsidRPr="00114FC4">
        <w:rPr>
          <w:b/>
        </w:rPr>
        <w:t>Industry</w:t>
      </w:r>
      <w:r w:rsidRPr="00114FC4">
        <w:t xml:space="preserve"> – This column will list the Industry name. The user should be able to use a full or partial name to filter the list.</w:t>
      </w:r>
    </w:p>
    <w:p w:rsidR="00114FC4" w:rsidRPr="00114FC4" w:rsidRDefault="00114FC4" w:rsidP="00114FC4">
      <w:pPr>
        <w:spacing w:before="120" w:after="120" w:line="240" w:lineRule="auto"/>
        <w:ind w:left="764"/>
      </w:pPr>
      <w:r w:rsidRPr="00114FC4">
        <w:rPr>
          <w:b/>
        </w:rPr>
        <w:t>Bargaining Unit Size</w:t>
      </w:r>
      <w:r w:rsidRPr="00114FC4">
        <w:t xml:space="preserve"> - This column will list the unit size. The user should be able to enter a minimum and maximum number to filter the list.</w:t>
      </w:r>
    </w:p>
    <w:p w:rsidR="00114FC4" w:rsidRPr="00114FC4" w:rsidRDefault="00114FC4" w:rsidP="00114FC4">
      <w:pPr>
        <w:spacing w:before="120" w:after="120" w:line="240" w:lineRule="auto"/>
        <w:ind w:left="764"/>
      </w:pPr>
      <w:r w:rsidRPr="00114FC4">
        <w:rPr>
          <w:b/>
        </w:rPr>
        <w:t>Establishment Size</w:t>
      </w:r>
      <w:r w:rsidRPr="00114FC4">
        <w:t xml:space="preserve"> - This column will list the Establishment size. The user should be able to enter a minimum and maximum number to filter the list.</w:t>
      </w:r>
    </w:p>
    <w:p w:rsidR="00A773D7" w:rsidRPr="00114FC4" w:rsidRDefault="00114FC4" w:rsidP="00114FC4">
      <w:pPr>
        <w:spacing w:before="120" w:after="120" w:line="240" w:lineRule="auto"/>
        <w:ind w:left="764"/>
      </w:pPr>
      <w:r w:rsidRPr="00114FC4">
        <w:rPr>
          <w:b/>
        </w:rPr>
        <w:t>Notice Submitted By</w:t>
      </w:r>
      <w:r w:rsidRPr="00114FC4">
        <w:t xml:space="preserve"> – This column will list the source for the F7 notice. The user should be able to enter full or partial text to filter the list.</w:t>
      </w:r>
      <w:r w:rsidR="001E6AC2" w:rsidRPr="00114FC4">
        <w:t>.</w:t>
      </w:r>
    </w:p>
    <w:p w:rsidR="00114FC4" w:rsidRPr="00114FC4" w:rsidRDefault="00114FC4" w:rsidP="00114FC4">
      <w:pPr>
        <w:spacing w:before="120" w:after="120" w:line="240" w:lineRule="auto"/>
        <w:ind w:left="764"/>
      </w:pPr>
      <w:r w:rsidRPr="00114FC4">
        <w:rPr>
          <w:b/>
        </w:rPr>
        <w:t>Category</w:t>
      </w:r>
      <w:r w:rsidRPr="00114FC4">
        <w:t xml:space="preserve"> – This column will list the category of each employer. The user should be able to enter full or partial text to filter the list.</w:t>
      </w:r>
    </w:p>
    <w:p w:rsidR="00114FC4" w:rsidRPr="00114FC4" w:rsidRDefault="00114FC4" w:rsidP="00114FC4">
      <w:pPr>
        <w:spacing w:before="120" w:after="120" w:line="240" w:lineRule="auto"/>
        <w:ind w:left="764"/>
      </w:pPr>
      <w:r w:rsidRPr="00114FC4">
        <w:rPr>
          <w:b/>
        </w:rPr>
        <w:t>Healthcare Related</w:t>
      </w:r>
      <w:r w:rsidRPr="00114FC4">
        <w:t xml:space="preserve"> – This column will list Y and N. The column filter should be a drop-down list.</w:t>
      </w:r>
    </w:p>
    <w:p w:rsidR="00114FC4" w:rsidRPr="00114FC4" w:rsidRDefault="00114FC4" w:rsidP="00114FC4">
      <w:pPr>
        <w:spacing w:before="120" w:after="120" w:line="240" w:lineRule="auto"/>
        <w:ind w:left="764"/>
      </w:pPr>
      <w:r w:rsidRPr="00114FC4">
        <w:rPr>
          <w:b/>
        </w:rPr>
        <w:t>Created Date</w:t>
      </w:r>
      <w:r w:rsidRPr="00114FC4">
        <w:t xml:space="preserve"> – This column will list the date in which the employer was created. The format will be YYYY-MM-DD. This field will have a date range column filter.</w:t>
      </w:r>
    </w:p>
    <w:p w:rsidR="00114FC4" w:rsidRPr="00114FC4" w:rsidRDefault="00114FC4" w:rsidP="00114FC4">
      <w:pPr>
        <w:spacing w:before="120" w:after="120" w:line="240" w:lineRule="auto"/>
        <w:ind w:left="764"/>
      </w:pPr>
      <w:r w:rsidRPr="00114FC4">
        <w:rPr>
          <w:b/>
        </w:rPr>
        <w:t>Email Sent Date</w:t>
      </w:r>
      <w:r w:rsidRPr="00114FC4">
        <w:t xml:space="preserve"> – This column will list the date in which the F7 letter is emailed to the employer. The format will be YYYY-MM-DD. This field will have a date range column filter.</w:t>
      </w:r>
    </w:p>
    <w:p w:rsidR="00114FC4" w:rsidRPr="00114FC4" w:rsidRDefault="00114FC4" w:rsidP="00114FC4">
      <w:pPr>
        <w:spacing w:before="120" w:after="120" w:line="240" w:lineRule="auto"/>
        <w:ind w:left="764"/>
      </w:pPr>
      <w:r w:rsidRPr="00114FC4">
        <w:rPr>
          <w:b/>
        </w:rPr>
        <w:t>Letter Print Date</w:t>
      </w:r>
      <w:r w:rsidRPr="00114FC4">
        <w:t xml:space="preserve"> – This column will list the date in which the F7 letter is printed. The format will be YYYY-MM-DD. This field will have a date range column filter.</w:t>
      </w:r>
    </w:p>
    <w:p w:rsidR="00572594" w:rsidRDefault="00572594" w:rsidP="00DE62AA">
      <w:pPr>
        <w:pStyle w:val="Heading1"/>
        <w:numPr>
          <w:ilvl w:val="3"/>
          <w:numId w:val="1"/>
        </w:numPr>
        <w:spacing w:before="120" w:after="120" w:line="240" w:lineRule="auto"/>
        <w:ind w:left="720" w:firstLine="0"/>
      </w:pPr>
      <w:bookmarkStart w:id="15" w:name="_Ref50022906"/>
      <w:bookmarkStart w:id="16" w:name="_Toc50474479"/>
      <w:r>
        <w:t>Add New Employer (manually)</w:t>
      </w:r>
      <w:bookmarkEnd w:id="15"/>
      <w:bookmarkEnd w:id="16"/>
    </w:p>
    <w:p w:rsidR="00934632" w:rsidRDefault="00934632" w:rsidP="00934632">
      <w:pPr>
        <w:spacing w:before="120" w:after="120" w:line="240" w:lineRule="auto"/>
        <w:ind w:left="742"/>
      </w:pPr>
      <w:r>
        <w:t>The system should provide a function to create an employer record manually.</w:t>
      </w:r>
    </w:p>
    <w:p w:rsidR="00572594" w:rsidRDefault="00934632" w:rsidP="00934632">
      <w:pPr>
        <w:spacing w:before="120" w:after="120" w:line="240" w:lineRule="auto"/>
        <w:ind w:left="742"/>
      </w:pPr>
      <w:r>
        <w:t>The following fields should be listed on this editor</w:t>
      </w:r>
      <w:r w:rsidR="00572594">
        <w:t>.</w:t>
      </w:r>
    </w:p>
    <w:p w:rsidR="00934632" w:rsidRPr="00934632" w:rsidRDefault="00934632" w:rsidP="00934632">
      <w:pPr>
        <w:spacing w:before="120" w:after="120" w:line="240" w:lineRule="auto"/>
        <w:ind w:left="720"/>
      </w:pPr>
      <w:r w:rsidRPr="00934632">
        <w:rPr>
          <w:b/>
        </w:rPr>
        <w:t>Employer ID</w:t>
      </w:r>
      <w:r w:rsidRPr="00934632">
        <w:t xml:space="preserve"> – Initially, this field will be blank and will be read-only. Upon save, the system will generate a unique identifier for each employer.</w:t>
      </w:r>
    </w:p>
    <w:p w:rsidR="00934632" w:rsidRPr="00934632" w:rsidRDefault="00934632" w:rsidP="00934632">
      <w:pPr>
        <w:spacing w:before="120" w:after="120" w:line="240" w:lineRule="auto"/>
        <w:ind w:left="720"/>
      </w:pPr>
      <w:r w:rsidRPr="00934632">
        <w:rPr>
          <w:b/>
        </w:rPr>
        <w:t>Notice Date</w:t>
      </w:r>
      <w:r w:rsidRPr="00934632">
        <w:t xml:space="preserve"> – This will be a date field. The format will be YYYY-MM-DD.</w:t>
      </w:r>
    </w:p>
    <w:p w:rsidR="00934632" w:rsidRPr="00934632" w:rsidRDefault="00934632" w:rsidP="00934632">
      <w:pPr>
        <w:spacing w:before="120" w:after="120" w:line="240" w:lineRule="auto"/>
        <w:ind w:left="720"/>
      </w:pPr>
      <w:r w:rsidRPr="00934632">
        <w:rPr>
          <w:b/>
        </w:rPr>
        <w:t>Initiated Date</w:t>
      </w:r>
      <w:r w:rsidRPr="00934632">
        <w:t xml:space="preserve"> – This will be a date field. The format will be YYYY-MM-DD.</w:t>
      </w:r>
    </w:p>
    <w:p w:rsidR="00934632" w:rsidRPr="00934632" w:rsidRDefault="00934632" w:rsidP="00934632">
      <w:pPr>
        <w:spacing w:before="120" w:after="120" w:line="240" w:lineRule="auto"/>
        <w:ind w:left="720"/>
      </w:pPr>
      <w:r w:rsidRPr="00934632">
        <w:rPr>
          <w:b/>
        </w:rPr>
        <w:t>Employer Name</w:t>
      </w:r>
      <w:r w:rsidRPr="00934632">
        <w:t xml:space="preserve"> -  This will be a text field to enter the employer's name. More than one employer's name may be entered in this field. The system should allow entering each employer with a separator (slash (/), comma (,), ampersand (&amp;)).</w:t>
      </w:r>
    </w:p>
    <w:p w:rsidR="00934632" w:rsidRPr="00934632" w:rsidRDefault="00934632" w:rsidP="00934632">
      <w:pPr>
        <w:spacing w:before="120" w:after="120" w:line="240" w:lineRule="auto"/>
        <w:ind w:left="720"/>
      </w:pPr>
      <w:r w:rsidRPr="00934632">
        <w:rPr>
          <w:b/>
        </w:rPr>
        <w:t>Employer Street</w:t>
      </w:r>
      <w:r w:rsidRPr="00934632">
        <w:t xml:space="preserve"> – This will be the address field to enter the employer's street address.</w:t>
      </w:r>
    </w:p>
    <w:p w:rsidR="00934632" w:rsidRPr="00934632" w:rsidRDefault="00934632" w:rsidP="00934632">
      <w:pPr>
        <w:spacing w:before="120" w:after="120" w:line="240" w:lineRule="auto"/>
        <w:ind w:left="720"/>
      </w:pPr>
      <w:r w:rsidRPr="00934632">
        <w:rPr>
          <w:b/>
        </w:rPr>
        <w:t>Employer City</w:t>
      </w:r>
      <w:r w:rsidRPr="00934632">
        <w:t xml:space="preserve"> – This will be the text field to enter the city.</w:t>
      </w:r>
    </w:p>
    <w:p w:rsidR="00934632" w:rsidRPr="00934632" w:rsidRDefault="00934632" w:rsidP="00934632">
      <w:pPr>
        <w:spacing w:before="120" w:after="120" w:line="240" w:lineRule="auto"/>
        <w:ind w:left="720"/>
      </w:pPr>
      <w:r w:rsidRPr="00934632">
        <w:rPr>
          <w:b/>
        </w:rPr>
        <w:t xml:space="preserve">Employer State </w:t>
      </w:r>
      <w:r w:rsidRPr="00934632">
        <w:t>– This will be a drop-down field to select the state.</w:t>
      </w:r>
    </w:p>
    <w:p w:rsidR="00934632" w:rsidRPr="00934632" w:rsidRDefault="00934632" w:rsidP="00934632">
      <w:pPr>
        <w:spacing w:before="120" w:after="120" w:line="240" w:lineRule="auto"/>
        <w:ind w:left="720"/>
      </w:pPr>
      <w:r w:rsidRPr="00934632">
        <w:rPr>
          <w:b/>
        </w:rPr>
        <w:t>Employer ZIP</w:t>
      </w:r>
      <w:r w:rsidRPr="00934632">
        <w:t xml:space="preserve"> - This will be a numeric field in 5 (xxxxx) or 5+4 format (xxxxx-xxxx)</w:t>
      </w:r>
    </w:p>
    <w:p w:rsidR="00934632" w:rsidRPr="00934632" w:rsidRDefault="00934632" w:rsidP="00934632">
      <w:pPr>
        <w:spacing w:before="120" w:after="120" w:line="240" w:lineRule="auto"/>
        <w:ind w:left="720"/>
      </w:pPr>
      <w:r w:rsidRPr="00934632">
        <w:rPr>
          <w:b/>
        </w:rPr>
        <w:t>Employer Representative</w:t>
      </w:r>
      <w:r w:rsidRPr="00934632">
        <w:t xml:space="preserve"> – This will be a text field to enter the employer's representative's first and last name.</w:t>
      </w:r>
    </w:p>
    <w:p w:rsidR="00934632" w:rsidRPr="00934632" w:rsidRDefault="00934632" w:rsidP="00934632">
      <w:pPr>
        <w:spacing w:before="120" w:after="120" w:line="240" w:lineRule="auto"/>
        <w:ind w:left="720"/>
      </w:pPr>
      <w:r w:rsidRPr="00934632">
        <w:rPr>
          <w:b/>
        </w:rPr>
        <w:t>Employer Rep Phone</w:t>
      </w:r>
      <w:r w:rsidRPr="00934632">
        <w:t xml:space="preserve"> – This will be a field to enter the phone number.</w:t>
      </w:r>
    </w:p>
    <w:p w:rsidR="00934632" w:rsidRPr="00934632" w:rsidRDefault="00934632" w:rsidP="00934632">
      <w:pPr>
        <w:spacing w:before="120" w:after="120" w:line="240" w:lineRule="auto"/>
        <w:ind w:left="720"/>
      </w:pPr>
      <w:r w:rsidRPr="00934632">
        <w:rPr>
          <w:b/>
        </w:rPr>
        <w:t>Employer Rep Title</w:t>
      </w:r>
      <w:r w:rsidRPr="00934632">
        <w:t xml:space="preserve"> – This will be a text field to enter the title.</w:t>
      </w:r>
    </w:p>
    <w:p w:rsidR="00934632" w:rsidRPr="00934632" w:rsidRDefault="00934632" w:rsidP="00934632">
      <w:pPr>
        <w:spacing w:before="120" w:after="120" w:line="240" w:lineRule="auto"/>
        <w:ind w:left="720"/>
      </w:pPr>
      <w:r w:rsidRPr="00934632">
        <w:rPr>
          <w:b/>
        </w:rPr>
        <w:t>Employer Rep Email</w:t>
      </w:r>
      <w:r w:rsidRPr="00934632">
        <w:t xml:space="preserve"> – This will be a field to enter the email address.</w:t>
      </w:r>
    </w:p>
    <w:p w:rsidR="00934632" w:rsidRPr="00934632" w:rsidRDefault="00934632" w:rsidP="00934632">
      <w:pPr>
        <w:spacing w:before="120" w:after="120" w:line="240" w:lineRule="auto"/>
        <w:ind w:left="720"/>
      </w:pPr>
      <w:r w:rsidRPr="00934632">
        <w:rPr>
          <w:b/>
        </w:rPr>
        <w:t>Include Employer Rep's Email on the F7 Notice</w:t>
      </w:r>
      <w:r w:rsidRPr="00934632">
        <w:t xml:space="preserve"> – This will be a check-box field. Checking this box will add the Employer Representative's email address will be included in the F7 Email.</w:t>
      </w:r>
    </w:p>
    <w:p w:rsidR="00572594" w:rsidRPr="00934632" w:rsidRDefault="00934632" w:rsidP="00934632">
      <w:pPr>
        <w:spacing w:before="120" w:after="120" w:line="240" w:lineRule="auto"/>
        <w:ind w:left="720"/>
      </w:pPr>
      <w:r w:rsidRPr="00934632">
        <w:rPr>
          <w:b/>
        </w:rPr>
        <w:t>Union Name</w:t>
      </w:r>
      <w:r w:rsidRPr="00934632">
        <w:t xml:space="preserve"> – This will be a text field to enter the union name. More than one union may be entered in this field. The system should allow entering each union with a separator (slash (/), comma (,), ampersand (&amp;)).</w:t>
      </w:r>
    </w:p>
    <w:p w:rsidR="00934632" w:rsidRPr="00934632" w:rsidRDefault="00934632" w:rsidP="00934632">
      <w:pPr>
        <w:spacing w:before="120" w:after="120" w:line="240" w:lineRule="auto"/>
        <w:ind w:left="686"/>
      </w:pPr>
      <w:r w:rsidRPr="00934632">
        <w:rPr>
          <w:b/>
        </w:rPr>
        <w:t>Union Abbreviation</w:t>
      </w:r>
      <w:r w:rsidRPr="00934632">
        <w:t xml:space="preserve"> – This will be the text field to enter the union abbreviation. The system should allow entering each Union abbreviation with a separator (slash (/), comma (,), ampersand (&amp;)).</w:t>
      </w:r>
    </w:p>
    <w:p w:rsidR="00934632" w:rsidRPr="00934632" w:rsidRDefault="00934632" w:rsidP="00934632">
      <w:pPr>
        <w:spacing w:before="120" w:after="120" w:line="240" w:lineRule="auto"/>
        <w:ind w:left="686"/>
      </w:pPr>
      <w:r w:rsidRPr="00934632">
        <w:rPr>
          <w:b/>
        </w:rPr>
        <w:t>Union Designation</w:t>
      </w:r>
      <w:r w:rsidRPr="00934632">
        <w:t xml:space="preserve"> – This will be a text field to enter the designation. The system should allow entering each union designation with a separator (slash (/), comma (,), ampersand (&amp;)).</w:t>
      </w:r>
    </w:p>
    <w:p w:rsidR="00934632" w:rsidRPr="00934632" w:rsidRDefault="00934632" w:rsidP="00934632">
      <w:pPr>
        <w:spacing w:before="120" w:after="120" w:line="240" w:lineRule="auto"/>
        <w:ind w:left="686"/>
      </w:pPr>
      <w:r w:rsidRPr="00934632">
        <w:rPr>
          <w:b/>
        </w:rPr>
        <w:t>Union Local Number</w:t>
      </w:r>
      <w:r w:rsidRPr="00934632">
        <w:t xml:space="preserve"> – This will be a text field to enter the Union local identifier. The system should allow entering each Union local number with a separator (slash (/), comma (,), ampersand (&amp;)).</w:t>
      </w:r>
    </w:p>
    <w:p w:rsidR="00934632" w:rsidRPr="00934632" w:rsidRDefault="00934632" w:rsidP="00934632">
      <w:pPr>
        <w:spacing w:before="120" w:after="120" w:line="240" w:lineRule="auto"/>
        <w:ind w:left="686"/>
      </w:pPr>
      <w:r w:rsidRPr="00934632">
        <w:rPr>
          <w:b/>
        </w:rPr>
        <w:t>Union Street</w:t>
      </w:r>
      <w:r w:rsidRPr="00934632">
        <w:t xml:space="preserve"> - This will be the address field to enter the Union’s street address</w:t>
      </w:r>
    </w:p>
    <w:p w:rsidR="00934632" w:rsidRPr="00934632" w:rsidRDefault="00934632" w:rsidP="00934632">
      <w:pPr>
        <w:spacing w:before="120" w:after="120" w:line="240" w:lineRule="auto"/>
        <w:ind w:left="686"/>
      </w:pPr>
      <w:r w:rsidRPr="00934632">
        <w:rPr>
          <w:b/>
        </w:rPr>
        <w:t>Union City</w:t>
      </w:r>
      <w:r w:rsidRPr="00934632">
        <w:t xml:space="preserve"> - This will be the text field to the city.</w:t>
      </w:r>
    </w:p>
    <w:p w:rsidR="00934632" w:rsidRPr="00934632" w:rsidRDefault="00934632" w:rsidP="00934632">
      <w:pPr>
        <w:spacing w:before="120" w:after="120" w:line="240" w:lineRule="auto"/>
        <w:ind w:left="686"/>
      </w:pPr>
      <w:r w:rsidRPr="00934632">
        <w:rPr>
          <w:b/>
        </w:rPr>
        <w:t>Union State</w:t>
      </w:r>
      <w:r w:rsidRPr="00934632">
        <w:t xml:space="preserve"> - This will be a drop-down field to select the state.</w:t>
      </w:r>
    </w:p>
    <w:p w:rsidR="00934632" w:rsidRPr="00934632" w:rsidRDefault="00934632" w:rsidP="00934632">
      <w:pPr>
        <w:spacing w:before="120" w:after="120" w:line="240" w:lineRule="auto"/>
        <w:ind w:left="686"/>
      </w:pPr>
      <w:r w:rsidRPr="00934632">
        <w:rPr>
          <w:b/>
        </w:rPr>
        <w:t>Union ZIP</w:t>
      </w:r>
      <w:r w:rsidRPr="00934632">
        <w:t xml:space="preserve"> - This will be a numeric field in 5 (xxxxx) or 5+4 format (xxxxx-xxxx).</w:t>
      </w:r>
    </w:p>
    <w:p w:rsidR="00934632" w:rsidRPr="00934632" w:rsidRDefault="00934632" w:rsidP="00934632">
      <w:pPr>
        <w:spacing w:before="120" w:after="120" w:line="240" w:lineRule="auto"/>
        <w:ind w:left="686"/>
      </w:pPr>
      <w:r w:rsidRPr="00934632">
        <w:rPr>
          <w:b/>
        </w:rPr>
        <w:t>Union Representative</w:t>
      </w:r>
      <w:r w:rsidRPr="00934632">
        <w:t xml:space="preserve"> - This will be a text field to enter the Union representative’s first and last name.</w:t>
      </w:r>
    </w:p>
    <w:p w:rsidR="00934632" w:rsidRPr="00934632" w:rsidRDefault="00934632" w:rsidP="00934632">
      <w:pPr>
        <w:spacing w:before="120" w:after="120" w:line="240" w:lineRule="auto"/>
        <w:ind w:left="686"/>
      </w:pPr>
      <w:r w:rsidRPr="00934632">
        <w:rPr>
          <w:b/>
        </w:rPr>
        <w:t>Union Rep Phone</w:t>
      </w:r>
      <w:r w:rsidRPr="00934632">
        <w:t xml:space="preserve"> - This will be a field to enter the phone number.</w:t>
      </w:r>
    </w:p>
    <w:p w:rsidR="00934632" w:rsidRPr="00934632" w:rsidRDefault="00934632" w:rsidP="00934632">
      <w:pPr>
        <w:spacing w:before="120" w:after="120" w:line="240" w:lineRule="auto"/>
        <w:ind w:left="686"/>
      </w:pPr>
      <w:r w:rsidRPr="00934632">
        <w:rPr>
          <w:b/>
        </w:rPr>
        <w:t>Union Rep Title</w:t>
      </w:r>
      <w:r w:rsidRPr="00934632">
        <w:t xml:space="preserve"> - This will be a text field to enter the title.</w:t>
      </w:r>
    </w:p>
    <w:p w:rsidR="00934632" w:rsidRPr="00934632" w:rsidRDefault="00934632" w:rsidP="00934632">
      <w:pPr>
        <w:spacing w:before="120" w:after="120" w:line="240" w:lineRule="auto"/>
        <w:ind w:left="686"/>
      </w:pPr>
      <w:r w:rsidRPr="00934632">
        <w:rPr>
          <w:b/>
        </w:rPr>
        <w:t>Union Rep Email</w:t>
      </w:r>
      <w:r w:rsidRPr="00934632">
        <w:t xml:space="preserve"> - This will be a field to enter the email address.</w:t>
      </w:r>
    </w:p>
    <w:p w:rsidR="00934632" w:rsidRPr="00934632" w:rsidRDefault="00934632" w:rsidP="00934632">
      <w:pPr>
        <w:spacing w:before="120" w:after="120" w:line="240" w:lineRule="auto"/>
        <w:ind w:left="686"/>
      </w:pPr>
      <w:r w:rsidRPr="00934632">
        <w:rPr>
          <w:b/>
        </w:rPr>
        <w:t>Include Union Rep’s Email on the F7 Notice</w:t>
      </w:r>
      <w:r w:rsidRPr="00934632">
        <w:t xml:space="preserve"> – This will be a check-box field. Checking this box will add the Union Representative’s email address will be included in the F7 Email.</w:t>
      </w:r>
    </w:p>
    <w:p w:rsidR="00934632" w:rsidRPr="00934632" w:rsidRDefault="00934632" w:rsidP="00934632">
      <w:pPr>
        <w:spacing w:before="120" w:after="120" w:line="240" w:lineRule="auto"/>
        <w:ind w:left="686"/>
      </w:pPr>
      <w:r w:rsidRPr="00934632">
        <w:rPr>
          <w:b/>
        </w:rPr>
        <w:t>Affected Location City</w:t>
      </w:r>
      <w:r w:rsidRPr="00934632">
        <w:t xml:space="preserve"> - This will be the text field to the city.</w:t>
      </w:r>
    </w:p>
    <w:p w:rsidR="00934632" w:rsidRPr="00934632" w:rsidRDefault="00934632" w:rsidP="00934632">
      <w:pPr>
        <w:spacing w:before="120" w:after="120" w:line="240" w:lineRule="auto"/>
        <w:ind w:left="686"/>
      </w:pPr>
      <w:r w:rsidRPr="00934632">
        <w:rPr>
          <w:b/>
        </w:rPr>
        <w:t>Affected Location State</w:t>
      </w:r>
      <w:r w:rsidRPr="00934632">
        <w:t xml:space="preserve"> - This will be a drop-down field to select the state. The user should be allowed to enter multiple locations with a slash separator.</w:t>
      </w:r>
    </w:p>
    <w:p w:rsidR="00934632" w:rsidRPr="00934632" w:rsidRDefault="00934632" w:rsidP="00934632">
      <w:pPr>
        <w:spacing w:before="120" w:after="120" w:line="240" w:lineRule="auto"/>
        <w:ind w:left="686"/>
      </w:pPr>
      <w:r w:rsidRPr="00934632">
        <w:rPr>
          <w:b/>
        </w:rPr>
        <w:t>Affected Location ZIP</w:t>
      </w:r>
      <w:r w:rsidRPr="00934632">
        <w:t xml:space="preserve"> - This will be a field in 5 (xxxxx) or 5+4 format (xxxxx-xxxx).</w:t>
      </w:r>
    </w:p>
    <w:p w:rsidR="00934632" w:rsidRPr="00934632" w:rsidRDefault="00934632" w:rsidP="00934632">
      <w:pPr>
        <w:spacing w:before="120" w:after="120" w:line="240" w:lineRule="auto"/>
        <w:ind w:left="686"/>
      </w:pPr>
      <w:r w:rsidRPr="00934632">
        <w:rPr>
          <w:b/>
        </w:rPr>
        <w:t>Expiration Date</w:t>
      </w:r>
      <w:r w:rsidRPr="00934632">
        <w:t xml:space="preserve"> - This will be a date field. The format will be YYYY-MM-DD.</w:t>
      </w:r>
    </w:p>
    <w:p w:rsidR="00934632" w:rsidRPr="00934632" w:rsidRDefault="00934632" w:rsidP="00934632">
      <w:pPr>
        <w:spacing w:before="120" w:after="120" w:line="240" w:lineRule="auto"/>
        <w:ind w:left="686"/>
      </w:pPr>
      <w:r w:rsidRPr="00934632">
        <w:rPr>
          <w:b/>
        </w:rPr>
        <w:t>Industry</w:t>
      </w:r>
      <w:r w:rsidRPr="00934632">
        <w:t xml:space="preserve"> – This will be a text field to enter the name of the industry</w:t>
      </w:r>
    </w:p>
    <w:p w:rsidR="00934632" w:rsidRPr="00934632" w:rsidRDefault="00934632" w:rsidP="00934632">
      <w:pPr>
        <w:spacing w:before="120" w:after="120" w:line="240" w:lineRule="auto"/>
        <w:ind w:left="686"/>
      </w:pPr>
      <w:r w:rsidRPr="00934632">
        <w:rPr>
          <w:b/>
        </w:rPr>
        <w:t>Bargaining Unit Size</w:t>
      </w:r>
      <w:r w:rsidRPr="00934632">
        <w:t xml:space="preserve"> - This will be an integer field to enter the unit size.</w:t>
      </w:r>
    </w:p>
    <w:p w:rsidR="00934632" w:rsidRPr="00934632" w:rsidRDefault="00934632" w:rsidP="00934632">
      <w:pPr>
        <w:spacing w:before="120" w:after="120" w:line="240" w:lineRule="auto"/>
        <w:ind w:left="686"/>
      </w:pPr>
      <w:r w:rsidRPr="00934632">
        <w:rPr>
          <w:b/>
        </w:rPr>
        <w:t>Establishment Size</w:t>
      </w:r>
      <w:r w:rsidRPr="00934632">
        <w:t xml:space="preserve"> - This will be an integer field to enter the unit size.</w:t>
      </w:r>
    </w:p>
    <w:p w:rsidR="00934632" w:rsidRPr="00934632" w:rsidRDefault="00934632" w:rsidP="00934632">
      <w:pPr>
        <w:spacing w:before="120" w:after="120" w:line="240" w:lineRule="auto"/>
        <w:ind w:left="686"/>
      </w:pPr>
      <w:r w:rsidRPr="00934632">
        <w:rPr>
          <w:b/>
        </w:rPr>
        <w:t>Notice Submitted By</w:t>
      </w:r>
      <w:r w:rsidRPr="00934632">
        <w:t xml:space="preserve"> - This will be a text field.</w:t>
      </w:r>
    </w:p>
    <w:p w:rsidR="00934632" w:rsidRPr="00934632" w:rsidRDefault="00934632" w:rsidP="00934632">
      <w:pPr>
        <w:spacing w:before="120" w:after="120" w:line="240" w:lineRule="auto"/>
        <w:ind w:left="686"/>
      </w:pPr>
      <w:r w:rsidRPr="00934632">
        <w:rPr>
          <w:b/>
        </w:rPr>
        <w:t>Category</w:t>
      </w:r>
      <w:r w:rsidRPr="00934632">
        <w:t xml:space="preserve"> - This will be a text field</w:t>
      </w:r>
    </w:p>
    <w:p w:rsidR="00572594" w:rsidRPr="00934632" w:rsidRDefault="00934632" w:rsidP="00934632">
      <w:pPr>
        <w:spacing w:before="120" w:after="120" w:line="240" w:lineRule="auto"/>
        <w:ind w:left="686"/>
      </w:pPr>
      <w:r w:rsidRPr="00934632">
        <w:rPr>
          <w:b/>
        </w:rPr>
        <w:t>Healthcare Related</w:t>
      </w:r>
      <w:r w:rsidRPr="00934632">
        <w:t xml:space="preserve"> – This will be a Y and N field</w:t>
      </w:r>
    </w:p>
    <w:p w:rsidR="00DF553E" w:rsidRDefault="00DF553E" w:rsidP="00DE62AA">
      <w:pPr>
        <w:pStyle w:val="Heading1"/>
        <w:numPr>
          <w:ilvl w:val="3"/>
          <w:numId w:val="1"/>
        </w:numPr>
        <w:spacing w:before="120" w:after="120" w:line="240" w:lineRule="auto"/>
        <w:ind w:left="720" w:firstLine="0"/>
      </w:pPr>
      <w:bookmarkStart w:id="17" w:name="_Toc50474480"/>
      <w:r>
        <w:t>Import Process</w:t>
      </w:r>
      <w:bookmarkEnd w:id="17"/>
    </w:p>
    <w:p w:rsidR="00DF553E" w:rsidRDefault="00DF553E" w:rsidP="00DE62AA">
      <w:pPr>
        <w:spacing w:before="120" w:after="120" w:line="240" w:lineRule="auto"/>
        <w:ind w:left="714"/>
      </w:pPr>
      <w:r>
        <w:t>The employer data set will get inserted by the import process. OLMS get a CSV file listing the employers every month from the F</w:t>
      </w:r>
      <w:r w:rsidRPr="003454F2">
        <w:t>ederal Mediation and Conciliation Service (FMCS)</w:t>
      </w:r>
      <w:r>
        <w:t xml:space="preserve"> agency.  The user will make the following modifications to the file to import the data.</w:t>
      </w:r>
    </w:p>
    <w:p w:rsidR="00DF553E" w:rsidRDefault="00DF553E" w:rsidP="00DE62AA">
      <w:pPr>
        <w:pStyle w:val="ListParagraph"/>
        <w:numPr>
          <w:ilvl w:val="0"/>
          <w:numId w:val="5"/>
        </w:numPr>
        <w:spacing w:before="120" w:after="120" w:line="240" w:lineRule="auto"/>
      </w:pPr>
      <w:r>
        <w:t>Remove NAICS code from the spreadsheet. It is not the code that OLMS discloses. The NAICS code will be added on the CBA registration page once OLMS receives the CBA agreement file.</w:t>
      </w:r>
    </w:p>
    <w:p w:rsidR="00DF553E" w:rsidRDefault="00DF553E" w:rsidP="00026C86">
      <w:pPr>
        <w:pStyle w:val="ListParagraph"/>
        <w:numPr>
          <w:ilvl w:val="0"/>
          <w:numId w:val="5"/>
        </w:numPr>
        <w:spacing w:before="120" w:after="120" w:line="240" w:lineRule="auto"/>
      </w:pPr>
      <w:r>
        <w:t xml:space="preserve">Split the union details into the following data fields and get as much information for these fields. </w:t>
      </w:r>
      <w:r w:rsidR="00026C86" w:rsidRPr="00026C86">
        <w:t>The union abbreviation, designation, or local number can be blank in the spreadsheet if they do not have this informatio</w:t>
      </w:r>
      <w:r w:rsidR="00026C86">
        <w:t>n</w:t>
      </w:r>
      <w:r>
        <w:t>.</w:t>
      </w:r>
    </w:p>
    <w:p w:rsidR="00DF553E" w:rsidRDefault="00DF553E" w:rsidP="00DE62AA">
      <w:pPr>
        <w:pStyle w:val="ListParagraph"/>
        <w:numPr>
          <w:ilvl w:val="0"/>
          <w:numId w:val="7"/>
        </w:numPr>
        <w:spacing w:before="120" w:after="120" w:line="240" w:lineRule="auto"/>
      </w:pPr>
      <w:r>
        <w:t xml:space="preserve">Union Name </w:t>
      </w:r>
    </w:p>
    <w:p w:rsidR="00DF553E" w:rsidRDefault="00DF553E" w:rsidP="00DE62AA">
      <w:pPr>
        <w:pStyle w:val="ListParagraph"/>
        <w:numPr>
          <w:ilvl w:val="0"/>
          <w:numId w:val="7"/>
        </w:numPr>
        <w:spacing w:before="120" w:after="120" w:line="240" w:lineRule="auto"/>
      </w:pPr>
      <w:r>
        <w:t xml:space="preserve">Union Abbreviation </w:t>
      </w:r>
    </w:p>
    <w:p w:rsidR="00DF553E" w:rsidRDefault="00DF553E" w:rsidP="00DE62AA">
      <w:pPr>
        <w:pStyle w:val="ListParagraph"/>
        <w:numPr>
          <w:ilvl w:val="0"/>
          <w:numId w:val="7"/>
        </w:numPr>
        <w:spacing w:before="120" w:after="120" w:line="240" w:lineRule="auto"/>
      </w:pPr>
      <w:r>
        <w:t xml:space="preserve">Union Designation </w:t>
      </w:r>
    </w:p>
    <w:p w:rsidR="00DF553E" w:rsidRDefault="00DF553E" w:rsidP="00DE62AA">
      <w:pPr>
        <w:pStyle w:val="ListParagraph"/>
        <w:numPr>
          <w:ilvl w:val="0"/>
          <w:numId w:val="7"/>
        </w:numPr>
        <w:spacing w:before="120" w:after="120" w:line="240" w:lineRule="auto"/>
      </w:pPr>
      <w:r>
        <w:t xml:space="preserve">Union Local Number </w:t>
      </w:r>
    </w:p>
    <w:p w:rsidR="00B13C31" w:rsidRDefault="00B13C31" w:rsidP="00DE62AA">
      <w:pPr>
        <w:pStyle w:val="Heading1"/>
        <w:numPr>
          <w:ilvl w:val="4"/>
          <w:numId w:val="1"/>
        </w:numPr>
        <w:spacing w:before="120" w:after="120" w:line="240" w:lineRule="auto"/>
        <w:ind w:left="1512"/>
      </w:pPr>
      <w:bookmarkStart w:id="18" w:name="_Toc50474481"/>
      <w:r w:rsidRPr="00832823">
        <w:t>Import data requirements</w:t>
      </w:r>
      <w:bookmarkEnd w:id="18"/>
      <w:r>
        <w:tab/>
      </w:r>
    </w:p>
    <w:p w:rsidR="000D2FB5" w:rsidRDefault="000D2FB5" w:rsidP="000D2FB5">
      <w:pPr>
        <w:pStyle w:val="ListParagraph"/>
        <w:numPr>
          <w:ilvl w:val="0"/>
          <w:numId w:val="7"/>
        </w:numPr>
        <w:spacing w:before="120" w:after="120" w:line="240" w:lineRule="auto"/>
      </w:pPr>
      <w:r>
        <w:t xml:space="preserve">Every successfully imported </w:t>
      </w:r>
      <w:r w:rsidR="00D660EF">
        <w:t xml:space="preserve">employer </w:t>
      </w:r>
      <w:r>
        <w:t>record will get a unique identifier</w:t>
      </w:r>
      <w:r w:rsidR="00D660EF">
        <w:t>, Employer ID</w:t>
      </w:r>
      <w:r w:rsidR="00333188">
        <w:t>.</w:t>
      </w:r>
    </w:p>
    <w:p w:rsidR="000D2FB5" w:rsidRDefault="000D2FB5" w:rsidP="000D2FB5">
      <w:pPr>
        <w:pStyle w:val="ListParagraph"/>
        <w:numPr>
          <w:ilvl w:val="0"/>
          <w:numId w:val="7"/>
        </w:numPr>
        <w:spacing w:before="120" w:after="120" w:line="240" w:lineRule="auto"/>
      </w:pPr>
      <w:r>
        <w:t xml:space="preserve">The status of each record will set to </w:t>
      </w:r>
      <w:r w:rsidRPr="00D660EF">
        <w:rPr>
          <w:b/>
        </w:rPr>
        <w:t>New</w:t>
      </w:r>
      <w:r w:rsidR="00333188">
        <w:rPr>
          <w:b/>
        </w:rPr>
        <w:t>.</w:t>
      </w:r>
    </w:p>
    <w:p w:rsidR="00B13C31" w:rsidRPr="00D15341" w:rsidRDefault="000D2FB5" w:rsidP="000D2FB5">
      <w:pPr>
        <w:pStyle w:val="ListParagraph"/>
        <w:numPr>
          <w:ilvl w:val="0"/>
          <w:numId w:val="7"/>
        </w:numPr>
        <w:spacing w:before="120" w:after="120" w:line="240" w:lineRule="auto"/>
      </w:pPr>
      <w:r>
        <w:t>The import process will have a duplicate check to identify any duplicate records in the file</w:t>
      </w:r>
      <w:r w:rsidR="00B13C31" w:rsidRPr="00832823">
        <w:t>.</w:t>
      </w:r>
    </w:p>
    <w:p w:rsidR="000D2FB5" w:rsidRDefault="000D2FB5" w:rsidP="000D2FB5">
      <w:pPr>
        <w:pStyle w:val="ListParagraph"/>
        <w:numPr>
          <w:ilvl w:val="1"/>
          <w:numId w:val="7"/>
        </w:numPr>
        <w:spacing w:before="120" w:after="120" w:line="240" w:lineRule="auto"/>
      </w:pPr>
      <w:r>
        <w:t>The Duplicate check will use the combination of the following data elements in the CSV.</w:t>
      </w:r>
    </w:p>
    <w:p w:rsidR="00B13C31" w:rsidRPr="00DF553E" w:rsidRDefault="000D2FB5" w:rsidP="000D2FB5">
      <w:pPr>
        <w:pStyle w:val="ListParagraph"/>
        <w:numPr>
          <w:ilvl w:val="1"/>
          <w:numId w:val="7"/>
        </w:numPr>
        <w:spacing w:before="120" w:after="120" w:line="240" w:lineRule="auto"/>
      </w:pPr>
      <w:r>
        <w:t>Employer, employer address, employer representative, union, union address, union representative, and the industry</w:t>
      </w:r>
    </w:p>
    <w:p w:rsidR="00B13C31" w:rsidRDefault="000D2FB5" w:rsidP="000D2FB5">
      <w:pPr>
        <w:pStyle w:val="ListParagraph"/>
        <w:numPr>
          <w:ilvl w:val="2"/>
          <w:numId w:val="7"/>
        </w:numPr>
        <w:spacing w:before="120" w:after="120" w:line="240" w:lineRule="auto"/>
      </w:pPr>
      <w:r w:rsidRPr="000D2FB5">
        <w:t>The data has to be an exact match to mark it as duplicate</w:t>
      </w:r>
    </w:p>
    <w:p w:rsidR="00B13C31" w:rsidRPr="00F73C1F" w:rsidRDefault="000D2FB5" w:rsidP="000D2FB5">
      <w:pPr>
        <w:pStyle w:val="ListParagraph"/>
        <w:numPr>
          <w:ilvl w:val="1"/>
          <w:numId w:val="7"/>
        </w:numPr>
        <w:spacing w:before="120" w:after="120" w:line="240" w:lineRule="auto"/>
      </w:pPr>
      <w:r w:rsidRPr="000D2FB5">
        <w:t>If the same data combination is already in the database (previously created), the data should not be downloaded</w:t>
      </w:r>
      <w:r w:rsidR="00B13C31" w:rsidRPr="00F73C1F">
        <w:t>.</w:t>
      </w:r>
    </w:p>
    <w:p w:rsidR="000D2FB5" w:rsidRDefault="000D2FB5" w:rsidP="000D2FB5">
      <w:pPr>
        <w:pStyle w:val="ListParagraph"/>
        <w:numPr>
          <w:ilvl w:val="2"/>
          <w:numId w:val="7"/>
        </w:numPr>
        <w:spacing w:before="120" w:after="120" w:line="240" w:lineRule="auto"/>
      </w:pPr>
      <w:r>
        <w:t>Display the data for the user to review</w:t>
      </w:r>
    </w:p>
    <w:p w:rsidR="00B13C31" w:rsidRPr="00F73C1F" w:rsidRDefault="000D2FB5" w:rsidP="000D2FB5">
      <w:pPr>
        <w:pStyle w:val="ListParagraph"/>
        <w:numPr>
          <w:ilvl w:val="2"/>
          <w:numId w:val="7"/>
        </w:numPr>
        <w:spacing w:before="120" w:after="120" w:line="240" w:lineRule="auto"/>
      </w:pPr>
      <w:r>
        <w:t>The review list should have the following options</w:t>
      </w:r>
    </w:p>
    <w:p w:rsidR="000D2FB5" w:rsidRDefault="000D2FB5" w:rsidP="000D2FB5">
      <w:pPr>
        <w:pStyle w:val="ListParagraph"/>
        <w:numPr>
          <w:ilvl w:val="3"/>
          <w:numId w:val="7"/>
        </w:numPr>
        <w:spacing w:before="120" w:after="120" w:line="240" w:lineRule="auto"/>
      </w:pPr>
      <w:r>
        <w:t>Remove from the import (the user will choose this option if the data is duplicate)</w:t>
      </w:r>
    </w:p>
    <w:p w:rsidR="00B13C31" w:rsidRPr="00F73C1F" w:rsidRDefault="000D2FB5" w:rsidP="000D2FB5">
      <w:pPr>
        <w:pStyle w:val="ListParagraph"/>
        <w:numPr>
          <w:ilvl w:val="3"/>
          <w:numId w:val="7"/>
        </w:numPr>
        <w:spacing w:before="120" w:after="120" w:line="240" w:lineRule="auto"/>
      </w:pPr>
      <w:r>
        <w:t>Proceed and import the data (the user will choose this option if the data is not duplicate</w:t>
      </w:r>
      <w:r w:rsidR="00B13C31" w:rsidRPr="00F73C1F">
        <w:t>)</w:t>
      </w:r>
    </w:p>
    <w:p w:rsidR="0089027D" w:rsidRDefault="00B13C31" w:rsidP="00DE62AA">
      <w:pPr>
        <w:pStyle w:val="Heading1"/>
        <w:numPr>
          <w:ilvl w:val="4"/>
          <w:numId w:val="1"/>
        </w:numPr>
        <w:spacing w:before="120" w:after="120" w:line="240" w:lineRule="auto"/>
        <w:ind w:left="1512"/>
      </w:pPr>
      <w:r>
        <w:t xml:space="preserve"> </w:t>
      </w:r>
      <w:bookmarkStart w:id="19" w:name="_Toc50474482"/>
      <w:r w:rsidR="0089027D">
        <w:t>Import Data file</w:t>
      </w:r>
      <w:bookmarkEnd w:id="19"/>
    </w:p>
    <w:p w:rsidR="0089027D" w:rsidRDefault="0089027D" w:rsidP="00DE62AA">
      <w:pPr>
        <w:spacing w:before="120" w:after="120" w:line="240" w:lineRule="auto"/>
        <w:ind w:left="770" w:firstLine="14"/>
      </w:pPr>
      <w:r>
        <w:t>The import file should have the following data fields</w:t>
      </w:r>
    </w:p>
    <w:p w:rsidR="0089027D" w:rsidRPr="00A773D7" w:rsidRDefault="0089027D" w:rsidP="00DE62AA">
      <w:pPr>
        <w:spacing w:before="120" w:after="120" w:line="240" w:lineRule="auto"/>
        <w:ind w:left="784"/>
      </w:pPr>
      <w:r w:rsidRPr="00E97A70">
        <w:rPr>
          <w:b/>
        </w:rPr>
        <w:t>Notice Date</w:t>
      </w:r>
      <w:r>
        <w:t xml:space="preserve"> </w:t>
      </w:r>
    </w:p>
    <w:p w:rsidR="0089027D" w:rsidRPr="00A773D7" w:rsidRDefault="0089027D" w:rsidP="00DE62AA">
      <w:pPr>
        <w:spacing w:before="120" w:after="120" w:line="240" w:lineRule="auto"/>
        <w:ind w:left="784"/>
      </w:pPr>
      <w:r w:rsidRPr="00E97A70">
        <w:rPr>
          <w:b/>
        </w:rPr>
        <w:t>Initiated Date</w:t>
      </w:r>
      <w:r>
        <w:t xml:space="preserve"> </w:t>
      </w:r>
    </w:p>
    <w:p w:rsidR="0089027D" w:rsidRPr="00A773D7" w:rsidRDefault="0089027D" w:rsidP="00DE62AA">
      <w:pPr>
        <w:spacing w:before="120" w:after="120" w:line="240" w:lineRule="auto"/>
        <w:ind w:left="784"/>
      </w:pPr>
      <w:r w:rsidRPr="00E97A70">
        <w:rPr>
          <w:b/>
        </w:rPr>
        <w:t>Employer Name</w:t>
      </w:r>
      <w:r>
        <w:t xml:space="preserve"> </w:t>
      </w:r>
    </w:p>
    <w:p w:rsidR="0089027D" w:rsidRPr="00A773D7" w:rsidRDefault="0089027D" w:rsidP="00DE62AA">
      <w:pPr>
        <w:spacing w:before="120" w:after="120" w:line="240" w:lineRule="auto"/>
        <w:ind w:left="784"/>
      </w:pPr>
      <w:r w:rsidRPr="00E97A70">
        <w:rPr>
          <w:b/>
        </w:rPr>
        <w:t>Employer Street</w:t>
      </w:r>
      <w:r>
        <w:t xml:space="preserve"> </w:t>
      </w:r>
    </w:p>
    <w:p w:rsidR="0089027D" w:rsidRPr="00A773D7" w:rsidRDefault="0089027D" w:rsidP="00DE62AA">
      <w:pPr>
        <w:spacing w:before="120" w:after="120" w:line="240" w:lineRule="auto"/>
        <w:ind w:left="784"/>
      </w:pPr>
      <w:r w:rsidRPr="00E97A70">
        <w:rPr>
          <w:b/>
        </w:rPr>
        <w:t>Employer City</w:t>
      </w:r>
    </w:p>
    <w:p w:rsidR="0089027D" w:rsidRPr="00A773D7" w:rsidRDefault="0089027D" w:rsidP="00DE62AA">
      <w:pPr>
        <w:spacing w:before="120" w:after="120" w:line="240" w:lineRule="auto"/>
        <w:ind w:left="784"/>
      </w:pPr>
      <w:r w:rsidRPr="00E97A70">
        <w:rPr>
          <w:b/>
        </w:rPr>
        <w:t>Employer State</w:t>
      </w:r>
      <w:r>
        <w:t xml:space="preserve"> </w:t>
      </w:r>
    </w:p>
    <w:p w:rsidR="0089027D" w:rsidRPr="00A773D7" w:rsidRDefault="0089027D" w:rsidP="00DE62AA">
      <w:pPr>
        <w:spacing w:before="120" w:after="120" w:line="240" w:lineRule="auto"/>
        <w:ind w:left="784"/>
      </w:pPr>
      <w:r w:rsidRPr="00E97A70">
        <w:rPr>
          <w:b/>
        </w:rPr>
        <w:t>Employer ZIP</w:t>
      </w:r>
      <w:r>
        <w:t xml:space="preserve"> </w:t>
      </w:r>
    </w:p>
    <w:p w:rsidR="0089027D" w:rsidRPr="00A773D7" w:rsidRDefault="0089027D" w:rsidP="00DE62AA">
      <w:pPr>
        <w:spacing w:before="120" w:after="120" w:line="240" w:lineRule="auto"/>
        <w:ind w:left="784"/>
      </w:pPr>
      <w:r w:rsidRPr="00E97A70">
        <w:rPr>
          <w:b/>
        </w:rPr>
        <w:t>Employer Representative</w:t>
      </w:r>
      <w:r>
        <w:t xml:space="preserve"> </w:t>
      </w:r>
    </w:p>
    <w:p w:rsidR="0089027D" w:rsidRPr="00A773D7" w:rsidRDefault="0089027D" w:rsidP="00DE62AA">
      <w:pPr>
        <w:spacing w:before="120" w:after="120" w:line="240" w:lineRule="auto"/>
        <w:ind w:left="784"/>
      </w:pPr>
      <w:r w:rsidRPr="00E97A70">
        <w:rPr>
          <w:b/>
        </w:rPr>
        <w:t>Employer Rep Phone</w:t>
      </w:r>
      <w:r>
        <w:t xml:space="preserve"> </w:t>
      </w:r>
    </w:p>
    <w:p w:rsidR="0089027D" w:rsidRPr="00A773D7" w:rsidRDefault="0089027D" w:rsidP="00DE62AA">
      <w:pPr>
        <w:spacing w:before="120" w:after="120" w:line="240" w:lineRule="auto"/>
        <w:ind w:left="784"/>
      </w:pPr>
      <w:r w:rsidRPr="00E97A70">
        <w:rPr>
          <w:b/>
        </w:rPr>
        <w:t>Employer Rep Title</w:t>
      </w:r>
      <w:r>
        <w:t xml:space="preserve"> </w:t>
      </w:r>
    </w:p>
    <w:p w:rsidR="0089027D" w:rsidRPr="00A773D7" w:rsidRDefault="0089027D" w:rsidP="00DE62AA">
      <w:pPr>
        <w:spacing w:before="120" w:after="120" w:line="240" w:lineRule="auto"/>
        <w:ind w:left="784"/>
      </w:pPr>
      <w:r w:rsidRPr="00E97A70">
        <w:rPr>
          <w:b/>
        </w:rPr>
        <w:t>Employer Rep Email</w:t>
      </w:r>
      <w:r>
        <w:t xml:space="preserve"> </w:t>
      </w:r>
    </w:p>
    <w:p w:rsidR="0089027D" w:rsidRPr="00A773D7" w:rsidRDefault="0089027D" w:rsidP="00DE62AA">
      <w:pPr>
        <w:spacing w:before="120" w:after="120" w:line="240" w:lineRule="auto"/>
        <w:ind w:left="784"/>
      </w:pPr>
      <w:r w:rsidRPr="00E97A70">
        <w:rPr>
          <w:b/>
        </w:rPr>
        <w:t>Union Name</w:t>
      </w:r>
      <w:r>
        <w:t xml:space="preserve"> </w:t>
      </w:r>
    </w:p>
    <w:p w:rsidR="0089027D" w:rsidRPr="00A773D7" w:rsidRDefault="0089027D" w:rsidP="00DE62AA">
      <w:pPr>
        <w:spacing w:before="120" w:after="120" w:line="240" w:lineRule="auto"/>
        <w:ind w:left="784"/>
      </w:pPr>
      <w:r w:rsidRPr="00E97A70">
        <w:rPr>
          <w:b/>
        </w:rPr>
        <w:t>Union Abbreviation</w:t>
      </w:r>
      <w:r>
        <w:t xml:space="preserve"> </w:t>
      </w:r>
    </w:p>
    <w:p w:rsidR="0089027D" w:rsidRPr="00A773D7" w:rsidRDefault="0089027D" w:rsidP="00DE62AA">
      <w:pPr>
        <w:spacing w:before="120" w:after="120" w:line="240" w:lineRule="auto"/>
        <w:ind w:left="784"/>
      </w:pPr>
      <w:r w:rsidRPr="00E97A70">
        <w:rPr>
          <w:b/>
        </w:rPr>
        <w:t>Union Designation</w:t>
      </w:r>
      <w:r>
        <w:t xml:space="preserve"> </w:t>
      </w:r>
    </w:p>
    <w:p w:rsidR="0089027D" w:rsidRPr="00A773D7" w:rsidRDefault="0089027D" w:rsidP="00DE62AA">
      <w:pPr>
        <w:spacing w:before="120" w:after="120" w:line="240" w:lineRule="auto"/>
        <w:ind w:left="784"/>
      </w:pPr>
      <w:r w:rsidRPr="00E97A70">
        <w:rPr>
          <w:b/>
        </w:rPr>
        <w:t>Union Local Number</w:t>
      </w:r>
      <w:r>
        <w:t xml:space="preserve"> </w:t>
      </w:r>
    </w:p>
    <w:p w:rsidR="0089027D" w:rsidRPr="00A773D7" w:rsidRDefault="0089027D" w:rsidP="00DE62AA">
      <w:pPr>
        <w:spacing w:before="120" w:after="120" w:line="240" w:lineRule="auto"/>
        <w:ind w:left="784"/>
      </w:pPr>
      <w:r w:rsidRPr="00E97A70">
        <w:rPr>
          <w:b/>
        </w:rPr>
        <w:t>Union Street</w:t>
      </w:r>
      <w:r>
        <w:t xml:space="preserve"> </w:t>
      </w:r>
    </w:p>
    <w:p w:rsidR="0089027D" w:rsidRPr="00A773D7" w:rsidRDefault="0089027D" w:rsidP="00DE62AA">
      <w:pPr>
        <w:spacing w:before="120" w:after="120" w:line="240" w:lineRule="auto"/>
        <w:ind w:left="784"/>
      </w:pPr>
      <w:r w:rsidRPr="00E97A70">
        <w:rPr>
          <w:b/>
        </w:rPr>
        <w:t>Union City</w:t>
      </w:r>
      <w:r>
        <w:t xml:space="preserve"> </w:t>
      </w:r>
    </w:p>
    <w:p w:rsidR="0089027D" w:rsidRPr="00A773D7" w:rsidRDefault="0089027D" w:rsidP="00DE62AA">
      <w:pPr>
        <w:spacing w:before="120" w:after="120" w:line="240" w:lineRule="auto"/>
        <w:ind w:left="784"/>
      </w:pPr>
      <w:r w:rsidRPr="00E97A70">
        <w:rPr>
          <w:b/>
        </w:rPr>
        <w:t>Union State</w:t>
      </w:r>
      <w:r>
        <w:t xml:space="preserve"> </w:t>
      </w:r>
    </w:p>
    <w:p w:rsidR="0089027D" w:rsidRPr="00A773D7" w:rsidRDefault="0089027D" w:rsidP="00DE62AA">
      <w:pPr>
        <w:spacing w:before="120" w:after="120" w:line="240" w:lineRule="auto"/>
        <w:ind w:left="784"/>
      </w:pPr>
      <w:r w:rsidRPr="00E97A70">
        <w:rPr>
          <w:b/>
        </w:rPr>
        <w:t>Union ZIP</w:t>
      </w:r>
      <w:r>
        <w:t xml:space="preserve"> </w:t>
      </w:r>
    </w:p>
    <w:p w:rsidR="0089027D" w:rsidRPr="00A773D7" w:rsidRDefault="0089027D" w:rsidP="00DE62AA">
      <w:pPr>
        <w:spacing w:before="120" w:after="120" w:line="240" w:lineRule="auto"/>
        <w:ind w:left="784"/>
      </w:pPr>
      <w:r w:rsidRPr="00E97A70">
        <w:rPr>
          <w:b/>
        </w:rPr>
        <w:t>Union Representative</w:t>
      </w:r>
      <w:r>
        <w:t xml:space="preserve"> </w:t>
      </w:r>
    </w:p>
    <w:p w:rsidR="0089027D" w:rsidRPr="00A773D7" w:rsidRDefault="0089027D" w:rsidP="00DE62AA">
      <w:pPr>
        <w:spacing w:before="120" w:after="120" w:line="240" w:lineRule="auto"/>
        <w:ind w:left="784"/>
      </w:pPr>
      <w:r w:rsidRPr="00E97A70">
        <w:rPr>
          <w:b/>
        </w:rPr>
        <w:t>Union Rep Phone</w:t>
      </w:r>
      <w:r>
        <w:t xml:space="preserve"> </w:t>
      </w:r>
    </w:p>
    <w:p w:rsidR="0089027D" w:rsidRPr="00A773D7" w:rsidRDefault="0089027D" w:rsidP="00DE62AA">
      <w:pPr>
        <w:spacing w:before="120" w:after="120" w:line="240" w:lineRule="auto"/>
        <w:ind w:left="784"/>
      </w:pPr>
      <w:r w:rsidRPr="00E97A70">
        <w:rPr>
          <w:b/>
        </w:rPr>
        <w:t>Union Rep Title</w:t>
      </w:r>
      <w:r>
        <w:t xml:space="preserve"> </w:t>
      </w:r>
    </w:p>
    <w:p w:rsidR="0089027D" w:rsidRPr="00A773D7" w:rsidRDefault="0089027D" w:rsidP="00DE62AA">
      <w:pPr>
        <w:spacing w:before="120" w:after="120" w:line="240" w:lineRule="auto"/>
        <w:ind w:left="784"/>
      </w:pPr>
      <w:r w:rsidRPr="00E97A70">
        <w:rPr>
          <w:b/>
        </w:rPr>
        <w:t>Union Rep Email</w:t>
      </w:r>
      <w:r>
        <w:t xml:space="preserve"> </w:t>
      </w:r>
    </w:p>
    <w:p w:rsidR="0089027D" w:rsidRPr="00A773D7" w:rsidRDefault="0089027D" w:rsidP="00DE62AA">
      <w:pPr>
        <w:spacing w:before="120" w:after="120" w:line="240" w:lineRule="auto"/>
        <w:ind w:left="784"/>
      </w:pPr>
      <w:r w:rsidRPr="00E97A70">
        <w:rPr>
          <w:b/>
        </w:rPr>
        <w:t>Affected Location City</w:t>
      </w:r>
      <w:r>
        <w:t xml:space="preserve"> </w:t>
      </w:r>
    </w:p>
    <w:p w:rsidR="0089027D" w:rsidRPr="00A773D7" w:rsidRDefault="0089027D" w:rsidP="00DE62AA">
      <w:pPr>
        <w:spacing w:before="120" w:after="120" w:line="240" w:lineRule="auto"/>
        <w:ind w:left="784"/>
      </w:pPr>
      <w:r w:rsidRPr="00E97A70">
        <w:rPr>
          <w:b/>
        </w:rPr>
        <w:t>Affected Location State</w:t>
      </w:r>
      <w:r>
        <w:t xml:space="preserve"> </w:t>
      </w:r>
    </w:p>
    <w:p w:rsidR="0089027D" w:rsidRPr="00A773D7" w:rsidRDefault="0089027D" w:rsidP="00DE62AA">
      <w:pPr>
        <w:spacing w:before="120" w:after="120" w:line="240" w:lineRule="auto"/>
        <w:ind w:left="784"/>
      </w:pPr>
      <w:r w:rsidRPr="00E97A70">
        <w:rPr>
          <w:b/>
        </w:rPr>
        <w:t>Affected Location ZIP</w:t>
      </w:r>
      <w:r>
        <w:t xml:space="preserve"> </w:t>
      </w:r>
    </w:p>
    <w:p w:rsidR="0089027D" w:rsidRPr="00A773D7" w:rsidRDefault="0089027D" w:rsidP="00DE62AA">
      <w:pPr>
        <w:spacing w:before="120" w:after="120" w:line="240" w:lineRule="auto"/>
        <w:ind w:left="784"/>
      </w:pPr>
      <w:r w:rsidRPr="00E97A70">
        <w:rPr>
          <w:b/>
        </w:rPr>
        <w:t>Expiration Date</w:t>
      </w:r>
      <w:r>
        <w:t xml:space="preserve"> </w:t>
      </w:r>
    </w:p>
    <w:p w:rsidR="0089027D" w:rsidRPr="00A773D7" w:rsidRDefault="0089027D" w:rsidP="00DE62AA">
      <w:pPr>
        <w:spacing w:before="120" w:after="120" w:line="240" w:lineRule="auto"/>
        <w:ind w:left="784"/>
      </w:pPr>
      <w:r w:rsidRPr="00E97A70">
        <w:rPr>
          <w:b/>
        </w:rPr>
        <w:t>Industry</w:t>
      </w:r>
      <w:r>
        <w:t xml:space="preserve"> </w:t>
      </w:r>
    </w:p>
    <w:p w:rsidR="0089027D" w:rsidRPr="00A773D7" w:rsidRDefault="0089027D" w:rsidP="00DE62AA">
      <w:pPr>
        <w:spacing w:before="120" w:after="120" w:line="240" w:lineRule="auto"/>
        <w:ind w:left="750"/>
      </w:pPr>
      <w:r w:rsidRPr="00E97A70">
        <w:rPr>
          <w:b/>
        </w:rPr>
        <w:t>Bargaining Unit Size</w:t>
      </w:r>
      <w:r>
        <w:t xml:space="preserve"> </w:t>
      </w:r>
    </w:p>
    <w:p w:rsidR="0089027D" w:rsidRPr="00A773D7" w:rsidRDefault="0089027D" w:rsidP="00DE62AA">
      <w:pPr>
        <w:spacing w:before="120" w:after="120" w:line="240" w:lineRule="auto"/>
        <w:ind w:left="750"/>
      </w:pPr>
      <w:r w:rsidRPr="00E97A70">
        <w:rPr>
          <w:b/>
        </w:rPr>
        <w:t>Establishment Size</w:t>
      </w:r>
      <w:r>
        <w:t xml:space="preserve"> </w:t>
      </w:r>
    </w:p>
    <w:p w:rsidR="0089027D" w:rsidRPr="00A773D7" w:rsidRDefault="0089027D" w:rsidP="00DE62AA">
      <w:pPr>
        <w:spacing w:before="120" w:after="120" w:line="240" w:lineRule="auto"/>
        <w:ind w:left="750"/>
      </w:pPr>
      <w:r w:rsidRPr="00E97A70">
        <w:rPr>
          <w:b/>
        </w:rPr>
        <w:t>Notice Submitted By</w:t>
      </w:r>
      <w:r>
        <w:t xml:space="preserve"> </w:t>
      </w:r>
    </w:p>
    <w:p w:rsidR="0089027D" w:rsidRPr="00A773D7" w:rsidRDefault="0089027D" w:rsidP="00DE62AA">
      <w:pPr>
        <w:spacing w:before="120" w:after="120" w:line="240" w:lineRule="auto"/>
        <w:ind w:left="750"/>
      </w:pPr>
      <w:r w:rsidRPr="00E97A70">
        <w:rPr>
          <w:b/>
        </w:rPr>
        <w:t>Category</w:t>
      </w:r>
      <w:r>
        <w:t xml:space="preserve"> - </w:t>
      </w:r>
    </w:p>
    <w:p w:rsidR="0089027D" w:rsidRDefault="0089027D" w:rsidP="00DE62AA">
      <w:pPr>
        <w:spacing w:before="120" w:after="120" w:line="240" w:lineRule="auto"/>
        <w:ind w:left="750"/>
        <w:rPr>
          <w:b/>
        </w:rPr>
      </w:pPr>
      <w:r w:rsidRPr="00E97A70">
        <w:rPr>
          <w:b/>
        </w:rPr>
        <w:t>Healthcare Related</w:t>
      </w:r>
    </w:p>
    <w:p w:rsidR="00697278" w:rsidRDefault="00697278" w:rsidP="00DE62AA">
      <w:pPr>
        <w:pStyle w:val="Heading1"/>
        <w:numPr>
          <w:ilvl w:val="2"/>
          <w:numId w:val="1"/>
        </w:numPr>
        <w:spacing w:before="120" w:after="120" w:line="240" w:lineRule="auto"/>
      </w:pPr>
      <w:r>
        <w:t xml:space="preserve"> </w:t>
      </w:r>
      <w:bookmarkStart w:id="20" w:name="_Toc50474483"/>
      <w:r>
        <w:t xml:space="preserve">F7 </w:t>
      </w:r>
      <w:r w:rsidR="00F077D9">
        <w:t>Letter</w:t>
      </w:r>
      <w:bookmarkEnd w:id="20"/>
    </w:p>
    <w:p w:rsidR="00697278" w:rsidRDefault="00697278" w:rsidP="00DE62AA">
      <w:pPr>
        <w:spacing w:before="120" w:after="120" w:line="240" w:lineRule="auto"/>
        <w:ind w:left="658"/>
      </w:pPr>
      <w:r>
        <w:t xml:space="preserve">The user should be able to select one or more employers to send the F7 </w:t>
      </w:r>
      <w:r w:rsidR="00F077D9">
        <w:t xml:space="preserve">letter. </w:t>
      </w:r>
    </w:p>
    <w:p w:rsidR="00F077D9" w:rsidRPr="00F077D9" w:rsidRDefault="00F077D9" w:rsidP="00DE62AA">
      <w:pPr>
        <w:spacing w:before="120" w:after="120" w:line="240" w:lineRule="auto"/>
        <w:ind w:left="658"/>
      </w:pPr>
      <w:r>
        <w:t xml:space="preserve">The system will print F7 notice for each employer selected. The letter will have </w:t>
      </w:r>
      <w:r w:rsidRPr="00F077D9">
        <w:t>employer ID, employer name</w:t>
      </w:r>
      <w:r>
        <w:t>,</w:t>
      </w:r>
      <w:r w:rsidRPr="00F077D9">
        <w:t xml:space="preserve"> address and the expiration date </w:t>
      </w:r>
      <w:r>
        <w:t>for each employer populated.</w:t>
      </w:r>
    </w:p>
    <w:p w:rsidR="00F73567" w:rsidRDefault="000D2FB5" w:rsidP="00DE62AA">
      <w:pPr>
        <w:pStyle w:val="Heading1"/>
        <w:numPr>
          <w:ilvl w:val="4"/>
          <w:numId w:val="1"/>
        </w:numPr>
        <w:spacing w:before="120" w:after="120" w:line="240" w:lineRule="auto"/>
        <w:ind w:left="1512"/>
      </w:pPr>
      <w:bookmarkStart w:id="21" w:name="_Toc50474484"/>
      <w:r>
        <w:t>Sig</w:t>
      </w:r>
      <w:r w:rsidR="00F73567">
        <w:t>n</w:t>
      </w:r>
      <w:r>
        <w:t>a</w:t>
      </w:r>
      <w:r w:rsidR="00F73567">
        <w:t>ture</w:t>
      </w:r>
      <w:bookmarkEnd w:id="21"/>
    </w:p>
    <w:p w:rsidR="006C2F6C" w:rsidRDefault="00386D4E" w:rsidP="00DE62AA">
      <w:pPr>
        <w:spacing w:before="120" w:after="120" w:line="240" w:lineRule="auto"/>
        <w:ind w:left="658"/>
      </w:pPr>
      <w:r w:rsidRPr="00386D4E">
        <w:t>The system should have an option to select a user from a drop-down to add the letter's signature.</w:t>
      </w:r>
      <w:r w:rsidR="00F73567">
        <w:t xml:space="preserve"> </w:t>
      </w:r>
    </w:p>
    <w:p w:rsidR="00F73567" w:rsidRPr="00F077D9" w:rsidRDefault="00F73567" w:rsidP="000D2FB5">
      <w:pPr>
        <w:pStyle w:val="Heading1"/>
        <w:numPr>
          <w:ilvl w:val="3"/>
          <w:numId w:val="1"/>
        </w:numPr>
        <w:spacing w:before="120" w:after="120" w:line="240" w:lineRule="auto"/>
      </w:pPr>
      <w:bookmarkStart w:id="22" w:name="_Toc50474485"/>
      <w:r>
        <w:t>F7 Letter Editor</w:t>
      </w:r>
      <w:bookmarkEnd w:id="22"/>
    </w:p>
    <w:p w:rsidR="007510A4" w:rsidRDefault="007510A4" w:rsidP="007510A4">
      <w:pPr>
        <w:spacing w:before="120" w:after="120" w:line="240" w:lineRule="auto"/>
        <w:ind w:left="826"/>
      </w:pPr>
      <w:r>
        <w:t>The system will provide a formatting capability to edit the text listed in the letter.</w:t>
      </w:r>
    </w:p>
    <w:p w:rsidR="007510A4" w:rsidRDefault="007510A4" w:rsidP="007510A4">
      <w:pPr>
        <w:pStyle w:val="ListParagraph"/>
        <w:numPr>
          <w:ilvl w:val="0"/>
          <w:numId w:val="15"/>
        </w:numPr>
        <w:spacing w:before="120" w:after="120" w:line="240" w:lineRule="auto"/>
      </w:pPr>
      <w:r>
        <w:t>The editor should have text formatting capability</w:t>
      </w:r>
    </w:p>
    <w:p w:rsidR="00CC11BE" w:rsidRPr="00F077D9" w:rsidRDefault="007510A4" w:rsidP="00684EB2">
      <w:pPr>
        <w:pStyle w:val="ListParagraph"/>
        <w:numPr>
          <w:ilvl w:val="0"/>
          <w:numId w:val="15"/>
        </w:numPr>
        <w:spacing w:before="120" w:after="120" w:line="240" w:lineRule="auto"/>
      </w:pPr>
      <w:r>
        <w:t>The editor should have an option to preview the letter.</w:t>
      </w:r>
    </w:p>
    <w:p w:rsidR="00697278" w:rsidRDefault="00697278" w:rsidP="000D2FB5">
      <w:pPr>
        <w:pStyle w:val="Heading1"/>
        <w:numPr>
          <w:ilvl w:val="3"/>
          <w:numId w:val="1"/>
        </w:numPr>
        <w:spacing w:before="120" w:after="120" w:line="240" w:lineRule="auto"/>
      </w:pPr>
      <w:bookmarkStart w:id="23" w:name="_Toc50474486"/>
      <w:r>
        <w:t>Send F7 Notification</w:t>
      </w:r>
      <w:bookmarkEnd w:id="23"/>
    </w:p>
    <w:p w:rsidR="00F077D9" w:rsidRPr="00F077D9" w:rsidRDefault="00F077D9" w:rsidP="00DE62AA">
      <w:pPr>
        <w:spacing w:before="120" w:after="120" w:line="240" w:lineRule="auto"/>
        <w:ind w:left="826"/>
      </w:pPr>
      <w:r w:rsidRPr="00F077D9">
        <w:t>The system will support the following notification formats.</w:t>
      </w:r>
    </w:p>
    <w:p w:rsidR="00F077D9" w:rsidRDefault="00F077D9" w:rsidP="00DE62AA">
      <w:pPr>
        <w:pStyle w:val="Heading1"/>
        <w:numPr>
          <w:ilvl w:val="4"/>
          <w:numId w:val="1"/>
        </w:numPr>
        <w:spacing w:before="120" w:after="120" w:line="240" w:lineRule="auto"/>
        <w:ind w:left="1512"/>
        <w:rPr>
          <w:rFonts w:eastAsiaTheme="minorHAnsi"/>
        </w:rPr>
      </w:pPr>
      <w:bookmarkStart w:id="24" w:name="_Toc50474487"/>
      <w:r>
        <w:rPr>
          <w:rFonts w:eastAsiaTheme="minorHAnsi"/>
        </w:rPr>
        <w:t>Email F7 letters</w:t>
      </w:r>
      <w:bookmarkEnd w:id="24"/>
    </w:p>
    <w:p w:rsidR="00906825" w:rsidRPr="00906825" w:rsidRDefault="00906825" w:rsidP="00DE62AA">
      <w:pPr>
        <w:spacing w:before="120" w:after="120" w:line="240" w:lineRule="auto"/>
        <w:ind w:left="826"/>
      </w:pPr>
      <w:r>
        <w:t xml:space="preserve">The following requirements appled to the </w:t>
      </w:r>
      <w:r>
        <w:rPr>
          <w:b/>
        </w:rPr>
        <w:t>Email</w:t>
      </w:r>
      <w:r w:rsidRPr="00906825">
        <w:rPr>
          <w:b/>
        </w:rPr>
        <w:t xml:space="preserve"> F7 letters</w:t>
      </w:r>
      <w:r>
        <w:t xml:space="preserve"> function</w:t>
      </w:r>
    </w:p>
    <w:p w:rsidR="007603BF" w:rsidRPr="007603BF" w:rsidRDefault="007603BF" w:rsidP="007510A4">
      <w:pPr>
        <w:pStyle w:val="ListParagraph"/>
        <w:numPr>
          <w:ilvl w:val="0"/>
          <w:numId w:val="15"/>
        </w:numPr>
        <w:spacing w:before="120" w:after="120" w:line="240" w:lineRule="auto"/>
      </w:pPr>
      <w:r w:rsidRPr="007603BF">
        <w:t>The user should be able to select one or more employers to print the </w:t>
      </w:r>
      <w:r w:rsidRPr="00906825">
        <w:t>F7 letter</w:t>
      </w:r>
      <w:r w:rsidRPr="007603BF">
        <w:t>.</w:t>
      </w:r>
    </w:p>
    <w:p w:rsidR="007603BF" w:rsidRDefault="007603BF" w:rsidP="007510A4">
      <w:pPr>
        <w:pStyle w:val="ListParagraph"/>
        <w:numPr>
          <w:ilvl w:val="0"/>
          <w:numId w:val="15"/>
        </w:numPr>
        <w:spacing w:before="120" w:after="120" w:line="240" w:lineRule="auto"/>
      </w:pPr>
      <w:r w:rsidRPr="007603BF">
        <w:t>The user should be able to print the F7 letter for each employer selected.</w:t>
      </w:r>
    </w:p>
    <w:p w:rsidR="00C21FD4" w:rsidRPr="007603BF" w:rsidRDefault="00C21FD4" w:rsidP="00DE62AA">
      <w:pPr>
        <w:numPr>
          <w:ilvl w:val="1"/>
          <w:numId w:val="11"/>
        </w:numPr>
        <w:spacing w:before="120" w:after="120" w:line="240" w:lineRule="auto"/>
      </w:pPr>
      <w:r>
        <w:t>The letter should have the Employer ID, Employer Name, Address</w:t>
      </w:r>
      <w:r w:rsidR="007510A4">
        <w:t>,</w:t>
      </w:r>
      <w:r>
        <w:t xml:space="preserve"> and the Expiration date printed.</w:t>
      </w:r>
    </w:p>
    <w:p w:rsidR="007603BF" w:rsidRPr="007603BF" w:rsidRDefault="007603BF" w:rsidP="007510A4">
      <w:pPr>
        <w:pStyle w:val="ListParagraph"/>
        <w:numPr>
          <w:ilvl w:val="0"/>
          <w:numId w:val="15"/>
        </w:numPr>
        <w:spacing w:before="120" w:after="120" w:line="240" w:lineRule="auto"/>
      </w:pPr>
      <w:r w:rsidRPr="007603BF">
        <w:t>The status of these records will be changed to </w:t>
      </w:r>
      <w:r w:rsidRPr="00906825">
        <w:t xml:space="preserve">the </w:t>
      </w:r>
      <w:r w:rsidRPr="00333188">
        <w:rPr>
          <w:b/>
        </w:rPr>
        <w:t>F7 letter printed</w:t>
      </w:r>
      <w:r w:rsidRPr="007603BF">
        <w:t>.</w:t>
      </w:r>
    </w:p>
    <w:p w:rsidR="007603BF" w:rsidRPr="007603BF" w:rsidRDefault="007603BF" w:rsidP="007510A4">
      <w:pPr>
        <w:pStyle w:val="ListParagraph"/>
        <w:numPr>
          <w:ilvl w:val="0"/>
          <w:numId w:val="15"/>
        </w:numPr>
        <w:spacing w:before="120" w:after="120" w:line="240" w:lineRule="auto"/>
      </w:pPr>
      <w:r w:rsidRPr="007603BF">
        <w:t>The system will also track the </w:t>
      </w:r>
      <w:r w:rsidRPr="00333188">
        <w:rPr>
          <w:b/>
        </w:rPr>
        <w:t>letter print date</w:t>
      </w:r>
      <w:r w:rsidRPr="007603BF">
        <w:t>.</w:t>
      </w:r>
    </w:p>
    <w:p w:rsidR="007D7D7C" w:rsidRDefault="007603BF" w:rsidP="007510A4">
      <w:pPr>
        <w:pStyle w:val="ListParagraph"/>
        <w:numPr>
          <w:ilvl w:val="0"/>
          <w:numId w:val="15"/>
        </w:numPr>
        <w:spacing w:before="120" w:after="120" w:line="240" w:lineRule="auto"/>
      </w:pPr>
      <w:r w:rsidRPr="007603BF">
        <w:t>The system will track both </w:t>
      </w:r>
      <w:r w:rsidRPr="00333188">
        <w:rPr>
          <w:b/>
        </w:rPr>
        <w:t>Email Sent date</w:t>
      </w:r>
      <w:r w:rsidRPr="007603BF">
        <w:t> and </w:t>
      </w:r>
      <w:r w:rsidRPr="00333188">
        <w:rPr>
          <w:b/>
        </w:rPr>
        <w:t>letter printed date</w:t>
      </w:r>
      <w:r w:rsidRPr="007603BF">
        <w:t xml:space="preserve"> separately for those who have </w:t>
      </w:r>
      <w:r w:rsidRPr="00333188">
        <w:rPr>
          <w:b/>
        </w:rPr>
        <w:t>Email</w:t>
      </w:r>
      <w:r w:rsidRPr="007603BF">
        <w:t xml:space="preserve"> and </w:t>
      </w:r>
      <w:r w:rsidRPr="00333188">
        <w:rPr>
          <w:b/>
        </w:rPr>
        <w:t>mail</w:t>
      </w:r>
      <w:r w:rsidRPr="007603BF">
        <w:t xml:space="preserve"> sent.</w:t>
      </w:r>
    </w:p>
    <w:p w:rsidR="008215D1" w:rsidRDefault="008215D1" w:rsidP="007510A4">
      <w:pPr>
        <w:pStyle w:val="ListParagraph"/>
        <w:numPr>
          <w:ilvl w:val="0"/>
          <w:numId w:val="15"/>
        </w:numPr>
        <w:spacing w:before="120" w:after="120" w:line="240" w:lineRule="auto"/>
      </w:pPr>
      <w:r>
        <w:t>The user should be able to resend the letter to the employers.</w:t>
      </w:r>
    </w:p>
    <w:p w:rsidR="008215D1" w:rsidRDefault="008215D1" w:rsidP="00DE62AA">
      <w:pPr>
        <w:numPr>
          <w:ilvl w:val="1"/>
          <w:numId w:val="11"/>
        </w:numPr>
        <w:spacing w:before="120" w:after="120" w:line="240" w:lineRule="auto"/>
      </w:pPr>
      <w:r>
        <w:t xml:space="preserve">When resending the letter, the system should track the </w:t>
      </w:r>
      <w:r w:rsidRPr="00333188">
        <w:rPr>
          <w:b/>
        </w:rPr>
        <w:t>letter sent date</w:t>
      </w:r>
      <w:r>
        <w:t>.</w:t>
      </w:r>
    </w:p>
    <w:p w:rsidR="0001766C" w:rsidRDefault="0001766C" w:rsidP="0001766C">
      <w:pPr>
        <w:pStyle w:val="Heading1"/>
        <w:numPr>
          <w:ilvl w:val="4"/>
          <w:numId w:val="1"/>
        </w:numPr>
        <w:spacing w:before="120" w:after="120" w:line="240" w:lineRule="auto"/>
        <w:ind w:left="1512"/>
      </w:pPr>
      <w:r>
        <w:t xml:space="preserve"> </w:t>
      </w:r>
      <w:bookmarkStart w:id="25" w:name="_Toc50474488"/>
      <w:r>
        <w:t>Sending F7 Letters when CBA expired</w:t>
      </w:r>
      <w:bookmarkEnd w:id="25"/>
    </w:p>
    <w:p w:rsidR="0001766C" w:rsidRPr="0001766C" w:rsidRDefault="0001766C" w:rsidP="0001766C">
      <w:pPr>
        <w:ind w:left="742"/>
      </w:pPr>
      <w:r>
        <w:t xml:space="preserve">The user should </w:t>
      </w:r>
      <w:r w:rsidR="00A87C48">
        <w:t>be able to select any employer o</w:t>
      </w:r>
      <w:r>
        <w:t>n the list to res</w:t>
      </w:r>
      <w:r w:rsidR="00A87C48">
        <w:t>e</w:t>
      </w:r>
      <w:r>
        <w:t>nd the letter.</w:t>
      </w:r>
    </w:p>
    <w:p w:rsidR="004A1FAD" w:rsidRDefault="004A1FAD" w:rsidP="00DE62AA">
      <w:pPr>
        <w:pStyle w:val="Heading1"/>
        <w:numPr>
          <w:ilvl w:val="4"/>
          <w:numId w:val="1"/>
        </w:numPr>
        <w:spacing w:before="120" w:after="120" w:line="240" w:lineRule="auto"/>
        <w:ind w:left="1512"/>
      </w:pPr>
      <w:bookmarkStart w:id="26" w:name="_Toc50474489"/>
      <w:r w:rsidRPr="004A1FAD">
        <w:rPr>
          <w:rFonts w:eastAsiaTheme="minorHAnsi"/>
        </w:rPr>
        <w:t>Print</w:t>
      </w:r>
      <w:r>
        <w:t xml:space="preserve"> F7 letters</w:t>
      </w:r>
      <w:bookmarkEnd w:id="26"/>
      <w:r>
        <w:t xml:space="preserve"> </w:t>
      </w:r>
    </w:p>
    <w:p w:rsidR="004A1FAD" w:rsidRDefault="004A1FAD" w:rsidP="00DE62AA">
      <w:pPr>
        <w:spacing w:before="120" w:after="120" w:line="240" w:lineRule="auto"/>
        <w:ind w:left="826"/>
      </w:pPr>
      <w:r>
        <w:t>The following requirements appl</w:t>
      </w:r>
      <w:r w:rsidR="00513B54">
        <w:t>i</w:t>
      </w:r>
      <w:r>
        <w:t xml:space="preserve">ed to the </w:t>
      </w:r>
      <w:r w:rsidRPr="00906825">
        <w:rPr>
          <w:b/>
        </w:rPr>
        <w:t>Print F7 letters</w:t>
      </w:r>
      <w:r>
        <w:t xml:space="preserve"> function:</w:t>
      </w:r>
      <w:r w:rsidRPr="00F077D9">
        <w:t xml:space="preserve"> </w:t>
      </w:r>
    </w:p>
    <w:p w:rsidR="007603BF" w:rsidRDefault="007603BF" w:rsidP="00DE62AA">
      <w:pPr>
        <w:pStyle w:val="ListParagraph"/>
        <w:numPr>
          <w:ilvl w:val="0"/>
          <w:numId w:val="12"/>
        </w:numPr>
        <w:spacing w:before="120" w:after="120" w:line="240" w:lineRule="auto"/>
      </w:pPr>
      <w:r>
        <w:t>The user should be able to select one or more employers to print the F7 letter.</w:t>
      </w:r>
    </w:p>
    <w:p w:rsidR="007603BF" w:rsidRDefault="007603BF" w:rsidP="00DE62AA">
      <w:pPr>
        <w:pStyle w:val="ListParagraph"/>
        <w:numPr>
          <w:ilvl w:val="0"/>
          <w:numId w:val="12"/>
        </w:numPr>
        <w:spacing w:before="120" w:after="120" w:line="240" w:lineRule="auto"/>
      </w:pPr>
      <w:r>
        <w:t>The user should be able to print the F7 letter for each employer selected.</w:t>
      </w:r>
    </w:p>
    <w:p w:rsidR="00C21FD4" w:rsidRPr="007603BF" w:rsidRDefault="00C21FD4" w:rsidP="00DE62AA">
      <w:pPr>
        <w:numPr>
          <w:ilvl w:val="1"/>
          <w:numId w:val="11"/>
        </w:numPr>
        <w:spacing w:before="120" w:after="120" w:line="240" w:lineRule="auto"/>
      </w:pPr>
      <w:r>
        <w:t>The letter should have the Employer ID, Employer Name, Address and the Expiration date printed.</w:t>
      </w:r>
    </w:p>
    <w:p w:rsidR="007603BF" w:rsidRDefault="007603BF" w:rsidP="00DE62AA">
      <w:pPr>
        <w:pStyle w:val="ListParagraph"/>
        <w:numPr>
          <w:ilvl w:val="0"/>
          <w:numId w:val="12"/>
        </w:numPr>
        <w:spacing w:before="120" w:after="120" w:line="240" w:lineRule="auto"/>
      </w:pPr>
      <w:r>
        <w:t xml:space="preserve">The status of these records will be changed to the </w:t>
      </w:r>
      <w:r w:rsidRPr="007603BF">
        <w:rPr>
          <w:b/>
        </w:rPr>
        <w:t>F7 letter printed</w:t>
      </w:r>
      <w:r>
        <w:t>.</w:t>
      </w:r>
    </w:p>
    <w:p w:rsidR="007603BF" w:rsidRDefault="007603BF" w:rsidP="00DE62AA">
      <w:pPr>
        <w:pStyle w:val="ListParagraph"/>
        <w:numPr>
          <w:ilvl w:val="0"/>
          <w:numId w:val="12"/>
        </w:numPr>
        <w:spacing w:before="120" w:after="120" w:line="240" w:lineRule="auto"/>
      </w:pPr>
      <w:r>
        <w:t xml:space="preserve">The system will also track the </w:t>
      </w:r>
      <w:r w:rsidRPr="007603BF">
        <w:rPr>
          <w:b/>
        </w:rPr>
        <w:t>letter print date</w:t>
      </w:r>
      <w:r>
        <w:t>.</w:t>
      </w:r>
    </w:p>
    <w:p w:rsidR="00F077D9" w:rsidRDefault="007603BF" w:rsidP="00DE62AA">
      <w:pPr>
        <w:pStyle w:val="ListParagraph"/>
        <w:numPr>
          <w:ilvl w:val="0"/>
          <w:numId w:val="12"/>
        </w:numPr>
        <w:spacing w:before="120" w:after="120" w:line="240" w:lineRule="auto"/>
      </w:pPr>
      <w:r>
        <w:t xml:space="preserve">The system will track both </w:t>
      </w:r>
      <w:r w:rsidRPr="00333188">
        <w:rPr>
          <w:b/>
        </w:rPr>
        <w:t>Email Sent date</w:t>
      </w:r>
      <w:r>
        <w:t xml:space="preserve"> </w:t>
      </w:r>
      <w:r w:rsidRPr="00333188">
        <w:t>and</w:t>
      </w:r>
      <w:r w:rsidRPr="00333188">
        <w:rPr>
          <w:b/>
        </w:rPr>
        <w:t xml:space="preserve"> letter printed date</w:t>
      </w:r>
      <w:r>
        <w:t xml:space="preserve"> separately for those who have </w:t>
      </w:r>
      <w:r w:rsidRPr="007603BF">
        <w:rPr>
          <w:b/>
        </w:rPr>
        <w:t xml:space="preserve">Email and </w:t>
      </w:r>
      <w:r>
        <w:rPr>
          <w:b/>
        </w:rPr>
        <w:t>M</w:t>
      </w:r>
      <w:r w:rsidRPr="007603BF">
        <w:rPr>
          <w:b/>
        </w:rPr>
        <w:t>ail</w:t>
      </w:r>
      <w:r>
        <w:t xml:space="preserve"> sent.</w:t>
      </w:r>
    </w:p>
    <w:p w:rsidR="008215D1" w:rsidRDefault="008215D1" w:rsidP="00DE62AA">
      <w:pPr>
        <w:numPr>
          <w:ilvl w:val="0"/>
          <w:numId w:val="12"/>
        </w:numPr>
        <w:spacing w:before="120" w:after="120" w:line="240" w:lineRule="auto"/>
      </w:pPr>
      <w:r>
        <w:t>The user should be able to resend the mail to the employers.</w:t>
      </w:r>
    </w:p>
    <w:p w:rsidR="008215D1" w:rsidRDefault="008215D1" w:rsidP="00DE62AA">
      <w:pPr>
        <w:numPr>
          <w:ilvl w:val="1"/>
          <w:numId w:val="11"/>
        </w:numPr>
        <w:spacing w:before="120" w:after="120" w:line="240" w:lineRule="auto"/>
      </w:pPr>
      <w:r>
        <w:t xml:space="preserve">When resending the letter, the system should track the </w:t>
      </w:r>
      <w:r w:rsidRPr="00333188">
        <w:rPr>
          <w:b/>
        </w:rPr>
        <w:t xml:space="preserve">letter </w:t>
      </w:r>
      <w:r w:rsidR="00333188">
        <w:rPr>
          <w:b/>
        </w:rPr>
        <w:t>printed</w:t>
      </w:r>
      <w:r w:rsidRPr="00333188">
        <w:rPr>
          <w:b/>
        </w:rPr>
        <w:t xml:space="preserve"> date</w:t>
      </w:r>
      <w:r>
        <w:t>.</w:t>
      </w:r>
    </w:p>
    <w:p w:rsidR="00906825" w:rsidRDefault="00906825" w:rsidP="00DE62AA">
      <w:pPr>
        <w:pStyle w:val="Heading1"/>
        <w:numPr>
          <w:ilvl w:val="3"/>
          <w:numId w:val="1"/>
        </w:numPr>
        <w:spacing w:before="120" w:after="120" w:line="240" w:lineRule="auto"/>
        <w:ind w:left="720" w:firstLine="0"/>
      </w:pPr>
      <w:bookmarkStart w:id="27" w:name="_Toc50474490"/>
      <w:r>
        <w:t>Other Functions on the Employer Page</w:t>
      </w:r>
      <w:bookmarkEnd w:id="27"/>
    </w:p>
    <w:p w:rsidR="00906825" w:rsidRDefault="00906825" w:rsidP="00DE62AA">
      <w:pPr>
        <w:spacing w:before="120" w:after="120" w:line="240" w:lineRule="auto"/>
        <w:ind w:left="826"/>
      </w:pPr>
      <w:r>
        <w:t>The employer page should have the following functions added:</w:t>
      </w:r>
    </w:p>
    <w:p w:rsidR="00906825" w:rsidRDefault="00906825" w:rsidP="00DE62AA">
      <w:pPr>
        <w:pStyle w:val="Heading1"/>
        <w:numPr>
          <w:ilvl w:val="4"/>
          <w:numId w:val="1"/>
        </w:numPr>
        <w:spacing w:before="120" w:after="120" w:line="240" w:lineRule="auto"/>
        <w:ind w:left="1512"/>
      </w:pPr>
      <w:bookmarkStart w:id="28" w:name="_Toc50474491"/>
      <w:r>
        <w:t>Mark as Mail Returned</w:t>
      </w:r>
      <w:bookmarkEnd w:id="28"/>
    </w:p>
    <w:p w:rsidR="00906825" w:rsidRDefault="00906825" w:rsidP="00DE62AA">
      <w:pPr>
        <w:spacing w:before="120" w:after="120" w:line="240" w:lineRule="auto"/>
        <w:ind w:left="840"/>
      </w:pPr>
      <w:r>
        <w:t>The following requirements appl</w:t>
      </w:r>
      <w:r w:rsidR="00513B54">
        <w:t>i</w:t>
      </w:r>
      <w:r>
        <w:t>ed to the</w:t>
      </w:r>
      <w:r w:rsidRPr="00906825">
        <w:t xml:space="preserve"> </w:t>
      </w:r>
      <w:r w:rsidRPr="00B02262">
        <w:rPr>
          <w:b/>
        </w:rPr>
        <w:t>Mark As Mail Returned</w:t>
      </w:r>
      <w:r>
        <w:t xml:space="preserve"> function:</w:t>
      </w:r>
    </w:p>
    <w:p w:rsidR="00B02262" w:rsidRDefault="00B02262" w:rsidP="00DE62AA">
      <w:pPr>
        <w:pStyle w:val="ListParagraph"/>
        <w:numPr>
          <w:ilvl w:val="0"/>
          <w:numId w:val="12"/>
        </w:numPr>
        <w:spacing w:before="120" w:after="120" w:line="240" w:lineRule="auto"/>
      </w:pPr>
      <w:r w:rsidRPr="00B02262">
        <w:t xml:space="preserve">The user should be able to select one or more employers </w:t>
      </w:r>
      <w:r>
        <w:t xml:space="preserve">and </w:t>
      </w:r>
      <w:r w:rsidRPr="003030F0">
        <w:rPr>
          <w:b/>
        </w:rPr>
        <w:t>Mark As Mail Returned</w:t>
      </w:r>
      <w:r w:rsidR="00906825" w:rsidRPr="00906825">
        <w:t xml:space="preserve"> option.</w:t>
      </w:r>
      <w:r>
        <w:t xml:space="preserve"> </w:t>
      </w:r>
    </w:p>
    <w:p w:rsidR="00906825" w:rsidRPr="00906825" w:rsidRDefault="00906825" w:rsidP="00DE62AA">
      <w:pPr>
        <w:pStyle w:val="ListParagraph"/>
        <w:numPr>
          <w:ilvl w:val="0"/>
          <w:numId w:val="12"/>
        </w:numPr>
        <w:spacing w:before="120" w:after="120" w:line="240" w:lineRule="auto"/>
      </w:pPr>
      <w:r w:rsidRPr="00906825">
        <w:t xml:space="preserve">The status for those records will be </w:t>
      </w:r>
      <w:r w:rsidRPr="00B02262">
        <w:rPr>
          <w:b/>
        </w:rPr>
        <w:t>Mail Returned</w:t>
      </w:r>
      <w:r w:rsidR="00513B54">
        <w:rPr>
          <w:b/>
        </w:rPr>
        <w:t>.</w:t>
      </w:r>
    </w:p>
    <w:p w:rsidR="00A60CAF" w:rsidRDefault="00A60CAF" w:rsidP="00DE62AA">
      <w:pPr>
        <w:pStyle w:val="Heading1"/>
        <w:numPr>
          <w:ilvl w:val="4"/>
          <w:numId w:val="1"/>
        </w:numPr>
        <w:spacing w:before="120" w:after="120" w:line="240" w:lineRule="auto"/>
        <w:ind w:left="1512"/>
      </w:pPr>
      <w:bookmarkStart w:id="29" w:name="_Toc50474492"/>
      <w:r>
        <w:t>Export</w:t>
      </w:r>
      <w:bookmarkEnd w:id="29"/>
    </w:p>
    <w:p w:rsidR="00A60CAF" w:rsidRDefault="00A60CAF" w:rsidP="00DE62AA">
      <w:pPr>
        <w:spacing w:before="120" w:after="120" w:line="240" w:lineRule="auto"/>
        <w:ind w:left="840"/>
      </w:pPr>
      <w:r>
        <w:t>The following requirements appled to the</w:t>
      </w:r>
      <w:r w:rsidRPr="00906825">
        <w:t xml:space="preserve"> </w:t>
      </w:r>
      <w:r>
        <w:rPr>
          <w:b/>
        </w:rPr>
        <w:t>Export</w:t>
      </w:r>
      <w:r>
        <w:t xml:space="preserve"> function:</w:t>
      </w:r>
    </w:p>
    <w:p w:rsidR="00495A60" w:rsidRDefault="00495A60" w:rsidP="00DE62AA">
      <w:pPr>
        <w:pStyle w:val="ListParagraph"/>
        <w:numPr>
          <w:ilvl w:val="0"/>
          <w:numId w:val="12"/>
        </w:numPr>
        <w:spacing w:before="120" w:after="120" w:line="240" w:lineRule="auto"/>
      </w:pPr>
      <w:r>
        <w:t>The system should provide the following Export options</w:t>
      </w:r>
    </w:p>
    <w:p w:rsidR="00495A60" w:rsidRPr="00495A60" w:rsidRDefault="00495A60" w:rsidP="00DE62AA">
      <w:pPr>
        <w:pStyle w:val="ListParagraph"/>
        <w:numPr>
          <w:ilvl w:val="1"/>
          <w:numId w:val="12"/>
        </w:numPr>
        <w:spacing w:before="120" w:after="120" w:line="240" w:lineRule="auto"/>
        <w:rPr>
          <w:b/>
        </w:rPr>
      </w:pPr>
      <w:r w:rsidRPr="00495A60">
        <w:rPr>
          <w:b/>
        </w:rPr>
        <w:t>Export All</w:t>
      </w:r>
    </w:p>
    <w:p w:rsidR="00495A60" w:rsidRPr="00495A60" w:rsidRDefault="00495A60" w:rsidP="00DE62AA">
      <w:pPr>
        <w:pStyle w:val="ListParagraph"/>
        <w:numPr>
          <w:ilvl w:val="1"/>
          <w:numId w:val="12"/>
        </w:numPr>
        <w:spacing w:before="120" w:after="120" w:line="240" w:lineRule="auto"/>
        <w:rPr>
          <w:b/>
        </w:rPr>
      </w:pPr>
      <w:r w:rsidRPr="00495A60">
        <w:rPr>
          <w:b/>
        </w:rPr>
        <w:t>Export Selected</w:t>
      </w:r>
    </w:p>
    <w:p w:rsidR="00A60CAF" w:rsidRPr="003030F0" w:rsidRDefault="00495A60" w:rsidP="00DE62AA">
      <w:pPr>
        <w:pStyle w:val="ListParagraph"/>
        <w:numPr>
          <w:ilvl w:val="1"/>
          <w:numId w:val="12"/>
        </w:numPr>
        <w:spacing w:before="120" w:after="120" w:line="240" w:lineRule="auto"/>
      </w:pPr>
      <w:r w:rsidRPr="00495A60">
        <w:rPr>
          <w:b/>
        </w:rPr>
        <w:t>Export as Filtered</w:t>
      </w:r>
    </w:p>
    <w:p w:rsidR="003030F0" w:rsidRPr="00906825" w:rsidRDefault="003030F0" w:rsidP="003030F0">
      <w:pPr>
        <w:pStyle w:val="ListParagraph"/>
        <w:numPr>
          <w:ilvl w:val="0"/>
          <w:numId w:val="12"/>
        </w:numPr>
        <w:spacing w:before="120" w:after="120" w:line="240" w:lineRule="auto"/>
      </w:pPr>
      <w:r>
        <w:t>The export file should list all data fields listed on te Employer page.</w:t>
      </w:r>
    </w:p>
    <w:p w:rsidR="00495A60" w:rsidRDefault="00495A60" w:rsidP="00DE62AA">
      <w:pPr>
        <w:pStyle w:val="Heading1"/>
        <w:numPr>
          <w:ilvl w:val="3"/>
          <w:numId w:val="1"/>
        </w:numPr>
        <w:spacing w:before="120" w:after="120" w:line="240" w:lineRule="auto"/>
      </w:pPr>
      <w:bookmarkStart w:id="30" w:name="_Toc50474493"/>
      <w:r>
        <w:t>Edit Employer</w:t>
      </w:r>
      <w:bookmarkEnd w:id="30"/>
    </w:p>
    <w:p w:rsidR="00495A60" w:rsidRDefault="00495A60" w:rsidP="00DE62AA">
      <w:pPr>
        <w:spacing w:before="120" w:after="120" w:line="240" w:lineRule="auto"/>
        <w:ind w:left="728"/>
      </w:pPr>
      <w:r w:rsidRPr="00495A60">
        <w:t xml:space="preserve">The user should be able to </w:t>
      </w:r>
      <w:r>
        <w:t xml:space="preserve">open </w:t>
      </w:r>
      <w:r w:rsidR="000F1E0F">
        <w:t xml:space="preserve">an </w:t>
      </w:r>
      <w:r>
        <w:t>employer record to modify</w:t>
      </w:r>
      <w:r w:rsidR="000F1E0F">
        <w:t xml:space="preserve"> the</w:t>
      </w:r>
      <w:r>
        <w:t xml:space="preserve"> data associated.</w:t>
      </w:r>
    </w:p>
    <w:p w:rsidR="00495A60" w:rsidRDefault="00291F03" w:rsidP="00DE62AA">
      <w:pPr>
        <w:pStyle w:val="ListParagraph"/>
        <w:numPr>
          <w:ilvl w:val="0"/>
          <w:numId w:val="12"/>
        </w:numPr>
        <w:spacing w:before="120" w:after="120" w:line="240" w:lineRule="auto"/>
      </w:pPr>
      <w:r>
        <w:t>From the Employer listing screen, t</w:t>
      </w:r>
      <w:r w:rsidR="00495A60">
        <w:t>he user sho</w:t>
      </w:r>
      <w:r>
        <w:t>u</w:t>
      </w:r>
      <w:r w:rsidR="00495A60">
        <w:t>ld click on the employer name to open the editor</w:t>
      </w:r>
      <w:r>
        <w:t>.</w:t>
      </w:r>
    </w:p>
    <w:p w:rsidR="00FD0558" w:rsidRPr="00FD0558" w:rsidRDefault="00FD0558" w:rsidP="00DE62AA">
      <w:pPr>
        <w:pStyle w:val="ListParagraph"/>
        <w:numPr>
          <w:ilvl w:val="0"/>
          <w:numId w:val="12"/>
        </w:numPr>
        <w:spacing w:before="120" w:after="120" w:line="240" w:lineRule="auto"/>
      </w:pPr>
      <w:r>
        <w:t xml:space="preserve">The editor will list </w:t>
      </w:r>
      <w:r w:rsidR="00ED6B88">
        <w:t xml:space="preserve">all </w:t>
      </w:r>
      <w:r>
        <w:t xml:space="preserve">the all fields listed in </w:t>
      </w:r>
      <w:r w:rsidRPr="0084582E">
        <w:rPr>
          <w:b/>
        </w:rPr>
        <w:t xml:space="preserve">section </w:t>
      </w:r>
      <w:r w:rsidRPr="0084582E">
        <w:rPr>
          <w:b/>
        </w:rPr>
        <w:fldChar w:fldCharType="begin"/>
      </w:r>
      <w:r w:rsidRPr="0084582E">
        <w:rPr>
          <w:b/>
        </w:rPr>
        <w:instrText xml:space="preserve"> REF _Ref50022906 \r \h </w:instrText>
      </w:r>
      <w:r>
        <w:rPr>
          <w:b/>
        </w:rPr>
        <w:instrText xml:space="preserve"> \* MERGEFORMAT </w:instrText>
      </w:r>
      <w:r w:rsidRPr="0084582E">
        <w:rPr>
          <w:b/>
        </w:rPr>
      </w:r>
      <w:r w:rsidRPr="0084582E">
        <w:rPr>
          <w:b/>
        </w:rPr>
        <w:fldChar w:fldCharType="separate"/>
      </w:r>
      <w:r w:rsidR="00816432">
        <w:rPr>
          <w:b/>
        </w:rPr>
        <w:t>3.3.2.2</w:t>
      </w:r>
      <w:r w:rsidRPr="0084582E">
        <w:rPr>
          <w:b/>
        </w:rPr>
        <w:fldChar w:fldCharType="end"/>
      </w:r>
      <w:r>
        <w:rPr>
          <w:b/>
        </w:rPr>
        <w:t>.</w:t>
      </w:r>
    </w:p>
    <w:p w:rsidR="00FD0558" w:rsidRDefault="00FD0558" w:rsidP="00DE62AA">
      <w:pPr>
        <w:pStyle w:val="ListParagraph"/>
        <w:numPr>
          <w:ilvl w:val="0"/>
          <w:numId w:val="12"/>
        </w:numPr>
        <w:spacing w:before="120" w:after="120" w:line="240" w:lineRule="auto"/>
      </w:pPr>
      <w:r>
        <w:t>In addition to those fields, the editor will list the following fields.</w:t>
      </w:r>
    </w:p>
    <w:p w:rsidR="003959F5" w:rsidRDefault="003959F5" w:rsidP="003959F5">
      <w:pPr>
        <w:pStyle w:val="ListParagraph"/>
        <w:spacing w:before="120" w:after="120" w:line="240" w:lineRule="auto"/>
        <w:ind w:left="1568"/>
      </w:pPr>
    </w:p>
    <w:p w:rsidR="006B0298" w:rsidRPr="006B0298" w:rsidRDefault="003959F5" w:rsidP="006B0298">
      <w:pPr>
        <w:pStyle w:val="ListParagraph"/>
        <w:numPr>
          <w:ilvl w:val="1"/>
          <w:numId w:val="29"/>
        </w:numPr>
      </w:pPr>
      <w:r w:rsidRPr="006B0298">
        <w:rPr>
          <w:b/>
        </w:rPr>
        <w:t>Email Sent Date</w:t>
      </w:r>
      <w:r>
        <w:t xml:space="preserve"> – </w:t>
      </w:r>
      <w:r w:rsidR="006B0298" w:rsidRPr="006B0298">
        <w:t>This will be a read-only field. This field will display the date in which the F7 letter is emailed to the employer. The field will be blank if no emails are sent</w:t>
      </w:r>
    </w:p>
    <w:p w:rsidR="003959F5" w:rsidRDefault="003959F5" w:rsidP="00684EB2">
      <w:pPr>
        <w:pStyle w:val="ListParagraph"/>
        <w:numPr>
          <w:ilvl w:val="1"/>
          <w:numId w:val="29"/>
        </w:numPr>
        <w:spacing w:before="120" w:after="120" w:line="240" w:lineRule="auto"/>
      </w:pPr>
      <w:r w:rsidRPr="006B0298">
        <w:rPr>
          <w:b/>
        </w:rPr>
        <w:t>Letter Print Date</w:t>
      </w:r>
      <w:r>
        <w:t xml:space="preserve"> - </w:t>
      </w:r>
      <w:r w:rsidR="006B0298" w:rsidRPr="006B0298">
        <w:t>This will be a read-only field. This field will display the date in which the F7 letter is emailed to the employer. The field will be blank if no emails are sent</w:t>
      </w:r>
      <w:r w:rsidR="006B0298">
        <w:t>.</w:t>
      </w:r>
    </w:p>
    <w:p w:rsidR="003959F5" w:rsidRDefault="003959F5" w:rsidP="003959F5">
      <w:pPr>
        <w:pStyle w:val="ListParagraph"/>
        <w:numPr>
          <w:ilvl w:val="1"/>
          <w:numId w:val="29"/>
        </w:numPr>
        <w:spacing w:before="120" w:after="120" w:line="240" w:lineRule="auto"/>
      </w:pPr>
      <w:r>
        <w:rPr>
          <w:b/>
        </w:rPr>
        <w:t xml:space="preserve">Mark as Mail Returned </w:t>
      </w:r>
      <w:r>
        <w:t>– this is a check box field.</w:t>
      </w:r>
    </w:p>
    <w:p w:rsidR="006B0298" w:rsidRPr="006B0298" w:rsidRDefault="003959F5" w:rsidP="006B0298">
      <w:pPr>
        <w:pStyle w:val="ListParagraph"/>
        <w:numPr>
          <w:ilvl w:val="1"/>
          <w:numId w:val="29"/>
        </w:numPr>
      </w:pPr>
      <w:r w:rsidRPr="006B0298">
        <w:rPr>
          <w:b/>
        </w:rPr>
        <w:t xml:space="preserve">Created Date </w:t>
      </w:r>
      <w:r w:rsidRPr="003959F5">
        <w:t>-</w:t>
      </w:r>
      <w:r>
        <w:t xml:space="preserve"> </w:t>
      </w:r>
      <w:r w:rsidR="006B0298" w:rsidRPr="006B0298">
        <w:t>This will be a read-only field. This field will display the date in which the employer record was created</w:t>
      </w:r>
    </w:p>
    <w:p w:rsidR="00063319" w:rsidRDefault="00063319" w:rsidP="00DE62AA">
      <w:pPr>
        <w:pStyle w:val="ListParagraph"/>
        <w:numPr>
          <w:ilvl w:val="0"/>
          <w:numId w:val="12"/>
        </w:numPr>
        <w:spacing w:before="120" w:after="120" w:line="240" w:lineRule="auto"/>
      </w:pPr>
      <w:r>
        <w:t xml:space="preserve">A </w:t>
      </w:r>
      <w:r w:rsidRPr="00063319">
        <w:rPr>
          <w:b/>
        </w:rPr>
        <w:t>Delete</w:t>
      </w:r>
      <w:r>
        <w:t xml:space="preserve"> button should be provided to delete the employer selected.</w:t>
      </w:r>
    </w:p>
    <w:p w:rsidR="00AC10B2" w:rsidRDefault="002A135E" w:rsidP="002A135E">
      <w:pPr>
        <w:pStyle w:val="Heading1"/>
        <w:numPr>
          <w:ilvl w:val="2"/>
          <w:numId w:val="1"/>
        </w:numPr>
        <w:spacing w:before="120" w:after="120" w:line="240" w:lineRule="auto"/>
      </w:pPr>
      <w:bookmarkStart w:id="31" w:name="_Ref50127743"/>
      <w:bookmarkStart w:id="32" w:name="_Toc50474494"/>
      <w:r>
        <w:t>CBA</w:t>
      </w:r>
      <w:bookmarkEnd w:id="31"/>
      <w:bookmarkEnd w:id="32"/>
    </w:p>
    <w:p w:rsidR="00EF277C" w:rsidRDefault="00EF277C" w:rsidP="009B11C9">
      <w:pPr>
        <w:ind w:left="686"/>
      </w:pPr>
      <w:r>
        <w:t>The following requirements applied to this editor.</w:t>
      </w:r>
    </w:p>
    <w:p w:rsidR="00EF277C" w:rsidRDefault="00EF277C" w:rsidP="00EF277C">
      <w:pPr>
        <w:pStyle w:val="ListParagraph"/>
        <w:numPr>
          <w:ilvl w:val="0"/>
          <w:numId w:val="18"/>
        </w:numPr>
      </w:pPr>
      <w:r>
        <w:t xml:space="preserve">Upon receiveing a CBA agreement from the employer, the user will select the employer record from the Employer listing screen and click </w:t>
      </w:r>
      <w:r w:rsidRPr="00EF277C">
        <w:rPr>
          <w:b/>
        </w:rPr>
        <w:t>Create CBA</w:t>
      </w:r>
      <w:r>
        <w:t xml:space="preserve"> button to create a CBA record</w:t>
      </w:r>
      <w:r w:rsidR="005222BC">
        <w:t>.</w:t>
      </w:r>
    </w:p>
    <w:p w:rsidR="005222BC" w:rsidRPr="005222BC" w:rsidRDefault="005222BC" w:rsidP="005222BC">
      <w:pPr>
        <w:pStyle w:val="ListParagraph"/>
        <w:numPr>
          <w:ilvl w:val="0"/>
          <w:numId w:val="18"/>
        </w:numPr>
      </w:pPr>
      <w:r w:rsidRPr="005222BC">
        <w:t>An agreement maybe with multiple employers, so the user should be allowed to select one or more employer from the list</w:t>
      </w:r>
      <w:r>
        <w:t>.</w:t>
      </w:r>
    </w:p>
    <w:p w:rsidR="00EF277C" w:rsidRDefault="005222BC" w:rsidP="00684EB2">
      <w:pPr>
        <w:pStyle w:val="ListParagraph"/>
        <w:numPr>
          <w:ilvl w:val="0"/>
          <w:numId w:val="18"/>
        </w:numPr>
      </w:pPr>
      <w:r w:rsidRPr="005222BC">
        <w:t>The selected employer’s and union’s information will be listed on the CBA editor.</w:t>
      </w:r>
    </w:p>
    <w:p w:rsidR="009B11C9" w:rsidRDefault="009B11C9" w:rsidP="009B11C9">
      <w:pPr>
        <w:ind w:left="686"/>
      </w:pPr>
      <w:r>
        <w:t>The following fields will be listed on this editor.</w:t>
      </w:r>
    </w:p>
    <w:p w:rsidR="009B11C9" w:rsidRDefault="009B11C9" w:rsidP="009B11C9">
      <w:pPr>
        <w:ind w:left="686"/>
      </w:pPr>
      <w:r w:rsidRPr="009B11C9">
        <w:rPr>
          <w:b/>
        </w:rPr>
        <w:t>Employer ID</w:t>
      </w:r>
      <w:r>
        <w:t xml:space="preserve"> –  The</w:t>
      </w:r>
      <w:r w:rsidR="003B43DC">
        <w:t xml:space="preserve"> Employer</w:t>
      </w:r>
      <w:r>
        <w:t xml:space="preserve"> </w:t>
      </w:r>
      <w:r w:rsidR="003B43DC">
        <w:t>ID</w:t>
      </w:r>
      <w:r>
        <w:t xml:space="preserve"> will be </w:t>
      </w:r>
      <w:r w:rsidRPr="009B11C9">
        <w:t xml:space="preserve">populated by the </w:t>
      </w:r>
      <w:r>
        <w:t>system and will not be editable.</w:t>
      </w:r>
    </w:p>
    <w:p w:rsidR="009D0811" w:rsidRPr="009B11C9" w:rsidRDefault="009D0811" w:rsidP="009D0811">
      <w:pPr>
        <w:pStyle w:val="ListParagraph"/>
        <w:numPr>
          <w:ilvl w:val="0"/>
          <w:numId w:val="19"/>
        </w:numPr>
      </w:pPr>
      <w:r>
        <w:t>If more than one employer is selected, the system will list all employer’s Employer ID</w:t>
      </w:r>
    </w:p>
    <w:p w:rsidR="009B11C9" w:rsidRPr="009B11C9" w:rsidRDefault="009B11C9" w:rsidP="009B11C9">
      <w:pPr>
        <w:ind w:left="686"/>
      </w:pPr>
      <w:r w:rsidRPr="009B11C9">
        <w:rPr>
          <w:b/>
        </w:rPr>
        <w:t>CBA ID</w:t>
      </w:r>
      <w:r>
        <w:t xml:space="preserve"> – The s</w:t>
      </w:r>
      <w:r w:rsidRPr="009B11C9">
        <w:t>ystem</w:t>
      </w:r>
      <w:r>
        <w:t xml:space="preserve"> will</w:t>
      </w:r>
      <w:r w:rsidRPr="009B11C9">
        <w:t xml:space="preserve"> generate</w:t>
      </w:r>
      <w:r>
        <w:t xml:space="preserve"> this</w:t>
      </w:r>
      <w:r w:rsidRPr="009B11C9">
        <w:t xml:space="preserve"> ID upon sa</w:t>
      </w:r>
      <w:r>
        <w:t>ve.</w:t>
      </w:r>
    </w:p>
    <w:p w:rsidR="009B11C9" w:rsidRPr="009B11C9" w:rsidRDefault="009B11C9" w:rsidP="009B11C9">
      <w:pPr>
        <w:ind w:left="686"/>
      </w:pPr>
      <w:r w:rsidRPr="009B11C9">
        <w:rPr>
          <w:b/>
        </w:rPr>
        <w:t>Date CBA Received</w:t>
      </w:r>
      <w:r>
        <w:t xml:space="preserve"> – This will be a date field. The user will enter (or select from the calendar pick) this date.</w:t>
      </w:r>
    </w:p>
    <w:p w:rsidR="009B11C9" w:rsidRDefault="009B11C9" w:rsidP="009B11C9">
      <w:pPr>
        <w:ind w:left="686"/>
      </w:pPr>
      <w:r w:rsidRPr="009B11C9">
        <w:rPr>
          <w:b/>
        </w:rPr>
        <w:t>Employer Name</w:t>
      </w:r>
      <w:r>
        <w:t xml:space="preserve"> - </w:t>
      </w:r>
      <w:r w:rsidRPr="009B11C9">
        <w:t xml:space="preserve"> </w:t>
      </w:r>
      <w:r w:rsidR="0005120C" w:rsidRPr="0005120C">
        <w:t>The employer's name will be populated by the system and will be editable. The system will also provide a search feature to find an existing employer if the data needs to be replaced</w:t>
      </w:r>
      <w:r w:rsidR="003B43DC">
        <w:t>.</w:t>
      </w:r>
    </w:p>
    <w:p w:rsidR="009D0811" w:rsidRDefault="009D0811" w:rsidP="009D0811">
      <w:pPr>
        <w:pStyle w:val="ListParagraph"/>
        <w:numPr>
          <w:ilvl w:val="0"/>
          <w:numId w:val="19"/>
        </w:numPr>
      </w:pPr>
      <w:r>
        <w:t>If more than one employer is selected, the system will list all employer’s name</w:t>
      </w:r>
      <w:r w:rsidR="0005120C">
        <w:t>s</w:t>
      </w:r>
      <w:r>
        <w:t xml:space="preserve"> on the page.</w:t>
      </w:r>
    </w:p>
    <w:p w:rsidR="00E2322B" w:rsidRPr="009B11C9" w:rsidRDefault="00E2322B" w:rsidP="00684EB2">
      <w:pPr>
        <w:pStyle w:val="ListParagraph"/>
        <w:numPr>
          <w:ilvl w:val="0"/>
          <w:numId w:val="19"/>
        </w:numPr>
      </w:pPr>
      <w:r w:rsidRPr="0005120C">
        <w:rPr>
          <w:b/>
        </w:rPr>
        <w:t>Add Employer</w:t>
      </w:r>
      <w:r>
        <w:t xml:space="preserve"> – </w:t>
      </w:r>
      <w:r w:rsidR="0005120C" w:rsidRPr="0005120C">
        <w:t>Clicking this button will open a search window to search and pick an employer to the CBA selected. The selected Employer’s ID and information will be listed on the screen</w:t>
      </w:r>
      <w:r w:rsidR="0005120C">
        <w:t>.</w:t>
      </w:r>
    </w:p>
    <w:p w:rsidR="009B11C9" w:rsidRPr="009B11C9" w:rsidRDefault="0005120C" w:rsidP="009B11C9">
      <w:pPr>
        <w:ind w:left="686"/>
      </w:pPr>
      <w:r>
        <w:rPr>
          <w:rStyle w:val="Strong"/>
          <w:color w:val="0E101A"/>
        </w:rPr>
        <w:t>Location</w:t>
      </w:r>
      <w:r>
        <w:t> – This will be a text field. The user will enter data in this field</w:t>
      </w:r>
      <w:r w:rsidR="00EF1B4F">
        <w:t>.</w:t>
      </w:r>
    </w:p>
    <w:p w:rsidR="009B11C9" w:rsidRDefault="0005120C" w:rsidP="009B11C9">
      <w:pPr>
        <w:ind w:left="686"/>
      </w:pPr>
      <w:r>
        <w:rPr>
          <w:rStyle w:val="Strong"/>
          <w:color w:val="0E101A"/>
        </w:rPr>
        <w:t>Union Name</w:t>
      </w:r>
      <w:r>
        <w:t> - The data will be populated by the system and will be editable. The system will also provide a search feature to find an existing union if the data needs to be replaced</w:t>
      </w:r>
      <w:r w:rsidR="0051405C">
        <w:t>.</w:t>
      </w:r>
    </w:p>
    <w:p w:rsidR="009D0811" w:rsidRDefault="0005120C" w:rsidP="00684EB2">
      <w:pPr>
        <w:pStyle w:val="ListParagraph"/>
        <w:numPr>
          <w:ilvl w:val="0"/>
          <w:numId w:val="19"/>
        </w:numPr>
      </w:pPr>
      <w:r w:rsidRPr="0005120C">
        <w:t>If more than one employer is selected, the unions associated will all employers will be listed on this page</w:t>
      </w:r>
      <w:r>
        <w:t>.</w:t>
      </w:r>
    </w:p>
    <w:p w:rsidR="00E2322B" w:rsidRDefault="0005120C" w:rsidP="00684EB2">
      <w:pPr>
        <w:pStyle w:val="ListParagraph"/>
        <w:numPr>
          <w:ilvl w:val="0"/>
          <w:numId w:val="19"/>
        </w:numPr>
      </w:pPr>
      <w:r w:rsidRPr="00330746">
        <w:rPr>
          <w:b/>
        </w:rPr>
        <w:t xml:space="preserve">Add Union – </w:t>
      </w:r>
      <w:r w:rsidRPr="0005120C">
        <w:t>Clicking this button will open a search window to search and pick a union. The selected union will be listed on the screen</w:t>
      </w:r>
      <w:r w:rsidR="00330746">
        <w:t>.</w:t>
      </w:r>
    </w:p>
    <w:p w:rsidR="00E2322B" w:rsidRPr="009B11C9" w:rsidRDefault="00E2322B" w:rsidP="00E2322B">
      <w:pPr>
        <w:pStyle w:val="ListParagraph"/>
        <w:numPr>
          <w:ilvl w:val="1"/>
          <w:numId w:val="19"/>
        </w:numPr>
      </w:pPr>
      <w:r>
        <w:t>When adding unions, the system will populate the information on</w:t>
      </w:r>
      <w:r w:rsidR="00330746">
        <w:t xml:space="preserve"> all other union-</w:t>
      </w:r>
      <w:r w:rsidR="0005120C">
        <w:t>related fields.</w:t>
      </w:r>
    </w:p>
    <w:p w:rsidR="009B11C9" w:rsidRDefault="009B11C9" w:rsidP="009B11C9">
      <w:pPr>
        <w:ind w:left="686"/>
      </w:pPr>
      <w:r w:rsidRPr="0051405C">
        <w:rPr>
          <w:b/>
        </w:rPr>
        <w:t>Local Number</w:t>
      </w:r>
      <w:r w:rsidRPr="009B11C9">
        <w:t xml:space="preserve"> </w:t>
      </w:r>
      <w:r w:rsidR="0051405C">
        <w:t xml:space="preserve">- The data will be </w:t>
      </w:r>
      <w:r w:rsidR="0051405C" w:rsidRPr="009B11C9">
        <w:t xml:space="preserve">populated by </w:t>
      </w:r>
      <w:r w:rsidR="0051405C">
        <w:t xml:space="preserve">the system and will be editable. </w:t>
      </w:r>
    </w:p>
    <w:p w:rsidR="009D0811" w:rsidRDefault="009D0811" w:rsidP="009D0811">
      <w:pPr>
        <w:pStyle w:val="ListParagraph"/>
        <w:numPr>
          <w:ilvl w:val="0"/>
          <w:numId w:val="19"/>
        </w:numPr>
      </w:pPr>
      <w:r>
        <w:t>If more than one employer is selected, the local number for the unions associated will all employers will be listed on this page.</w:t>
      </w:r>
    </w:p>
    <w:p w:rsidR="00E40FE0" w:rsidRDefault="00E40FE0" w:rsidP="00E40FE0">
      <w:pPr>
        <w:ind w:left="686"/>
      </w:pPr>
      <w:r w:rsidRPr="00E97A70">
        <w:rPr>
          <w:b/>
        </w:rPr>
        <w:t>Union Abbreviation</w:t>
      </w:r>
      <w:r>
        <w:t xml:space="preserve"> – The data will be </w:t>
      </w:r>
      <w:r w:rsidRPr="009B11C9">
        <w:t xml:space="preserve">populated by </w:t>
      </w:r>
      <w:r>
        <w:t xml:space="preserve">the system and will be editable. </w:t>
      </w:r>
    </w:p>
    <w:p w:rsidR="00E40FE0" w:rsidRDefault="00E40FE0" w:rsidP="00E40FE0">
      <w:pPr>
        <w:pStyle w:val="ListParagraph"/>
        <w:numPr>
          <w:ilvl w:val="0"/>
          <w:numId w:val="19"/>
        </w:numPr>
      </w:pPr>
      <w:r>
        <w:t xml:space="preserve">If more than one employer is selected, the </w:t>
      </w:r>
      <w:r w:rsidR="006E1FFB">
        <w:t>abbreviation</w:t>
      </w:r>
      <w:r>
        <w:t xml:space="preserve"> for the unions associated will all employers will be listed on this page.</w:t>
      </w:r>
    </w:p>
    <w:p w:rsidR="00E40FE0" w:rsidRDefault="00E40FE0" w:rsidP="00E40FE0">
      <w:pPr>
        <w:ind w:left="686"/>
      </w:pPr>
      <w:r w:rsidRPr="00E40FE0">
        <w:rPr>
          <w:b/>
        </w:rPr>
        <w:t>Union Designation</w:t>
      </w:r>
      <w:r>
        <w:t xml:space="preserve"> – The data will be </w:t>
      </w:r>
      <w:r w:rsidRPr="009B11C9">
        <w:t xml:space="preserve">populated by </w:t>
      </w:r>
      <w:r>
        <w:t xml:space="preserve">the system and will be editable. </w:t>
      </w:r>
    </w:p>
    <w:p w:rsidR="00E40FE0" w:rsidRDefault="00E40FE0" w:rsidP="00E40FE0">
      <w:pPr>
        <w:pStyle w:val="ListParagraph"/>
        <w:numPr>
          <w:ilvl w:val="0"/>
          <w:numId w:val="19"/>
        </w:numPr>
      </w:pPr>
      <w:r>
        <w:t xml:space="preserve">If more than one employer is selected, the </w:t>
      </w:r>
      <w:r w:rsidR="006E1FFB">
        <w:t>designation</w:t>
      </w:r>
      <w:r>
        <w:t xml:space="preserve"> for the unions associated will all employers will be listed on this page.</w:t>
      </w:r>
    </w:p>
    <w:p w:rsidR="009B11C9" w:rsidRPr="008B5946" w:rsidRDefault="009B11C9" w:rsidP="009B11C9">
      <w:pPr>
        <w:ind w:left="686"/>
        <w:rPr>
          <w:b/>
        </w:rPr>
      </w:pPr>
      <w:r w:rsidRPr="008B5946">
        <w:rPr>
          <w:b/>
        </w:rPr>
        <w:t xml:space="preserve">NAICS # </w:t>
      </w:r>
      <w:r w:rsidR="008B5946">
        <w:rPr>
          <w:b/>
        </w:rPr>
        <w:t xml:space="preserve">- </w:t>
      </w:r>
      <w:r w:rsidR="008B5946" w:rsidRPr="008B5946">
        <w:tab/>
        <w:t xml:space="preserve">This will be a </w:t>
      </w:r>
      <w:r w:rsidR="00330746" w:rsidRPr="00330746">
        <w:t xml:space="preserve">numeric </w:t>
      </w:r>
      <w:r w:rsidR="008B5946" w:rsidRPr="008B5946">
        <w:t>field</w:t>
      </w:r>
      <w:r w:rsidR="008B5946">
        <w:t>.</w:t>
      </w:r>
    </w:p>
    <w:p w:rsidR="009B11C9" w:rsidRPr="008B5946" w:rsidRDefault="009B11C9" w:rsidP="009B11C9">
      <w:pPr>
        <w:ind w:left="686"/>
        <w:rPr>
          <w:b/>
        </w:rPr>
      </w:pPr>
      <w:r w:rsidRPr="008B5946">
        <w:rPr>
          <w:b/>
        </w:rPr>
        <w:t xml:space="preserve">Number of Employees </w:t>
      </w:r>
      <w:r w:rsidR="008B5946">
        <w:rPr>
          <w:b/>
        </w:rPr>
        <w:t>–</w:t>
      </w:r>
      <w:r w:rsidR="008B5946" w:rsidRPr="008B5946">
        <w:t xml:space="preserve"> This </w:t>
      </w:r>
      <w:r w:rsidR="008B5946">
        <w:t xml:space="preserve">will be a </w:t>
      </w:r>
      <w:r w:rsidR="00330746" w:rsidRPr="00330746">
        <w:t xml:space="preserve">numeric </w:t>
      </w:r>
      <w:r w:rsidR="008B5946">
        <w:t>field to enter the number of employees.</w:t>
      </w:r>
    </w:p>
    <w:p w:rsidR="009B11C9" w:rsidRPr="008B5946" w:rsidRDefault="009B11C9" w:rsidP="009B11C9">
      <w:pPr>
        <w:ind w:left="686"/>
      </w:pPr>
      <w:r w:rsidRPr="008B5946">
        <w:rPr>
          <w:b/>
        </w:rPr>
        <w:t xml:space="preserve">Expiration Date </w:t>
      </w:r>
      <w:r w:rsidR="008B5946">
        <w:t>- This will be a date field. The user will enter (or select from the calendar pick) this date.</w:t>
      </w:r>
    </w:p>
    <w:p w:rsidR="009B11C9" w:rsidRPr="008B5946" w:rsidRDefault="009B11C9" w:rsidP="009B11C9">
      <w:pPr>
        <w:ind w:left="686"/>
        <w:rPr>
          <w:b/>
        </w:rPr>
      </w:pPr>
      <w:r w:rsidRPr="008B5946">
        <w:rPr>
          <w:b/>
        </w:rPr>
        <w:t>Number of Pages</w:t>
      </w:r>
      <w:r w:rsidR="008B5946">
        <w:rPr>
          <w:b/>
        </w:rPr>
        <w:t xml:space="preserve"> </w:t>
      </w:r>
      <w:r w:rsidR="008B5946">
        <w:t xml:space="preserve">- </w:t>
      </w:r>
      <w:r w:rsidRPr="008B5946">
        <w:rPr>
          <w:b/>
        </w:rPr>
        <w:t xml:space="preserve"> </w:t>
      </w:r>
      <w:r w:rsidR="008B5946" w:rsidRPr="008B5946">
        <w:t xml:space="preserve">This </w:t>
      </w:r>
      <w:r w:rsidR="008B5946">
        <w:t xml:space="preserve">will be a </w:t>
      </w:r>
      <w:r w:rsidR="00330746" w:rsidRPr="00330746">
        <w:t xml:space="preserve">numeric </w:t>
      </w:r>
      <w:r w:rsidR="008B5946">
        <w:t>field to enter the number of pages in t</w:t>
      </w:r>
      <w:r w:rsidR="00330746">
        <w:t>h</w:t>
      </w:r>
      <w:r w:rsidR="008B5946">
        <w:t>e agreement document.</w:t>
      </w:r>
    </w:p>
    <w:p w:rsidR="009B11C9" w:rsidRDefault="009B11C9" w:rsidP="009B11C9">
      <w:pPr>
        <w:ind w:left="686"/>
      </w:pPr>
      <w:r w:rsidRPr="008B5946">
        <w:rPr>
          <w:b/>
        </w:rPr>
        <w:t>Agreement</w:t>
      </w:r>
      <w:r w:rsidR="008B5946">
        <w:t xml:space="preserve"> </w:t>
      </w:r>
      <w:r w:rsidR="008B5946">
        <w:rPr>
          <w:b/>
        </w:rPr>
        <w:t xml:space="preserve">– </w:t>
      </w:r>
      <w:r w:rsidR="00C17E42" w:rsidRPr="00C17E42">
        <w:t>This will be a drop-down field listing the values,</w:t>
      </w:r>
      <w:r w:rsidR="00C17E42">
        <w:t xml:space="preserve"> </w:t>
      </w:r>
      <w:r w:rsidRPr="008B5946">
        <w:rPr>
          <w:b/>
        </w:rPr>
        <w:t>P</w:t>
      </w:r>
      <w:r w:rsidR="008B5946" w:rsidRPr="008B5946">
        <w:rPr>
          <w:b/>
        </w:rPr>
        <w:t>ublic</w:t>
      </w:r>
      <w:r w:rsidR="008B5946">
        <w:t xml:space="preserve">, </w:t>
      </w:r>
      <w:r w:rsidR="008B5946" w:rsidRPr="008B5946">
        <w:rPr>
          <w:b/>
        </w:rPr>
        <w:t>Private</w:t>
      </w:r>
      <w:r w:rsidR="008B5946">
        <w:t xml:space="preserve"> and </w:t>
      </w:r>
      <w:r w:rsidR="008B5946" w:rsidRPr="008B5946">
        <w:rPr>
          <w:b/>
        </w:rPr>
        <w:t>confidential</w:t>
      </w:r>
      <w:r w:rsidR="008B5946">
        <w:t>.</w:t>
      </w:r>
    </w:p>
    <w:p w:rsidR="005E184E" w:rsidRPr="009B11C9" w:rsidRDefault="006E2156" w:rsidP="009B11C9">
      <w:pPr>
        <w:ind w:left="686"/>
      </w:pPr>
      <w:r>
        <w:rPr>
          <w:b/>
        </w:rPr>
        <w:t>Incomplete</w:t>
      </w:r>
      <w:r w:rsidR="005E184E">
        <w:t xml:space="preserve"> – </w:t>
      </w:r>
      <w:r w:rsidR="00C17E42" w:rsidRPr="00C17E42">
        <w:t>This is a checkbox field. The user will use this to track incomplete CBA</w:t>
      </w:r>
      <w:r w:rsidR="005E184E">
        <w:t>.</w:t>
      </w:r>
    </w:p>
    <w:p w:rsidR="00F1638B" w:rsidRDefault="009B11C9" w:rsidP="008B5946">
      <w:pPr>
        <w:ind w:left="686"/>
      </w:pPr>
      <w:r w:rsidRPr="008B5946">
        <w:rPr>
          <w:b/>
        </w:rPr>
        <w:t>Do Not Publish</w:t>
      </w:r>
      <w:r w:rsidRPr="009B11C9">
        <w:t xml:space="preserve"> – </w:t>
      </w:r>
      <w:r w:rsidR="00C17E42" w:rsidRPr="00C17E42">
        <w:t>This will be a checkbox field. The following requirements are applicable to this field</w:t>
      </w:r>
      <w:r w:rsidR="00F1638B">
        <w:t>.</w:t>
      </w:r>
    </w:p>
    <w:p w:rsidR="00C17E42" w:rsidRPr="00C17E42" w:rsidRDefault="00C17E42" w:rsidP="00C17E42">
      <w:pPr>
        <w:pStyle w:val="ListParagraph"/>
        <w:numPr>
          <w:ilvl w:val="0"/>
          <w:numId w:val="16"/>
        </w:numPr>
      </w:pPr>
      <w:r w:rsidRPr="00C17E42">
        <w:t xml:space="preserve">For the </w:t>
      </w:r>
      <w:r w:rsidRPr="006E2156">
        <w:rPr>
          <w:b/>
        </w:rPr>
        <w:t>Confidential</w:t>
      </w:r>
      <w:r w:rsidRPr="00C17E42">
        <w:t xml:space="preserve"> type, this box will be </w:t>
      </w:r>
      <w:r w:rsidRPr="006E2156">
        <w:rPr>
          <w:b/>
        </w:rPr>
        <w:t>checked</w:t>
      </w:r>
      <w:r w:rsidRPr="00C17E42">
        <w:t xml:space="preserve"> </w:t>
      </w:r>
      <w:r w:rsidRPr="006E2156">
        <w:rPr>
          <w:b/>
        </w:rPr>
        <w:t>automatically</w:t>
      </w:r>
    </w:p>
    <w:p w:rsidR="006E2156" w:rsidRDefault="006E2156" w:rsidP="006E2156">
      <w:pPr>
        <w:pStyle w:val="ListParagraph"/>
        <w:numPr>
          <w:ilvl w:val="0"/>
          <w:numId w:val="16"/>
        </w:numPr>
      </w:pPr>
      <w:r w:rsidRPr="006E2156">
        <w:t>Checking this checkbox will stop publishing the CBA on the OPDR page</w:t>
      </w:r>
      <w:r>
        <w:t>.</w:t>
      </w:r>
    </w:p>
    <w:p w:rsidR="009B11C9" w:rsidRPr="009B11C9" w:rsidRDefault="00C17E42" w:rsidP="006E2156">
      <w:pPr>
        <w:pStyle w:val="ListParagraph"/>
        <w:numPr>
          <w:ilvl w:val="0"/>
          <w:numId w:val="16"/>
        </w:numPr>
      </w:pPr>
      <w:r w:rsidRPr="00C17E42">
        <w:t>The user will check this checkbox will stop publishing any CBA on the OPDR page</w:t>
      </w:r>
      <w:r w:rsidR="008B5946">
        <w:t xml:space="preserve"> </w:t>
      </w:r>
    </w:p>
    <w:p w:rsidR="009B11C9" w:rsidRPr="004C2665" w:rsidRDefault="009B11C9" w:rsidP="009B11C9">
      <w:pPr>
        <w:ind w:left="686"/>
        <w:rPr>
          <w:b/>
        </w:rPr>
      </w:pPr>
      <w:r w:rsidRPr="004C2665">
        <w:rPr>
          <w:b/>
        </w:rPr>
        <w:t xml:space="preserve">Button to browse and upload the agreement file </w:t>
      </w:r>
      <w:r w:rsidR="004C2665">
        <w:rPr>
          <w:b/>
        </w:rPr>
        <w:t xml:space="preserve">- </w:t>
      </w:r>
      <w:r w:rsidR="004C2665">
        <w:t xml:space="preserve"> </w:t>
      </w:r>
      <w:r w:rsidR="003F7DB4" w:rsidRPr="003F7DB4">
        <w:t>The user will click this button to browse for the agreement saved in the user’s computer to attach i</w:t>
      </w:r>
      <w:r w:rsidR="003F7DB4">
        <w:t>t</w:t>
      </w:r>
      <w:r w:rsidR="004C2665">
        <w:t>.</w:t>
      </w:r>
    </w:p>
    <w:p w:rsidR="009B11C9" w:rsidRDefault="009B11C9" w:rsidP="009B11C9">
      <w:pPr>
        <w:ind w:left="686"/>
      </w:pPr>
      <w:r w:rsidRPr="004C2665">
        <w:rPr>
          <w:b/>
        </w:rPr>
        <w:t>Comment box</w:t>
      </w:r>
      <w:r w:rsidRPr="009B11C9">
        <w:t xml:space="preserve"> </w:t>
      </w:r>
      <w:r w:rsidR="004C2665">
        <w:t xml:space="preserve">– This is a text field </w:t>
      </w:r>
      <w:r w:rsidRPr="009B11C9">
        <w:t>to enter any additional information</w:t>
      </w:r>
      <w:r w:rsidR="003F7DB4">
        <w:t>.</w:t>
      </w:r>
    </w:p>
    <w:p w:rsidR="004C2665" w:rsidRDefault="004C2665" w:rsidP="009B11C9">
      <w:pPr>
        <w:ind w:left="686"/>
      </w:pPr>
      <w:r>
        <w:rPr>
          <w:b/>
        </w:rPr>
        <w:t xml:space="preserve">Save </w:t>
      </w:r>
      <w:r>
        <w:t>– Clicking this button will save the data entered.</w:t>
      </w:r>
    </w:p>
    <w:p w:rsidR="004C2665" w:rsidRDefault="008415E8" w:rsidP="009B11C9">
      <w:pPr>
        <w:ind w:left="686"/>
      </w:pPr>
      <w:r>
        <w:rPr>
          <w:b/>
        </w:rPr>
        <w:t xml:space="preserve">Cancel </w:t>
      </w:r>
      <w:r>
        <w:t>– Clicking this button to close the editor</w:t>
      </w:r>
      <w:r w:rsidR="003F7DB4">
        <w:t>.</w:t>
      </w:r>
    </w:p>
    <w:p w:rsidR="008415E8" w:rsidRDefault="008415E8" w:rsidP="009B11C9">
      <w:pPr>
        <w:ind w:left="686"/>
      </w:pPr>
      <w:r>
        <w:rPr>
          <w:b/>
        </w:rPr>
        <w:t xml:space="preserve">Review and Publish </w:t>
      </w:r>
      <w:r>
        <w:t>– Requirements for this button are listed below:</w:t>
      </w:r>
    </w:p>
    <w:p w:rsidR="00B22493" w:rsidRPr="00B22493" w:rsidRDefault="00B22493" w:rsidP="00B22493">
      <w:pPr>
        <w:pStyle w:val="ListParagraph"/>
        <w:numPr>
          <w:ilvl w:val="0"/>
          <w:numId w:val="17"/>
        </w:numPr>
      </w:pPr>
      <w:r w:rsidRPr="00B22493">
        <w:t xml:space="preserve">Upon entering the data set and save the page, the </w:t>
      </w:r>
      <w:r w:rsidRPr="006E2156">
        <w:rPr>
          <w:b/>
        </w:rPr>
        <w:t>Review and Publish</w:t>
      </w:r>
      <w:r w:rsidRPr="00B22493">
        <w:t xml:space="preserve"> button will be enabled</w:t>
      </w:r>
      <w:r w:rsidR="003F7DB4">
        <w:t>.</w:t>
      </w:r>
    </w:p>
    <w:p w:rsidR="00B22493" w:rsidRDefault="00B22493" w:rsidP="00B22493">
      <w:pPr>
        <w:pStyle w:val="ListParagraph"/>
        <w:numPr>
          <w:ilvl w:val="0"/>
          <w:numId w:val="17"/>
        </w:numPr>
      </w:pPr>
      <w:r w:rsidRPr="00B22493">
        <w:t xml:space="preserve">This button will get </w:t>
      </w:r>
      <w:r w:rsidRPr="006E2156">
        <w:rPr>
          <w:b/>
        </w:rPr>
        <w:t>enabled</w:t>
      </w:r>
      <w:r w:rsidRPr="00B22493">
        <w:t xml:space="preserve"> only for the </w:t>
      </w:r>
      <w:r w:rsidRPr="006E2156">
        <w:rPr>
          <w:b/>
        </w:rPr>
        <w:t>Private</w:t>
      </w:r>
      <w:r w:rsidRPr="00B22493">
        <w:t xml:space="preserve"> and </w:t>
      </w:r>
      <w:r w:rsidRPr="006E2156">
        <w:rPr>
          <w:b/>
        </w:rPr>
        <w:t>Public</w:t>
      </w:r>
      <w:r w:rsidRPr="00B22493">
        <w:t xml:space="preserve"> CBAs</w:t>
      </w:r>
      <w:r>
        <w:t>.</w:t>
      </w:r>
    </w:p>
    <w:p w:rsidR="008415E8" w:rsidRPr="008415E8" w:rsidRDefault="00B22493" w:rsidP="00B22493">
      <w:pPr>
        <w:pStyle w:val="ListParagraph"/>
        <w:numPr>
          <w:ilvl w:val="0"/>
          <w:numId w:val="17"/>
        </w:numPr>
      </w:pPr>
      <w:r w:rsidRPr="00B22493">
        <w:t xml:space="preserve">This button will </w:t>
      </w:r>
      <w:r w:rsidRPr="006E2156">
        <w:rPr>
          <w:b/>
        </w:rPr>
        <w:t>not get enabled</w:t>
      </w:r>
      <w:r w:rsidRPr="00B22493">
        <w:t xml:space="preserve"> of the </w:t>
      </w:r>
      <w:r w:rsidRPr="006E2156">
        <w:rPr>
          <w:b/>
        </w:rPr>
        <w:t>Do Not Publish</w:t>
      </w:r>
      <w:r w:rsidRPr="00B22493">
        <w:t xml:space="preserve"> button is checked</w:t>
      </w:r>
      <w:r w:rsidR="008415E8" w:rsidRPr="008415E8">
        <w:t>.</w:t>
      </w:r>
    </w:p>
    <w:p w:rsidR="004C2665" w:rsidRDefault="00B22493" w:rsidP="00B22493">
      <w:pPr>
        <w:pStyle w:val="ListParagraph"/>
        <w:numPr>
          <w:ilvl w:val="0"/>
          <w:numId w:val="17"/>
        </w:numPr>
      </w:pPr>
      <w:r w:rsidRPr="00B22493">
        <w:t xml:space="preserve">Clicking the </w:t>
      </w:r>
      <w:r w:rsidRPr="006E2156">
        <w:rPr>
          <w:b/>
        </w:rPr>
        <w:t>Review and Publish</w:t>
      </w:r>
      <w:r w:rsidRPr="00B22493">
        <w:t xml:space="preserve"> button will open a new page displaying the data entered</w:t>
      </w:r>
      <w:r w:rsidR="004C2665">
        <w:t>.</w:t>
      </w:r>
    </w:p>
    <w:p w:rsidR="008415E8" w:rsidRDefault="008415E8" w:rsidP="00330E97">
      <w:pPr>
        <w:pStyle w:val="Heading1"/>
        <w:numPr>
          <w:ilvl w:val="3"/>
          <w:numId w:val="1"/>
        </w:numPr>
        <w:spacing w:before="120" w:after="120" w:line="240" w:lineRule="auto"/>
        <w:rPr>
          <w:b w:val="0"/>
        </w:rPr>
      </w:pPr>
      <w:bookmarkStart w:id="33" w:name="_Ref50127762"/>
      <w:bookmarkStart w:id="34" w:name="_Toc50474495"/>
      <w:r>
        <w:rPr>
          <w:b w:val="0"/>
        </w:rPr>
        <w:t>Review and Publish Page</w:t>
      </w:r>
      <w:bookmarkEnd w:id="33"/>
      <w:bookmarkEnd w:id="34"/>
    </w:p>
    <w:p w:rsidR="008415E8" w:rsidRDefault="00946C4E" w:rsidP="008415E8">
      <w:pPr>
        <w:ind w:left="1076"/>
      </w:pPr>
      <w:r w:rsidRPr="00946C4E">
        <w:t xml:space="preserve">This will be a preview page before publishing the data on the OPDR page. The following fields will be listed on this page. All fields will be </w:t>
      </w:r>
      <w:r w:rsidRPr="006E2156">
        <w:rPr>
          <w:b/>
        </w:rPr>
        <w:t xml:space="preserve">read-only </w:t>
      </w:r>
      <w:r w:rsidRPr="00946C4E">
        <w:t>on this page</w:t>
      </w:r>
      <w:r w:rsidR="00EF277C">
        <w:t>.</w:t>
      </w:r>
    </w:p>
    <w:p w:rsidR="008415E8" w:rsidRDefault="008415E8" w:rsidP="008415E8">
      <w:pPr>
        <w:ind w:left="1076"/>
      </w:pPr>
      <w:r w:rsidRPr="00C35395">
        <w:rPr>
          <w:b/>
        </w:rPr>
        <w:t>Employer Name</w:t>
      </w:r>
      <w:r>
        <w:t xml:space="preserve"> – </w:t>
      </w:r>
      <w:r w:rsidR="00C35395">
        <w:t xml:space="preserve">This field will list the name of the employer. If multiple employers </w:t>
      </w:r>
      <w:r w:rsidR="00946C4E">
        <w:t xml:space="preserve">are </w:t>
      </w:r>
      <w:r w:rsidR="00C35395">
        <w:t>associated, each employer’s name will be listed with a slash separator.</w:t>
      </w:r>
    </w:p>
    <w:p w:rsidR="008415E8" w:rsidRDefault="008415E8" w:rsidP="008415E8">
      <w:pPr>
        <w:ind w:left="1076"/>
      </w:pPr>
      <w:r w:rsidRPr="00C35395">
        <w:rPr>
          <w:b/>
        </w:rPr>
        <w:t>View</w:t>
      </w:r>
      <w:r w:rsidR="00C35395">
        <w:t xml:space="preserve"> – This will provide a link to the agreement attached. The user should be able to click and open the agreement.</w:t>
      </w:r>
    </w:p>
    <w:p w:rsidR="008415E8" w:rsidRDefault="008415E8" w:rsidP="008415E8">
      <w:pPr>
        <w:ind w:left="1076"/>
      </w:pPr>
      <w:r w:rsidRPr="00C35395">
        <w:rPr>
          <w:b/>
        </w:rPr>
        <w:t>Location</w:t>
      </w:r>
      <w:r w:rsidR="00C35395">
        <w:t xml:space="preserve"> – This field will list the location</w:t>
      </w:r>
      <w:r w:rsidR="00EF1B4F">
        <w:t xml:space="preserve"> entered</w:t>
      </w:r>
      <w:r w:rsidR="00C35395">
        <w:t>.</w:t>
      </w:r>
    </w:p>
    <w:p w:rsidR="00EF1B4F" w:rsidRDefault="00EF1B4F" w:rsidP="008415E8">
      <w:pPr>
        <w:ind w:left="1076"/>
        <w:rPr>
          <w:b/>
        </w:rPr>
      </w:pPr>
      <w:r w:rsidRPr="003B43DC">
        <w:rPr>
          <w:b/>
        </w:rPr>
        <w:t xml:space="preserve">Union </w:t>
      </w:r>
      <w:r w:rsidR="000E2858">
        <w:rPr>
          <w:b/>
        </w:rPr>
        <w:t xml:space="preserve">- </w:t>
      </w:r>
      <w:r w:rsidR="000E2858">
        <w:t xml:space="preserve"> This f</w:t>
      </w:r>
      <w:r w:rsidR="00CC7567">
        <w:t>ield will list the union name. M</w:t>
      </w:r>
      <w:r w:rsidR="000E2858">
        <w:t>ultiple unions will be listed with slash separator.</w:t>
      </w:r>
    </w:p>
    <w:p w:rsidR="00EF1B4F" w:rsidRDefault="00EF1B4F" w:rsidP="008415E8">
      <w:pPr>
        <w:ind w:left="1076"/>
        <w:rPr>
          <w:b/>
        </w:rPr>
      </w:pPr>
      <w:r w:rsidRPr="0051405C">
        <w:rPr>
          <w:b/>
        </w:rPr>
        <w:t>Local Number</w:t>
      </w:r>
      <w:r w:rsidR="000E2858">
        <w:rPr>
          <w:b/>
        </w:rPr>
        <w:t xml:space="preserve"> - </w:t>
      </w:r>
      <w:r w:rsidR="00946C4E" w:rsidRPr="00946C4E">
        <w:t>This field will list the union's local number. Multiple union's local numbers will be listed with slash separator</w:t>
      </w:r>
      <w:r w:rsidR="000E2858">
        <w:t>.</w:t>
      </w:r>
    </w:p>
    <w:p w:rsidR="000E2858" w:rsidRDefault="000E2858" w:rsidP="008415E8">
      <w:pPr>
        <w:ind w:left="1076"/>
        <w:rPr>
          <w:b/>
        </w:rPr>
      </w:pPr>
      <w:r w:rsidRPr="00E97A70">
        <w:rPr>
          <w:b/>
        </w:rPr>
        <w:t>Union Abbreviation</w:t>
      </w:r>
      <w:r>
        <w:rPr>
          <w:b/>
        </w:rPr>
        <w:t xml:space="preserve"> - </w:t>
      </w:r>
      <w:r w:rsidR="00CE3CB2" w:rsidRPr="00CE3CB2">
        <w:t>This field will list the union abbreviation. multiple union abbreviations will be listed with slash separators</w:t>
      </w:r>
      <w:r>
        <w:t>.</w:t>
      </w:r>
    </w:p>
    <w:p w:rsidR="000E2858" w:rsidRDefault="000E2858" w:rsidP="008415E8">
      <w:pPr>
        <w:ind w:left="1076"/>
        <w:rPr>
          <w:b/>
        </w:rPr>
      </w:pPr>
      <w:r w:rsidRPr="00E40FE0">
        <w:rPr>
          <w:b/>
        </w:rPr>
        <w:t>Union Designation</w:t>
      </w:r>
      <w:r>
        <w:rPr>
          <w:b/>
        </w:rPr>
        <w:t xml:space="preserve"> - </w:t>
      </w:r>
      <w:r w:rsidR="00CE3CB2" w:rsidRPr="00CE3CB2">
        <w:t>This field wi</w:t>
      </w:r>
      <w:r w:rsidR="00CE3CB2">
        <w:t>ll list the union designation. M</w:t>
      </w:r>
      <w:r w:rsidR="00CE3CB2" w:rsidRPr="00CE3CB2">
        <w:t>ultiple union designation will be listed with slash separator</w:t>
      </w:r>
      <w:r>
        <w:t>.</w:t>
      </w:r>
    </w:p>
    <w:p w:rsidR="000E2858" w:rsidRDefault="000E2858" w:rsidP="008415E8">
      <w:pPr>
        <w:ind w:left="1076"/>
        <w:rPr>
          <w:b/>
        </w:rPr>
      </w:pPr>
      <w:r>
        <w:rPr>
          <w:b/>
        </w:rPr>
        <w:t xml:space="preserve">Expiration Date – </w:t>
      </w:r>
      <w:r w:rsidRPr="000E2858">
        <w:t>This field will list the Expiration Date entered</w:t>
      </w:r>
      <w:r>
        <w:t>.</w:t>
      </w:r>
    </w:p>
    <w:p w:rsidR="000E2858" w:rsidRDefault="000E2858" w:rsidP="008415E8">
      <w:pPr>
        <w:ind w:left="1076"/>
        <w:rPr>
          <w:b/>
        </w:rPr>
      </w:pPr>
      <w:r>
        <w:rPr>
          <w:b/>
        </w:rPr>
        <w:t xml:space="preserve">NAICS - </w:t>
      </w:r>
      <w:r w:rsidRPr="000E2858">
        <w:t xml:space="preserve">This field will list the </w:t>
      </w:r>
      <w:r>
        <w:t>NAICS code</w:t>
      </w:r>
      <w:r w:rsidRPr="000E2858">
        <w:t xml:space="preserve"> entered</w:t>
      </w:r>
      <w:r>
        <w:t>.</w:t>
      </w:r>
    </w:p>
    <w:p w:rsidR="000E2858" w:rsidRDefault="000E2858" w:rsidP="008415E8">
      <w:pPr>
        <w:ind w:left="1076"/>
        <w:rPr>
          <w:b/>
        </w:rPr>
      </w:pPr>
      <w:r>
        <w:rPr>
          <w:b/>
        </w:rPr>
        <w:t xml:space="preserve">#Wrkrs - </w:t>
      </w:r>
      <w:r w:rsidRPr="000E2858">
        <w:t xml:space="preserve">This field will list the </w:t>
      </w:r>
      <w:r w:rsidR="000803A6">
        <w:t>number of workers</w:t>
      </w:r>
      <w:r w:rsidRPr="000E2858">
        <w:t xml:space="preserve"> entered</w:t>
      </w:r>
      <w:r>
        <w:t>.</w:t>
      </w:r>
    </w:p>
    <w:p w:rsidR="000E2858" w:rsidRDefault="000E2858" w:rsidP="008415E8">
      <w:pPr>
        <w:ind w:left="1076"/>
        <w:rPr>
          <w:b/>
        </w:rPr>
      </w:pPr>
      <w:r>
        <w:rPr>
          <w:b/>
        </w:rPr>
        <w:t># Pages</w:t>
      </w:r>
      <w:r w:rsidR="000803A6">
        <w:rPr>
          <w:b/>
        </w:rPr>
        <w:t xml:space="preserve"> - </w:t>
      </w:r>
      <w:r w:rsidR="000803A6" w:rsidRPr="000E2858">
        <w:t xml:space="preserve">This field will list the </w:t>
      </w:r>
      <w:r w:rsidR="000803A6">
        <w:t>number of pages</w:t>
      </w:r>
      <w:r w:rsidR="000803A6" w:rsidRPr="000E2858">
        <w:t xml:space="preserve"> entered</w:t>
      </w:r>
      <w:r w:rsidR="000803A6">
        <w:t>.</w:t>
      </w:r>
    </w:p>
    <w:p w:rsidR="000E2858" w:rsidRDefault="000E2858" w:rsidP="008415E8">
      <w:pPr>
        <w:ind w:left="1076"/>
      </w:pPr>
      <w:r>
        <w:rPr>
          <w:b/>
        </w:rPr>
        <w:t>Agreement</w:t>
      </w:r>
      <w:r w:rsidR="000803A6">
        <w:rPr>
          <w:b/>
        </w:rPr>
        <w:t xml:space="preserve"> - </w:t>
      </w:r>
      <w:r w:rsidR="000803A6" w:rsidRPr="000E2858">
        <w:t xml:space="preserve">This field will list the </w:t>
      </w:r>
      <w:r w:rsidR="000803A6">
        <w:t>agreement selected.</w:t>
      </w:r>
    </w:p>
    <w:p w:rsidR="003A47EA" w:rsidRPr="003A47EA" w:rsidRDefault="003A47EA" w:rsidP="003A47EA">
      <w:pPr>
        <w:ind w:left="1076"/>
        <w:rPr>
          <w:b/>
        </w:rPr>
      </w:pPr>
      <w:r>
        <w:rPr>
          <w:b/>
        </w:rPr>
        <w:t xml:space="preserve">Edit </w:t>
      </w:r>
      <w:r w:rsidRPr="003A47EA">
        <w:rPr>
          <w:b/>
        </w:rPr>
        <w:t xml:space="preserve">– </w:t>
      </w:r>
      <w:r w:rsidRPr="003A47EA">
        <w:t>Clicking this button</w:t>
      </w:r>
      <w:r>
        <w:t>, the</w:t>
      </w:r>
      <w:r w:rsidRPr="003A47EA">
        <w:t xml:space="preserve"> user should be able to return to the editor for any additional changes</w:t>
      </w:r>
      <w:r w:rsidRPr="003A47EA">
        <w:rPr>
          <w:b/>
        </w:rPr>
        <w:t>.</w:t>
      </w:r>
    </w:p>
    <w:p w:rsidR="003A47EA" w:rsidRPr="003A47EA" w:rsidRDefault="003A47EA" w:rsidP="003A47EA">
      <w:pPr>
        <w:ind w:left="1076"/>
        <w:rPr>
          <w:b/>
        </w:rPr>
      </w:pPr>
      <w:r>
        <w:rPr>
          <w:b/>
        </w:rPr>
        <w:t xml:space="preserve">Cancel </w:t>
      </w:r>
      <w:r w:rsidRPr="003A47EA">
        <w:rPr>
          <w:b/>
        </w:rPr>
        <w:t xml:space="preserve">– </w:t>
      </w:r>
      <w:r w:rsidRPr="003A47EA">
        <w:t>Clicking this but</w:t>
      </w:r>
      <w:r>
        <w:t>ton to close the preview editor</w:t>
      </w:r>
    </w:p>
    <w:p w:rsidR="00946E46" w:rsidRDefault="003A47EA" w:rsidP="003A47EA">
      <w:pPr>
        <w:ind w:left="1076"/>
      </w:pPr>
      <w:r>
        <w:rPr>
          <w:b/>
        </w:rPr>
        <w:t>Publish –</w:t>
      </w:r>
      <w:r w:rsidRPr="003A47EA">
        <w:t xml:space="preserve"> </w:t>
      </w:r>
      <w:r w:rsidR="00946E46" w:rsidRPr="00946E46">
        <w:t xml:space="preserve">The following requirements applied to this editor </w:t>
      </w:r>
    </w:p>
    <w:p w:rsidR="003A47EA" w:rsidRDefault="00CE3CB2" w:rsidP="00684EB2">
      <w:pPr>
        <w:pStyle w:val="ListParagraph"/>
        <w:numPr>
          <w:ilvl w:val="0"/>
          <w:numId w:val="20"/>
        </w:numPr>
      </w:pPr>
      <w:r w:rsidRPr="00CE3CB2">
        <w:t>Clicking this button will instantly publish the CBA data on this page's OLMS disclosure page (OPDR)</w:t>
      </w:r>
      <w:r>
        <w:t>.</w:t>
      </w:r>
    </w:p>
    <w:p w:rsidR="00946E46" w:rsidRDefault="00946E46" w:rsidP="00946E46">
      <w:pPr>
        <w:pStyle w:val="ListParagraph"/>
        <w:numPr>
          <w:ilvl w:val="0"/>
          <w:numId w:val="20"/>
        </w:numPr>
      </w:pPr>
      <w:r>
        <w:t>On the Employer page</w:t>
      </w:r>
      <w:r w:rsidR="00CE3CB2">
        <w:t>,</w:t>
      </w:r>
      <w:r>
        <w:t xml:space="preserve"> the status will change to </w:t>
      </w:r>
      <w:r w:rsidRPr="00946E46">
        <w:rPr>
          <w:b/>
        </w:rPr>
        <w:t>CBA Received</w:t>
      </w:r>
      <w:r>
        <w:t>.</w:t>
      </w:r>
    </w:p>
    <w:p w:rsidR="00143F38" w:rsidRDefault="00143F38" w:rsidP="00143F38">
      <w:pPr>
        <w:pStyle w:val="Heading1"/>
        <w:numPr>
          <w:ilvl w:val="3"/>
          <w:numId w:val="1"/>
        </w:numPr>
        <w:spacing w:before="120" w:after="120" w:line="240" w:lineRule="auto"/>
      </w:pPr>
      <w:bookmarkStart w:id="35" w:name="_Toc50474496"/>
      <w:r w:rsidRPr="00143F38">
        <w:rPr>
          <w:b w:val="0"/>
        </w:rPr>
        <w:t>CBA</w:t>
      </w:r>
      <w:r>
        <w:t xml:space="preserve"> Listing Page</w:t>
      </w:r>
      <w:bookmarkEnd w:id="35"/>
    </w:p>
    <w:p w:rsidR="00143F38" w:rsidRDefault="00143F38" w:rsidP="00143F38">
      <w:pPr>
        <w:ind w:left="686"/>
      </w:pPr>
      <w:r>
        <w:t xml:space="preserve">The following requirements </w:t>
      </w:r>
      <w:r w:rsidR="00DE7849">
        <w:t xml:space="preserve">are </w:t>
      </w:r>
      <w:r>
        <w:t>applied to the CBA Listing Page.</w:t>
      </w:r>
    </w:p>
    <w:p w:rsidR="00143F38" w:rsidRDefault="00DC76C4" w:rsidP="00DC76C4">
      <w:pPr>
        <w:pStyle w:val="ListParagraph"/>
        <w:numPr>
          <w:ilvl w:val="0"/>
          <w:numId w:val="23"/>
        </w:numPr>
      </w:pPr>
      <w:r>
        <w:t>The page will list all registered CBAs.</w:t>
      </w:r>
    </w:p>
    <w:p w:rsidR="00DC76C4" w:rsidRDefault="00DE7849" w:rsidP="00DC76C4">
      <w:pPr>
        <w:pStyle w:val="ListParagraph"/>
        <w:numPr>
          <w:ilvl w:val="0"/>
          <w:numId w:val="23"/>
        </w:numPr>
      </w:pPr>
      <w:r>
        <w:t>The f</w:t>
      </w:r>
      <w:r w:rsidR="00DC76C4">
        <w:t>ollowing f</w:t>
      </w:r>
      <w:r>
        <w:t>i</w:t>
      </w:r>
      <w:r w:rsidR="00DC76C4">
        <w:t>elds will be listed on this list screen</w:t>
      </w:r>
    </w:p>
    <w:p w:rsidR="00DC76C4" w:rsidRDefault="00DC76C4" w:rsidP="00DC76C4">
      <w:pPr>
        <w:pStyle w:val="ListParagraph"/>
        <w:numPr>
          <w:ilvl w:val="0"/>
          <w:numId w:val="23"/>
        </w:numPr>
      </w:pPr>
      <w:r>
        <w:t>The page should have column filter</w:t>
      </w:r>
      <w:r w:rsidR="00DE7849">
        <w:t>s</w:t>
      </w:r>
      <w:r>
        <w:t xml:space="preserve"> available on all the columns listed.</w:t>
      </w:r>
    </w:p>
    <w:p w:rsidR="0053448B" w:rsidRDefault="0053448B" w:rsidP="00C10596">
      <w:pPr>
        <w:ind w:left="1302"/>
        <w:rPr>
          <w:b/>
        </w:rPr>
      </w:pPr>
      <w:r w:rsidRPr="009B11C9">
        <w:rPr>
          <w:b/>
        </w:rPr>
        <w:t>CBA ID</w:t>
      </w:r>
      <w:r>
        <w:t xml:space="preserve"> – This column will list the CBA ID</w:t>
      </w:r>
    </w:p>
    <w:p w:rsidR="00DC76C4" w:rsidRPr="009B11C9" w:rsidRDefault="00DC76C4" w:rsidP="00C10596">
      <w:pPr>
        <w:ind w:left="1302"/>
      </w:pPr>
      <w:r w:rsidRPr="009B11C9">
        <w:rPr>
          <w:b/>
        </w:rPr>
        <w:t>Employer ID</w:t>
      </w:r>
      <w:r>
        <w:t xml:space="preserve"> –  </w:t>
      </w:r>
      <w:r w:rsidR="00C10596">
        <w:t xml:space="preserve">This column will list the </w:t>
      </w:r>
      <w:r>
        <w:t>Employer ID</w:t>
      </w:r>
      <w:r w:rsidR="00C10596">
        <w:t>. If more than one employer</w:t>
      </w:r>
      <w:r w:rsidR="00DE7849">
        <w:t xml:space="preserve"> is</w:t>
      </w:r>
      <w:r w:rsidR="00C10596">
        <w:t xml:space="preserve"> associated with a CBA, this field will list each employer ID with a slash separator.</w:t>
      </w:r>
    </w:p>
    <w:p w:rsidR="00DE7849" w:rsidRDefault="0053448B" w:rsidP="00DC76C4">
      <w:pPr>
        <w:ind w:left="1302"/>
        <w:rPr>
          <w:b/>
        </w:rPr>
      </w:pPr>
      <w:r w:rsidRPr="0053448B">
        <w:rPr>
          <w:b/>
        </w:rPr>
        <w:t>View</w:t>
      </w:r>
      <w:r>
        <w:t xml:space="preserve">  - This column will list the lin</w:t>
      </w:r>
      <w:r w:rsidR="00DE7849">
        <w:t>k to the CBA agreement document</w:t>
      </w:r>
      <w:r>
        <w:t xml:space="preserve"> saved in the user’s computer to attach it</w:t>
      </w:r>
      <w:r w:rsidRPr="009B11C9">
        <w:rPr>
          <w:b/>
        </w:rPr>
        <w:t xml:space="preserve"> </w:t>
      </w:r>
    </w:p>
    <w:p w:rsidR="00DC76C4" w:rsidRPr="009B11C9" w:rsidRDefault="00DC76C4" w:rsidP="00DC76C4">
      <w:pPr>
        <w:ind w:left="1302"/>
      </w:pPr>
      <w:r w:rsidRPr="009B11C9">
        <w:rPr>
          <w:b/>
        </w:rPr>
        <w:t>Date CBA Received</w:t>
      </w:r>
      <w:r>
        <w:t xml:space="preserve"> – </w:t>
      </w:r>
      <w:r w:rsidR="00C10596">
        <w:t>This column will list the date CBA received.</w:t>
      </w:r>
    </w:p>
    <w:p w:rsidR="00DC76C4" w:rsidRPr="009B11C9" w:rsidRDefault="00DC76C4" w:rsidP="00C10596">
      <w:pPr>
        <w:ind w:left="1302"/>
      </w:pPr>
      <w:r w:rsidRPr="009B11C9">
        <w:rPr>
          <w:b/>
        </w:rPr>
        <w:t>Employer Name</w:t>
      </w:r>
      <w:r>
        <w:t xml:space="preserve"> - </w:t>
      </w:r>
      <w:r w:rsidRPr="009B11C9">
        <w:t xml:space="preserve"> </w:t>
      </w:r>
      <w:r w:rsidR="00C10596">
        <w:t xml:space="preserve">This column will list the </w:t>
      </w:r>
      <w:r>
        <w:t xml:space="preserve">employer. </w:t>
      </w:r>
      <w:r w:rsidR="00C10596">
        <w:t xml:space="preserve">If more than one employer </w:t>
      </w:r>
      <w:r w:rsidR="00DE7849">
        <w:t xml:space="preserve">is </w:t>
      </w:r>
      <w:r w:rsidR="00C10596">
        <w:t>associated with a CBA, this field will list each employer</w:t>
      </w:r>
      <w:r w:rsidR="00DE7849">
        <w:t>’s</w:t>
      </w:r>
      <w:r w:rsidR="00C10596">
        <w:t xml:space="preserve"> name with a slash separator</w:t>
      </w:r>
      <w:r>
        <w:t>.</w:t>
      </w:r>
    </w:p>
    <w:p w:rsidR="00DC76C4" w:rsidRPr="009B11C9" w:rsidRDefault="00DC76C4" w:rsidP="00DC76C4">
      <w:pPr>
        <w:ind w:left="1302"/>
      </w:pPr>
      <w:r w:rsidRPr="003B43DC">
        <w:rPr>
          <w:b/>
        </w:rPr>
        <w:t>Location</w:t>
      </w:r>
      <w:r>
        <w:t xml:space="preserve"> – </w:t>
      </w:r>
      <w:r w:rsidR="00C10596">
        <w:t>This column will list the location.</w:t>
      </w:r>
    </w:p>
    <w:p w:rsidR="00DC76C4" w:rsidRPr="009B11C9" w:rsidRDefault="00DC76C4" w:rsidP="00C10596">
      <w:pPr>
        <w:ind w:left="1302"/>
      </w:pPr>
      <w:r w:rsidRPr="003B43DC">
        <w:rPr>
          <w:b/>
        </w:rPr>
        <w:t>Union Name</w:t>
      </w:r>
      <w:r w:rsidRPr="009B11C9">
        <w:t xml:space="preserve"> </w:t>
      </w:r>
      <w:r>
        <w:t xml:space="preserve">- </w:t>
      </w:r>
      <w:r w:rsidR="00C10596">
        <w:t>This column will list the name of the union associated with the CBA. If more than one union associated with a CBA, this field will list each union’s name with a slash separator</w:t>
      </w:r>
      <w:r w:rsidR="00801C89">
        <w:t>.</w:t>
      </w:r>
    </w:p>
    <w:p w:rsidR="00DC76C4" w:rsidRDefault="00DC76C4" w:rsidP="00205559">
      <w:pPr>
        <w:ind w:left="1302"/>
      </w:pPr>
      <w:r w:rsidRPr="0051405C">
        <w:rPr>
          <w:b/>
        </w:rPr>
        <w:t>Local Number</w:t>
      </w:r>
      <w:r w:rsidRPr="009B11C9">
        <w:t xml:space="preserve"> </w:t>
      </w:r>
      <w:r>
        <w:t xml:space="preserve">- </w:t>
      </w:r>
      <w:r w:rsidR="00801C89">
        <w:t>This column will list the local number</w:t>
      </w:r>
      <w:r w:rsidR="00205559">
        <w:t xml:space="preserve"> of the un</w:t>
      </w:r>
      <w:r w:rsidR="00DE7849">
        <w:t>i</w:t>
      </w:r>
      <w:r w:rsidR="00205559">
        <w:t xml:space="preserve">on </w:t>
      </w:r>
      <w:r w:rsidR="00801C89">
        <w:t>associated with the CBA. If more than one union associated with a CBA, this field will list each union’s</w:t>
      </w:r>
      <w:r w:rsidR="00205559">
        <w:t xml:space="preserve"> local number</w:t>
      </w:r>
      <w:r w:rsidR="00801C89">
        <w:t xml:space="preserve"> with a slash separator.</w:t>
      </w:r>
    </w:p>
    <w:p w:rsidR="00DC76C4" w:rsidRDefault="00DC76C4" w:rsidP="00205559">
      <w:pPr>
        <w:ind w:left="1302"/>
      </w:pPr>
      <w:r w:rsidRPr="00E97A70">
        <w:rPr>
          <w:b/>
        </w:rPr>
        <w:t>Union Abbreviation</w:t>
      </w:r>
      <w:r>
        <w:t xml:space="preserve"> – </w:t>
      </w:r>
      <w:r w:rsidR="00205559">
        <w:t>This column will list the union abbreviation for the un</w:t>
      </w:r>
      <w:r w:rsidR="00DE7849">
        <w:t>i</w:t>
      </w:r>
      <w:r w:rsidR="00205559">
        <w:t>on associated with the CBA. If more than one union associated with a CBA, this field will list each union’s abbreviation with a slash separator.</w:t>
      </w:r>
    </w:p>
    <w:p w:rsidR="0053448B" w:rsidRDefault="00DC76C4" w:rsidP="00DC76C4">
      <w:pPr>
        <w:ind w:left="1302"/>
      </w:pPr>
      <w:r w:rsidRPr="00E40FE0">
        <w:rPr>
          <w:b/>
        </w:rPr>
        <w:t>Union Designation</w:t>
      </w:r>
      <w:r>
        <w:t xml:space="preserve"> – </w:t>
      </w:r>
      <w:r w:rsidR="00205559">
        <w:t>This column will list the designation of the un</w:t>
      </w:r>
      <w:r w:rsidR="00DE7849">
        <w:t>i</w:t>
      </w:r>
      <w:r w:rsidR="00205559">
        <w:t>on associated with the CBA. If more than one union associated with a CBA, this field will list each union’s designation with a slash separator.</w:t>
      </w:r>
    </w:p>
    <w:p w:rsidR="00DC76C4" w:rsidRPr="008B5946" w:rsidRDefault="00DC76C4" w:rsidP="00DC76C4">
      <w:pPr>
        <w:ind w:left="1302"/>
        <w:rPr>
          <w:b/>
        </w:rPr>
      </w:pPr>
      <w:r w:rsidRPr="008B5946">
        <w:rPr>
          <w:b/>
        </w:rPr>
        <w:t xml:space="preserve">NAICS # </w:t>
      </w:r>
      <w:r>
        <w:rPr>
          <w:b/>
        </w:rPr>
        <w:t xml:space="preserve">- </w:t>
      </w:r>
      <w:r w:rsidRPr="008B5946">
        <w:tab/>
      </w:r>
      <w:r w:rsidR="0053448B">
        <w:t>This column will list the NAICS code associated with the CBA</w:t>
      </w:r>
      <w:r>
        <w:t>.</w:t>
      </w:r>
    </w:p>
    <w:p w:rsidR="00DC76C4" w:rsidRPr="008B5946" w:rsidRDefault="00DC76C4" w:rsidP="00DC76C4">
      <w:pPr>
        <w:ind w:left="1302"/>
        <w:rPr>
          <w:b/>
        </w:rPr>
      </w:pPr>
      <w:r w:rsidRPr="008B5946">
        <w:rPr>
          <w:b/>
        </w:rPr>
        <w:t xml:space="preserve">Number of Employees </w:t>
      </w:r>
      <w:r>
        <w:rPr>
          <w:b/>
        </w:rPr>
        <w:t>–</w:t>
      </w:r>
      <w:r w:rsidRPr="008B5946">
        <w:t xml:space="preserve"> </w:t>
      </w:r>
      <w:r w:rsidR="0053448B">
        <w:t>This column will list the</w:t>
      </w:r>
      <w:r>
        <w:t xml:space="preserve"> number of employees.</w:t>
      </w:r>
    </w:p>
    <w:p w:rsidR="00DC76C4" w:rsidRPr="008B5946" w:rsidRDefault="00DC76C4" w:rsidP="00DC76C4">
      <w:pPr>
        <w:ind w:left="1302"/>
      </w:pPr>
      <w:r w:rsidRPr="008B5946">
        <w:rPr>
          <w:b/>
        </w:rPr>
        <w:t xml:space="preserve">Expiration Date </w:t>
      </w:r>
      <w:r>
        <w:t xml:space="preserve">- </w:t>
      </w:r>
      <w:r w:rsidR="0053448B">
        <w:t xml:space="preserve">This column will list the expiration </w:t>
      </w:r>
      <w:r>
        <w:t>date.</w:t>
      </w:r>
    </w:p>
    <w:p w:rsidR="00DC76C4" w:rsidRPr="008B5946" w:rsidRDefault="00DC76C4" w:rsidP="00DC76C4">
      <w:pPr>
        <w:ind w:left="1302"/>
        <w:rPr>
          <w:b/>
        </w:rPr>
      </w:pPr>
      <w:r w:rsidRPr="008B5946">
        <w:rPr>
          <w:b/>
        </w:rPr>
        <w:t>Number of Pages</w:t>
      </w:r>
      <w:r>
        <w:rPr>
          <w:b/>
        </w:rPr>
        <w:t xml:space="preserve"> </w:t>
      </w:r>
      <w:r>
        <w:t xml:space="preserve">- </w:t>
      </w:r>
      <w:r w:rsidRPr="008B5946">
        <w:rPr>
          <w:b/>
        </w:rPr>
        <w:t xml:space="preserve"> </w:t>
      </w:r>
      <w:r w:rsidR="0053448B">
        <w:t>This column will list the</w:t>
      </w:r>
      <w:r>
        <w:t xml:space="preserve"> number of pages in t</w:t>
      </w:r>
      <w:r w:rsidR="0053448B">
        <w:t>h</w:t>
      </w:r>
      <w:r>
        <w:t>e agreement document.</w:t>
      </w:r>
    </w:p>
    <w:p w:rsidR="00DC76C4" w:rsidRDefault="00DC76C4" w:rsidP="00DC76C4">
      <w:pPr>
        <w:ind w:left="1302"/>
      </w:pPr>
      <w:r w:rsidRPr="008B5946">
        <w:rPr>
          <w:b/>
        </w:rPr>
        <w:t>Agreement</w:t>
      </w:r>
      <w:r>
        <w:t xml:space="preserve"> </w:t>
      </w:r>
      <w:r>
        <w:rPr>
          <w:b/>
        </w:rPr>
        <w:t xml:space="preserve">– </w:t>
      </w:r>
      <w:r w:rsidR="0053448B">
        <w:t>This column will list the Agrement type of the CBA. (</w:t>
      </w:r>
      <w:r w:rsidRPr="009B11C9">
        <w:t xml:space="preserve"> </w:t>
      </w:r>
      <w:r w:rsidRPr="008B5946">
        <w:rPr>
          <w:b/>
        </w:rPr>
        <w:t>Public</w:t>
      </w:r>
      <w:r>
        <w:t xml:space="preserve">, </w:t>
      </w:r>
      <w:r w:rsidRPr="008B5946">
        <w:rPr>
          <w:b/>
        </w:rPr>
        <w:t>Private</w:t>
      </w:r>
      <w:r>
        <w:t xml:space="preserve"> and </w:t>
      </w:r>
      <w:r w:rsidRPr="008B5946">
        <w:rPr>
          <w:b/>
        </w:rPr>
        <w:t>confidential</w:t>
      </w:r>
      <w:r>
        <w:t>.</w:t>
      </w:r>
      <w:r w:rsidR="0053448B">
        <w:t>)</w:t>
      </w:r>
    </w:p>
    <w:p w:rsidR="00DC76C4" w:rsidRPr="009B11C9" w:rsidRDefault="006E2156" w:rsidP="00DC76C4">
      <w:pPr>
        <w:ind w:left="1302"/>
      </w:pPr>
      <w:r>
        <w:rPr>
          <w:b/>
        </w:rPr>
        <w:t>Incomplete</w:t>
      </w:r>
      <w:r w:rsidR="00DC76C4">
        <w:t xml:space="preserve"> – </w:t>
      </w:r>
      <w:r w:rsidR="0053448B">
        <w:t>This column will list the Y of the checkbox is checked. If not checked the field will list N</w:t>
      </w:r>
      <w:r w:rsidR="00DC76C4">
        <w:t>.</w:t>
      </w:r>
    </w:p>
    <w:p w:rsidR="00DC76C4" w:rsidRDefault="00DC76C4" w:rsidP="00DC76C4">
      <w:pPr>
        <w:ind w:left="1302"/>
      </w:pPr>
      <w:r w:rsidRPr="008B5946">
        <w:rPr>
          <w:b/>
        </w:rPr>
        <w:t>Do Not Publish</w:t>
      </w:r>
      <w:r w:rsidRPr="009B11C9">
        <w:t xml:space="preserve"> – </w:t>
      </w:r>
      <w:r w:rsidR="0053448B">
        <w:t>This colu</w:t>
      </w:r>
      <w:r w:rsidR="00DE7849">
        <w:t>mn will list the Y of the check</w:t>
      </w:r>
      <w:r w:rsidR="0053448B">
        <w:t>box is checked. If not checked the field will list N.</w:t>
      </w:r>
    </w:p>
    <w:p w:rsidR="00946E46" w:rsidRDefault="009C01A8" w:rsidP="001E3D38">
      <w:pPr>
        <w:pStyle w:val="Heading1"/>
        <w:numPr>
          <w:ilvl w:val="3"/>
          <w:numId w:val="1"/>
        </w:numPr>
        <w:spacing w:before="120" w:after="120" w:line="240" w:lineRule="auto"/>
        <w:rPr>
          <w:b w:val="0"/>
        </w:rPr>
      </w:pPr>
      <w:bookmarkStart w:id="36" w:name="_Ref50127821"/>
      <w:bookmarkStart w:id="37" w:name="_Toc50474497"/>
      <w:r w:rsidRPr="009C01A8">
        <w:t>OPDR</w:t>
      </w:r>
      <w:r>
        <w:rPr>
          <w:b w:val="0"/>
        </w:rPr>
        <w:t xml:space="preserve"> Display</w:t>
      </w:r>
      <w:bookmarkEnd w:id="36"/>
      <w:bookmarkEnd w:id="37"/>
    </w:p>
    <w:p w:rsidR="009C01A8" w:rsidRDefault="009C01A8" w:rsidP="009C01A8">
      <w:pPr>
        <w:ind w:left="686"/>
      </w:pPr>
      <w:r>
        <w:t xml:space="preserve">The following requirements applied to </w:t>
      </w:r>
      <w:r w:rsidR="00FE2DB7">
        <w:t>OPDR CBA search page.</w:t>
      </w:r>
    </w:p>
    <w:p w:rsidR="00FE2DB7" w:rsidRDefault="00FE2DB7" w:rsidP="00FE2DB7">
      <w:pPr>
        <w:pStyle w:val="ListParagraph"/>
        <w:numPr>
          <w:ilvl w:val="0"/>
          <w:numId w:val="21"/>
        </w:numPr>
      </w:pPr>
      <w:r>
        <w:t>A new page will be added to the OPDR Page</w:t>
      </w:r>
    </w:p>
    <w:p w:rsidR="00FE2DB7" w:rsidRDefault="00FE2DB7" w:rsidP="00FE2DB7">
      <w:pPr>
        <w:pStyle w:val="ListParagraph"/>
        <w:numPr>
          <w:ilvl w:val="0"/>
          <w:numId w:val="21"/>
        </w:numPr>
      </w:pPr>
      <w:r>
        <w:t xml:space="preserve">All fields listed on the </w:t>
      </w:r>
      <w:r w:rsidRPr="00FE2DB7">
        <w:rPr>
          <w:b/>
        </w:rPr>
        <w:t>Review and Publish</w:t>
      </w:r>
      <w:r>
        <w:t xml:space="preserve"> page will be listed on this new page.</w:t>
      </w:r>
    </w:p>
    <w:p w:rsidR="00FE2DB7" w:rsidRDefault="00FE2DB7" w:rsidP="00FE2DB7">
      <w:pPr>
        <w:pStyle w:val="ListParagraph"/>
        <w:numPr>
          <w:ilvl w:val="0"/>
          <w:numId w:val="21"/>
        </w:numPr>
      </w:pPr>
      <w:r>
        <w:t xml:space="preserve">The page should have a filter option to filter </w:t>
      </w:r>
      <w:r w:rsidRPr="00FE2DB7">
        <w:rPr>
          <w:b/>
        </w:rPr>
        <w:t>Public</w:t>
      </w:r>
      <w:r>
        <w:t xml:space="preserve">, </w:t>
      </w:r>
      <w:r w:rsidRPr="00FE2DB7">
        <w:rPr>
          <w:b/>
        </w:rPr>
        <w:t>Private</w:t>
      </w:r>
      <w:r>
        <w:t xml:space="preserve"> or </w:t>
      </w:r>
      <w:r w:rsidRPr="00FE2DB7">
        <w:rPr>
          <w:b/>
        </w:rPr>
        <w:t>Both</w:t>
      </w:r>
    </w:p>
    <w:p w:rsidR="00FE2DB7" w:rsidRDefault="00FE2DB7" w:rsidP="00FE2DB7">
      <w:pPr>
        <w:pStyle w:val="ListParagraph"/>
        <w:numPr>
          <w:ilvl w:val="1"/>
          <w:numId w:val="21"/>
        </w:numPr>
      </w:pPr>
      <w:r>
        <w:t xml:space="preserve">Selecting </w:t>
      </w:r>
      <w:r w:rsidR="00C477B0">
        <w:t xml:space="preserve">the </w:t>
      </w:r>
      <w:r w:rsidRPr="00FE2DB7">
        <w:rPr>
          <w:b/>
        </w:rPr>
        <w:t>Private</w:t>
      </w:r>
      <w:r>
        <w:t xml:space="preserve"> option should list only Private CBAs. </w:t>
      </w:r>
    </w:p>
    <w:p w:rsidR="00FE2DB7" w:rsidRPr="009C01A8" w:rsidRDefault="00FE2DB7" w:rsidP="00FE2DB7">
      <w:pPr>
        <w:pStyle w:val="ListParagraph"/>
        <w:numPr>
          <w:ilvl w:val="1"/>
          <w:numId w:val="21"/>
        </w:numPr>
      </w:pPr>
      <w:r>
        <w:t xml:space="preserve">Selecting </w:t>
      </w:r>
      <w:r w:rsidR="00C477B0">
        <w:t xml:space="preserve">the </w:t>
      </w:r>
      <w:r w:rsidRPr="00FE2DB7">
        <w:rPr>
          <w:b/>
        </w:rPr>
        <w:t>Public</w:t>
      </w:r>
      <w:r>
        <w:t xml:space="preserve"> option should list only Public CBAs,</w:t>
      </w:r>
    </w:p>
    <w:p w:rsidR="00FE2DB7" w:rsidRDefault="00FE2DB7" w:rsidP="00FE2DB7">
      <w:pPr>
        <w:pStyle w:val="ListParagraph"/>
        <w:numPr>
          <w:ilvl w:val="1"/>
          <w:numId w:val="21"/>
        </w:numPr>
      </w:pPr>
      <w:r>
        <w:t>Selecting</w:t>
      </w:r>
      <w:r w:rsidR="00C477B0">
        <w:t xml:space="preserve"> the</w:t>
      </w:r>
      <w:r>
        <w:t xml:space="preserve"> </w:t>
      </w:r>
      <w:r w:rsidRPr="00C477B0">
        <w:rPr>
          <w:b/>
        </w:rPr>
        <w:t>Both</w:t>
      </w:r>
      <w:r>
        <w:t xml:space="preserve"> option should list both Private and Public CBAs.</w:t>
      </w:r>
    </w:p>
    <w:p w:rsidR="00FE2DB7" w:rsidRPr="009C01A8" w:rsidRDefault="00FE2DB7" w:rsidP="00FE2DB7">
      <w:pPr>
        <w:pStyle w:val="ListParagraph"/>
        <w:numPr>
          <w:ilvl w:val="0"/>
          <w:numId w:val="21"/>
        </w:numPr>
      </w:pPr>
      <w:r>
        <w:t xml:space="preserve">The data format should be the same as the </w:t>
      </w:r>
      <w:r w:rsidRPr="00FE2DB7">
        <w:rPr>
          <w:b/>
        </w:rPr>
        <w:t>Review and Publish</w:t>
      </w:r>
      <w:r>
        <w:t xml:space="preserve"> page.</w:t>
      </w:r>
    </w:p>
    <w:p w:rsidR="00E7195E" w:rsidRDefault="00E7195E" w:rsidP="001E3D38">
      <w:pPr>
        <w:pStyle w:val="Heading1"/>
        <w:numPr>
          <w:ilvl w:val="3"/>
          <w:numId w:val="1"/>
        </w:numPr>
        <w:spacing w:before="120" w:after="120" w:line="240" w:lineRule="auto"/>
      </w:pPr>
      <w:bookmarkStart w:id="38" w:name="_Toc50474498"/>
      <w:r>
        <w:t>Renewing an Expired CBA</w:t>
      </w:r>
      <w:bookmarkEnd w:id="38"/>
    </w:p>
    <w:p w:rsidR="00E7195E" w:rsidRDefault="000F5781" w:rsidP="00E7195E">
      <w:pPr>
        <w:ind w:left="742"/>
      </w:pPr>
      <w:r w:rsidRPr="000F5781">
        <w:t>When the employer sends the renewed CBA, the user should be able to select the employer from the Employer page and register the new CBA. The following requirements are applied for renewing the CBA</w:t>
      </w:r>
      <w:r w:rsidR="00E7195E">
        <w:t>.</w:t>
      </w:r>
    </w:p>
    <w:p w:rsidR="00E7195E" w:rsidRDefault="00E7195E" w:rsidP="00E7195E">
      <w:pPr>
        <w:pStyle w:val="ListParagraph"/>
        <w:numPr>
          <w:ilvl w:val="0"/>
          <w:numId w:val="22"/>
        </w:numPr>
      </w:pPr>
      <w:r>
        <w:t>Registering reviewed CBA will generate a new CBA ID</w:t>
      </w:r>
    </w:p>
    <w:p w:rsidR="00143F38" w:rsidRDefault="00E7195E" w:rsidP="00E7195E">
      <w:pPr>
        <w:pStyle w:val="ListParagraph"/>
        <w:numPr>
          <w:ilvl w:val="0"/>
          <w:numId w:val="22"/>
        </w:numPr>
      </w:pPr>
      <w:r>
        <w:t xml:space="preserve">The registration requirements will be the same as listed in </w:t>
      </w:r>
      <w:r>
        <w:fldChar w:fldCharType="begin"/>
      </w:r>
      <w:r>
        <w:instrText xml:space="preserve"> REF _Ref50127743 \r \h </w:instrText>
      </w:r>
      <w:r>
        <w:fldChar w:fldCharType="separate"/>
      </w:r>
      <w:r w:rsidR="006E2156">
        <w:t>3.3.4</w:t>
      </w:r>
      <w:r>
        <w:fldChar w:fldCharType="end"/>
      </w:r>
      <w:r>
        <w:t xml:space="preserve"> </w:t>
      </w:r>
      <w:r w:rsidR="00143F38">
        <w:t xml:space="preserve">, </w:t>
      </w:r>
      <w:r>
        <w:fldChar w:fldCharType="begin"/>
      </w:r>
      <w:r>
        <w:instrText xml:space="preserve"> REF _Ref50127762 \r \h </w:instrText>
      </w:r>
      <w:r>
        <w:fldChar w:fldCharType="separate"/>
      </w:r>
      <w:r w:rsidR="006E2156">
        <w:t>3.3.4.1</w:t>
      </w:r>
      <w:r>
        <w:fldChar w:fldCharType="end"/>
      </w:r>
    </w:p>
    <w:p w:rsidR="00E7195E" w:rsidRDefault="00143F38" w:rsidP="00E7195E">
      <w:pPr>
        <w:pStyle w:val="ListParagraph"/>
        <w:numPr>
          <w:ilvl w:val="0"/>
          <w:numId w:val="22"/>
        </w:numPr>
      </w:pPr>
      <w:r>
        <w:t>OPDR will display both expire and renewed CBAs.</w:t>
      </w:r>
    </w:p>
    <w:p w:rsidR="00714FEE" w:rsidRDefault="00714FEE" w:rsidP="001E3D38">
      <w:pPr>
        <w:pStyle w:val="Heading1"/>
        <w:numPr>
          <w:ilvl w:val="3"/>
          <w:numId w:val="1"/>
        </w:numPr>
        <w:spacing w:before="120" w:after="120" w:line="240" w:lineRule="auto"/>
      </w:pPr>
      <w:bookmarkStart w:id="39" w:name="_Toc50474499"/>
      <w:r>
        <w:t>Un-publish or republish a CBA</w:t>
      </w:r>
      <w:bookmarkEnd w:id="39"/>
    </w:p>
    <w:p w:rsidR="00714FEE" w:rsidRDefault="00714FEE" w:rsidP="00714FEE">
      <w:pPr>
        <w:ind w:left="770" w:firstLine="14"/>
      </w:pPr>
      <w:r>
        <w:t>The user should be able to edit a CBA after it is published on the OPDR page.</w:t>
      </w:r>
    </w:p>
    <w:p w:rsidR="00714FEE" w:rsidRDefault="00714FEE" w:rsidP="00714FEE">
      <w:pPr>
        <w:pStyle w:val="ListParagraph"/>
        <w:numPr>
          <w:ilvl w:val="0"/>
          <w:numId w:val="24"/>
        </w:numPr>
      </w:pPr>
      <w:r>
        <w:t>The user should be able to modify the data for any published CBA and republish it at any time</w:t>
      </w:r>
    </w:p>
    <w:p w:rsidR="00714FEE" w:rsidRPr="00714FEE" w:rsidRDefault="00714FEE" w:rsidP="00714FEE">
      <w:pPr>
        <w:pStyle w:val="ListParagraph"/>
        <w:numPr>
          <w:ilvl w:val="0"/>
          <w:numId w:val="24"/>
        </w:numPr>
      </w:pPr>
      <w:r>
        <w:t xml:space="preserve">A published CBA can be removed from </w:t>
      </w:r>
      <w:r w:rsidR="000F5781">
        <w:t xml:space="preserve">the </w:t>
      </w:r>
      <w:r>
        <w:t xml:space="preserve">OPDR page by checking the check-box </w:t>
      </w:r>
      <w:r w:rsidRPr="00714FEE">
        <w:rPr>
          <w:b/>
        </w:rPr>
        <w:t>Do Not Publish</w:t>
      </w:r>
    </w:p>
    <w:p w:rsidR="00714FEE" w:rsidRDefault="00714FEE" w:rsidP="00714FEE">
      <w:pPr>
        <w:pStyle w:val="ListParagraph"/>
        <w:numPr>
          <w:ilvl w:val="1"/>
          <w:numId w:val="24"/>
        </w:numPr>
      </w:pPr>
      <w:r>
        <w:t>Selecting this check-box and saving should immediately remove the CBA from the OPDR page.</w:t>
      </w:r>
    </w:p>
    <w:p w:rsidR="00D56B30" w:rsidRDefault="00D56B30" w:rsidP="00D56B30">
      <w:pPr>
        <w:pStyle w:val="Heading1"/>
        <w:numPr>
          <w:ilvl w:val="3"/>
          <w:numId w:val="1"/>
        </w:numPr>
        <w:spacing w:before="120" w:after="120" w:line="240" w:lineRule="auto"/>
        <w:ind w:left="720" w:firstLine="0"/>
      </w:pPr>
      <w:bookmarkStart w:id="40" w:name="_Toc50474500"/>
      <w:r>
        <w:t>Export</w:t>
      </w:r>
      <w:bookmarkEnd w:id="40"/>
      <w:r w:rsidR="001E3D38" w:rsidRPr="001E3D38">
        <w:rPr>
          <w:rFonts w:eastAsiaTheme="minorHAnsi"/>
        </w:rPr>
        <w:tab/>
      </w:r>
    </w:p>
    <w:p w:rsidR="001E3D38" w:rsidRPr="001E3D38" w:rsidRDefault="001E3D38" w:rsidP="00D56B30">
      <w:pPr>
        <w:ind w:left="798"/>
      </w:pPr>
      <w:r w:rsidRPr="001E3D38">
        <w:t>The system should provide the following Export options</w:t>
      </w:r>
    </w:p>
    <w:p w:rsidR="001E3D38" w:rsidRPr="001E3D38" w:rsidRDefault="001E3D38" w:rsidP="00D56B30">
      <w:pPr>
        <w:pStyle w:val="ListParagraph"/>
        <w:numPr>
          <w:ilvl w:val="0"/>
          <w:numId w:val="24"/>
        </w:numPr>
      </w:pPr>
      <w:r w:rsidRPr="001E3D38">
        <w:t>Export All</w:t>
      </w:r>
    </w:p>
    <w:p w:rsidR="001E3D38" w:rsidRPr="001E3D38" w:rsidRDefault="001E3D38" w:rsidP="00D56B30">
      <w:pPr>
        <w:pStyle w:val="ListParagraph"/>
        <w:numPr>
          <w:ilvl w:val="0"/>
          <w:numId w:val="24"/>
        </w:numPr>
      </w:pPr>
      <w:r w:rsidRPr="001E3D38">
        <w:t>Export Selected</w:t>
      </w:r>
    </w:p>
    <w:p w:rsidR="001E3D38" w:rsidRDefault="001E3D38" w:rsidP="00D56B30">
      <w:pPr>
        <w:pStyle w:val="ListParagraph"/>
        <w:numPr>
          <w:ilvl w:val="0"/>
          <w:numId w:val="24"/>
        </w:numPr>
      </w:pPr>
      <w:r w:rsidRPr="001E3D38">
        <w:t>Export as Filtered</w:t>
      </w:r>
    </w:p>
    <w:p w:rsidR="00714FEE" w:rsidRDefault="00FD0558" w:rsidP="00FD0558">
      <w:pPr>
        <w:pStyle w:val="Heading1"/>
        <w:numPr>
          <w:ilvl w:val="2"/>
          <w:numId w:val="1"/>
        </w:numPr>
        <w:spacing w:before="120" w:after="120" w:line="240" w:lineRule="auto"/>
      </w:pPr>
      <w:r>
        <w:t xml:space="preserve"> </w:t>
      </w:r>
      <w:bookmarkStart w:id="41" w:name="_Toc50474501"/>
      <w:r>
        <w:t>Reports</w:t>
      </w:r>
      <w:bookmarkEnd w:id="41"/>
    </w:p>
    <w:p w:rsidR="00FD0558" w:rsidRDefault="00FD0558" w:rsidP="00FD0558">
      <w:pPr>
        <w:ind w:left="798"/>
      </w:pPr>
      <w:r>
        <w:t>The Report tab will have the following report pages listed.</w:t>
      </w:r>
    </w:p>
    <w:p w:rsidR="00FD0558" w:rsidRPr="00FD0558" w:rsidRDefault="00FD0558" w:rsidP="00FD0558">
      <w:pPr>
        <w:pStyle w:val="ListParagraph"/>
        <w:numPr>
          <w:ilvl w:val="0"/>
          <w:numId w:val="27"/>
        </w:numPr>
      </w:pPr>
      <w:r w:rsidRPr="00FD0558">
        <w:t>Statistics</w:t>
      </w:r>
    </w:p>
    <w:p w:rsidR="00FD0558" w:rsidRPr="00FD0558" w:rsidRDefault="00FD0558" w:rsidP="00FD0558">
      <w:pPr>
        <w:pStyle w:val="ListParagraph"/>
        <w:numPr>
          <w:ilvl w:val="0"/>
          <w:numId w:val="27"/>
        </w:numPr>
      </w:pPr>
      <w:r w:rsidRPr="00FD0558">
        <w:t>Counts By Month</w:t>
      </w:r>
    </w:p>
    <w:p w:rsidR="00FD0558" w:rsidRPr="00FD0558" w:rsidRDefault="00FD0558" w:rsidP="00FD0558">
      <w:pPr>
        <w:pStyle w:val="Heading1"/>
        <w:numPr>
          <w:ilvl w:val="3"/>
          <w:numId w:val="1"/>
        </w:numPr>
        <w:spacing w:before="120" w:after="120" w:line="240" w:lineRule="auto"/>
      </w:pPr>
      <w:bookmarkStart w:id="42" w:name="_Toc50474502"/>
      <w:r>
        <w:t>Statistics</w:t>
      </w:r>
      <w:r w:rsidR="00B7065A">
        <w:t xml:space="preserve"> </w:t>
      </w:r>
      <w:r w:rsidR="00B72D8A">
        <w:t>Report</w:t>
      </w:r>
      <w:bookmarkEnd w:id="42"/>
    </w:p>
    <w:p w:rsidR="00FD0558" w:rsidRPr="00FD0558" w:rsidRDefault="00FD0558" w:rsidP="00FD0558">
      <w:pPr>
        <w:ind w:left="798"/>
      </w:pPr>
      <w:r w:rsidRPr="00FD0558">
        <w:t>The statistics page will list the counts of each CBA type registered during the time frame selected. The following types of CBAs and their counts based on the date range that the user selected should be listed</w:t>
      </w:r>
      <w:r>
        <w:t>.</w:t>
      </w:r>
    </w:p>
    <w:p w:rsidR="00FD0558" w:rsidRPr="00FD0558" w:rsidRDefault="00FD0558" w:rsidP="00FD0558">
      <w:pPr>
        <w:pStyle w:val="ListParagraph"/>
        <w:numPr>
          <w:ilvl w:val="0"/>
          <w:numId w:val="28"/>
        </w:numPr>
      </w:pPr>
      <w:r w:rsidRPr="006E2156">
        <w:rPr>
          <w:b/>
        </w:rPr>
        <w:t>Private CBAs</w:t>
      </w:r>
      <w:r w:rsidRPr="00FD0558">
        <w:t xml:space="preserve"> </w:t>
      </w:r>
      <w:r>
        <w:t>– The count of the CBAs with agreement type selected as Private</w:t>
      </w:r>
    </w:p>
    <w:p w:rsidR="00FD0558" w:rsidRPr="00FD0558" w:rsidRDefault="00FD0558" w:rsidP="00FD0558">
      <w:pPr>
        <w:pStyle w:val="ListParagraph"/>
        <w:numPr>
          <w:ilvl w:val="0"/>
          <w:numId w:val="28"/>
        </w:numPr>
      </w:pPr>
      <w:r w:rsidRPr="006E2156">
        <w:rPr>
          <w:b/>
        </w:rPr>
        <w:t>Public CBAs</w:t>
      </w:r>
      <w:r w:rsidRPr="00FD0558">
        <w:t xml:space="preserve"> </w:t>
      </w:r>
      <w:r>
        <w:t>- The count of the CBAs with agreement type selected as Public</w:t>
      </w:r>
    </w:p>
    <w:p w:rsidR="00FD0558" w:rsidRPr="00FD0558" w:rsidRDefault="00FD0558" w:rsidP="00FD0558">
      <w:pPr>
        <w:pStyle w:val="ListParagraph"/>
        <w:numPr>
          <w:ilvl w:val="0"/>
          <w:numId w:val="28"/>
        </w:numPr>
      </w:pPr>
      <w:r w:rsidRPr="006E2156">
        <w:rPr>
          <w:b/>
        </w:rPr>
        <w:t>Confidential CBAs</w:t>
      </w:r>
      <w:r w:rsidRPr="00FD0558">
        <w:t xml:space="preserve"> </w:t>
      </w:r>
      <w:r>
        <w:t>- The count of the CBAs with agreement type selected as Confidentials</w:t>
      </w:r>
    </w:p>
    <w:p w:rsidR="00FD0558" w:rsidRPr="00FD0558" w:rsidRDefault="00FD0558" w:rsidP="00FD0558">
      <w:pPr>
        <w:pStyle w:val="ListParagraph"/>
        <w:numPr>
          <w:ilvl w:val="0"/>
          <w:numId w:val="28"/>
        </w:numPr>
      </w:pPr>
      <w:r w:rsidRPr="006E2156">
        <w:rPr>
          <w:b/>
        </w:rPr>
        <w:t>Incomplete</w:t>
      </w:r>
      <w:r w:rsidR="006D4416" w:rsidRPr="006E2156">
        <w:rPr>
          <w:b/>
        </w:rPr>
        <w:t xml:space="preserve"> CBAs</w:t>
      </w:r>
      <w:r>
        <w:t xml:space="preserve"> - The count of the CBAs marked as incomplete</w:t>
      </w:r>
    </w:p>
    <w:p w:rsidR="00FD0558" w:rsidRPr="00FD0558" w:rsidRDefault="00FD0558" w:rsidP="00FD0558">
      <w:pPr>
        <w:pStyle w:val="ListParagraph"/>
        <w:numPr>
          <w:ilvl w:val="0"/>
          <w:numId w:val="28"/>
        </w:numPr>
      </w:pPr>
      <w:r w:rsidRPr="006E2156">
        <w:rPr>
          <w:b/>
        </w:rPr>
        <w:t>Email Sent</w:t>
      </w:r>
      <w:r>
        <w:t xml:space="preserve"> - The count of the F7 emails sent to the employers</w:t>
      </w:r>
    </w:p>
    <w:p w:rsidR="00FD0558" w:rsidRPr="00FD0558" w:rsidRDefault="00FD0558" w:rsidP="00FD0558">
      <w:pPr>
        <w:pStyle w:val="ListParagraph"/>
        <w:numPr>
          <w:ilvl w:val="0"/>
          <w:numId w:val="28"/>
        </w:numPr>
      </w:pPr>
      <w:r w:rsidRPr="006E2156">
        <w:rPr>
          <w:b/>
        </w:rPr>
        <w:t>Mail Returned</w:t>
      </w:r>
      <w:r>
        <w:t xml:space="preserve"> - The count of Employers that have </w:t>
      </w:r>
      <w:r w:rsidRPr="0002093A">
        <w:rPr>
          <w:b/>
        </w:rPr>
        <w:t xml:space="preserve">the </w:t>
      </w:r>
      <w:r w:rsidR="0002093A" w:rsidRPr="0002093A">
        <w:rPr>
          <w:b/>
        </w:rPr>
        <w:t>Mail Returned</w:t>
      </w:r>
      <w:r w:rsidR="0002093A">
        <w:t xml:space="preserve"> flag checked.</w:t>
      </w:r>
    </w:p>
    <w:p w:rsidR="00FD0558" w:rsidRDefault="00FD0558" w:rsidP="0002093A">
      <w:pPr>
        <w:pStyle w:val="ListParagraph"/>
        <w:numPr>
          <w:ilvl w:val="0"/>
          <w:numId w:val="28"/>
        </w:numPr>
      </w:pPr>
      <w:r w:rsidRPr="006E2156">
        <w:rPr>
          <w:b/>
        </w:rPr>
        <w:t>Duplicate CBA counts</w:t>
      </w:r>
      <w:r w:rsidRPr="00FD0558">
        <w:t xml:space="preserve"> </w:t>
      </w:r>
      <w:r w:rsidR="0002093A">
        <w:t xml:space="preserve">– The count of duplicate CBAs. </w:t>
      </w:r>
      <w:r w:rsidR="0002093A" w:rsidRPr="0002093A">
        <w:t>The Duplicate check will use the combination of the following data elements</w:t>
      </w:r>
      <w:r w:rsidR="0002093A">
        <w:t>.</w:t>
      </w:r>
    </w:p>
    <w:p w:rsidR="0002093A" w:rsidRDefault="0002093A" w:rsidP="0002093A">
      <w:pPr>
        <w:pStyle w:val="ListParagraph"/>
        <w:numPr>
          <w:ilvl w:val="1"/>
          <w:numId w:val="28"/>
        </w:numPr>
      </w:pPr>
      <w:commentRangeStart w:id="43"/>
      <w:r w:rsidRPr="0002093A">
        <w:t xml:space="preserve">Employer,  </w:t>
      </w:r>
      <w:r>
        <w:t xml:space="preserve">Location, </w:t>
      </w:r>
      <w:r w:rsidRPr="0002093A">
        <w:t>union</w:t>
      </w:r>
      <w:r>
        <w:t xml:space="preserve"> name</w:t>
      </w:r>
      <w:r w:rsidRPr="0002093A">
        <w:t xml:space="preserve">, </w:t>
      </w:r>
      <w:r>
        <w:t>Union abbreviation, Union D</w:t>
      </w:r>
      <w:r w:rsidR="00602C4C">
        <w:t xml:space="preserve">esignation, Expiration date, </w:t>
      </w:r>
      <w:r>
        <w:t>NAICS code</w:t>
      </w:r>
      <w:r w:rsidR="000F5781">
        <w:t>,</w:t>
      </w:r>
      <w:r w:rsidR="00602C4C">
        <w:t xml:space="preserve"> and Agreement.</w:t>
      </w:r>
      <w:commentRangeEnd w:id="43"/>
      <w:r w:rsidR="00602C4C">
        <w:rPr>
          <w:rStyle w:val="CommentReference"/>
        </w:rPr>
        <w:commentReference w:id="43"/>
      </w:r>
    </w:p>
    <w:p w:rsidR="00143F38" w:rsidRPr="006E2156" w:rsidRDefault="00FD0558" w:rsidP="00FD0558">
      <w:pPr>
        <w:pStyle w:val="ListParagraph"/>
        <w:numPr>
          <w:ilvl w:val="0"/>
          <w:numId w:val="28"/>
        </w:numPr>
        <w:rPr>
          <w:b/>
        </w:rPr>
      </w:pPr>
      <w:r w:rsidRPr="006E2156">
        <w:rPr>
          <w:b/>
        </w:rPr>
        <w:t>Total counts</w:t>
      </w:r>
    </w:p>
    <w:p w:rsidR="00B7065A" w:rsidRDefault="00B7065A" w:rsidP="00B7065A">
      <w:pPr>
        <w:pStyle w:val="Heading1"/>
        <w:numPr>
          <w:ilvl w:val="4"/>
          <w:numId w:val="1"/>
        </w:numPr>
        <w:spacing w:before="120" w:after="120" w:line="240" w:lineRule="auto"/>
        <w:ind w:left="1512"/>
      </w:pPr>
      <w:bookmarkStart w:id="44" w:name="_Toc50474503"/>
      <w:r>
        <w:t>Statistics Report – Export</w:t>
      </w:r>
      <w:bookmarkEnd w:id="44"/>
    </w:p>
    <w:p w:rsidR="00B7065A" w:rsidRPr="00B7065A" w:rsidRDefault="00B7065A" w:rsidP="00B7065A">
      <w:pPr>
        <w:ind w:left="798"/>
      </w:pPr>
      <w:r w:rsidRPr="00B7065A">
        <w:t>The user will be able to export the data corresponding to each count to an Excel spreadsheet.</w:t>
      </w:r>
    </w:p>
    <w:p w:rsidR="00B7065A" w:rsidRPr="00B7065A" w:rsidRDefault="00B7065A" w:rsidP="00B7065A">
      <w:pPr>
        <w:ind w:left="798"/>
      </w:pPr>
      <w:r w:rsidRPr="00B7065A">
        <w:t xml:space="preserve"> The export files</w:t>
      </w:r>
      <w:r w:rsidR="006D4416">
        <w:t xml:space="preserve"> for the Private CBAs, Public CBAs, Confidential CBAs, Incomplete CBAs</w:t>
      </w:r>
      <w:r w:rsidR="00636E4D">
        <w:t xml:space="preserve"> and Duplicate CBA counts</w:t>
      </w:r>
      <w:r w:rsidRPr="00B7065A">
        <w:t xml:space="preserve"> will list all the following data fields.</w:t>
      </w:r>
      <w:r w:rsidR="000F5781">
        <w:t>,</w:t>
      </w:r>
    </w:p>
    <w:p w:rsidR="00B7065A" w:rsidRPr="00B7065A" w:rsidRDefault="00B7065A" w:rsidP="00B7065A">
      <w:pPr>
        <w:pStyle w:val="ListParagraph"/>
        <w:numPr>
          <w:ilvl w:val="0"/>
          <w:numId w:val="28"/>
        </w:numPr>
      </w:pPr>
      <w:r w:rsidRPr="00B7065A">
        <w:t>Employer</w:t>
      </w:r>
    </w:p>
    <w:p w:rsidR="00B7065A" w:rsidRPr="00B7065A" w:rsidRDefault="00B7065A" w:rsidP="00B7065A">
      <w:pPr>
        <w:pStyle w:val="ListParagraph"/>
        <w:numPr>
          <w:ilvl w:val="0"/>
          <w:numId w:val="28"/>
        </w:numPr>
      </w:pPr>
      <w:r w:rsidRPr="00B7065A">
        <w:t>Location</w:t>
      </w:r>
    </w:p>
    <w:p w:rsidR="00B7065A" w:rsidRPr="00B7065A" w:rsidRDefault="00B7065A" w:rsidP="00B7065A">
      <w:pPr>
        <w:pStyle w:val="ListParagraph"/>
        <w:numPr>
          <w:ilvl w:val="0"/>
          <w:numId w:val="28"/>
        </w:numPr>
      </w:pPr>
      <w:r w:rsidRPr="00B7065A">
        <w:t>Union</w:t>
      </w:r>
    </w:p>
    <w:p w:rsidR="00B7065A" w:rsidRPr="00B7065A" w:rsidRDefault="00B7065A" w:rsidP="00B7065A">
      <w:pPr>
        <w:pStyle w:val="ListParagraph"/>
        <w:numPr>
          <w:ilvl w:val="0"/>
          <w:numId w:val="28"/>
        </w:numPr>
      </w:pPr>
      <w:r w:rsidRPr="00B7065A">
        <w:t>Local</w:t>
      </w:r>
    </w:p>
    <w:p w:rsidR="00B7065A" w:rsidRPr="00B7065A" w:rsidRDefault="00B7065A" w:rsidP="00B7065A">
      <w:pPr>
        <w:pStyle w:val="ListParagraph"/>
        <w:numPr>
          <w:ilvl w:val="0"/>
          <w:numId w:val="28"/>
        </w:numPr>
      </w:pPr>
      <w:r w:rsidRPr="00B7065A">
        <w:t>Expiration Date</w:t>
      </w:r>
    </w:p>
    <w:p w:rsidR="00B7065A" w:rsidRPr="00B7065A" w:rsidRDefault="00B7065A" w:rsidP="00B7065A">
      <w:pPr>
        <w:pStyle w:val="ListParagraph"/>
        <w:numPr>
          <w:ilvl w:val="0"/>
          <w:numId w:val="28"/>
        </w:numPr>
      </w:pPr>
      <w:r w:rsidRPr="00B7065A">
        <w:t>NAICS</w:t>
      </w:r>
    </w:p>
    <w:p w:rsidR="00B7065A" w:rsidRPr="00B7065A" w:rsidRDefault="00B7065A" w:rsidP="00B7065A">
      <w:pPr>
        <w:pStyle w:val="ListParagraph"/>
        <w:numPr>
          <w:ilvl w:val="0"/>
          <w:numId w:val="28"/>
        </w:numPr>
      </w:pPr>
      <w:r w:rsidRPr="00B7065A">
        <w:t>#Wrkrs</w:t>
      </w:r>
    </w:p>
    <w:p w:rsidR="00B7065A" w:rsidRDefault="00B7065A" w:rsidP="00B7065A">
      <w:pPr>
        <w:pStyle w:val="ListParagraph"/>
        <w:numPr>
          <w:ilvl w:val="0"/>
          <w:numId w:val="28"/>
        </w:numPr>
      </w:pPr>
      <w:r w:rsidRPr="00B7065A">
        <w:t>Type</w:t>
      </w:r>
    </w:p>
    <w:p w:rsidR="00636E4D" w:rsidRDefault="00636E4D" w:rsidP="00636E4D">
      <w:pPr>
        <w:pStyle w:val="ListParagraph"/>
        <w:ind w:left="1518"/>
      </w:pPr>
    </w:p>
    <w:p w:rsidR="00636E4D" w:rsidRDefault="00636E4D" w:rsidP="00636E4D">
      <w:pPr>
        <w:ind w:left="798"/>
      </w:pPr>
      <w:r w:rsidRPr="00B7065A">
        <w:t>The export files</w:t>
      </w:r>
      <w:r w:rsidR="000F5781">
        <w:t xml:space="preserve"> for the Email Sent, and</w:t>
      </w:r>
      <w:r>
        <w:t xml:space="preserve"> Mail Returned</w:t>
      </w:r>
      <w:r w:rsidRPr="00B7065A">
        <w:t xml:space="preserve"> will list all the following data fields.</w:t>
      </w:r>
    </w:p>
    <w:p w:rsidR="001F28C2" w:rsidRPr="001F28C2" w:rsidRDefault="001F28C2" w:rsidP="001F28C2">
      <w:pPr>
        <w:pStyle w:val="ListParagraph"/>
        <w:numPr>
          <w:ilvl w:val="0"/>
          <w:numId w:val="28"/>
        </w:numPr>
      </w:pPr>
      <w:r w:rsidRPr="001F28C2">
        <w:t xml:space="preserve">Employer Name </w:t>
      </w:r>
    </w:p>
    <w:p w:rsidR="001F28C2" w:rsidRPr="001F28C2" w:rsidRDefault="001F28C2" w:rsidP="001F28C2">
      <w:pPr>
        <w:pStyle w:val="ListParagraph"/>
        <w:numPr>
          <w:ilvl w:val="0"/>
          <w:numId w:val="28"/>
        </w:numPr>
      </w:pPr>
      <w:r w:rsidRPr="001F28C2">
        <w:t xml:space="preserve">Employer Street </w:t>
      </w:r>
    </w:p>
    <w:p w:rsidR="001F28C2" w:rsidRPr="001F28C2" w:rsidRDefault="001F28C2" w:rsidP="001F28C2">
      <w:pPr>
        <w:pStyle w:val="ListParagraph"/>
        <w:numPr>
          <w:ilvl w:val="0"/>
          <w:numId w:val="28"/>
        </w:numPr>
      </w:pPr>
      <w:r w:rsidRPr="001F28C2">
        <w:t>Employer City</w:t>
      </w:r>
    </w:p>
    <w:p w:rsidR="001F28C2" w:rsidRPr="001F28C2" w:rsidRDefault="001F28C2" w:rsidP="001F28C2">
      <w:pPr>
        <w:pStyle w:val="ListParagraph"/>
        <w:numPr>
          <w:ilvl w:val="0"/>
          <w:numId w:val="28"/>
        </w:numPr>
      </w:pPr>
      <w:r w:rsidRPr="001F28C2">
        <w:t xml:space="preserve">Employer State </w:t>
      </w:r>
    </w:p>
    <w:p w:rsidR="001F28C2" w:rsidRPr="001F28C2" w:rsidRDefault="001F28C2" w:rsidP="001F28C2">
      <w:pPr>
        <w:pStyle w:val="ListParagraph"/>
        <w:numPr>
          <w:ilvl w:val="0"/>
          <w:numId w:val="28"/>
        </w:numPr>
      </w:pPr>
      <w:r w:rsidRPr="001F28C2">
        <w:t xml:space="preserve">Employer ZIP </w:t>
      </w:r>
    </w:p>
    <w:p w:rsidR="001F28C2" w:rsidRPr="001F28C2" w:rsidRDefault="001F28C2" w:rsidP="001F28C2">
      <w:pPr>
        <w:pStyle w:val="ListParagraph"/>
        <w:numPr>
          <w:ilvl w:val="0"/>
          <w:numId w:val="28"/>
        </w:numPr>
      </w:pPr>
      <w:r w:rsidRPr="001F28C2">
        <w:t xml:space="preserve">Employer Representative </w:t>
      </w:r>
    </w:p>
    <w:p w:rsidR="001F28C2" w:rsidRPr="001F28C2" w:rsidRDefault="001F28C2" w:rsidP="001F28C2">
      <w:pPr>
        <w:pStyle w:val="ListParagraph"/>
        <w:numPr>
          <w:ilvl w:val="0"/>
          <w:numId w:val="28"/>
        </w:numPr>
      </w:pPr>
      <w:r w:rsidRPr="001F28C2">
        <w:t xml:space="preserve">Employer Rep Phone </w:t>
      </w:r>
    </w:p>
    <w:p w:rsidR="00B31D1B" w:rsidRPr="001F28C2" w:rsidRDefault="00B31D1B" w:rsidP="00B31D1B">
      <w:pPr>
        <w:pStyle w:val="ListParagraph"/>
        <w:numPr>
          <w:ilvl w:val="0"/>
          <w:numId w:val="28"/>
        </w:numPr>
      </w:pPr>
      <w:r w:rsidRPr="00B31D1B">
        <w:t>Employer Rep Email</w:t>
      </w:r>
    </w:p>
    <w:p w:rsidR="00B72D8A" w:rsidRDefault="00B72D8A" w:rsidP="001F28C2">
      <w:pPr>
        <w:pStyle w:val="Heading1"/>
        <w:numPr>
          <w:ilvl w:val="3"/>
          <w:numId w:val="1"/>
        </w:numPr>
        <w:spacing w:before="120" w:after="120" w:line="240" w:lineRule="auto"/>
      </w:pPr>
      <w:bookmarkStart w:id="45" w:name="_Toc50474504"/>
      <w:r>
        <w:t>Counts By Month – Report</w:t>
      </w:r>
      <w:bookmarkEnd w:id="45"/>
    </w:p>
    <w:p w:rsidR="00B72D8A" w:rsidRDefault="00B72D8A" w:rsidP="00B72D8A">
      <w:pPr>
        <w:ind w:left="798"/>
      </w:pPr>
      <w:r w:rsidRPr="00B72D8A">
        <w:t>The Counts By Month Report will provide a monthly registration counts of each CBA type.</w:t>
      </w:r>
      <w:r>
        <w:t xml:space="preserve"> </w:t>
      </w:r>
      <w:r w:rsidRPr="00B72D8A">
        <w:t xml:space="preserve">Based on the Begin and End Date entered, the page lists the data by month </w:t>
      </w:r>
      <w:r w:rsidR="000F5781">
        <w:t>and</w:t>
      </w:r>
      <w:r w:rsidRPr="00B72D8A">
        <w:t xml:space="preserve"> the total count.</w:t>
      </w:r>
    </w:p>
    <w:p w:rsidR="00B72D8A" w:rsidRDefault="00B72D8A" w:rsidP="00B72D8A">
      <w:pPr>
        <w:ind w:left="798"/>
      </w:pPr>
      <w:r w:rsidRPr="00B72D8A">
        <w:rPr>
          <w:noProof/>
        </w:rPr>
        <w:drawing>
          <wp:inline distT="0" distB="0" distL="0" distR="0" wp14:anchorId="2E3DDF93" wp14:editId="48C3E2EA">
            <wp:extent cx="5372100" cy="2226650"/>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2"/>
                    <a:stretch>
                      <a:fillRect/>
                    </a:stretch>
                  </pic:blipFill>
                  <pic:spPr>
                    <a:xfrm>
                      <a:off x="0" y="0"/>
                      <a:ext cx="5377896" cy="2229052"/>
                    </a:xfrm>
                    <a:prstGeom prst="rect">
                      <a:avLst/>
                    </a:prstGeom>
                  </pic:spPr>
                </pic:pic>
              </a:graphicData>
            </a:graphic>
          </wp:inline>
        </w:drawing>
      </w:r>
    </w:p>
    <w:p w:rsidR="00B72D8A" w:rsidRDefault="00B72D8A" w:rsidP="00B72D8A">
      <w:pPr>
        <w:pStyle w:val="Heading1"/>
        <w:numPr>
          <w:ilvl w:val="4"/>
          <w:numId w:val="1"/>
        </w:numPr>
        <w:spacing w:before="120" w:after="120" w:line="240" w:lineRule="auto"/>
        <w:ind w:left="1512"/>
      </w:pPr>
      <w:bookmarkStart w:id="46" w:name="_Toc50474505"/>
      <w:r>
        <w:t>Counts By Month Report– Export</w:t>
      </w:r>
      <w:bookmarkEnd w:id="46"/>
    </w:p>
    <w:p w:rsidR="00B72D8A" w:rsidRDefault="00B72D8A" w:rsidP="00B72D8A">
      <w:pPr>
        <w:ind w:left="798"/>
      </w:pPr>
      <w:r w:rsidRPr="00B72D8A">
        <w:t>The user will be able to export this page to an Excel spreadsheet</w:t>
      </w:r>
      <w:r>
        <w:t>.</w:t>
      </w:r>
    </w:p>
    <w:p w:rsidR="00B312DE" w:rsidRDefault="00B312DE" w:rsidP="00E7195E">
      <w:pPr>
        <w:pStyle w:val="Heading1"/>
        <w:numPr>
          <w:ilvl w:val="0"/>
          <w:numId w:val="1"/>
        </w:numPr>
        <w:spacing w:before="120" w:after="120" w:line="240" w:lineRule="auto"/>
      </w:pPr>
      <w:bookmarkStart w:id="47" w:name="_Toc50474506"/>
      <w:r>
        <w:t>Requirements Revisions History</w:t>
      </w:r>
      <w:bookmarkEnd w:id="14"/>
      <w:bookmarkEnd w:id="47"/>
    </w:p>
    <w:p w:rsidR="00B312DE" w:rsidRDefault="00C454B9" w:rsidP="00DE62AA">
      <w:pPr>
        <w:spacing w:before="120" w:after="120" w:line="240" w:lineRule="auto"/>
      </w:pPr>
      <w:r>
        <w:t>Meeting minutes for the review meetings are listed below:</w:t>
      </w:r>
    </w:p>
    <w:tbl>
      <w:tblPr>
        <w:tblStyle w:val="TableGrid"/>
        <w:tblW w:w="10070" w:type="dxa"/>
        <w:tblInd w:w="5" w:type="dxa"/>
        <w:tblLayout w:type="fixed"/>
        <w:tblCellMar>
          <w:left w:w="115" w:type="dxa"/>
          <w:right w:w="115" w:type="dxa"/>
        </w:tblCellMar>
        <w:tblLook w:val="04A0" w:firstRow="1" w:lastRow="0" w:firstColumn="1" w:lastColumn="0" w:noHBand="0" w:noVBand="1"/>
      </w:tblPr>
      <w:tblGrid>
        <w:gridCol w:w="1375"/>
        <w:gridCol w:w="1980"/>
        <w:gridCol w:w="4375"/>
        <w:gridCol w:w="2340"/>
      </w:tblGrid>
      <w:tr w:rsidR="000F5781" w:rsidRPr="00253EBD" w:rsidTr="000F5781">
        <w:trPr>
          <w:trHeight w:val="692"/>
          <w:tblHeader/>
        </w:trPr>
        <w:tc>
          <w:tcPr>
            <w:tcW w:w="1375" w:type="dxa"/>
          </w:tcPr>
          <w:p w:rsidR="000F5781" w:rsidRPr="00253EBD" w:rsidRDefault="000F5781" w:rsidP="00DE62AA">
            <w:pPr>
              <w:spacing w:before="120" w:after="120"/>
              <w:rPr>
                <w:b/>
              </w:rPr>
            </w:pPr>
            <w:r>
              <w:rPr>
                <w:b/>
              </w:rPr>
              <w:t>Date</w:t>
            </w:r>
          </w:p>
        </w:tc>
        <w:tc>
          <w:tcPr>
            <w:tcW w:w="1980" w:type="dxa"/>
          </w:tcPr>
          <w:p w:rsidR="000F5781" w:rsidRPr="00253EBD" w:rsidRDefault="000F5781" w:rsidP="00DE62AA">
            <w:pPr>
              <w:spacing w:before="120" w:after="120"/>
              <w:rPr>
                <w:b/>
              </w:rPr>
            </w:pPr>
            <w:r>
              <w:rPr>
                <w:b/>
              </w:rPr>
              <w:t>Stakeholders Involved</w:t>
            </w:r>
          </w:p>
        </w:tc>
        <w:tc>
          <w:tcPr>
            <w:tcW w:w="4375" w:type="dxa"/>
          </w:tcPr>
          <w:p w:rsidR="000F5781" w:rsidRPr="00253EBD" w:rsidRDefault="000F5781" w:rsidP="000F5781">
            <w:pPr>
              <w:spacing w:before="120" w:after="120"/>
              <w:rPr>
                <w:b/>
              </w:rPr>
            </w:pPr>
            <w:r>
              <w:rPr>
                <w:b/>
              </w:rPr>
              <w:t>Meeting Minutes</w:t>
            </w:r>
          </w:p>
        </w:tc>
        <w:tc>
          <w:tcPr>
            <w:tcW w:w="2340" w:type="dxa"/>
          </w:tcPr>
          <w:p w:rsidR="000F5781" w:rsidRPr="00253EBD" w:rsidRDefault="000F5781" w:rsidP="00DE62AA">
            <w:pPr>
              <w:spacing w:before="120" w:after="120"/>
              <w:rPr>
                <w:b/>
              </w:rPr>
            </w:pPr>
            <w:r w:rsidRPr="00253EBD">
              <w:rPr>
                <w:b/>
              </w:rPr>
              <w:t>Comments</w:t>
            </w:r>
          </w:p>
        </w:tc>
      </w:tr>
      <w:tr w:rsidR="000F5781" w:rsidRPr="00253EBD" w:rsidTr="000F5781">
        <w:trPr>
          <w:trHeight w:val="692"/>
          <w:tblHeader/>
        </w:trPr>
        <w:tc>
          <w:tcPr>
            <w:tcW w:w="1375" w:type="dxa"/>
          </w:tcPr>
          <w:p w:rsidR="000F5781" w:rsidRDefault="000F5781" w:rsidP="000F5781">
            <w:pPr>
              <w:spacing w:before="120" w:after="120"/>
              <w:rPr>
                <w:b/>
              </w:rPr>
            </w:pPr>
            <w:r>
              <w:rPr>
                <w:b/>
              </w:rPr>
              <w:t>06/18/2020</w:t>
            </w:r>
          </w:p>
        </w:tc>
        <w:tc>
          <w:tcPr>
            <w:tcW w:w="1980" w:type="dxa"/>
          </w:tcPr>
          <w:p w:rsidR="000F5781" w:rsidRPr="000F5781" w:rsidRDefault="000F5781" w:rsidP="000F5781">
            <w:pPr>
              <w:spacing w:before="120" w:after="120"/>
            </w:pPr>
            <w:r w:rsidRPr="000F5781">
              <w:t>Andrew Auerbach</w:t>
            </w:r>
          </w:p>
          <w:p w:rsidR="000F5781" w:rsidRPr="000F5781" w:rsidRDefault="000F5781" w:rsidP="000F5781">
            <w:pPr>
              <w:spacing w:before="120" w:after="120"/>
            </w:pPr>
            <w:r w:rsidRPr="000F5781">
              <w:t>Terry Thomas</w:t>
            </w:r>
          </w:p>
          <w:p w:rsidR="000F5781" w:rsidRPr="000F5781" w:rsidRDefault="000F5781" w:rsidP="000F5781">
            <w:pPr>
              <w:spacing w:before="120" w:after="120"/>
            </w:pPr>
            <w:r w:rsidRPr="000F5781">
              <w:t>Andrew Davis</w:t>
            </w:r>
          </w:p>
          <w:p w:rsidR="000F5781" w:rsidRPr="000F5781" w:rsidRDefault="000F5781" w:rsidP="000F5781">
            <w:pPr>
              <w:spacing w:before="120" w:after="120"/>
            </w:pPr>
            <w:r w:rsidRPr="000F5781">
              <w:t>James Haskins</w:t>
            </w:r>
          </w:p>
          <w:p w:rsidR="000F5781" w:rsidRPr="000F5781" w:rsidRDefault="000F5781" w:rsidP="000F5781">
            <w:pPr>
              <w:spacing w:before="120" w:after="120"/>
            </w:pPr>
            <w:r w:rsidRPr="000F5781">
              <w:t>Avieon Morgan</w:t>
            </w:r>
          </w:p>
        </w:tc>
        <w:bookmarkStart w:id="48" w:name="_MON_1661086138"/>
        <w:bookmarkEnd w:id="48"/>
        <w:tc>
          <w:tcPr>
            <w:tcW w:w="4375" w:type="dxa"/>
          </w:tcPr>
          <w:p w:rsidR="000F5781" w:rsidRPr="00253EBD" w:rsidRDefault="000F5781" w:rsidP="00DE62AA">
            <w:pPr>
              <w:spacing w:before="120" w:after="120"/>
              <w:rPr>
                <w:b/>
              </w:rPr>
            </w:pPr>
            <w:r>
              <w:rPr>
                <w:b/>
              </w:rPr>
              <w:object w:dxaOrig="1520" w:dyaOrig="987" w14:anchorId="3836297A">
                <v:shape id="_x0000_i1026" type="#_x0000_t75" style="width:76.25pt;height:49.15pt" o:ole="">
                  <v:imagedata r:id="rId23" o:title=""/>
                </v:shape>
                <o:OLEObject Type="Embed" ProgID="Word.Document.12" ShapeID="_x0000_i1026" DrawAspect="Icon" ObjectID="_1661236281" r:id="rId24">
                  <o:FieldCodes>\s</o:FieldCodes>
                </o:OLEObject>
              </w:object>
            </w:r>
          </w:p>
        </w:tc>
        <w:tc>
          <w:tcPr>
            <w:tcW w:w="2340" w:type="dxa"/>
          </w:tcPr>
          <w:p w:rsidR="000F5781" w:rsidRPr="00253EBD" w:rsidRDefault="000F5781" w:rsidP="00DE62AA">
            <w:pPr>
              <w:spacing w:before="120" w:after="120"/>
              <w:rPr>
                <w:b/>
              </w:rPr>
            </w:pPr>
          </w:p>
        </w:tc>
      </w:tr>
      <w:tr w:rsidR="000F5781" w:rsidRPr="00253EBD" w:rsidTr="000F5781">
        <w:trPr>
          <w:trHeight w:val="692"/>
          <w:tblHeader/>
        </w:trPr>
        <w:tc>
          <w:tcPr>
            <w:tcW w:w="1375" w:type="dxa"/>
          </w:tcPr>
          <w:p w:rsidR="000F5781" w:rsidRDefault="000F5781" w:rsidP="00DE62AA">
            <w:pPr>
              <w:spacing w:before="120" w:after="120"/>
              <w:rPr>
                <w:b/>
              </w:rPr>
            </w:pPr>
            <w:r>
              <w:rPr>
                <w:b/>
              </w:rPr>
              <w:t>07/13/2020</w:t>
            </w:r>
          </w:p>
        </w:tc>
        <w:tc>
          <w:tcPr>
            <w:tcW w:w="1980" w:type="dxa"/>
          </w:tcPr>
          <w:p w:rsidR="000F5781" w:rsidRPr="000F5781" w:rsidRDefault="000F5781" w:rsidP="000F5781">
            <w:pPr>
              <w:spacing w:before="120" w:after="120"/>
            </w:pPr>
            <w:r w:rsidRPr="000F5781">
              <w:t>James Haskins</w:t>
            </w:r>
          </w:p>
          <w:p w:rsidR="000F5781" w:rsidRPr="000F5781" w:rsidRDefault="000F5781" w:rsidP="000F5781">
            <w:pPr>
              <w:spacing w:before="120" w:after="120"/>
            </w:pPr>
            <w:r w:rsidRPr="000F5781">
              <w:t>Avieon Morgan</w:t>
            </w:r>
          </w:p>
          <w:p w:rsidR="000F5781" w:rsidRPr="000F5781" w:rsidRDefault="000F5781" w:rsidP="000F5781">
            <w:pPr>
              <w:spacing w:before="120" w:after="120"/>
            </w:pPr>
            <w:r w:rsidRPr="000F5781">
              <w:t>Henry Kalinowski</w:t>
            </w:r>
          </w:p>
          <w:p w:rsidR="000F5781" w:rsidRDefault="000F5781" w:rsidP="000F5781">
            <w:pPr>
              <w:spacing w:before="120" w:after="120"/>
              <w:rPr>
                <w:b/>
              </w:rPr>
            </w:pPr>
            <w:r w:rsidRPr="000F5781">
              <w:t>Jomica Becknell</w:t>
            </w:r>
          </w:p>
        </w:tc>
        <w:bookmarkStart w:id="49" w:name="_MON_1661086187"/>
        <w:bookmarkEnd w:id="49"/>
        <w:tc>
          <w:tcPr>
            <w:tcW w:w="4375" w:type="dxa"/>
          </w:tcPr>
          <w:p w:rsidR="000F5781" w:rsidRPr="00253EBD" w:rsidRDefault="000F5781" w:rsidP="00DE62AA">
            <w:pPr>
              <w:spacing w:before="120" w:after="120"/>
              <w:rPr>
                <w:b/>
              </w:rPr>
            </w:pPr>
            <w:r>
              <w:rPr>
                <w:b/>
              </w:rPr>
              <w:object w:dxaOrig="1520" w:dyaOrig="987" w14:anchorId="5CFC00F2">
                <v:shape id="_x0000_i1027" type="#_x0000_t75" style="width:76.25pt;height:49.15pt" o:ole="">
                  <v:imagedata r:id="rId25" o:title=""/>
                </v:shape>
                <o:OLEObject Type="Embed" ProgID="Word.Document.12" ShapeID="_x0000_i1027" DrawAspect="Icon" ObjectID="_1661236282" r:id="rId26">
                  <o:FieldCodes>\s</o:FieldCodes>
                </o:OLEObject>
              </w:object>
            </w:r>
          </w:p>
        </w:tc>
        <w:tc>
          <w:tcPr>
            <w:tcW w:w="2340" w:type="dxa"/>
          </w:tcPr>
          <w:p w:rsidR="000F5781" w:rsidRPr="00253EBD" w:rsidRDefault="000F5781" w:rsidP="00DE62AA">
            <w:pPr>
              <w:spacing w:before="120" w:after="120"/>
              <w:rPr>
                <w:b/>
              </w:rPr>
            </w:pPr>
          </w:p>
        </w:tc>
      </w:tr>
      <w:tr w:rsidR="000F5781" w:rsidRPr="00253EBD" w:rsidTr="000F5781">
        <w:trPr>
          <w:trHeight w:val="692"/>
          <w:tblHeader/>
        </w:trPr>
        <w:tc>
          <w:tcPr>
            <w:tcW w:w="1375" w:type="dxa"/>
          </w:tcPr>
          <w:p w:rsidR="000F5781" w:rsidRDefault="000F5781" w:rsidP="00DE62AA">
            <w:pPr>
              <w:spacing w:before="120" w:after="120"/>
              <w:rPr>
                <w:b/>
              </w:rPr>
            </w:pPr>
            <w:r>
              <w:rPr>
                <w:b/>
              </w:rPr>
              <w:t>08/11/2020</w:t>
            </w:r>
          </w:p>
        </w:tc>
        <w:tc>
          <w:tcPr>
            <w:tcW w:w="1980" w:type="dxa"/>
          </w:tcPr>
          <w:p w:rsidR="000F5781" w:rsidRPr="000F5781" w:rsidRDefault="000F5781" w:rsidP="000F5781">
            <w:pPr>
              <w:spacing w:before="120" w:after="120"/>
            </w:pPr>
            <w:r w:rsidRPr="000F5781">
              <w:t>Andrew Auerbach</w:t>
            </w:r>
          </w:p>
          <w:p w:rsidR="000F5781" w:rsidRPr="000F5781" w:rsidRDefault="000F5781" w:rsidP="000F5781">
            <w:pPr>
              <w:spacing w:before="120" w:after="120"/>
            </w:pPr>
            <w:r w:rsidRPr="000F5781">
              <w:t>Andrew Davis</w:t>
            </w:r>
          </w:p>
          <w:p w:rsidR="000F5781" w:rsidRPr="000F5781" w:rsidRDefault="000F5781" w:rsidP="000F5781">
            <w:pPr>
              <w:spacing w:before="120" w:after="120"/>
            </w:pPr>
            <w:r w:rsidRPr="000F5781">
              <w:t>Terry Thomas</w:t>
            </w:r>
          </w:p>
          <w:p w:rsidR="000F5781" w:rsidRPr="000F5781" w:rsidRDefault="000F5781" w:rsidP="000F5781">
            <w:pPr>
              <w:spacing w:before="120" w:after="120"/>
            </w:pPr>
            <w:r w:rsidRPr="000F5781">
              <w:t>James Haskins</w:t>
            </w:r>
          </w:p>
          <w:p w:rsidR="000F5781" w:rsidRPr="000F5781" w:rsidRDefault="000F5781" w:rsidP="000F5781">
            <w:pPr>
              <w:spacing w:before="120" w:after="120"/>
            </w:pPr>
            <w:r w:rsidRPr="000F5781">
              <w:t>Avieon Morgan</w:t>
            </w:r>
          </w:p>
          <w:p w:rsidR="000F5781" w:rsidRDefault="000F5781" w:rsidP="000F5781">
            <w:pPr>
              <w:spacing w:before="120" w:after="120"/>
              <w:rPr>
                <w:b/>
              </w:rPr>
            </w:pPr>
            <w:r w:rsidRPr="000F5781">
              <w:t>Michael Delaney</w:t>
            </w:r>
          </w:p>
        </w:tc>
        <w:bookmarkStart w:id="50" w:name="_MON_1661086242"/>
        <w:bookmarkEnd w:id="50"/>
        <w:tc>
          <w:tcPr>
            <w:tcW w:w="4375" w:type="dxa"/>
          </w:tcPr>
          <w:p w:rsidR="000F5781" w:rsidRPr="00253EBD" w:rsidRDefault="000F5781" w:rsidP="00DE62AA">
            <w:pPr>
              <w:spacing w:before="120" w:after="120"/>
              <w:rPr>
                <w:b/>
              </w:rPr>
            </w:pPr>
            <w:r>
              <w:rPr>
                <w:b/>
              </w:rPr>
              <w:object w:dxaOrig="1520" w:dyaOrig="987" w14:anchorId="08E38DC8">
                <v:shape id="_x0000_i1028" type="#_x0000_t75" style="width:76.25pt;height:49.15pt" o:ole="">
                  <v:imagedata r:id="rId27" o:title=""/>
                </v:shape>
                <o:OLEObject Type="Embed" ProgID="Word.Document.12" ShapeID="_x0000_i1028" DrawAspect="Icon" ObjectID="_1661236283" r:id="rId28">
                  <o:FieldCodes>\s</o:FieldCodes>
                </o:OLEObject>
              </w:object>
            </w:r>
          </w:p>
        </w:tc>
        <w:tc>
          <w:tcPr>
            <w:tcW w:w="2340" w:type="dxa"/>
          </w:tcPr>
          <w:p w:rsidR="000F5781" w:rsidRPr="00253EBD" w:rsidRDefault="000F5781" w:rsidP="00DE62AA">
            <w:pPr>
              <w:spacing w:before="120" w:after="120"/>
              <w:rPr>
                <w:b/>
              </w:rPr>
            </w:pPr>
          </w:p>
        </w:tc>
      </w:tr>
    </w:tbl>
    <w:p w:rsidR="00B312DE" w:rsidRPr="00E53061" w:rsidRDefault="00B312DE" w:rsidP="00DE62AA">
      <w:pPr>
        <w:spacing w:before="120" w:after="120" w:line="240" w:lineRule="auto"/>
        <w:ind w:left="720"/>
        <w:rPr>
          <w:b/>
        </w:rPr>
      </w:pPr>
    </w:p>
    <w:sectPr w:rsidR="00B312DE" w:rsidRPr="00E53061" w:rsidSect="00082DD0">
      <w:footerReference w:type="default" r:id="rId29"/>
      <w:pgSz w:w="12240" w:h="15840"/>
      <w:pgMar w:top="1728" w:right="1080" w:bottom="1296" w:left="1080" w:header="720" w:footer="115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Adityan, Bineeta - OASAM OCIO CTR" w:date="2020-09-08T09:54:00Z" w:initials="AB-OOC">
    <w:p w:rsidR="00684EB2" w:rsidRDefault="00684EB2">
      <w:pPr>
        <w:pStyle w:val="CommentText"/>
      </w:pPr>
      <w:r>
        <w:rPr>
          <w:rStyle w:val="CommentReference"/>
        </w:rPr>
        <w:annotationRef/>
      </w:r>
      <w:r>
        <w:t>I need to confirm these data points.</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A1F" w:rsidRDefault="00D92A1F" w:rsidP="00060118">
      <w:pPr>
        <w:spacing w:after="0" w:line="240" w:lineRule="auto"/>
      </w:pPr>
      <w:r>
        <w:separator/>
      </w:r>
    </w:p>
  </w:endnote>
  <w:endnote w:type="continuationSeparator" w:id="0">
    <w:p w:rsidR="00D92A1F" w:rsidRDefault="00D92A1F" w:rsidP="0006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677109"/>
      <w:docPartObj>
        <w:docPartGallery w:val="Page Numbers (Bottom of Page)"/>
        <w:docPartUnique/>
      </w:docPartObj>
    </w:sdtPr>
    <w:sdtEndPr>
      <w:rPr>
        <w:noProof/>
      </w:rPr>
    </w:sdtEndPr>
    <w:sdtContent>
      <w:p w:rsidR="00684EB2" w:rsidRDefault="00684EB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84EB2" w:rsidRDefault="0068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EB2" w:rsidRDefault="00684EB2">
    <w:pPr>
      <w:pStyle w:val="Footer"/>
      <w:jc w:val="right"/>
    </w:pPr>
  </w:p>
  <w:p w:rsidR="00684EB2" w:rsidRDefault="0068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005121"/>
      <w:docPartObj>
        <w:docPartGallery w:val="Page Numbers (Bottom of Page)"/>
        <w:docPartUnique/>
      </w:docPartObj>
    </w:sdtPr>
    <w:sdtEndPr>
      <w:rPr>
        <w:noProof/>
      </w:rPr>
    </w:sdtEndPr>
    <w:sdtContent>
      <w:p w:rsidR="00684EB2" w:rsidRDefault="00684EB2">
        <w:pPr>
          <w:pStyle w:val="Footer"/>
          <w:jc w:val="right"/>
        </w:pPr>
        <w:r>
          <w:fldChar w:fldCharType="begin"/>
        </w:r>
        <w:r>
          <w:instrText xml:space="preserve"> PAGE   \* MERGEFORMAT </w:instrText>
        </w:r>
        <w:r>
          <w:fldChar w:fldCharType="separate"/>
        </w:r>
        <w:r w:rsidR="009C0669">
          <w:rPr>
            <w:noProof/>
          </w:rPr>
          <w:t>8</w:t>
        </w:r>
        <w:r>
          <w:rPr>
            <w:noProof/>
          </w:rPr>
          <w:fldChar w:fldCharType="end"/>
        </w:r>
      </w:p>
    </w:sdtContent>
  </w:sdt>
  <w:p w:rsidR="00684EB2" w:rsidRDefault="0068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A1F" w:rsidRDefault="00D92A1F" w:rsidP="00060118">
      <w:pPr>
        <w:spacing w:after="0" w:line="240" w:lineRule="auto"/>
      </w:pPr>
      <w:r>
        <w:separator/>
      </w:r>
    </w:p>
  </w:footnote>
  <w:footnote w:type="continuationSeparator" w:id="0">
    <w:p w:rsidR="00D92A1F" w:rsidRDefault="00D92A1F" w:rsidP="00060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AEC30A8F71994E339FF62EB006FF90E0"/>
      </w:placeholder>
      <w:dataBinding w:prefixMappings="xmlns:ns0='http://purl.org/dc/elements/1.1/' xmlns:ns1='http://schemas.openxmlformats.org/package/2006/metadata/core-properties' " w:xpath="/ns1:coreProperties[1]/ns0:title[1]" w:storeItemID="{6C3C8BC8-F283-45AE-878A-BAB7291924A1}"/>
      <w:text/>
    </w:sdtPr>
    <w:sdtEndPr/>
    <w:sdtContent>
      <w:p w:rsidR="00684EB2" w:rsidRDefault="00684EB2">
        <w:pPr>
          <w:pStyle w:val="Header"/>
          <w:tabs>
            <w:tab w:val="clear" w:pos="4680"/>
            <w:tab w:val="clear" w:pos="9360"/>
          </w:tabs>
          <w:jc w:val="right"/>
          <w:rPr>
            <w:color w:val="7F7F7F" w:themeColor="text1" w:themeTint="80"/>
          </w:rPr>
        </w:pPr>
        <w:r>
          <w:rPr>
            <w:color w:val="7F7F7F" w:themeColor="text1" w:themeTint="80"/>
          </w:rPr>
          <w:t>CBA Registration &amp; Disclosure</w:t>
        </w:r>
      </w:p>
    </w:sdtContent>
  </w:sdt>
  <w:p w:rsidR="00684EB2" w:rsidRDefault="0068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EB2" w:rsidRDefault="0068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713"/>
    <w:multiLevelType w:val="hybridMultilevel"/>
    <w:tmpl w:val="7BAE5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64E54"/>
    <w:multiLevelType w:val="hybridMultilevel"/>
    <w:tmpl w:val="5DD0526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0CF7002D"/>
    <w:multiLevelType w:val="hybridMultilevel"/>
    <w:tmpl w:val="F168D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C204EC"/>
    <w:multiLevelType w:val="hybridMultilevel"/>
    <w:tmpl w:val="ED0A2B32"/>
    <w:lvl w:ilvl="0" w:tplc="9E40A816">
      <w:start w:val="1"/>
      <w:numFmt w:val="bullet"/>
      <w:lvlText w:val="•"/>
      <w:lvlJc w:val="left"/>
      <w:pPr>
        <w:tabs>
          <w:tab w:val="num" w:pos="720"/>
        </w:tabs>
        <w:ind w:left="720" w:hanging="360"/>
      </w:pPr>
      <w:rPr>
        <w:rFonts w:ascii="Arial" w:hAnsi="Arial" w:hint="default"/>
      </w:rPr>
    </w:lvl>
    <w:lvl w:ilvl="1" w:tplc="E110DC0C">
      <w:start w:val="142"/>
      <w:numFmt w:val="bullet"/>
      <w:lvlText w:val=""/>
      <w:lvlJc w:val="left"/>
      <w:pPr>
        <w:tabs>
          <w:tab w:val="num" w:pos="1440"/>
        </w:tabs>
        <w:ind w:left="1440" w:hanging="360"/>
      </w:pPr>
      <w:rPr>
        <w:rFonts w:ascii="Wingdings" w:hAnsi="Wingdings" w:hint="default"/>
      </w:rPr>
    </w:lvl>
    <w:lvl w:ilvl="2" w:tplc="32346EBE" w:tentative="1">
      <w:start w:val="1"/>
      <w:numFmt w:val="bullet"/>
      <w:lvlText w:val="•"/>
      <w:lvlJc w:val="left"/>
      <w:pPr>
        <w:tabs>
          <w:tab w:val="num" w:pos="2160"/>
        </w:tabs>
        <w:ind w:left="2160" w:hanging="360"/>
      </w:pPr>
      <w:rPr>
        <w:rFonts w:ascii="Arial" w:hAnsi="Arial" w:hint="default"/>
      </w:rPr>
    </w:lvl>
    <w:lvl w:ilvl="3" w:tplc="CA3A91CE" w:tentative="1">
      <w:start w:val="1"/>
      <w:numFmt w:val="bullet"/>
      <w:lvlText w:val="•"/>
      <w:lvlJc w:val="left"/>
      <w:pPr>
        <w:tabs>
          <w:tab w:val="num" w:pos="2880"/>
        </w:tabs>
        <w:ind w:left="2880" w:hanging="360"/>
      </w:pPr>
      <w:rPr>
        <w:rFonts w:ascii="Arial" w:hAnsi="Arial" w:hint="default"/>
      </w:rPr>
    </w:lvl>
    <w:lvl w:ilvl="4" w:tplc="0350623A" w:tentative="1">
      <w:start w:val="1"/>
      <w:numFmt w:val="bullet"/>
      <w:lvlText w:val="•"/>
      <w:lvlJc w:val="left"/>
      <w:pPr>
        <w:tabs>
          <w:tab w:val="num" w:pos="3600"/>
        </w:tabs>
        <w:ind w:left="3600" w:hanging="360"/>
      </w:pPr>
      <w:rPr>
        <w:rFonts w:ascii="Arial" w:hAnsi="Arial" w:hint="default"/>
      </w:rPr>
    </w:lvl>
    <w:lvl w:ilvl="5" w:tplc="E640E364" w:tentative="1">
      <w:start w:val="1"/>
      <w:numFmt w:val="bullet"/>
      <w:lvlText w:val="•"/>
      <w:lvlJc w:val="left"/>
      <w:pPr>
        <w:tabs>
          <w:tab w:val="num" w:pos="4320"/>
        </w:tabs>
        <w:ind w:left="4320" w:hanging="360"/>
      </w:pPr>
      <w:rPr>
        <w:rFonts w:ascii="Arial" w:hAnsi="Arial" w:hint="default"/>
      </w:rPr>
    </w:lvl>
    <w:lvl w:ilvl="6" w:tplc="33243AD6" w:tentative="1">
      <w:start w:val="1"/>
      <w:numFmt w:val="bullet"/>
      <w:lvlText w:val="•"/>
      <w:lvlJc w:val="left"/>
      <w:pPr>
        <w:tabs>
          <w:tab w:val="num" w:pos="5040"/>
        </w:tabs>
        <w:ind w:left="5040" w:hanging="360"/>
      </w:pPr>
      <w:rPr>
        <w:rFonts w:ascii="Arial" w:hAnsi="Arial" w:hint="default"/>
      </w:rPr>
    </w:lvl>
    <w:lvl w:ilvl="7" w:tplc="B50E6240" w:tentative="1">
      <w:start w:val="1"/>
      <w:numFmt w:val="bullet"/>
      <w:lvlText w:val="•"/>
      <w:lvlJc w:val="left"/>
      <w:pPr>
        <w:tabs>
          <w:tab w:val="num" w:pos="5760"/>
        </w:tabs>
        <w:ind w:left="5760" w:hanging="360"/>
      </w:pPr>
      <w:rPr>
        <w:rFonts w:ascii="Arial" w:hAnsi="Arial" w:hint="default"/>
      </w:rPr>
    </w:lvl>
    <w:lvl w:ilvl="8" w:tplc="BF4C5E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091BE2"/>
    <w:multiLevelType w:val="hybridMultilevel"/>
    <w:tmpl w:val="D76E1504"/>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5" w15:restartNumberingAfterBreak="0">
    <w:nsid w:val="0E9A5D79"/>
    <w:multiLevelType w:val="hybridMultilevel"/>
    <w:tmpl w:val="88FA7222"/>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6" w15:restartNumberingAfterBreak="0">
    <w:nsid w:val="130D0B78"/>
    <w:multiLevelType w:val="hybridMultilevel"/>
    <w:tmpl w:val="67AA3F0E"/>
    <w:lvl w:ilvl="0" w:tplc="0116EC66">
      <w:start w:val="1"/>
      <w:numFmt w:val="bullet"/>
      <w:lvlText w:val=""/>
      <w:lvlJc w:val="left"/>
      <w:pPr>
        <w:ind w:left="1536" w:hanging="360"/>
      </w:pPr>
      <w:rPr>
        <w:rFonts w:ascii="Symbol" w:hAnsi="Symbol" w:hint="default"/>
      </w:rPr>
    </w:lvl>
    <w:lvl w:ilvl="1" w:tplc="04090003">
      <w:start w:val="1"/>
      <w:numFmt w:val="bullet"/>
      <w:lvlText w:val="o"/>
      <w:lvlJc w:val="left"/>
      <w:pPr>
        <w:ind w:left="2256" w:hanging="360"/>
      </w:pPr>
      <w:rPr>
        <w:rFonts w:ascii="Courier New" w:hAnsi="Courier New" w:cs="Courier New" w:hint="default"/>
      </w:rPr>
    </w:lvl>
    <w:lvl w:ilvl="2" w:tplc="04090005">
      <w:start w:val="1"/>
      <w:numFmt w:val="bullet"/>
      <w:lvlText w:val=""/>
      <w:lvlJc w:val="left"/>
      <w:pPr>
        <w:ind w:left="2976" w:hanging="360"/>
      </w:pPr>
      <w:rPr>
        <w:rFonts w:ascii="Wingdings" w:hAnsi="Wingdings" w:hint="default"/>
      </w:rPr>
    </w:lvl>
    <w:lvl w:ilvl="3" w:tplc="0409000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7" w15:restartNumberingAfterBreak="0">
    <w:nsid w:val="15C447C6"/>
    <w:multiLevelType w:val="hybridMultilevel"/>
    <w:tmpl w:val="3E023764"/>
    <w:lvl w:ilvl="0" w:tplc="1550E74E">
      <w:start w:val="2"/>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F5AAE"/>
    <w:multiLevelType w:val="hybridMultilevel"/>
    <w:tmpl w:val="3A72A9BE"/>
    <w:lvl w:ilvl="0" w:tplc="04090001">
      <w:start w:val="1"/>
      <w:numFmt w:val="bullet"/>
      <w:lvlText w:val=""/>
      <w:lvlJc w:val="left"/>
      <w:pPr>
        <w:ind w:left="1406" w:hanging="360"/>
      </w:pPr>
      <w:rPr>
        <w:rFonts w:ascii="Symbol" w:hAnsi="Symbol"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9" w15:restartNumberingAfterBreak="0">
    <w:nsid w:val="171075CE"/>
    <w:multiLevelType w:val="hybridMultilevel"/>
    <w:tmpl w:val="5E1E2BFC"/>
    <w:lvl w:ilvl="0" w:tplc="04090001">
      <w:start w:val="1"/>
      <w:numFmt w:val="bullet"/>
      <w:lvlText w:val=""/>
      <w:lvlJc w:val="left"/>
      <w:pPr>
        <w:ind w:left="1378" w:hanging="360"/>
      </w:pPr>
      <w:rPr>
        <w:rFonts w:ascii="Symbol" w:hAnsi="Symbol" w:hint="default"/>
      </w:rPr>
    </w:lvl>
    <w:lvl w:ilvl="1" w:tplc="04090003" w:tentative="1">
      <w:start w:val="1"/>
      <w:numFmt w:val="bullet"/>
      <w:lvlText w:val="o"/>
      <w:lvlJc w:val="left"/>
      <w:pPr>
        <w:ind w:left="2098" w:hanging="360"/>
      </w:pPr>
      <w:rPr>
        <w:rFonts w:ascii="Courier New" w:hAnsi="Courier New" w:cs="Courier New" w:hint="default"/>
      </w:rPr>
    </w:lvl>
    <w:lvl w:ilvl="2" w:tplc="04090005" w:tentative="1">
      <w:start w:val="1"/>
      <w:numFmt w:val="bullet"/>
      <w:lvlText w:val=""/>
      <w:lvlJc w:val="left"/>
      <w:pPr>
        <w:ind w:left="2818" w:hanging="360"/>
      </w:pPr>
      <w:rPr>
        <w:rFonts w:ascii="Wingdings" w:hAnsi="Wingdings" w:hint="default"/>
      </w:rPr>
    </w:lvl>
    <w:lvl w:ilvl="3" w:tplc="04090001" w:tentative="1">
      <w:start w:val="1"/>
      <w:numFmt w:val="bullet"/>
      <w:lvlText w:val=""/>
      <w:lvlJc w:val="left"/>
      <w:pPr>
        <w:ind w:left="3538" w:hanging="360"/>
      </w:pPr>
      <w:rPr>
        <w:rFonts w:ascii="Symbol" w:hAnsi="Symbol" w:hint="default"/>
      </w:rPr>
    </w:lvl>
    <w:lvl w:ilvl="4" w:tplc="04090003" w:tentative="1">
      <w:start w:val="1"/>
      <w:numFmt w:val="bullet"/>
      <w:lvlText w:val="o"/>
      <w:lvlJc w:val="left"/>
      <w:pPr>
        <w:ind w:left="4258" w:hanging="360"/>
      </w:pPr>
      <w:rPr>
        <w:rFonts w:ascii="Courier New" w:hAnsi="Courier New" w:cs="Courier New" w:hint="default"/>
      </w:rPr>
    </w:lvl>
    <w:lvl w:ilvl="5" w:tplc="04090005" w:tentative="1">
      <w:start w:val="1"/>
      <w:numFmt w:val="bullet"/>
      <w:lvlText w:val=""/>
      <w:lvlJc w:val="left"/>
      <w:pPr>
        <w:ind w:left="4978" w:hanging="360"/>
      </w:pPr>
      <w:rPr>
        <w:rFonts w:ascii="Wingdings" w:hAnsi="Wingdings" w:hint="default"/>
      </w:rPr>
    </w:lvl>
    <w:lvl w:ilvl="6" w:tplc="04090001" w:tentative="1">
      <w:start w:val="1"/>
      <w:numFmt w:val="bullet"/>
      <w:lvlText w:val=""/>
      <w:lvlJc w:val="left"/>
      <w:pPr>
        <w:ind w:left="5698" w:hanging="360"/>
      </w:pPr>
      <w:rPr>
        <w:rFonts w:ascii="Symbol" w:hAnsi="Symbol" w:hint="default"/>
      </w:rPr>
    </w:lvl>
    <w:lvl w:ilvl="7" w:tplc="04090003" w:tentative="1">
      <w:start w:val="1"/>
      <w:numFmt w:val="bullet"/>
      <w:lvlText w:val="o"/>
      <w:lvlJc w:val="left"/>
      <w:pPr>
        <w:ind w:left="6418" w:hanging="360"/>
      </w:pPr>
      <w:rPr>
        <w:rFonts w:ascii="Courier New" w:hAnsi="Courier New" w:cs="Courier New" w:hint="default"/>
      </w:rPr>
    </w:lvl>
    <w:lvl w:ilvl="8" w:tplc="04090005" w:tentative="1">
      <w:start w:val="1"/>
      <w:numFmt w:val="bullet"/>
      <w:lvlText w:val=""/>
      <w:lvlJc w:val="left"/>
      <w:pPr>
        <w:ind w:left="7138" w:hanging="360"/>
      </w:pPr>
      <w:rPr>
        <w:rFonts w:ascii="Wingdings" w:hAnsi="Wingdings" w:hint="default"/>
      </w:rPr>
    </w:lvl>
  </w:abstractNum>
  <w:abstractNum w:abstractNumId="10" w15:restartNumberingAfterBreak="0">
    <w:nsid w:val="2C2C58AB"/>
    <w:multiLevelType w:val="hybridMultilevel"/>
    <w:tmpl w:val="D066911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1" w15:restartNumberingAfterBreak="0">
    <w:nsid w:val="39717389"/>
    <w:multiLevelType w:val="hybridMultilevel"/>
    <w:tmpl w:val="FD74F61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A32C70"/>
    <w:multiLevelType w:val="hybridMultilevel"/>
    <w:tmpl w:val="F88CBBF0"/>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3" w15:restartNumberingAfterBreak="0">
    <w:nsid w:val="471B2235"/>
    <w:multiLevelType w:val="multilevel"/>
    <w:tmpl w:val="E39A0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4583C"/>
    <w:multiLevelType w:val="multilevel"/>
    <w:tmpl w:val="5AD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76910"/>
    <w:multiLevelType w:val="hybridMultilevel"/>
    <w:tmpl w:val="71CC0A5A"/>
    <w:lvl w:ilvl="0" w:tplc="A878A59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9E2003"/>
    <w:multiLevelType w:val="hybridMultilevel"/>
    <w:tmpl w:val="84E48C5E"/>
    <w:lvl w:ilvl="0" w:tplc="04090001">
      <w:start w:val="1"/>
      <w:numFmt w:val="bullet"/>
      <w:lvlText w:val=""/>
      <w:lvlJc w:val="left"/>
      <w:pPr>
        <w:ind w:left="1546" w:hanging="360"/>
      </w:pPr>
      <w:rPr>
        <w:rFonts w:ascii="Symbol" w:hAnsi="Symbol" w:hint="default"/>
      </w:rPr>
    </w:lvl>
    <w:lvl w:ilvl="1" w:tplc="04090005">
      <w:start w:val="1"/>
      <w:numFmt w:val="bullet"/>
      <w:lvlText w:val=""/>
      <w:lvlJc w:val="left"/>
      <w:pPr>
        <w:ind w:left="2266" w:hanging="360"/>
      </w:pPr>
      <w:rPr>
        <w:rFonts w:ascii="Wingdings" w:hAnsi="Wingdings"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7" w15:restartNumberingAfterBreak="0">
    <w:nsid w:val="4DE63324"/>
    <w:multiLevelType w:val="hybridMultilevel"/>
    <w:tmpl w:val="4A563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D5C5492"/>
    <w:multiLevelType w:val="hybridMultilevel"/>
    <w:tmpl w:val="4E86CD22"/>
    <w:lvl w:ilvl="0" w:tplc="04090001">
      <w:start w:val="1"/>
      <w:numFmt w:val="bullet"/>
      <w:lvlText w:val=""/>
      <w:lvlJc w:val="left"/>
      <w:pPr>
        <w:ind w:left="1504" w:hanging="360"/>
      </w:pPr>
      <w:rPr>
        <w:rFonts w:ascii="Symbol" w:hAnsi="Symbol" w:hint="default"/>
      </w:rPr>
    </w:lvl>
    <w:lvl w:ilvl="1" w:tplc="04090003">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9" w15:restartNumberingAfterBreak="0">
    <w:nsid w:val="623E2CD6"/>
    <w:multiLevelType w:val="hybridMultilevel"/>
    <w:tmpl w:val="91A619C6"/>
    <w:lvl w:ilvl="0" w:tplc="04090001">
      <w:start w:val="1"/>
      <w:numFmt w:val="bullet"/>
      <w:lvlText w:val=""/>
      <w:lvlJc w:val="left"/>
      <w:pPr>
        <w:ind w:left="1406" w:hanging="360"/>
      </w:pPr>
      <w:rPr>
        <w:rFonts w:ascii="Symbol" w:hAnsi="Symbol"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20" w15:restartNumberingAfterBreak="0">
    <w:nsid w:val="629D6AF5"/>
    <w:multiLevelType w:val="hybridMultilevel"/>
    <w:tmpl w:val="0D5E2850"/>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21" w15:restartNumberingAfterBreak="0">
    <w:nsid w:val="65762F0C"/>
    <w:multiLevelType w:val="hybridMultilevel"/>
    <w:tmpl w:val="58589EA0"/>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22" w15:restartNumberingAfterBreak="0">
    <w:nsid w:val="6BFE3BA7"/>
    <w:multiLevelType w:val="hybridMultilevel"/>
    <w:tmpl w:val="63DE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458D4"/>
    <w:multiLevelType w:val="hybridMultilevel"/>
    <w:tmpl w:val="E0080C90"/>
    <w:lvl w:ilvl="0" w:tplc="04090001">
      <w:start w:val="1"/>
      <w:numFmt w:val="bullet"/>
      <w:lvlText w:val=""/>
      <w:lvlJc w:val="left"/>
      <w:pPr>
        <w:ind w:left="1546" w:hanging="360"/>
      </w:pPr>
      <w:rPr>
        <w:rFonts w:ascii="Symbol" w:hAnsi="Symbol" w:hint="default"/>
      </w:rPr>
    </w:lvl>
    <w:lvl w:ilvl="1" w:tplc="04090003">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24" w15:restartNumberingAfterBreak="0">
    <w:nsid w:val="71953904"/>
    <w:multiLevelType w:val="hybridMultilevel"/>
    <w:tmpl w:val="6A3AC43C"/>
    <w:lvl w:ilvl="0" w:tplc="04090001">
      <w:start w:val="1"/>
      <w:numFmt w:val="bullet"/>
      <w:lvlText w:val=""/>
      <w:lvlJc w:val="left"/>
      <w:pPr>
        <w:ind w:left="1518" w:hanging="360"/>
      </w:pPr>
      <w:rPr>
        <w:rFonts w:ascii="Symbol" w:hAnsi="Symbol" w:hint="default"/>
      </w:rPr>
    </w:lvl>
    <w:lvl w:ilvl="1" w:tplc="04090005">
      <w:start w:val="1"/>
      <w:numFmt w:val="bullet"/>
      <w:lvlText w:val=""/>
      <w:lvlJc w:val="left"/>
      <w:pPr>
        <w:ind w:left="2238" w:hanging="360"/>
      </w:pPr>
      <w:rPr>
        <w:rFonts w:ascii="Wingdings" w:hAnsi="Wingdings"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25" w15:restartNumberingAfterBreak="0">
    <w:nsid w:val="743906C8"/>
    <w:multiLevelType w:val="hybridMultilevel"/>
    <w:tmpl w:val="D3F6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767FD"/>
    <w:multiLevelType w:val="hybridMultilevel"/>
    <w:tmpl w:val="28B2B182"/>
    <w:lvl w:ilvl="0" w:tplc="A878A592">
      <w:numFmt w:val="bullet"/>
      <w:lvlText w:val="-"/>
      <w:lvlJc w:val="left"/>
      <w:pPr>
        <w:ind w:left="1080" w:hanging="360"/>
      </w:pPr>
      <w:rPr>
        <w:rFonts w:ascii="Calibri" w:eastAsiaTheme="minorHAnsi"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3D4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3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721270"/>
    <w:multiLevelType w:val="hybridMultilevel"/>
    <w:tmpl w:val="F52A09BE"/>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num w:numId="1">
    <w:abstractNumId w:val="27"/>
  </w:num>
  <w:num w:numId="2">
    <w:abstractNumId w:val="7"/>
  </w:num>
  <w:num w:numId="3">
    <w:abstractNumId w:val="25"/>
  </w:num>
  <w:num w:numId="4">
    <w:abstractNumId w:val="0"/>
  </w:num>
  <w:num w:numId="5">
    <w:abstractNumId w:val="15"/>
  </w:num>
  <w:num w:numId="6">
    <w:abstractNumId w:val="2"/>
  </w:num>
  <w:num w:numId="7">
    <w:abstractNumId w:val="6"/>
  </w:num>
  <w:num w:numId="8">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6"/>
  </w:num>
  <w:num w:numId="11">
    <w:abstractNumId w:val="11"/>
  </w:num>
  <w:num w:numId="12">
    <w:abstractNumId w:val="23"/>
  </w:num>
  <w:num w:numId="13">
    <w:abstractNumId w:val="14"/>
  </w:num>
  <w:num w:numId="14">
    <w:abstractNumId w:val="1"/>
  </w:num>
  <w:num w:numId="15">
    <w:abstractNumId w:val="9"/>
  </w:num>
  <w:num w:numId="16">
    <w:abstractNumId w:val="28"/>
  </w:num>
  <w:num w:numId="17">
    <w:abstractNumId w:val="21"/>
  </w:num>
  <w:num w:numId="18">
    <w:abstractNumId w:val="12"/>
  </w:num>
  <w:num w:numId="19">
    <w:abstractNumId w:val="19"/>
  </w:num>
  <w:num w:numId="20">
    <w:abstractNumId w:val="5"/>
  </w:num>
  <w:num w:numId="21">
    <w:abstractNumId w:val="8"/>
  </w:num>
  <w:num w:numId="22">
    <w:abstractNumId w:val="20"/>
  </w:num>
  <w:num w:numId="23">
    <w:abstractNumId w:val="10"/>
  </w:num>
  <w:num w:numId="24">
    <w:abstractNumId w:val="18"/>
  </w:num>
  <w:num w:numId="25">
    <w:abstractNumId w:val="4"/>
  </w:num>
  <w:num w:numId="26">
    <w:abstractNumId w:val="3"/>
  </w:num>
  <w:num w:numId="27">
    <w:abstractNumId w:val="17"/>
  </w:num>
  <w:num w:numId="28">
    <w:abstractNumId w:val="24"/>
  </w:num>
  <w:num w:numId="29">
    <w:abstractNumId w:val="16"/>
  </w:num>
  <w:num w:numId="30">
    <w:abstractNumId w:val="2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ityan, Bineeta - OASAM OCIO CTR">
    <w15:presenceInfo w15:providerId="AD" w15:userId="S-1-5-21-609670400-3822899875-428587463-339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zM7OwNDAxNDAzNzRT0lEKTi0uzszPAykwrQUAm3Wc/CwAAAA="/>
  </w:docVars>
  <w:rsids>
    <w:rsidRoot w:val="00141B4D"/>
    <w:rsid w:val="00010C43"/>
    <w:rsid w:val="00011E6E"/>
    <w:rsid w:val="00011EB9"/>
    <w:rsid w:val="000132AF"/>
    <w:rsid w:val="00013896"/>
    <w:rsid w:val="00013951"/>
    <w:rsid w:val="0001506C"/>
    <w:rsid w:val="000156DA"/>
    <w:rsid w:val="00015E29"/>
    <w:rsid w:val="0001766C"/>
    <w:rsid w:val="00017E84"/>
    <w:rsid w:val="0002093A"/>
    <w:rsid w:val="0002177B"/>
    <w:rsid w:val="00023559"/>
    <w:rsid w:val="00025C55"/>
    <w:rsid w:val="0002628C"/>
    <w:rsid w:val="00026C86"/>
    <w:rsid w:val="000279B6"/>
    <w:rsid w:val="00031F01"/>
    <w:rsid w:val="000357F4"/>
    <w:rsid w:val="00037B65"/>
    <w:rsid w:val="00037CB2"/>
    <w:rsid w:val="00040C27"/>
    <w:rsid w:val="00042995"/>
    <w:rsid w:val="00045156"/>
    <w:rsid w:val="00046FCD"/>
    <w:rsid w:val="00047E6A"/>
    <w:rsid w:val="00050EE8"/>
    <w:rsid w:val="0005120C"/>
    <w:rsid w:val="00052D47"/>
    <w:rsid w:val="000534C5"/>
    <w:rsid w:val="00054F8A"/>
    <w:rsid w:val="00055B63"/>
    <w:rsid w:val="000561B4"/>
    <w:rsid w:val="00056676"/>
    <w:rsid w:val="000571CD"/>
    <w:rsid w:val="0005728B"/>
    <w:rsid w:val="00060118"/>
    <w:rsid w:val="00062527"/>
    <w:rsid w:val="00063319"/>
    <w:rsid w:val="00063FEB"/>
    <w:rsid w:val="00070B02"/>
    <w:rsid w:val="000734EF"/>
    <w:rsid w:val="0007456F"/>
    <w:rsid w:val="00074DAF"/>
    <w:rsid w:val="0007546C"/>
    <w:rsid w:val="000765DE"/>
    <w:rsid w:val="00076ECD"/>
    <w:rsid w:val="00077E01"/>
    <w:rsid w:val="000803A6"/>
    <w:rsid w:val="00081502"/>
    <w:rsid w:val="00082DD0"/>
    <w:rsid w:val="0008301D"/>
    <w:rsid w:val="00083C47"/>
    <w:rsid w:val="00086060"/>
    <w:rsid w:val="00090407"/>
    <w:rsid w:val="0009188C"/>
    <w:rsid w:val="00092C5C"/>
    <w:rsid w:val="00093283"/>
    <w:rsid w:val="00097772"/>
    <w:rsid w:val="00097D60"/>
    <w:rsid w:val="000A1A31"/>
    <w:rsid w:val="000A33D8"/>
    <w:rsid w:val="000A3662"/>
    <w:rsid w:val="000A4624"/>
    <w:rsid w:val="000B2028"/>
    <w:rsid w:val="000B20BF"/>
    <w:rsid w:val="000B541A"/>
    <w:rsid w:val="000B791D"/>
    <w:rsid w:val="000B7BAE"/>
    <w:rsid w:val="000B7DAD"/>
    <w:rsid w:val="000C05F9"/>
    <w:rsid w:val="000C211B"/>
    <w:rsid w:val="000C229C"/>
    <w:rsid w:val="000C5C49"/>
    <w:rsid w:val="000C6CDB"/>
    <w:rsid w:val="000C6DC6"/>
    <w:rsid w:val="000D2FB5"/>
    <w:rsid w:val="000D3787"/>
    <w:rsid w:val="000D663B"/>
    <w:rsid w:val="000D7509"/>
    <w:rsid w:val="000D78DB"/>
    <w:rsid w:val="000E2858"/>
    <w:rsid w:val="000E53C3"/>
    <w:rsid w:val="000F0B91"/>
    <w:rsid w:val="000F12E5"/>
    <w:rsid w:val="000F1E0F"/>
    <w:rsid w:val="000F2161"/>
    <w:rsid w:val="000F23CC"/>
    <w:rsid w:val="000F5781"/>
    <w:rsid w:val="000F5EAE"/>
    <w:rsid w:val="000F60CB"/>
    <w:rsid w:val="000F6801"/>
    <w:rsid w:val="001033E4"/>
    <w:rsid w:val="0010480F"/>
    <w:rsid w:val="001051D5"/>
    <w:rsid w:val="00110E29"/>
    <w:rsid w:val="00111090"/>
    <w:rsid w:val="001119FA"/>
    <w:rsid w:val="00112C5C"/>
    <w:rsid w:val="00114FC4"/>
    <w:rsid w:val="00116207"/>
    <w:rsid w:val="00122174"/>
    <w:rsid w:val="00123590"/>
    <w:rsid w:val="001237DF"/>
    <w:rsid w:val="001247B4"/>
    <w:rsid w:val="00125EE9"/>
    <w:rsid w:val="001277CD"/>
    <w:rsid w:val="001339E6"/>
    <w:rsid w:val="00134395"/>
    <w:rsid w:val="0013477B"/>
    <w:rsid w:val="00136607"/>
    <w:rsid w:val="0013763A"/>
    <w:rsid w:val="0014134A"/>
    <w:rsid w:val="001418E6"/>
    <w:rsid w:val="00141B4D"/>
    <w:rsid w:val="00143F38"/>
    <w:rsid w:val="001457AC"/>
    <w:rsid w:val="00147AAC"/>
    <w:rsid w:val="001504D1"/>
    <w:rsid w:val="0015244E"/>
    <w:rsid w:val="00152979"/>
    <w:rsid w:val="00153A2E"/>
    <w:rsid w:val="00154444"/>
    <w:rsid w:val="00155767"/>
    <w:rsid w:val="00156718"/>
    <w:rsid w:val="00156BBE"/>
    <w:rsid w:val="001573EC"/>
    <w:rsid w:val="0016096E"/>
    <w:rsid w:val="00160C15"/>
    <w:rsid w:val="00160CD8"/>
    <w:rsid w:val="001625FC"/>
    <w:rsid w:val="00164B62"/>
    <w:rsid w:val="0017038B"/>
    <w:rsid w:val="00170B62"/>
    <w:rsid w:val="001720C2"/>
    <w:rsid w:val="0017426D"/>
    <w:rsid w:val="00175D1D"/>
    <w:rsid w:val="0017749C"/>
    <w:rsid w:val="0018421F"/>
    <w:rsid w:val="00192518"/>
    <w:rsid w:val="00192757"/>
    <w:rsid w:val="00195411"/>
    <w:rsid w:val="0019611F"/>
    <w:rsid w:val="00197F85"/>
    <w:rsid w:val="001B058B"/>
    <w:rsid w:val="001B194C"/>
    <w:rsid w:val="001B3213"/>
    <w:rsid w:val="001B4D89"/>
    <w:rsid w:val="001B58DF"/>
    <w:rsid w:val="001B6F8A"/>
    <w:rsid w:val="001B6FE4"/>
    <w:rsid w:val="001B6FF5"/>
    <w:rsid w:val="001C03BA"/>
    <w:rsid w:val="001C0997"/>
    <w:rsid w:val="001C1904"/>
    <w:rsid w:val="001C48D3"/>
    <w:rsid w:val="001C7254"/>
    <w:rsid w:val="001D23B3"/>
    <w:rsid w:val="001D3EA0"/>
    <w:rsid w:val="001D4611"/>
    <w:rsid w:val="001D4CE0"/>
    <w:rsid w:val="001D4F7F"/>
    <w:rsid w:val="001E35E5"/>
    <w:rsid w:val="001E38F7"/>
    <w:rsid w:val="001E3D38"/>
    <w:rsid w:val="001E5A9E"/>
    <w:rsid w:val="001E5E2C"/>
    <w:rsid w:val="001E665E"/>
    <w:rsid w:val="001E6AA7"/>
    <w:rsid w:val="001E6AC2"/>
    <w:rsid w:val="001F0103"/>
    <w:rsid w:val="001F023A"/>
    <w:rsid w:val="001F28C2"/>
    <w:rsid w:val="001F3925"/>
    <w:rsid w:val="001F4E3F"/>
    <w:rsid w:val="001F6DAE"/>
    <w:rsid w:val="001F7393"/>
    <w:rsid w:val="00201E09"/>
    <w:rsid w:val="00203804"/>
    <w:rsid w:val="00205559"/>
    <w:rsid w:val="0020627D"/>
    <w:rsid w:val="00206B95"/>
    <w:rsid w:val="002119BB"/>
    <w:rsid w:val="00212A11"/>
    <w:rsid w:val="00213276"/>
    <w:rsid w:val="00214C42"/>
    <w:rsid w:val="00216684"/>
    <w:rsid w:val="00220FDD"/>
    <w:rsid w:val="0022368E"/>
    <w:rsid w:val="002247DF"/>
    <w:rsid w:val="002250C7"/>
    <w:rsid w:val="00227D1E"/>
    <w:rsid w:val="00231A01"/>
    <w:rsid w:val="00232741"/>
    <w:rsid w:val="00233A4B"/>
    <w:rsid w:val="00233A64"/>
    <w:rsid w:val="00233BFC"/>
    <w:rsid w:val="00234130"/>
    <w:rsid w:val="00234EBC"/>
    <w:rsid w:val="00236DF4"/>
    <w:rsid w:val="002455F6"/>
    <w:rsid w:val="00247BDC"/>
    <w:rsid w:val="00252A6F"/>
    <w:rsid w:val="002532EA"/>
    <w:rsid w:val="002579AD"/>
    <w:rsid w:val="00260912"/>
    <w:rsid w:val="0026105A"/>
    <w:rsid w:val="00262FB0"/>
    <w:rsid w:val="00263523"/>
    <w:rsid w:val="00263B67"/>
    <w:rsid w:val="002653C3"/>
    <w:rsid w:val="00265C72"/>
    <w:rsid w:val="00273292"/>
    <w:rsid w:val="00274637"/>
    <w:rsid w:val="00274953"/>
    <w:rsid w:val="00275D63"/>
    <w:rsid w:val="00281454"/>
    <w:rsid w:val="00282404"/>
    <w:rsid w:val="00282E5F"/>
    <w:rsid w:val="00284532"/>
    <w:rsid w:val="00284F8D"/>
    <w:rsid w:val="00286CD5"/>
    <w:rsid w:val="00290524"/>
    <w:rsid w:val="00290ECE"/>
    <w:rsid w:val="00291EC0"/>
    <w:rsid w:val="00291F03"/>
    <w:rsid w:val="00292B9F"/>
    <w:rsid w:val="00297876"/>
    <w:rsid w:val="002A135E"/>
    <w:rsid w:val="002A1C18"/>
    <w:rsid w:val="002A4DCC"/>
    <w:rsid w:val="002A4FA7"/>
    <w:rsid w:val="002A6B7E"/>
    <w:rsid w:val="002B0D27"/>
    <w:rsid w:val="002B2C5A"/>
    <w:rsid w:val="002B4E0C"/>
    <w:rsid w:val="002B5264"/>
    <w:rsid w:val="002B66A7"/>
    <w:rsid w:val="002C1924"/>
    <w:rsid w:val="002C2732"/>
    <w:rsid w:val="002C29A6"/>
    <w:rsid w:val="002C2B96"/>
    <w:rsid w:val="002C2FFD"/>
    <w:rsid w:val="002C3F3E"/>
    <w:rsid w:val="002C6DC1"/>
    <w:rsid w:val="002D0363"/>
    <w:rsid w:val="002D260C"/>
    <w:rsid w:val="002D2DC6"/>
    <w:rsid w:val="002D3DD6"/>
    <w:rsid w:val="002E1D89"/>
    <w:rsid w:val="002E4C5F"/>
    <w:rsid w:val="002E537A"/>
    <w:rsid w:val="002E6F78"/>
    <w:rsid w:val="002E758F"/>
    <w:rsid w:val="002F0DAF"/>
    <w:rsid w:val="002F0FC4"/>
    <w:rsid w:val="002F1811"/>
    <w:rsid w:val="002F35F9"/>
    <w:rsid w:val="002F54AC"/>
    <w:rsid w:val="002F593F"/>
    <w:rsid w:val="00300254"/>
    <w:rsid w:val="00300CBE"/>
    <w:rsid w:val="0030165F"/>
    <w:rsid w:val="00301F63"/>
    <w:rsid w:val="0030278E"/>
    <w:rsid w:val="00302C87"/>
    <w:rsid w:val="00302D79"/>
    <w:rsid w:val="003030F0"/>
    <w:rsid w:val="003077D4"/>
    <w:rsid w:val="003106C8"/>
    <w:rsid w:val="00310729"/>
    <w:rsid w:val="003130CD"/>
    <w:rsid w:val="0032380F"/>
    <w:rsid w:val="00326BA0"/>
    <w:rsid w:val="0032736A"/>
    <w:rsid w:val="00327F33"/>
    <w:rsid w:val="00330746"/>
    <w:rsid w:val="00330E97"/>
    <w:rsid w:val="00332976"/>
    <w:rsid w:val="00333188"/>
    <w:rsid w:val="00333B02"/>
    <w:rsid w:val="00333FF4"/>
    <w:rsid w:val="003369E2"/>
    <w:rsid w:val="00336D3C"/>
    <w:rsid w:val="00337A5F"/>
    <w:rsid w:val="003401C0"/>
    <w:rsid w:val="00343887"/>
    <w:rsid w:val="003454F2"/>
    <w:rsid w:val="00346C69"/>
    <w:rsid w:val="00347A74"/>
    <w:rsid w:val="003505EC"/>
    <w:rsid w:val="003508F4"/>
    <w:rsid w:val="00352016"/>
    <w:rsid w:val="00354788"/>
    <w:rsid w:val="00354B69"/>
    <w:rsid w:val="00357FA4"/>
    <w:rsid w:val="00363F39"/>
    <w:rsid w:val="003650C5"/>
    <w:rsid w:val="00365A55"/>
    <w:rsid w:val="00365EBD"/>
    <w:rsid w:val="00371832"/>
    <w:rsid w:val="003765E2"/>
    <w:rsid w:val="00376866"/>
    <w:rsid w:val="00376A7C"/>
    <w:rsid w:val="003778AF"/>
    <w:rsid w:val="00382101"/>
    <w:rsid w:val="00386D4E"/>
    <w:rsid w:val="0039202A"/>
    <w:rsid w:val="003959F5"/>
    <w:rsid w:val="00395FF5"/>
    <w:rsid w:val="003964CE"/>
    <w:rsid w:val="003A0CD0"/>
    <w:rsid w:val="003A3B89"/>
    <w:rsid w:val="003A47EA"/>
    <w:rsid w:val="003A56F5"/>
    <w:rsid w:val="003B43DC"/>
    <w:rsid w:val="003C0BB9"/>
    <w:rsid w:val="003C1B9F"/>
    <w:rsid w:val="003C48DD"/>
    <w:rsid w:val="003C63A4"/>
    <w:rsid w:val="003C7E2F"/>
    <w:rsid w:val="003D0DAA"/>
    <w:rsid w:val="003D2657"/>
    <w:rsid w:val="003D2761"/>
    <w:rsid w:val="003D2779"/>
    <w:rsid w:val="003D50F8"/>
    <w:rsid w:val="003E287A"/>
    <w:rsid w:val="003E4E1F"/>
    <w:rsid w:val="003E6448"/>
    <w:rsid w:val="003E7D74"/>
    <w:rsid w:val="003F233B"/>
    <w:rsid w:val="003F57B1"/>
    <w:rsid w:val="003F72E2"/>
    <w:rsid w:val="003F7DB4"/>
    <w:rsid w:val="003F7E6C"/>
    <w:rsid w:val="004008BA"/>
    <w:rsid w:val="00407766"/>
    <w:rsid w:val="00415FA3"/>
    <w:rsid w:val="00421002"/>
    <w:rsid w:val="00421C3B"/>
    <w:rsid w:val="004229A1"/>
    <w:rsid w:val="00422C1C"/>
    <w:rsid w:val="00423522"/>
    <w:rsid w:val="00426E58"/>
    <w:rsid w:val="00427394"/>
    <w:rsid w:val="004327BD"/>
    <w:rsid w:val="004342C1"/>
    <w:rsid w:val="00444832"/>
    <w:rsid w:val="004476F2"/>
    <w:rsid w:val="004478E4"/>
    <w:rsid w:val="0045080A"/>
    <w:rsid w:val="00450FC9"/>
    <w:rsid w:val="004530F9"/>
    <w:rsid w:val="00453EA2"/>
    <w:rsid w:val="004555EC"/>
    <w:rsid w:val="00465513"/>
    <w:rsid w:val="00465731"/>
    <w:rsid w:val="004658C2"/>
    <w:rsid w:val="00466ECF"/>
    <w:rsid w:val="00467169"/>
    <w:rsid w:val="00473920"/>
    <w:rsid w:val="00474108"/>
    <w:rsid w:val="00474959"/>
    <w:rsid w:val="0048148B"/>
    <w:rsid w:val="00482F23"/>
    <w:rsid w:val="004844C1"/>
    <w:rsid w:val="00487B1C"/>
    <w:rsid w:val="004901A2"/>
    <w:rsid w:val="00490D88"/>
    <w:rsid w:val="00494DF2"/>
    <w:rsid w:val="00495985"/>
    <w:rsid w:val="004959A9"/>
    <w:rsid w:val="00495A60"/>
    <w:rsid w:val="00497731"/>
    <w:rsid w:val="00497E3B"/>
    <w:rsid w:val="004A1FAD"/>
    <w:rsid w:val="004A2D82"/>
    <w:rsid w:val="004A6E1C"/>
    <w:rsid w:val="004A738C"/>
    <w:rsid w:val="004A7814"/>
    <w:rsid w:val="004B36BB"/>
    <w:rsid w:val="004B4154"/>
    <w:rsid w:val="004B499F"/>
    <w:rsid w:val="004B5613"/>
    <w:rsid w:val="004C12D1"/>
    <w:rsid w:val="004C1ACD"/>
    <w:rsid w:val="004C2665"/>
    <w:rsid w:val="004C2BE9"/>
    <w:rsid w:val="004C5B20"/>
    <w:rsid w:val="004D0493"/>
    <w:rsid w:val="004D136E"/>
    <w:rsid w:val="004D1CB5"/>
    <w:rsid w:val="004D3ABB"/>
    <w:rsid w:val="004D767B"/>
    <w:rsid w:val="004E1684"/>
    <w:rsid w:val="004E4F13"/>
    <w:rsid w:val="004E6CF4"/>
    <w:rsid w:val="004F0A65"/>
    <w:rsid w:val="004F4D68"/>
    <w:rsid w:val="004F6C82"/>
    <w:rsid w:val="00502C67"/>
    <w:rsid w:val="00503693"/>
    <w:rsid w:val="00504D89"/>
    <w:rsid w:val="00505CCF"/>
    <w:rsid w:val="00511141"/>
    <w:rsid w:val="00512825"/>
    <w:rsid w:val="00512842"/>
    <w:rsid w:val="00513B54"/>
    <w:rsid w:val="0051405C"/>
    <w:rsid w:val="005149FE"/>
    <w:rsid w:val="0051532A"/>
    <w:rsid w:val="005155C1"/>
    <w:rsid w:val="00515B7E"/>
    <w:rsid w:val="00520F0A"/>
    <w:rsid w:val="00521719"/>
    <w:rsid w:val="005222BC"/>
    <w:rsid w:val="00522F74"/>
    <w:rsid w:val="0052482B"/>
    <w:rsid w:val="00525E53"/>
    <w:rsid w:val="0052666A"/>
    <w:rsid w:val="005310EB"/>
    <w:rsid w:val="0053130B"/>
    <w:rsid w:val="0053448B"/>
    <w:rsid w:val="005345D9"/>
    <w:rsid w:val="00535D03"/>
    <w:rsid w:val="00536F69"/>
    <w:rsid w:val="00537EAF"/>
    <w:rsid w:val="00540DAC"/>
    <w:rsid w:val="005421EE"/>
    <w:rsid w:val="00542416"/>
    <w:rsid w:val="00544B8E"/>
    <w:rsid w:val="00547BA6"/>
    <w:rsid w:val="00551581"/>
    <w:rsid w:val="005520EB"/>
    <w:rsid w:val="00552849"/>
    <w:rsid w:val="005535A6"/>
    <w:rsid w:val="00553C10"/>
    <w:rsid w:val="00554634"/>
    <w:rsid w:val="00560605"/>
    <w:rsid w:val="005641E0"/>
    <w:rsid w:val="005652C0"/>
    <w:rsid w:val="00565701"/>
    <w:rsid w:val="005678F0"/>
    <w:rsid w:val="0057009B"/>
    <w:rsid w:val="00571BFD"/>
    <w:rsid w:val="00572594"/>
    <w:rsid w:val="00572D2F"/>
    <w:rsid w:val="00573EED"/>
    <w:rsid w:val="0057465C"/>
    <w:rsid w:val="0058124F"/>
    <w:rsid w:val="0058185E"/>
    <w:rsid w:val="00581B4D"/>
    <w:rsid w:val="00581CAE"/>
    <w:rsid w:val="00582254"/>
    <w:rsid w:val="00582B1A"/>
    <w:rsid w:val="005834AF"/>
    <w:rsid w:val="00583708"/>
    <w:rsid w:val="00585BAA"/>
    <w:rsid w:val="00585BF4"/>
    <w:rsid w:val="00592097"/>
    <w:rsid w:val="00596F68"/>
    <w:rsid w:val="00596FA2"/>
    <w:rsid w:val="005973A6"/>
    <w:rsid w:val="005A428F"/>
    <w:rsid w:val="005A4455"/>
    <w:rsid w:val="005A7C53"/>
    <w:rsid w:val="005B69EF"/>
    <w:rsid w:val="005B6FFA"/>
    <w:rsid w:val="005C0384"/>
    <w:rsid w:val="005C0427"/>
    <w:rsid w:val="005C20E0"/>
    <w:rsid w:val="005C24C8"/>
    <w:rsid w:val="005C4690"/>
    <w:rsid w:val="005C647D"/>
    <w:rsid w:val="005D14D9"/>
    <w:rsid w:val="005D1BD0"/>
    <w:rsid w:val="005D2799"/>
    <w:rsid w:val="005D3747"/>
    <w:rsid w:val="005D3932"/>
    <w:rsid w:val="005D5571"/>
    <w:rsid w:val="005E184B"/>
    <w:rsid w:val="005E184E"/>
    <w:rsid w:val="005E6ECC"/>
    <w:rsid w:val="005E7B38"/>
    <w:rsid w:val="005F1274"/>
    <w:rsid w:val="005F1E8C"/>
    <w:rsid w:val="005F50DB"/>
    <w:rsid w:val="005F531A"/>
    <w:rsid w:val="005F75A7"/>
    <w:rsid w:val="006015DE"/>
    <w:rsid w:val="00601D70"/>
    <w:rsid w:val="00602C4C"/>
    <w:rsid w:val="006063F5"/>
    <w:rsid w:val="0060681D"/>
    <w:rsid w:val="00610AAA"/>
    <w:rsid w:val="00611390"/>
    <w:rsid w:val="00613265"/>
    <w:rsid w:val="00615990"/>
    <w:rsid w:val="00617B2A"/>
    <w:rsid w:val="00620507"/>
    <w:rsid w:val="00620925"/>
    <w:rsid w:val="00620F8F"/>
    <w:rsid w:val="00623B2E"/>
    <w:rsid w:val="0062418D"/>
    <w:rsid w:val="00627795"/>
    <w:rsid w:val="0063009C"/>
    <w:rsid w:val="006300BA"/>
    <w:rsid w:val="00631270"/>
    <w:rsid w:val="00632F72"/>
    <w:rsid w:val="00633C8B"/>
    <w:rsid w:val="006344C2"/>
    <w:rsid w:val="0063552F"/>
    <w:rsid w:val="00635665"/>
    <w:rsid w:val="00636E4D"/>
    <w:rsid w:val="00637264"/>
    <w:rsid w:val="006372A8"/>
    <w:rsid w:val="0064259E"/>
    <w:rsid w:val="006461AF"/>
    <w:rsid w:val="00646BA7"/>
    <w:rsid w:val="00650758"/>
    <w:rsid w:val="00650DB9"/>
    <w:rsid w:val="00651D65"/>
    <w:rsid w:val="006535F6"/>
    <w:rsid w:val="00655165"/>
    <w:rsid w:val="00655B96"/>
    <w:rsid w:val="006569E8"/>
    <w:rsid w:val="006576B2"/>
    <w:rsid w:val="00657D25"/>
    <w:rsid w:val="00660F7E"/>
    <w:rsid w:val="006622A6"/>
    <w:rsid w:val="006673B7"/>
    <w:rsid w:val="00670307"/>
    <w:rsid w:val="00673022"/>
    <w:rsid w:val="00676B03"/>
    <w:rsid w:val="00676E8B"/>
    <w:rsid w:val="00677504"/>
    <w:rsid w:val="006802C4"/>
    <w:rsid w:val="00681985"/>
    <w:rsid w:val="006839F6"/>
    <w:rsid w:val="00683D25"/>
    <w:rsid w:val="006847DD"/>
    <w:rsid w:val="00684EB2"/>
    <w:rsid w:val="00685C3D"/>
    <w:rsid w:val="0068615C"/>
    <w:rsid w:val="006912B0"/>
    <w:rsid w:val="00691BEC"/>
    <w:rsid w:val="0069694B"/>
    <w:rsid w:val="00697278"/>
    <w:rsid w:val="00697B55"/>
    <w:rsid w:val="006A12B9"/>
    <w:rsid w:val="006A3BFF"/>
    <w:rsid w:val="006B0298"/>
    <w:rsid w:val="006B053D"/>
    <w:rsid w:val="006B1FA2"/>
    <w:rsid w:val="006B5CA2"/>
    <w:rsid w:val="006B6CAA"/>
    <w:rsid w:val="006B71C9"/>
    <w:rsid w:val="006C1FF2"/>
    <w:rsid w:val="006C2078"/>
    <w:rsid w:val="006C2F6C"/>
    <w:rsid w:val="006C47E4"/>
    <w:rsid w:val="006C7C76"/>
    <w:rsid w:val="006D2393"/>
    <w:rsid w:val="006D301A"/>
    <w:rsid w:val="006D4416"/>
    <w:rsid w:val="006D47BF"/>
    <w:rsid w:val="006D5FF3"/>
    <w:rsid w:val="006D6E51"/>
    <w:rsid w:val="006E1853"/>
    <w:rsid w:val="006E1FFB"/>
    <w:rsid w:val="006E2156"/>
    <w:rsid w:val="006E265D"/>
    <w:rsid w:val="006E3E8E"/>
    <w:rsid w:val="006E41C9"/>
    <w:rsid w:val="006E51AD"/>
    <w:rsid w:val="006E69FB"/>
    <w:rsid w:val="006E73B0"/>
    <w:rsid w:val="006F1DAC"/>
    <w:rsid w:val="006F45D1"/>
    <w:rsid w:val="006F49A7"/>
    <w:rsid w:val="006F4C4F"/>
    <w:rsid w:val="006F53FA"/>
    <w:rsid w:val="006F60CA"/>
    <w:rsid w:val="006F6632"/>
    <w:rsid w:val="006F7BA2"/>
    <w:rsid w:val="00701689"/>
    <w:rsid w:val="0070251F"/>
    <w:rsid w:val="00703A31"/>
    <w:rsid w:val="0070727F"/>
    <w:rsid w:val="0070739A"/>
    <w:rsid w:val="00707914"/>
    <w:rsid w:val="00707B7F"/>
    <w:rsid w:val="007109B9"/>
    <w:rsid w:val="007125A6"/>
    <w:rsid w:val="00712B76"/>
    <w:rsid w:val="00713BE8"/>
    <w:rsid w:val="00714FEE"/>
    <w:rsid w:val="007246E4"/>
    <w:rsid w:val="00724D01"/>
    <w:rsid w:val="00727EEB"/>
    <w:rsid w:val="0073024A"/>
    <w:rsid w:val="0073281B"/>
    <w:rsid w:val="00733223"/>
    <w:rsid w:val="00747D0C"/>
    <w:rsid w:val="007500E2"/>
    <w:rsid w:val="007510A4"/>
    <w:rsid w:val="007520A2"/>
    <w:rsid w:val="00753ACA"/>
    <w:rsid w:val="00756083"/>
    <w:rsid w:val="007602AB"/>
    <w:rsid w:val="007603BF"/>
    <w:rsid w:val="00761D81"/>
    <w:rsid w:val="0076297C"/>
    <w:rsid w:val="00762B43"/>
    <w:rsid w:val="00765F78"/>
    <w:rsid w:val="007713F6"/>
    <w:rsid w:val="00771B8C"/>
    <w:rsid w:val="00773FA5"/>
    <w:rsid w:val="00775371"/>
    <w:rsid w:val="0077783D"/>
    <w:rsid w:val="007839CB"/>
    <w:rsid w:val="00783F59"/>
    <w:rsid w:val="00784494"/>
    <w:rsid w:val="007872DF"/>
    <w:rsid w:val="00787420"/>
    <w:rsid w:val="007908B4"/>
    <w:rsid w:val="00792ADF"/>
    <w:rsid w:val="00796B11"/>
    <w:rsid w:val="007A0E54"/>
    <w:rsid w:val="007A2A54"/>
    <w:rsid w:val="007A2E4C"/>
    <w:rsid w:val="007A361B"/>
    <w:rsid w:val="007A3A9E"/>
    <w:rsid w:val="007A3DAC"/>
    <w:rsid w:val="007B2831"/>
    <w:rsid w:val="007B29C3"/>
    <w:rsid w:val="007B48DC"/>
    <w:rsid w:val="007C00B2"/>
    <w:rsid w:val="007C5162"/>
    <w:rsid w:val="007C7819"/>
    <w:rsid w:val="007D2404"/>
    <w:rsid w:val="007D662B"/>
    <w:rsid w:val="007D6FF4"/>
    <w:rsid w:val="007D7D7C"/>
    <w:rsid w:val="007E0D2A"/>
    <w:rsid w:val="007E0F78"/>
    <w:rsid w:val="007E43FD"/>
    <w:rsid w:val="007E58E3"/>
    <w:rsid w:val="007E5A73"/>
    <w:rsid w:val="007E75E5"/>
    <w:rsid w:val="007F16BB"/>
    <w:rsid w:val="007F272C"/>
    <w:rsid w:val="007F4485"/>
    <w:rsid w:val="007F4A27"/>
    <w:rsid w:val="007F4ADF"/>
    <w:rsid w:val="007F53AB"/>
    <w:rsid w:val="007F6D8F"/>
    <w:rsid w:val="008016C5"/>
    <w:rsid w:val="00801C89"/>
    <w:rsid w:val="00804AC4"/>
    <w:rsid w:val="00805BB4"/>
    <w:rsid w:val="008120F0"/>
    <w:rsid w:val="008140CF"/>
    <w:rsid w:val="00814553"/>
    <w:rsid w:val="00816432"/>
    <w:rsid w:val="0081723F"/>
    <w:rsid w:val="008215D1"/>
    <w:rsid w:val="00821700"/>
    <w:rsid w:val="00823356"/>
    <w:rsid w:val="00823E76"/>
    <w:rsid w:val="00824219"/>
    <w:rsid w:val="0083018F"/>
    <w:rsid w:val="00832823"/>
    <w:rsid w:val="00833379"/>
    <w:rsid w:val="008348AF"/>
    <w:rsid w:val="00837EF9"/>
    <w:rsid w:val="0084069C"/>
    <w:rsid w:val="008415E8"/>
    <w:rsid w:val="0084343F"/>
    <w:rsid w:val="00844071"/>
    <w:rsid w:val="00844BE9"/>
    <w:rsid w:val="0084582E"/>
    <w:rsid w:val="0084722B"/>
    <w:rsid w:val="008505AE"/>
    <w:rsid w:val="0085128F"/>
    <w:rsid w:val="00855FAE"/>
    <w:rsid w:val="00856220"/>
    <w:rsid w:val="0085741B"/>
    <w:rsid w:val="008602F0"/>
    <w:rsid w:val="008615EB"/>
    <w:rsid w:val="00867A2C"/>
    <w:rsid w:val="008713B9"/>
    <w:rsid w:val="008754B2"/>
    <w:rsid w:val="00882406"/>
    <w:rsid w:val="00886A0D"/>
    <w:rsid w:val="00886BE5"/>
    <w:rsid w:val="008879BA"/>
    <w:rsid w:val="0089007F"/>
    <w:rsid w:val="0089027D"/>
    <w:rsid w:val="0089168E"/>
    <w:rsid w:val="008A0479"/>
    <w:rsid w:val="008A1545"/>
    <w:rsid w:val="008A392B"/>
    <w:rsid w:val="008A6DE7"/>
    <w:rsid w:val="008A7D37"/>
    <w:rsid w:val="008B36CE"/>
    <w:rsid w:val="008B5946"/>
    <w:rsid w:val="008B5A3D"/>
    <w:rsid w:val="008B5B38"/>
    <w:rsid w:val="008B5D2F"/>
    <w:rsid w:val="008C5C3D"/>
    <w:rsid w:val="008C5C9D"/>
    <w:rsid w:val="008C7715"/>
    <w:rsid w:val="008D3C34"/>
    <w:rsid w:val="008D4B0C"/>
    <w:rsid w:val="008D4D45"/>
    <w:rsid w:val="008D6D7B"/>
    <w:rsid w:val="008E4BFD"/>
    <w:rsid w:val="008E66BA"/>
    <w:rsid w:val="008F1877"/>
    <w:rsid w:val="008F19E4"/>
    <w:rsid w:val="008F2527"/>
    <w:rsid w:val="008F43FD"/>
    <w:rsid w:val="008F4992"/>
    <w:rsid w:val="008F65E9"/>
    <w:rsid w:val="008F771F"/>
    <w:rsid w:val="00902ABD"/>
    <w:rsid w:val="00903820"/>
    <w:rsid w:val="00905C1A"/>
    <w:rsid w:val="00906825"/>
    <w:rsid w:val="00907636"/>
    <w:rsid w:val="00907BA3"/>
    <w:rsid w:val="00910782"/>
    <w:rsid w:val="00910E89"/>
    <w:rsid w:val="00913525"/>
    <w:rsid w:val="00913FA0"/>
    <w:rsid w:val="009168EB"/>
    <w:rsid w:val="00920A16"/>
    <w:rsid w:val="009218C4"/>
    <w:rsid w:val="009222FE"/>
    <w:rsid w:val="00922D08"/>
    <w:rsid w:val="009239DA"/>
    <w:rsid w:val="00925698"/>
    <w:rsid w:val="00927F35"/>
    <w:rsid w:val="009300A9"/>
    <w:rsid w:val="009303D2"/>
    <w:rsid w:val="00932FB0"/>
    <w:rsid w:val="009335E3"/>
    <w:rsid w:val="00934632"/>
    <w:rsid w:val="00934FA3"/>
    <w:rsid w:val="00936113"/>
    <w:rsid w:val="00936A84"/>
    <w:rsid w:val="00937986"/>
    <w:rsid w:val="00941F1C"/>
    <w:rsid w:val="00944006"/>
    <w:rsid w:val="0094650A"/>
    <w:rsid w:val="00946995"/>
    <w:rsid w:val="009469DB"/>
    <w:rsid w:val="00946C4E"/>
    <w:rsid w:val="00946E46"/>
    <w:rsid w:val="009476CC"/>
    <w:rsid w:val="0095079D"/>
    <w:rsid w:val="00950816"/>
    <w:rsid w:val="00952E30"/>
    <w:rsid w:val="00960895"/>
    <w:rsid w:val="00963AED"/>
    <w:rsid w:val="0096434A"/>
    <w:rsid w:val="009653BD"/>
    <w:rsid w:val="00965802"/>
    <w:rsid w:val="00972D3C"/>
    <w:rsid w:val="00982C88"/>
    <w:rsid w:val="00987BAB"/>
    <w:rsid w:val="009907B0"/>
    <w:rsid w:val="0099370D"/>
    <w:rsid w:val="00993DF2"/>
    <w:rsid w:val="00995F63"/>
    <w:rsid w:val="009A0474"/>
    <w:rsid w:val="009A163A"/>
    <w:rsid w:val="009A76B4"/>
    <w:rsid w:val="009B00D7"/>
    <w:rsid w:val="009B11C9"/>
    <w:rsid w:val="009B34A8"/>
    <w:rsid w:val="009B3B6B"/>
    <w:rsid w:val="009B41BA"/>
    <w:rsid w:val="009B683F"/>
    <w:rsid w:val="009B6896"/>
    <w:rsid w:val="009B6D5A"/>
    <w:rsid w:val="009B6F83"/>
    <w:rsid w:val="009C0073"/>
    <w:rsid w:val="009C01A8"/>
    <w:rsid w:val="009C04F5"/>
    <w:rsid w:val="009C0669"/>
    <w:rsid w:val="009C3B53"/>
    <w:rsid w:val="009C4845"/>
    <w:rsid w:val="009C60F0"/>
    <w:rsid w:val="009C757B"/>
    <w:rsid w:val="009D0811"/>
    <w:rsid w:val="009D1496"/>
    <w:rsid w:val="009D168D"/>
    <w:rsid w:val="009D2D2F"/>
    <w:rsid w:val="009E1449"/>
    <w:rsid w:val="009E144C"/>
    <w:rsid w:val="009E1A6B"/>
    <w:rsid w:val="009E2190"/>
    <w:rsid w:val="009E36C4"/>
    <w:rsid w:val="009E6316"/>
    <w:rsid w:val="009E6980"/>
    <w:rsid w:val="009E6E23"/>
    <w:rsid w:val="00A01443"/>
    <w:rsid w:val="00A02CB9"/>
    <w:rsid w:val="00A02DBC"/>
    <w:rsid w:val="00A0428E"/>
    <w:rsid w:val="00A04B1B"/>
    <w:rsid w:val="00A07C5D"/>
    <w:rsid w:val="00A10592"/>
    <w:rsid w:val="00A10A9C"/>
    <w:rsid w:val="00A114DD"/>
    <w:rsid w:val="00A15483"/>
    <w:rsid w:val="00A156E8"/>
    <w:rsid w:val="00A16311"/>
    <w:rsid w:val="00A16E4B"/>
    <w:rsid w:val="00A1704C"/>
    <w:rsid w:val="00A1716E"/>
    <w:rsid w:val="00A21A28"/>
    <w:rsid w:val="00A26F7B"/>
    <w:rsid w:val="00A30457"/>
    <w:rsid w:val="00A3051C"/>
    <w:rsid w:val="00A324CA"/>
    <w:rsid w:val="00A3551C"/>
    <w:rsid w:val="00A4325B"/>
    <w:rsid w:val="00A45736"/>
    <w:rsid w:val="00A47FDE"/>
    <w:rsid w:val="00A57A0F"/>
    <w:rsid w:val="00A60CAF"/>
    <w:rsid w:val="00A716B2"/>
    <w:rsid w:val="00A74C5F"/>
    <w:rsid w:val="00A7574A"/>
    <w:rsid w:val="00A7717C"/>
    <w:rsid w:val="00A773D7"/>
    <w:rsid w:val="00A77B32"/>
    <w:rsid w:val="00A814BD"/>
    <w:rsid w:val="00A825D7"/>
    <w:rsid w:val="00A83C13"/>
    <w:rsid w:val="00A83FC8"/>
    <w:rsid w:val="00A85343"/>
    <w:rsid w:val="00A8732D"/>
    <w:rsid w:val="00A87C48"/>
    <w:rsid w:val="00A90365"/>
    <w:rsid w:val="00A92CC6"/>
    <w:rsid w:val="00A9493C"/>
    <w:rsid w:val="00A96337"/>
    <w:rsid w:val="00AA4820"/>
    <w:rsid w:val="00AA5454"/>
    <w:rsid w:val="00AA624E"/>
    <w:rsid w:val="00AA67DC"/>
    <w:rsid w:val="00AA6AA7"/>
    <w:rsid w:val="00AA6B01"/>
    <w:rsid w:val="00AB04EC"/>
    <w:rsid w:val="00AB2BDA"/>
    <w:rsid w:val="00AB3701"/>
    <w:rsid w:val="00AB5B2F"/>
    <w:rsid w:val="00AC10B2"/>
    <w:rsid w:val="00AC46A0"/>
    <w:rsid w:val="00AC4851"/>
    <w:rsid w:val="00AC4E7B"/>
    <w:rsid w:val="00AD3805"/>
    <w:rsid w:val="00AD5695"/>
    <w:rsid w:val="00AD6F8B"/>
    <w:rsid w:val="00AE1F9A"/>
    <w:rsid w:val="00AE477C"/>
    <w:rsid w:val="00AE5134"/>
    <w:rsid w:val="00AE5CBA"/>
    <w:rsid w:val="00AE6D43"/>
    <w:rsid w:val="00AE771A"/>
    <w:rsid w:val="00AE7A92"/>
    <w:rsid w:val="00AF0148"/>
    <w:rsid w:val="00AF1687"/>
    <w:rsid w:val="00AF3C59"/>
    <w:rsid w:val="00AF56A9"/>
    <w:rsid w:val="00AF5B1F"/>
    <w:rsid w:val="00B00DFD"/>
    <w:rsid w:val="00B02262"/>
    <w:rsid w:val="00B03B15"/>
    <w:rsid w:val="00B03E84"/>
    <w:rsid w:val="00B04241"/>
    <w:rsid w:val="00B0662D"/>
    <w:rsid w:val="00B0670A"/>
    <w:rsid w:val="00B07E02"/>
    <w:rsid w:val="00B1118D"/>
    <w:rsid w:val="00B11EAD"/>
    <w:rsid w:val="00B1280F"/>
    <w:rsid w:val="00B13C31"/>
    <w:rsid w:val="00B1496C"/>
    <w:rsid w:val="00B1509C"/>
    <w:rsid w:val="00B176D8"/>
    <w:rsid w:val="00B22493"/>
    <w:rsid w:val="00B24C7C"/>
    <w:rsid w:val="00B25B32"/>
    <w:rsid w:val="00B26C4D"/>
    <w:rsid w:val="00B305CE"/>
    <w:rsid w:val="00B30D5A"/>
    <w:rsid w:val="00B312DE"/>
    <w:rsid w:val="00B31D1B"/>
    <w:rsid w:val="00B33EE6"/>
    <w:rsid w:val="00B348A9"/>
    <w:rsid w:val="00B40DFC"/>
    <w:rsid w:val="00B420B4"/>
    <w:rsid w:val="00B43359"/>
    <w:rsid w:val="00B471F7"/>
    <w:rsid w:val="00B56046"/>
    <w:rsid w:val="00B5604F"/>
    <w:rsid w:val="00B7065A"/>
    <w:rsid w:val="00B72685"/>
    <w:rsid w:val="00B72D8A"/>
    <w:rsid w:val="00B75589"/>
    <w:rsid w:val="00B75D89"/>
    <w:rsid w:val="00B85417"/>
    <w:rsid w:val="00B90359"/>
    <w:rsid w:val="00B94B7B"/>
    <w:rsid w:val="00B97FAF"/>
    <w:rsid w:val="00BA7413"/>
    <w:rsid w:val="00BB1E46"/>
    <w:rsid w:val="00BB32C1"/>
    <w:rsid w:val="00BB66EC"/>
    <w:rsid w:val="00BB7078"/>
    <w:rsid w:val="00BC2C42"/>
    <w:rsid w:val="00BC3FE4"/>
    <w:rsid w:val="00BC5145"/>
    <w:rsid w:val="00BC6325"/>
    <w:rsid w:val="00BC699C"/>
    <w:rsid w:val="00BD0C88"/>
    <w:rsid w:val="00BD28A1"/>
    <w:rsid w:val="00BD3B67"/>
    <w:rsid w:val="00BD3F2E"/>
    <w:rsid w:val="00BD4DA4"/>
    <w:rsid w:val="00BD690A"/>
    <w:rsid w:val="00BD6C1A"/>
    <w:rsid w:val="00BE1B29"/>
    <w:rsid w:val="00BE1B5C"/>
    <w:rsid w:val="00BE269B"/>
    <w:rsid w:val="00BE2C73"/>
    <w:rsid w:val="00BE41C4"/>
    <w:rsid w:val="00BE7B99"/>
    <w:rsid w:val="00BF05D3"/>
    <w:rsid w:val="00BF0DC4"/>
    <w:rsid w:val="00BF1259"/>
    <w:rsid w:val="00BF282C"/>
    <w:rsid w:val="00BF476B"/>
    <w:rsid w:val="00BF5A43"/>
    <w:rsid w:val="00BF633B"/>
    <w:rsid w:val="00C012D9"/>
    <w:rsid w:val="00C04B59"/>
    <w:rsid w:val="00C10596"/>
    <w:rsid w:val="00C1170B"/>
    <w:rsid w:val="00C11C04"/>
    <w:rsid w:val="00C124F2"/>
    <w:rsid w:val="00C17E42"/>
    <w:rsid w:val="00C205A3"/>
    <w:rsid w:val="00C20ECE"/>
    <w:rsid w:val="00C21FD4"/>
    <w:rsid w:val="00C23220"/>
    <w:rsid w:val="00C23F71"/>
    <w:rsid w:val="00C303AC"/>
    <w:rsid w:val="00C31FBD"/>
    <w:rsid w:val="00C35395"/>
    <w:rsid w:val="00C36E9D"/>
    <w:rsid w:val="00C41639"/>
    <w:rsid w:val="00C419B0"/>
    <w:rsid w:val="00C42E61"/>
    <w:rsid w:val="00C447E0"/>
    <w:rsid w:val="00C450E2"/>
    <w:rsid w:val="00C454B9"/>
    <w:rsid w:val="00C477B0"/>
    <w:rsid w:val="00C51A3F"/>
    <w:rsid w:val="00C533B1"/>
    <w:rsid w:val="00C631A7"/>
    <w:rsid w:val="00C63C82"/>
    <w:rsid w:val="00C67C05"/>
    <w:rsid w:val="00C71839"/>
    <w:rsid w:val="00C7269B"/>
    <w:rsid w:val="00C72EC4"/>
    <w:rsid w:val="00C731D4"/>
    <w:rsid w:val="00C7589E"/>
    <w:rsid w:val="00C81415"/>
    <w:rsid w:val="00C83985"/>
    <w:rsid w:val="00C84504"/>
    <w:rsid w:val="00C8693B"/>
    <w:rsid w:val="00C95ECD"/>
    <w:rsid w:val="00C97BAE"/>
    <w:rsid w:val="00C97FBF"/>
    <w:rsid w:val="00CA07B4"/>
    <w:rsid w:val="00CA07E7"/>
    <w:rsid w:val="00CA10F5"/>
    <w:rsid w:val="00CA6558"/>
    <w:rsid w:val="00CA73C5"/>
    <w:rsid w:val="00CA79C5"/>
    <w:rsid w:val="00CB0C62"/>
    <w:rsid w:val="00CB0F4F"/>
    <w:rsid w:val="00CB2184"/>
    <w:rsid w:val="00CB2AB4"/>
    <w:rsid w:val="00CB3309"/>
    <w:rsid w:val="00CB7D33"/>
    <w:rsid w:val="00CC11BE"/>
    <w:rsid w:val="00CC1F25"/>
    <w:rsid w:val="00CC3BB1"/>
    <w:rsid w:val="00CC4004"/>
    <w:rsid w:val="00CC648C"/>
    <w:rsid w:val="00CC715E"/>
    <w:rsid w:val="00CC7567"/>
    <w:rsid w:val="00CD0105"/>
    <w:rsid w:val="00CD3D6F"/>
    <w:rsid w:val="00CE00C8"/>
    <w:rsid w:val="00CE1F37"/>
    <w:rsid w:val="00CE2FB1"/>
    <w:rsid w:val="00CE3CB2"/>
    <w:rsid w:val="00CE3CE9"/>
    <w:rsid w:val="00CE6CEA"/>
    <w:rsid w:val="00CF2D49"/>
    <w:rsid w:val="00CF5A96"/>
    <w:rsid w:val="00CF5B4F"/>
    <w:rsid w:val="00CF5F86"/>
    <w:rsid w:val="00CF6FED"/>
    <w:rsid w:val="00D014A7"/>
    <w:rsid w:val="00D022D7"/>
    <w:rsid w:val="00D02A6F"/>
    <w:rsid w:val="00D03902"/>
    <w:rsid w:val="00D03E11"/>
    <w:rsid w:val="00D05595"/>
    <w:rsid w:val="00D06F61"/>
    <w:rsid w:val="00D12876"/>
    <w:rsid w:val="00D129D2"/>
    <w:rsid w:val="00D1366F"/>
    <w:rsid w:val="00D14EA9"/>
    <w:rsid w:val="00D15341"/>
    <w:rsid w:val="00D161E0"/>
    <w:rsid w:val="00D16FAD"/>
    <w:rsid w:val="00D17396"/>
    <w:rsid w:val="00D1777E"/>
    <w:rsid w:val="00D17B69"/>
    <w:rsid w:val="00D2012A"/>
    <w:rsid w:val="00D20207"/>
    <w:rsid w:val="00D27024"/>
    <w:rsid w:val="00D307F1"/>
    <w:rsid w:val="00D30932"/>
    <w:rsid w:val="00D33173"/>
    <w:rsid w:val="00D344A9"/>
    <w:rsid w:val="00D34C66"/>
    <w:rsid w:val="00D3627E"/>
    <w:rsid w:val="00D40C31"/>
    <w:rsid w:val="00D41938"/>
    <w:rsid w:val="00D439E0"/>
    <w:rsid w:val="00D43F71"/>
    <w:rsid w:val="00D44E5B"/>
    <w:rsid w:val="00D45253"/>
    <w:rsid w:val="00D46278"/>
    <w:rsid w:val="00D46B85"/>
    <w:rsid w:val="00D51448"/>
    <w:rsid w:val="00D53261"/>
    <w:rsid w:val="00D537C4"/>
    <w:rsid w:val="00D55230"/>
    <w:rsid w:val="00D5546F"/>
    <w:rsid w:val="00D558C5"/>
    <w:rsid w:val="00D56B30"/>
    <w:rsid w:val="00D63AE6"/>
    <w:rsid w:val="00D660EF"/>
    <w:rsid w:val="00D66E9A"/>
    <w:rsid w:val="00D6772A"/>
    <w:rsid w:val="00D70294"/>
    <w:rsid w:val="00D70633"/>
    <w:rsid w:val="00D70787"/>
    <w:rsid w:val="00D72DFF"/>
    <w:rsid w:val="00D754AB"/>
    <w:rsid w:val="00D77CCF"/>
    <w:rsid w:val="00D84CA0"/>
    <w:rsid w:val="00D85AD6"/>
    <w:rsid w:val="00D863E4"/>
    <w:rsid w:val="00D86ACB"/>
    <w:rsid w:val="00D86BDA"/>
    <w:rsid w:val="00D879A7"/>
    <w:rsid w:val="00D90A64"/>
    <w:rsid w:val="00D9268A"/>
    <w:rsid w:val="00D92A1F"/>
    <w:rsid w:val="00D92F03"/>
    <w:rsid w:val="00D92F49"/>
    <w:rsid w:val="00DA0EDC"/>
    <w:rsid w:val="00DA38F9"/>
    <w:rsid w:val="00DA6816"/>
    <w:rsid w:val="00DB18CB"/>
    <w:rsid w:val="00DB1F01"/>
    <w:rsid w:val="00DB229D"/>
    <w:rsid w:val="00DB3C02"/>
    <w:rsid w:val="00DB5161"/>
    <w:rsid w:val="00DB5F92"/>
    <w:rsid w:val="00DB67E1"/>
    <w:rsid w:val="00DB715A"/>
    <w:rsid w:val="00DC19A0"/>
    <w:rsid w:val="00DC1DC7"/>
    <w:rsid w:val="00DC4624"/>
    <w:rsid w:val="00DC637F"/>
    <w:rsid w:val="00DC6C16"/>
    <w:rsid w:val="00DC76C4"/>
    <w:rsid w:val="00DD12D9"/>
    <w:rsid w:val="00DD32CE"/>
    <w:rsid w:val="00DD573E"/>
    <w:rsid w:val="00DD6705"/>
    <w:rsid w:val="00DD79A8"/>
    <w:rsid w:val="00DE0134"/>
    <w:rsid w:val="00DE0947"/>
    <w:rsid w:val="00DE1288"/>
    <w:rsid w:val="00DE1B51"/>
    <w:rsid w:val="00DE31CE"/>
    <w:rsid w:val="00DE3BBB"/>
    <w:rsid w:val="00DE49A5"/>
    <w:rsid w:val="00DE62AA"/>
    <w:rsid w:val="00DE7849"/>
    <w:rsid w:val="00DE7F27"/>
    <w:rsid w:val="00DF1044"/>
    <w:rsid w:val="00DF553E"/>
    <w:rsid w:val="00E03053"/>
    <w:rsid w:val="00E0542E"/>
    <w:rsid w:val="00E073C7"/>
    <w:rsid w:val="00E118F4"/>
    <w:rsid w:val="00E136A6"/>
    <w:rsid w:val="00E13D96"/>
    <w:rsid w:val="00E151B7"/>
    <w:rsid w:val="00E16A3C"/>
    <w:rsid w:val="00E16CC6"/>
    <w:rsid w:val="00E21381"/>
    <w:rsid w:val="00E2322B"/>
    <w:rsid w:val="00E24594"/>
    <w:rsid w:val="00E2528D"/>
    <w:rsid w:val="00E25F54"/>
    <w:rsid w:val="00E27DCA"/>
    <w:rsid w:val="00E30985"/>
    <w:rsid w:val="00E3123E"/>
    <w:rsid w:val="00E32A8B"/>
    <w:rsid w:val="00E32D1C"/>
    <w:rsid w:val="00E357FF"/>
    <w:rsid w:val="00E40FE0"/>
    <w:rsid w:val="00E41434"/>
    <w:rsid w:val="00E415EC"/>
    <w:rsid w:val="00E423B8"/>
    <w:rsid w:val="00E4509F"/>
    <w:rsid w:val="00E50C5B"/>
    <w:rsid w:val="00E524D1"/>
    <w:rsid w:val="00E53061"/>
    <w:rsid w:val="00E534CA"/>
    <w:rsid w:val="00E541C3"/>
    <w:rsid w:val="00E56BD3"/>
    <w:rsid w:val="00E57225"/>
    <w:rsid w:val="00E57D02"/>
    <w:rsid w:val="00E64C39"/>
    <w:rsid w:val="00E64F62"/>
    <w:rsid w:val="00E670DC"/>
    <w:rsid w:val="00E70A26"/>
    <w:rsid w:val="00E7195E"/>
    <w:rsid w:val="00E73C63"/>
    <w:rsid w:val="00E75B69"/>
    <w:rsid w:val="00E766A8"/>
    <w:rsid w:val="00E80B05"/>
    <w:rsid w:val="00E8606B"/>
    <w:rsid w:val="00E90742"/>
    <w:rsid w:val="00E93B5B"/>
    <w:rsid w:val="00E94853"/>
    <w:rsid w:val="00E97A70"/>
    <w:rsid w:val="00EA0835"/>
    <w:rsid w:val="00EA0864"/>
    <w:rsid w:val="00EA0ACE"/>
    <w:rsid w:val="00EA248C"/>
    <w:rsid w:val="00EA26A3"/>
    <w:rsid w:val="00EA2710"/>
    <w:rsid w:val="00EA348E"/>
    <w:rsid w:val="00EA425D"/>
    <w:rsid w:val="00EA49E6"/>
    <w:rsid w:val="00EA4C21"/>
    <w:rsid w:val="00EA687B"/>
    <w:rsid w:val="00EA6940"/>
    <w:rsid w:val="00EA7292"/>
    <w:rsid w:val="00EB06CB"/>
    <w:rsid w:val="00EB18EC"/>
    <w:rsid w:val="00EB2F1F"/>
    <w:rsid w:val="00EB42E8"/>
    <w:rsid w:val="00EB5D95"/>
    <w:rsid w:val="00EC01CF"/>
    <w:rsid w:val="00EC0DCB"/>
    <w:rsid w:val="00EC17CB"/>
    <w:rsid w:val="00EC4470"/>
    <w:rsid w:val="00EC4D35"/>
    <w:rsid w:val="00EC55CA"/>
    <w:rsid w:val="00EC7193"/>
    <w:rsid w:val="00EC7A80"/>
    <w:rsid w:val="00ED0F81"/>
    <w:rsid w:val="00ED229D"/>
    <w:rsid w:val="00ED4C71"/>
    <w:rsid w:val="00ED65FB"/>
    <w:rsid w:val="00ED6B88"/>
    <w:rsid w:val="00EE0F1D"/>
    <w:rsid w:val="00EE1020"/>
    <w:rsid w:val="00EE3A76"/>
    <w:rsid w:val="00EE5930"/>
    <w:rsid w:val="00EF1800"/>
    <w:rsid w:val="00EF1B4F"/>
    <w:rsid w:val="00EF277C"/>
    <w:rsid w:val="00EF44B2"/>
    <w:rsid w:val="00EF5D3E"/>
    <w:rsid w:val="00F00C9F"/>
    <w:rsid w:val="00F04502"/>
    <w:rsid w:val="00F05232"/>
    <w:rsid w:val="00F06D89"/>
    <w:rsid w:val="00F073AF"/>
    <w:rsid w:val="00F077D9"/>
    <w:rsid w:val="00F07D20"/>
    <w:rsid w:val="00F10C03"/>
    <w:rsid w:val="00F13277"/>
    <w:rsid w:val="00F15C98"/>
    <w:rsid w:val="00F1638B"/>
    <w:rsid w:val="00F2362D"/>
    <w:rsid w:val="00F279DE"/>
    <w:rsid w:val="00F31BC2"/>
    <w:rsid w:val="00F322D3"/>
    <w:rsid w:val="00F34091"/>
    <w:rsid w:val="00F3531C"/>
    <w:rsid w:val="00F3670F"/>
    <w:rsid w:val="00F37B6C"/>
    <w:rsid w:val="00F37F88"/>
    <w:rsid w:val="00F4084A"/>
    <w:rsid w:val="00F4103A"/>
    <w:rsid w:val="00F41A8A"/>
    <w:rsid w:val="00F41B96"/>
    <w:rsid w:val="00F43B00"/>
    <w:rsid w:val="00F45AD4"/>
    <w:rsid w:val="00F50BBD"/>
    <w:rsid w:val="00F52CA7"/>
    <w:rsid w:val="00F52F2B"/>
    <w:rsid w:val="00F52FB9"/>
    <w:rsid w:val="00F54781"/>
    <w:rsid w:val="00F61A3E"/>
    <w:rsid w:val="00F61D27"/>
    <w:rsid w:val="00F62110"/>
    <w:rsid w:val="00F62690"/>
    <w:rsid w:val="00F641B0"/>
    <w:rsid w:val="00F64840"/>
    <w:rsid w:val="00F6745B"/>
    <w:rsid w:val="00F70EAE"/>
    <w:rsid w:val="00F71787"/>
    <w:rsid w:val="00F71CA2"/>
    <w:rsid w:val="00F73567"/>
    <w:rsid w:val="00F73C1F"/>
    <w:rsid w:val="00F804FA"/>
    <w:rsid w:val="00F824D9"/>
    <w:rsid w:val="00F83D18"/>
    <w:rsid w:val="00F85596"/>
    <w:rsid w:val="00F857CB"/>
    <w:rsid w:val="00F91647"/>
    <w:rsid w:val="00F920FB"/>
    <w:rsid w:val="00F92A2C"/>
    <w:rsid w:val="00F94537"/>
    <w:rsid w:val="00FA46B0"/>
    <w:rsid w:val="00FA5F53"/>
    <w:rsid w:val="00FA6AE1"/>
    <w:rsid w:val="00FB5D8B"/>
    <w:rsid w:val="00FB7595"/>
    <w:rsid w:val="00FB7D88"/>
    <w:rsid w:val="00FC2983"/>
    <w:rsid w:val="00FC537A"/>
    <w:rsid w:val="00FC6A8E"/>
    <w:rsid w:val="00FC7987"/>
    <w:rsid w:val="00FD0558"/>
    <w:rsid w:val="00FD091E"/>
    <w:rsid w:val="00FE124F"/>
    <w:rsid w:val="00FE2DB7"/>
    <w:rsid w:val="00FE4A6E"/>
    <w:rsid w:val="00FE6A65"/>
    <w:rsid w:val="00FE7E16"/>
    <w:rsid w:val="00FF05A4"/>
    <w:rsid w:val="00FF13DE"/>
    <w:rsid w:val="00FF3AAE"/>
    <w:rsid w:val="00FF5F59"/>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C125"/>
  <w15:docId w15:val="{4D18B51A-B801-45E3-9571-231F7D1D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537"/>
  </w:style>
  <w:style w:type="paragraph" w:styleId="Heading1">
    <w:name w:val="heading 1"/>
    <w:basedOn w:val="Normal"/>
    <w:next w:val="Normal"/>
    <w:link w:val="Heading1Char"/>
    <w:qFormat/>
    <w:rsid w:val="0044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3"/>
    <w:basedOn w:val="Normal"/>
    <w:next w:val="Normal"/>
    <w:link w:val="Heading2Char"/>
    <w:qFormat/>
    <w:rsid w:val="00A7574A"/>
    <w:pPr>
      <w:keepNext/>
      <w:spacing w:before="240" w:after="60" w:line="240" w:lineRule="auto"/>
      <w:ind w:left="1440" w:hanging="720"/>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nhideWhenUsed/>
    <w:qFormat/>
    <w:rsid w:val="00A757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7574A"/>
    <w:pPr>
      <w:keepNext/>
      <w:spacing w:before="240" w:after="60" w:line="240" w:lineRule="auto"/>
      <w:ind w:left="1820" w:hanging="720"/>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A7574A"/>
    <w:pPr>
      <w:spacing w:before="240" w:after="60" w:line="240" w:lineRule="auto"/>
      <w:ind w:left="3600" w:hanging="720"/>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A7574A"/>
    <w:pPr>
      <w:spacing w:before="240" w:after="60" w:line="240" w:lineRule="auto"/>
      <w:ind w:left="4320" w:hanging="720"/>
      <w:outlineLvl w:val="5"/>
    </w:pPr>
    <w:rPr>
      <w:rFonts w:ascii="Arial" w:eastAsia="Times New Roman" w:hAnsi="Arial" w:cs="Times New Roman"/>
      <w:i/>
      <w:szCs w:val="20"/>
    </w:rPr>
  </w:style>
  <w:style w:type="paragraph" w:styleId="Heading7">
    <w:name w:val="heading 7"/>
    <w:basedOn w:val="Normal"/>
    <w:next w:val="Normal"/>
    <w:link w:val="Heading7Char"/>
    <w:qFormat/>
    <w:rsid w:val="00A7574A"/>
    <w:pPr>
      <w:spacing w:before="240" w:after="60" w:line="240" w:lineRule="auto"/>
      <w:ind w:left="5040" w:hanging="72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7574A"/>
    <w:pPr>
      <w:spacing w:before="240" w:after="60" w:line="240" w:lineRule="auto"/>
      <w:ind w:left="5760" w:hanging="72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7574A"/>
    <w:pPr>
      <w:spacing w:before="240" w:after="60" w:line="240" w:lineRule="auto"/>
      <w:ind w:left="6480" w:hanging="72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C1A"/>
    <w:rPr>
      <w:color w:val="0000FF"/>
      <w:u w:val="single"/>
    </w:rPr>
  </w:style>
  <w:style w:type="character" w:styleId="FollowedHyperlink">
    <w:name w:val="FollowedHyperlink"/>
    <w:basedOn w:val="DefaultParagraphFont"/>
    <w:uiPriority w:val="99"/>
    <w:semiHidden/>
    <w:unhideWhenUsed/>
    <w:rsid w:val="00BD6C1A"/>
    <w:rPr>
      <w:color w:val="800080"/>
      <w:u w:val="single"/>
    </w:rPr>
  </w:style>
  <w:style w:type="paragraph" w:customStyle="1" w:styleId="font0">
    <w:name w:val="font0"/>
    <w:basedOn w:val="Normal"/>
    <w:rsid w:val="00BD6C1A"/>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BD6C1A"/>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BD6C1A"/>
    <w:pPr>
      <w:spacing w:before="100" w:beforeAutospacing="1" w:after="100" w:afterAutospacing="1" w:line="240" w:lineRule="auto"/>
    </w:pPr>
    <w:rPr>
      <w:rFonts w:ascii="Calibri" w:eastAsia="Times New Roman" w:hAnsi="Calibri" w:cs="Times New Roman"/>
      <w:color w:val="FF0000"/>
    </w:rPr>
  </w:style>
  <w:style w:type="paragraph" w:customStyle="1" w:styleId="font7">
    <w:name w:val="font7"/>
    <w:basedOn w:val="Normal"/>
    <w:rsid w:val="00BD6C1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BD6C1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BD6C1A"/>
    <w:pPr>
      <w:spacing w:before="100" w:beforeAutospacing="1" w:after="100" w:afterAutospacing="1" w:line="240" w:lineRule="auto"/>
    </w:pPr>
    <w:rPr>
      <w:rFonts w:ascii="Tahoma" w:eastAsia="Times New Roman" w:hAnsi="Tahoma" w:cs="Tahoma"/>
      <w:b/>
      <w:bCs/>
      <w:i/>
      <w:iCs/>
      <w:color w:val="000000"/>
      <w:sz w:val="18"/>
      <w:szCs w:val="18"/>
    </w:rPr>
  </w:style>
  <w:style w:type="paragraph" w:customStyle="1" w:styleId="xl65">
    <w:name w:val="xl65"/>
    <w:basedOn w:val="Normal"/>
    <w:rsid w:val="00BD6C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BD6C1A"/>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BD6C1A"/>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BD6C1A"/>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4"/>
      <w:szCs w:val="24"/>
    </w:rPr>
  </w:style>
  <w:style w:type="paragraph" w:customStyle="1" w:styleId="xl74">
    <w:name w:val="xl74"/>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5">
    <w:name w:val="xl75"/>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7">
    <w:name w:val="xl7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78">
    <w:name w:val="xl78"/>
    <w:basedOn w:val="Normal"/>
    <w:rsid w:val="00BD6C1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BD6C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BD6C1A"/>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2">
    <w:name w:val="xl82"/>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BD6C1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7">
    <w:name w:val="xl87"/>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BD6C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BD6C1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BD6C1A"/>
    <w:pPr>
      <w:pBdr>
        <w:top w:val="single" w:sz="4" w:space="0" w:color="auto"/>
        <w:left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BD6C1A"/>
    <w:pPr>
      <w:pBdr>
        <w:top w:val="single" w:sz="4" w:space="0" w:color="auto"/>
        <w:bottom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BD6C1A"/>
    <w:pPr>
      <w:pBdr>
        <w:top w:val="single" w:sz="4" w:space="0" w:color="auto"/>
        <w:bottom w:val="single" w:sz="4" w:space="0" w:color="auto"/>
        <w:right w:val="single" w:sz="4" w:space="0" w:color="auto"/>
      </w:pBdr>
      <w:shd w:val="clear" w:color="000000" w:fill="D8E4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BD6C1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BD6C1A"/>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3D"/>
    <w:rPr>
      <w:rFonts w:ascii="Tahoma" w:hAnsi="Tahoma" w:cs="Tahoma"/>
      <w:sz w:val="16"/>
      <w:szCs w:val="16"/>
    </w:rPr>
  </w:style>
  <w:style w:type="paragraph" w:styleId="ListParagraph">
    <w:name w:val="List Paragraph"/>
    <w:basedOn w:val="Normal"/>
    <w:uiPriority w:val="34"/>
    <w:qFormat/>
    <w:rsid w:val="00EC4D35"/>
    <w:pPr>
      <w:ind w:left="720"/>
      <w:contextualSpacing/>
    </w:pPr>
  </w:style>
  <w:style w:type="character" w:customStyle="1" w:styleId="Heading1Char">
    <w:name w:val="Heading 1 Char"/>
    <w:basedOn w:val="DefaultParagraphFont"/>
    <w:link w:val="Heading1"/>
    <w:uiPriority w:val="9"/>
    <w:rsid w:val="004478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F5A43"/>
    <w:pPr>
      <w:outlineLvl w:val="9"/>
    </w:pPr>
    <w:rPr>
      <w:lang w:eastAsia="ja-JP"/>
    </w:rPr>
  </w:style>
  <w:style w:type="paragraph" w:styleId="TOC1">
    <w:name w:val="toc 1"/>
    <w:basedOn w:val="Normal"/>
    <w:next w:val="Normal"/>
    <w:autoRedefine/>
    <w:uiPriority w:val="39"/>
    <w:unhideWhenUsed/>
    <w:rsid w:val="00BF5A43"/>
    <w:pPr>
      <w:spacing w:after="100"/>
    </w:pPr>
  </w:style>
  <w:style w:type="paragraph" w:styleId="NoSpacing">
    <w:name w:val="No Spacing"/>
    <w:link w:val="NoSpacingChar"/>
    <w:uiPriority w:val="1"/>
    <w:qFormat/>
    <w:rsid w:val="00BF5A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5A43"/>
    <w:rPr>
      <w:rFonts w:eastAsiaTheme="minorEastAsia"/>
      <w:lang w:eastAsia="ja-JP"/>
    </w:rPr>
  </w:style>
  <w:style w:type="character" w:customStyle="1" w:styleId="Heading3Char">
    <w:name w:val="Heading 3 Char"/>
    <w:basedOn w:val="DefaultParagraphFont"/>
    <w:link w:val="Heading3"/>
    <w:uiPriority w:val="9"/>
    <w:semiHidden/>
    <w:rsid w:val="00A7574A"/>
    <w:rPr>
      <w:rFonts w:asciiTheme="majorHAnsi" w:eastAsiaTheme="majorEastAsia" w:hAnsiTheme="majorHAnsi" w:cstheme="majorBidi"/>
      <w:b/>
      <w:bCs/>
      <w:color w:val="4F81BD" w:themeColor="accent1"/>
    </w:rPr>
  </w:style>
  <w:style w:type="character" w:customStyle="1" w:styleId="Heading2Char">
    <w:name w:val="Heading 2 Char"/>
    <w:aliases w:val="Titre3 Char"/>
    <w:basedOn w:val="DefaultParagraphFont"/>
    <w:link w:val="Heading2"/>
    <w:rsid w:val="00A7574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7574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A7574A"/>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A7574A"/>
    <w:rPr>
      <w:rFonts w:ascii="Arial" w:eastAsia="Times New Roman" w:hAnsi="Arial" w:cs="Times New Roman"/>
      <w:i/>
      <w:szCs w:val="20"/>
    </w:rPr>
  </w:style>
  <w:style w:type="character" w:customStyle="1" w:styleId="Heading7Char">
    <w:name w:val="Heading 7 Char"/>
    <w:basedOn w:val="DefaultParagraphFont"/>
    <w:link w:val="Heading7"/>
    <w:rsid w:val="00A7574A"/>
    <w:rPr>
      <w:rFonts w:ascii="Arial" w:eastAsia="Times New Roman" w:hAnsi="Arial" w:cs="Times New Roman"/>
      <w:sz w:val="20"/>
      <w:szCs w:val="20"/>
    </w:rPr>
  </w:style>
  <w:style w:type="character" w:customStyle="1" w:styleId="Heading8Char">
    <w:name w:val="Heading 8 Char"/>
    <w:basedOn w:val="DefaultParagraphFont"/>
    <w:link w:val="Heading8"/>
    <w:rsid w:val="00A7574A"/>
    <w:rPr>
      <w:rFonts w:ascii="Arial" w:eastAsia="Times New Roman" w:hAnsi="Arial" w:cs="Times New Roman"/>
      <w:i/>
      <w:sz w:val="20"/>
      <w:szCs w:val="20"/>
    </w:rPr>
  </w:style>
  <w:style w:type="character" w:customStyle="1" w:styleId="Heading9Char">
    <w:name w:val="Heading 9 Char"/>
    <w:basedOn w:val="DefaultParagraphFont"/>
    <w:link w:val="Heading9"/>
    <w:rsid w:val="00A7574A"/>
    <w:rPr>
      <w:rFonts w:ascii="Arial" w:eastAsia="Times New Roman" w:hAnsi="Arial" w:cs="Times New Roman"/>
      <w:i/>
      <w:sz w:val="18"/>
      <w:szCs w:val="20"/>
    </w:rPr>
  </w:style>
  <w:style w:type="paragraph" w:customStyle="1" w:styleId="Paragraph1">
    <w:name w:val="Paragraph1"/>
    <w:basedOn w:val="Normal"/>
    <w:rsid w:val="00426E58"/>
    <w:pPr>
      <w:spacing w:before="80" w:after="0" w:line="240" w:lineRule="auto"/>
      <w:jc w:val="both"/>
    </w:pPr>
    <w:rPr>
      <w:rFonts w:ascii="Times New Roman" w:eastAsia="Times New Roman" w:hAnsi="Times New Roman" w:cs="Times New Roman"/>
      <w:sz w:val="20"/>
      <w:szCs w:val="20"/>
    </w:rPr>
  </w:style>
  <w:style w:type="paragraph" w:customStyle="1" w:styleId="RevHistory">
    <w:name w:val="RevHistory"/>
    <w:basedOn w:val="Normal"/>
    <w:rsid w:val="00426E58"/>
    <w:pPr>
      <w:pageBreakBefore/>
      <w:widowControl w:val="0"/>
      <w:spacing w:before="1280" w:after="0" w:line="240" w:lineRule="auto"/>
      <w:jc w:val="center"/>
    </w:pPr>
    <w:rPr>
      <w:rFonts w:ascii="Times New Roman" w:eastAsia="Times New Roman" w:hAnsi="Times New Roman" w:cs="Times New Roman"/>
      <w:sz w:val="36"/>
      <w:szCs w:val="20"/>
    </w:rPr>
  </w:style>
  <w:style w:type="paragraph" w:customStyle="1" w:styleId="TableText">
    <w:name w:val="Table Text"/>
    <w:rsid w:val="00426E58"/>
    <w:pPr>
      <w:widowControl w:val="0"/>
      <w:spacing w:before="40" w:after="4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972D3C"/>
    <w:pPr>
      <w:spacing w:before="100" w:beforeAutospacing="1" w:after="75" w:line="240" w:lineRule="auto"/>
      <w:ind w:left="150"/>
    </w:pPr>
    <w:rPr>
      <w:rFonts w:ascii="Times New Roman" w:eastAsia="Times New Roman" w:hAnsi="Times New Roman" w:cs="Times New Roman"/>
      <w:sz w:val="19"/>
      <w:szCs w:val="19"/>
    </w:rPr>
  </w:style>
  <w:style w:type="character" w:styleId="CommentReference">
    <w:name w:val="annotation reference"/>
    <w:basedOn w:val="DefaultParagraphFont"/>
    <w:uiPriority w:val="99"/>
    <w:semiHidden/>
    <w:unhideWhenUsed/>
    <w:rsid w:val="00333B02"/>
    <w:rPr>
      <w:sz w:val="16"/>
      <w:szCs w:val="16"/>
    </w:rPr>
  </w:style>
  <w:style w:type="paragraph" w:styleId="CommentText">
    <w:name w:val="annotation text"/>
    <w:basedOn w:val="Normal"/>
    <w:link w:val="CommentTextChar"/>
    <w:uiPriority w:val="99"/>
    <w:semiHidden/>
    <w:unhideWhenUsed/>
    <w:rsid w:val="00333B02"/>
    <w:pPr>
      <w:spacing w:line="240" w:lineRule="auto"/>
    </w:pPr>
    <w:rPr>
      <w:sz w:val="20"/>
      <w:szCs w:val="20"/>
    </w:rPr>
  </w:style>
  <w:style w:type="character" w:customStyle="1" w:styleId="CommentTextChar">
    <w:name w:val="Comment Text Char"/>
    <w:basedOn w:val="DefaultParagraphFont"/>
    <w:link w:val="CommentText"/>
    <w:uiPriority w:val="99"/>
    <w:semiHidden/>
    <w:rsid w:val="00333B02"/>
    <w:rPr>
      <w:sz w:val="20"/>
      <w:szCs w:val="20"/>
    </w:rPr>
  </w:style>
  <w:style w:type="paragraph" w:styleId="CommentSubject">
    <w:name w:val="annotation subject"/>
    <w:basedOn w:val="CommentText"/>
    <w:next w:val="CommentText"/>
    <w:link w:val="CommentSubjectChar"/>
    <w:uiPriority w:val="99"/>
    <w:semiHidden/>
    <w:unhideWhenUsed/>
    <w:rsid w:val="00333B02"/>
    <w:rPr>
      <w:b/>
      <w:bCs/>
    </w:rPr>
  </w:style>
  <w:style w:type="character" w:customStyle="1" w:styleId="CommentSubjectChar">
    <w:name w:val="Comment Subject Char"/>
    <w:basedOn w:val="CommentTextChar"/>
    <w:link w:val="CommentSubject"/>
    <w:uiPriority w:val="99"/>
    <w:semiHidden/>
    <w:rsid w:val="00333B02"/>
    <w:rPr>
      <w:b/>
      <w:bCs/>
      <w:sz w:val="20"/>
      <w:szCs w:val="20"/>
    </w:rPr>
  </w:style>
  <w:style w:type="paragraph" w:styleId="Header">
    <w:name w:val="header"/>
    <w:basedOn w:val="Normal"/>
    <w:link w:val="HeaderChar"/>
    <w:uiPriority w:val="99"/>
    <w:unhideWhenUsed/>
    <w:rsid w:val="00060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118"/>
  </w:style>
  <w:style w:type="paragraph" w:styleId="Footer">
    <w:name w:val="footer"/>
    <w:basedOn w:val="Normal"/>
    <w:link w:val="FooterChar"/>
    <w:uiPriority w:val="99"/>
    <w:unhideWhenUsed/>
    <w:rsid w:val="00060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118"/>
  </w:style>
  <w:style w:type="paragraph" w:customStyle="1" w:styleId="TableColumnHeads">
    <w:name w:val="TableColumnHeads"/>
    <w:basedOn w:val="Normal"/>
    <w:rsid w:val="000561B4"/>
    <w:pPr>
      <w:keepNext/>
      <w:shd w:val="clear" w:color="auto" w:fill="D9D9D9"/>
      <w:tabs>
        <w:tab w:val="left" w:pos="1440"/>
      </w:tabs>
      <w:spacing w:after="0" w:line="240" w:lineRule="auto"/>
      <w:jc w:val="center"/>
    </w:pPr>
    <w:rPr>
      <w:rFonts w:ascii="Arial Bold" w:eastAsia="Times New Roman" w:hAnsi="Arial Bold" w:cs="Times New Roman"/>
      <w:b/>
      <w:sz w:val="20"/>
      <w:szCs w:val="18"/>
    </w:rPr>
  </w:style>
  <w:style w:type="paragraph" w:customStyle="1" w:styleId="tabletext0">
    <w:name w:val="table text"/>
    <w:basedOn w:val="BodyText"/>
    <w:rsid w:val="000561B4"/>
    <w:pPr>
      <w:tabs>
        <w:tab w:val="left" w:pos="1440"/>
        <w:tab w:val="left" w:pos="9180"/>
      </w:tabs>
      <w:spacing w:before="60" w:after="60" w:line="240" w:lineRule="auto"/>
    </w:pPr>
    <w:rPr>
      <w:rFonts w:ascii="Calibri" w:eastAsia="Times New Roman" w:hAnsi="Calibri" w:cs="Times New Roman"/>
      <w:sz w:val="18"/>
      <w:szCs w:val="18"/>
    </w:rPr>
  </w:style>
  <w:style w:type="paragraph" w:styleId="BodyText">
    <w:name w:val="Body Text"/>
    <w:basedOn w:val="Normal"/>
    <w:link w:val="BodyTextChar"/>
    <w:uiPriority w:val="99"/>
    <w:semiHidden/>
    <w:unhideWhenUsed/>
    <w:rsid w:val="000561B4"/>
    <w:pPr>
      <w:spacing w:after="120"/>
    </w:pPr>
  </w:style>
  <w:style w:type="character" w:customStyle="1" w:styleId="BodyTextChar">
    <w:name w:val="Body Text Char"/>
    <w:basedOn w:val="DefaultParagraphFont"/>
    <w:link w:val="BodyText"/>
    <w:uiPriority w:val="99"/>
    <w:semiHidden/>
    <w:rsid w:val="000561B4"/>
  </w:style>
  <w:style w:type="paragraph" w:customStyle="1" w:styleId="Default">
    <w:name w:val="Default"/>
    <w:rsid w:val="00AF5B1F"/>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760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1900">
      <w:bodyDiv w:val="1"/>
      <w:marLeft w:val="0"/>
      <w:marRight w:val="0"/>
      <w:marTop w:val="0"/>
      <w:marBottom w:val="0"/>
      <w:divBdr>
        <w:top w:val="none" w:sz="0" w:space="0" w:color="auto"/>
        <w:left w:val="none" w:sz="0" w:space="0" w:color="auto"/>
        <w:bottom w:val="none" w:sz="0" w:space="0" w:color="auto"/>
        <w:right w:val="none" w:sz="0" w:space="0" w:color="auto"/>
      </w:divBdr>
    </w:div>
    <w:div w:id="71776904">
      <w:bodyDiv w:val="1"/>
      <w:marLeft w:val="0"/>
      <w:marRight w:val="0"/>
      <w:marTop w:val="0"/>
      <w:marBottom w:val="0"/>
      <w:divBdr>
        <w:top w:val="none" w:sz="0" w:space="0" w:color="auto"/>
        <w:left w:val="none" w:sz="0" w:space="0" w:color="auto"/>
        <w:bottom w:val="none" w:sz="0" w:space="0" w:color="auto"/>
        <w:right w:val="none" w:sz="0" w:space="0" w:color="auto"/>
      </w:divBdr>
    </w:div>
    <w:div w:id="87117948">
      <w:bodyDiv w:val="1"/>
      <w:marLeft w:val="0"/>
      <w:marRight w:val="0"/>
      <w:marTop w:val="0"/>
      <w:marBottom w:val="0"/>
      <w:divBdr>
        <w:top w:val="none" w:sz="0" w:space="0" w:color="auto"/>
        <w:left w:val="none" w:sz="0" w:space="0" w:color="auto"/>
        <w:bottom w:val="none" w:sz="0" w:space="0" w:color="auto"/>
        <w:right w:val="none" w:sz="0" w:space="0" w:color="auto"/>
      </w:divBdr>
    </w:div>
    <w:div w:id="113641092">
      <w:bodyDiv w:val="1"/>
      <w:marLeft w:val="0"/>
      <w:marRight w:val="0"/>
      <w:marTop w:val="0"/>
      <w:marBottom w:val="0"/>
      <w:divBdr>
        <w:top w:val="none" w:sz="0" w:space="0" w:color="auto"/>
        <w:left w:val="none" w:sz="0" w:space="0" w:color="auto"/>
        <w:bottom w:val="none" w:sz="0" w:space="0" w:color="auto"/>
        <w:right w:val="none" w:sz="0" w:space="0" w:color="auto"/>
      </w:divBdr>
      <w:divsChild>
        <w:div w:id="997809706">
          <w:marLeft w:val="0"/>
          <w:marRight w:val="0"/>
          <w:marTop w:val="0"/>
          <w:marBottom w:val="0"/>
          <w:divBdr>
            <w:top w:val="none" w:sz="0" w:space="0" w:color="auto"/>
            <w:left w:val="none" w:sz="0" w:space="0" w:color="auto"/>
            <w:bottom w:val="none" w:sz="0" w:space="0" w:color="auto"/>
            <w:right w:val="none" w:sz="0" w:space="0" w:color="auto"/>
          </w:divBdr>
          <w:divsChild>
            <w:div w:id="1010571484">
              <w:marLeft w:val="0"/>
              <w:marRight w:val="0"/>
              <w:marTop w:val="0"/>
              <w:marBottom w:val="0"/>
              <w:divBdr>
                <w:top w:val="none" w:sz="0" w:space="0" w:color="auto"/>
                <w:left w:val="none" w:sz="0" w:space="0" w:color="auto"/>
                <w:bottom w:val="none" w:sz="0" w:space="0" w:color="auto"/>
                <w:right w:val="none" w:sz="0" w:space="0" w:color="auto"/>
              </w:divBdr>
              <w:divsChild>
                <w:div w:id="1869298850">
                  <w:marLeft w:val="15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1926952">
      <w:bodyDiv w:val="1"/>
      <w:marLeft w:val="0"/>
      <w:marRight w:val="0"/>
      <w:marTop w:val="0"/>
      <w:marBottom w:val="0"/>
      <w:divBdr>
        <w:top w:val="none" w:sz="0" w:space="0" w:color="auto"/>
        <w:left w:val="none" w:sz="0" w:space="0" w:color="auto"/>
        <w:bottom w:val="none" w:sz="0" w:space="0" w:color="auto"/>
        <w:right w:val="none" w:sz="0" w:space="0" w:color="auto"/>
      </w:divBdr>
    </w:div>
    <w:div w:id="143086209">
      <w:bodyDiv w:val="1"/>
      <w:marLeft w:val="0"/>
      <w:marRight w:val="0"/>
      <w:marTop w:val="0"/>
      <w:marBottom w:val="0"/>
      <w:divBdr>
        <w:top w:val="none" w:sz="0" w:space="0" w:color="auto"/>
        <w:left w:val="none" w:sz="0" w:space="0" w:color="auto"/>
        <w:bottom w:val="none" w:sz="0" w:space="0" w:color="auto"/>
        <w:right w:val="none" w:sz="0" w:space="0" w:color="auto"/>
      </w:divBdr>
    </w:div>
    <w:div w:id="166756043">
      <w:bodyDiv w:val="1"/>
      <w:marLeft w:val="0"/>
      <w:marRight w:val="0"/>
      <w:marTop w:val="0"/>
      <w:marBottom w:val="0"/>
      <w:divBdr>
        <w:top w:val="none" w:sz="0" w:space="0" w:color="auto"/>
        <w:left w:val="none" w:sz="0" w:space="0" w:color="auto"/>
        <w:bottom w:val="none" w:sz="0" w:space="0" w:color="auto"/>
        <w:right w:val="none" w:sz="0" w:space="0" w:color="auto"/>
      </w:divBdr>
    </w:div>
    <w:div w:id="177814483">
      <w:bodyDiv w:val="1"/>
      <w:marLeft w:val="0"/>
      <w:marRight w:val="0"/>
      <w:marTop w:val="0"/>
      <w:marBottom w:val="0"/>
      <w:divBdr>
        <w:top w:val="none" w:sz="0" w:space="0" w:color="auto"/>
        <w:left w:val="none" w:sz="0" w:space="0" w:color="auto"/>
        <w:bottom w:val="none" w:sz="0" w:space="0" w:color="auto"/>
        <w:right w:val="none" w:sz="0" w:space="0" w:color="auto"/>
      </w:divBdr>
    </w:div>
    <w:div w:id="195627576">
      <w:bodyDiv w:val="1"/>
      <w:marLeft w:val="0"/>
      <w:marRight w:val="0"/>
      <w:marTop w:val="0"/>
      <w:marBottom w:val="0"/>
      <w:divBdr>
        <w:top w:val="none" w:sz="0" w:space="0" w:color="auto"/>
        <w:left w:val="none" w:sz="0" w:space="0" w:color="auto"/>
        <w:bottom w:val="none" w:sz="0" w:space="0" w:color="auto"/>
        <w:right w:val="none" w:sz="0" w:space="0" w:color="auto"/>
      </w:divBdr>
    </w:div>
    <w:div w:id="204949990">
      <w:bodyDiv w:val="1"/>
      <w:marLeft w:val="0"/>
      <w:marRight w:val="0"/>
      <w:marTop w:val="0"/>
      <w:marBottom w:val="0"/>
      <w:divBdr>
        <w:top w:val="none" w:sz="0" w:space="0" w:color="auto"/>
        <w:left w:val="none" w:sz="0" w:space="0" w:color="auto"/>
        <w:bottom w:val="none" w:sz="0" w:space="0" w:color="auto"/>
        <w:right w:val="none" w:sz="0" w:space="0" w:color="auto"/>
      </w:divBdr>
    </w:div>
    <w:div w:id="206527843">
      <w:bodyDiv w:val="1"/>
      <w:marLeft w:val="0"/>
      <w:marRight w:val="0"/>
      <w:marTop w:val="0"/>
      <w:marBottom w:val="0"/>
      <w:divBdr>
        <w:top w:val="none" w:sz="0" w:space="0" w:color="auto"/>
        <w:left w:val="none" w:sz="0" w:space="0" w:color="auto"/>
        <w:bottom w:val="none" w:sz="0" w:space="0" w:color="auto"/>
        <w:right w:val="none" w:sz="0" w:space="0" w:color="auto"/>
      </w:divBdr>
    </w:div>
    <w:div w:id="208734266">
      <w:bodyDiv w:val="1"/>
      <w:marLeft w:val="0"/>
      <w:marRight w:val="0"/>
      <w:marTop w:val="0"/>
      <w:marBottom w:val="0"/>
      <w:divBdr>
        <w:top w:val="none" w:sz="0" w:space="0" w:color="auto"/>
        <w:left w:val="none" w:sz="0" w:space="0" w:color="auto"/>
        <w:bottom w:val="none" w:sz="0" w:space="0" w:color="auto"/>
        <w:right w:val="none" w:sz="0" w:space="0" w:color="auto"/>
      </w:divBdr>
    </w:div>
    <w:div w:id="223609794">
      <w:bodyDiv w:val="1"/>
      <w:marLeft w:val="0"/>
      <w:marRight w:val="0"/>
      <w:marTop w:val="0"/>
      <w:marBottom w:val="0"/>
      <w:divBdr>
        <w:top w:val="none" w:sz="0" w:space="0" w:color="auto"/>
        <w:left w:val="none" w:sz="0" w:space="0" w:color="auto"/>
        <w:bottom w:val="none" w:sz="0" w:space="0" w:color="auto"/>
        <w:right w:val="none" w:sz="0" w:space="0" w:color="auto"/>
      </w:divBdr>
    </w:div>
    <w:div w:id="237980545">
      <w:bodyDiv w:val="1"/>
      <w:marLeft w:val="0"/>
      <w:marRight w:val="0"/>
      <w:marTop w:val="0"/>
      <w:marBottom w:val="0"/>
      <w:divBdr>
        <w:top w:val="none" w:sz="0" w:space="0" w:color="auto"/>
        <w:left w:val="none" w:sz="0" w:space="0" w:color="auto"/>
        <w:bottom w:val="none" w:sz="0" w:space="0" w:color="auto"/>
        <w:right w:val="none" w:sz="0" w:space="0" w:color="auto"/>
      </w:divBdr>
    </w:div>
    <w:div w:id="258494099">
      <w:bodyDiv w:val="1"/>
      <w:marLeft w:val="0"/>
      <w:marRight w:val="0"/>
      <w:marTop w:val="0"/>
      <w:marBottom w:val="0"/>
      <w:divBdr>
        <w:top w:val="none" w:sz="0" w:space="0" w:color="auto"/>
        <w:left w:val="none" w:sz="0" w:space="0" w:color="auto"/>
        <w:bottom w:val="none" w:sz="0" w:space="0" w:color="auto"/>
        <w:right w:val="none" w:sz="0" w:space="0" w:color="auto"/>
      </w:divBdr>
    </w:div>
    <w:div w:id="274096674">
      <w:bodyDiv w:val="1"/>
      <w:marLeft w:val="0"/>
      <w:marRight w:val="0"/>
      <w:marTop w:val="0"/>
      <w:marBottom w:val="0"/>
      <w:divBdr>
        <w:top w:val="none" w:sz="0" w:space="0" w:color="auto"/>
        <w:left w:val="none" w:sz="0" w:space="0" w:color="auto"/>
        <w:bottom w:val="none" w:sz="0" w:space="0" w:color="auto"/>
        <w:right w:val="none" w:sz="0" w:space="0" w:color="auto"/>
      </w:divBdr>
    </w:div>
    <w:div w:id="419520711">
      <w:bodyDiv w:val="1"/>
      <w:marLeft w:val="0"/>
      <w:marRight w:val="0"/>
      <w:marTop w:val="0"/>
      <w:marBottom w:val="0"/>
      <w:divBdr>
        <w:top w:val="none" w:sz="0" w:space="0" w:color="auto"/>
        <w:left w:val="none" w:sz="0" w:space="0" w:color="auto"/>
        <w:bottom w:val="none" w:sz="0" w:space="0" w:color="auto"/>
        <w:right w:val="none" w:sz="0" w:space="0" w:color="auto"/>
      </w:divBdr>
    </w:div>
    <w:div w:id="564224515">
      <w:bodyDiv w:val="1"/>
      <w:marLeft w:val="0"/>
      <w:marRight w:val="0"/>
      <w:marTop w:val="0"/>
      <w:marBottom w:val="0"/>
      <w:divBdr>
        <w:top w:val="none" w:sz="0" w:space="0" w:color="auto"/>
        <w:left w:val="none" w:sz="0" w:space="0" w:color="auto"/>
        <w:bottom w:val="none" w:sz="0" w:space="0" w:color="auto"/>
        <w:right w:val="none" w:sz="0" w:space="0" w:color="auto"/>
      </w:divBdr>
    </w:div>
    <w:div w:id="583683233">
      <w:bodyDiv w:val="1"/>
      <w:marLeft w:val="0"/>
      <w:marRight w:val="0"/>
      <w:marTop w:val="0"/>
      <w:marBottom w:val="0"/>
      <w:divBdr>
        <w:top w:val="none" w:sz="0" w:space="0" w:color="auto"/>
        <w:left w:val="none" w:sz="0" w:space="0" w:color="auto"/>
        <w:bottom w:val="none" w:sz="0" w:space="0" w:color="auto"/>
        <w:right w:val="none" w:sz="0" w:space="0" w:color="auto"/>
      </w:divBdr>
    </w:div>
    <w:div w:id="586040945">
      <w:bodyDiv w:val="1"/>
      <w:marLeft w:val="0"/>
      <w:marRight w:val="0"/>
      <w:marTop w:val="0"/>
      <w:marBottom w:val="0"/>
      <w:divBdr>
        <w:top w:val="none" w:sz="0" w:space="0" w:color="auto"/>
        <w:left w:val="none" w:sz="0" w:space="0" w:color="auto"/>
        <w:bottom w:val="none" w:sz="0" w:space="0" w:color="auto"/>
        <w:right w:val="none" w:sz="0" w:space="0" w:color="auto"/>
      </w:divBdr>
    </w:div>
    <w:div w:id="604070087">
      <w:bodyDiv w:val="1"/>
      <w:marLeft w:val="0"/>
      <w:marRight w:val="0"/>
      <w:marTop w:val="0"/>
      <w:marBottom w:val="0"/>
      <w:divBdr>
        <w:top w:val="none" w:sz="0" w:space="0" w:color="auto"/>
        <w:left w:val="none" w:sz="0" w:space="0" w:color="auto"/>
        <w:bottom w:val="none" w:sz="0" w:space="0" w:color="auto"/>
        <w:right w:val="none" w:sz="0" w:space="0" w:color="auto"/>
      </w:divBdr>
    </w:div>
    <w:div w:id="721172438">
      <w:bodyDiv w:val="1"/>
      <w:marLeft w:val="0"/>
      <w:marRight w:val="0"/>
      <w:marTop w:val="0"/>
      <w:marBottom w:val="0"/>
      <w:divBdr>
        <w:top w:val="none" w:sz="0" w:space="0" w:color="auto"/>
        <w:left w:val="none" w:sz="0" w:space="0" w:color="auto"/>
        <w:bottom w:val="none" w:sz="0" w:space="0" w:color="auto"/>
        <w:right w:val="none" w:sz="0" w:space="0" w:color="auto"/>
      </w:divBdr>
    </w:div>
    <w:div w:id="762609193">
      <w:bodyDiv w:val="1"/>
      <w:marLeft w:val="0"/>
      <w:marRight w:val="0"/>
      <w:marTop w:val="0"/>
      <w:marBottom w:val="0"/>
      <w:divBdr>
        <w:top w:val="none" w:sz="0" w:space="0" w:color="auto"/>
        <w:left w:val="none" w:sz="0" w:space="0" w:color="auto"/>
        <w:bottom w:val="none" w:sz="0" w:space="0" w:color="auto"/>
        <w:right w:val="none" w:sz="0" w:space="0" w:color="auto"/>
      </w:divBdr>
      <w:divsChild>
        <w:div w:id="1547794168">
          <w:marLeft w:val="1166"/>
          <w:marRight w:val="0"/>
          <w:marTop w:val="0"/>
          <w:marBottom w:val="0"/>
          <w:divBdr>
            <w:top w:val="none" w:sz="0" w:space="0" w:color="auto"/>
            <w:left w:val="none" w:sz="0" w:space="0" w:color="auto"/>
            <w:bottom w:val="none" w:sz="0" w:space="0" w:color="auto"/>
            <w:right w:val="none" w:sz="0" w:space="0" w:color="auto"/>
          </w:divBdr>
        </w:div>
        <w:div w:id="875654873">
          <w:marLeft w:val="1987"/>
          <w:marRight w:val="0"/>
          <w:marTop w:val="0"/>
          <w:marBottom w:val="0"/>
          <w:divBdr>
            <w:top w:val="none" w:sz="0" w:space="0" w:color="auto"/>
            <w:left w:val="none" w:sz="0" w:space="0" w:color="auto"/>
            <w:bottom w:val="none" w:sz="0" w:space="0" w:color="auto"/>
            <w:right w:val="none" w:sz="0" w:space="0" w:color="auto"/>
          </w:divBdr>
        </w:div>
        <w:div w:id="1211306903">
          <w:marLeft w:val="1987"/>
          <w:marRight w:val="0"/>
          <w:marTop w:val="0"/>
          <w:marBottom w:val="0"/>
          <w:divBdr>
            <w:top w:val="none" w:sz="0" w:space="0" w:color="auto"/>
            <w:left w:val="none" w:sz="0" w:space="0" w:color="auto"/>
            <w:bottom w:val="none" w:sz="0" w:space="0" w:color="auto"/>
            <w:right w:val="none" w:sz="0" w:space="0" w:color="auto"/>
          </w:divBdr>
        </w:div>
        <w:div w:id="1168473009">
          <w:marLeft w:val="1987"/>
          <w:marRight w:val="0"/>
          <w:marTop w:val="0"/>
          <w:marBottom w:val="0"/>
          <w:divBdr>
            <w:top w:val="none" w:sz="0" w:space="0" w:color="auto"/>
            <w:left w:val="none" w:sz="0" w:space="0" w:color="auto"/>
            <w:bottom w:val="none" w:sz="0" w:space="0" w:color="auto"/>
            <w:right w:val="none" w:sz="0" w:space="0" w:color="auto"/>
          </w:divBdr>
        </w:div>
        <w:div w:id="12845091">
          <w:marLeft w:val="1987"/>
          <w:marRight w:val="0"/>
          <w:marTop w:val="0"/>
          <w:marBottom w:val="0"/>
          <w:divBdr>
            <w:top w:val="none" w:sz="0" w:space="0" w:color="auto"/>
            <w:left w:val="none" w:sz="0" w:space="0" w:color="auto"/>
            <w:bottom w:val="none" w:sz="0" w:space="0" w:color="auto"/>
            <w:right w:val="none" w:sz="0" w:space="0" w:color="auto"/>
          </w:divBdr>
        </w:div>
        <w:div w:id="2018576425">
          <w:marLeft w:val="1166"/>
          <w:marRight w:val="0"/>
          <w:marTop w:val="0"/>
          <w:marBottom w:val="0"/>
          <w:divBdr>
            <w:top w:val="none" w:sz="0" w:space="0" w:color="auto"/>
            <w:left w:val="none" w:sz="0" w:space="0" w:color="auto"/>
            <w:bottom w:val="none" w:sz="0" w:space="0" w:color="auto"/>
            <w:right w:val="none" w:sz="0" w:space="0" w:color="auto"/>
          </w:divBdr>
        </w:div>
        <w:div w:id="1594825906">
          <w:marLeft w:val="1987"/>
          <w:marRight w:val="0"/>
          <w:marTop w:val="0"/>
          <w:marBottom w:val="0"/>
          <w:divBdr>
            <w:top w:val="none" w:sz="0" w:space="0" w:color="auto"/>
            <w:left w:val="none" w:sz="0" w:space="0" w:color="auto"/>
            <w:bottom w:val="none" w:sz="0" w:space="0" w:color="auto"/>
            <w:right w:val="none" w:sz="0" w:space="0" w:color="auto"/>
          </w:divBdr>
        </w:div>
        <w:div w:id="77560563">
          <w:marLeft w:val="1987"/>
          <w:marRight w:val="0"/>
          <w:marTop w:val="0"/>
          <w:marBottom w:val="0"/>
          <w:divBdr>
            <w:top w:val="none" w:sz="0" w:space="0" w:color="auto"/>
            <w:left w:val="none" w:sz="0" w:space="0" w:color="auto"/>
            <w:bottom w:val="none" w:sz="0" w:space="0" w:color="auto"/>
            <w:right w:val="none" w:sz="0" w:space="0" w:color="auto"/>
          </w:divBdr>
        </w:div>
        <w:div w:id="1228607744">
          <w:marLeft w:val="1987"/>
          <w:marRight w:val="0"/>
          <w:marTop w:val="0"/>
          <w:marBottom w:val="0"/>
          <w:divBdr>
            <w:top w:val="none" w:sz="0" w:space="0" w:color="auto"/>
            <w:left w:val="none" w:sz="0" w:space="0" w:color="auto"/>
            <w:bottom w:val="none" w:sz="0" w:space="0" w:color="auto"/>
            <w:right w:val="none" w:sz="0" w:space="0" w:color="auto"/>
          </w:divBdr>
        </w:div>
        <w:div w:id="1834369363">
          <w:marLeft w:val="1987"/>
          <w:marRight w:val="0"/>
          <w:marTop w:val="0"/>
          <w:marBottom w:val="0"/>
          <w:divBdr>
            <w:top w:val="none" w:sz="0" w:space="0" w:color="auto"/>
            <w:left w:val="none" w:sz="0" w:space="0" w:color="auto"/>
            <w:bottom w:val="none" w:sz="0" w:space="0" w:color="auto"/>
            <w:right w:val="none" w:sz="0" w:space="0" w:color="auto"/>
          </w:divBdr>
        </w:div>
      </w:divsChild>
    </w:div>
    <w:div w:id="763185160">
      <w:bodyDiv w:val="1"/>
      <w:marLeft w:val="0"/>
      <w:marRight w:val="0"/>
      <w:marTop w:val="0"/>
      <w:marBottom w:val="0"/>
      <w:divBdr>
        <w:top w:val="none" w:sz="0" w:space="0" w:color="auto"/>
        <w:left w:val="none" w:sz="0" w:space="0" w:color="auto"/>
        <w:bottom w:val="none" w:sz="0" w:space="0" w:color="auto"/>
        <w:right w:val="none" w:sz="0" w:space="0" w:color="auto"/>
      </w:divBdr>
      <w:divsChild>
        <w:div w:id="1353533694">
          <w:marLeft w:val="1282"/>
          <w:marRight w:val="0"/>
          <w:marTop w:val="43"/>
          <w:marBottom w:val="86"/>
          <w:divBdr>
            <w:top w:val="none" w:sz="0" w:space="0" w:color="auto"/>
            <w:left w:val="none" w:sz="0" w:space="0" w:color="auto"/>
            <w:bottom w:val="none" w:sz="0" w:space="0" w:color="auto"/>
            <w:right w:val="none" w:sz="0" w:space="0" w:color="auto"/>
          </w:divBdr>
        </w:div>
        <w:div w:id="1074354521">
          <w:marLeft w:val="1282"/>
          <w:marRight w:val="0"/>
          <w:marTop w:val="43"/>
          <w:marBottom w:val="86"/>
          <w:divBdr>
            <w:top w:val="none" w:sz="0" w:space="0" w:color="auto"/>
            <w:left w:val="none" w:sz="0" w:space="0" w:color="auto"/>
            <w:bottom w:val="none" w:sz="0" w:space="0" w:color="auto"/>
            <w:right w:val="none" w:sz="0" w:space="0" w:color="auto"/>
          </w:divBdr>
        </w:div>
        <w:div w:id="885070358">
          <w:marLeft w:val="1282"/>
          <w:marRight w:val="0"/>
          <w:marTop w:val="43"/>
          <w:marBottom w:val="86"/>
          <w:divBdr>
            <w:top w:val="none" w:sz="0" w:space="0" w:color="auto"/>
            <w:left w:val="none" w:sz="0" w:space="0" w:color="auto"/>
            <w:bottom w:val="none" w:sz="0" w:space="0" w:color="auto"/>
            <w:right w:val="none" w:sz="0" w:space="0" w:color="auto"/>
          </w:divBdr>
        </w:div>
        <w:div w:id="461118469">
          <w:marLeft w:val="1282"/>
          <w:marRight w:val="0"/>
          <w:marTop w:val="43"/>
          <w:marBottom w:val="86"/>
          <w:divBdr>
            <w:top w:val="none" w:sz="0" w:space="0" w:color="auto"/>
            <w:left w:val="none" w:sz="0" w:space="0" w:color="auto"/>
            <w:bottom w:val="none" w:sz="0" w:space="0" w:color="auto"/>
            <w:right w:val="none" w:sz="0" w:space="0" w:color="auto"/>
          </w:divBdr>
        </w:div>
        <w:div w:id="2060283100">
          <w:marLeft w:val="1584"/>
          <w:marRight w:val="0"/>
          <w:marTop w:val="43"/>
          <w:marBottom w:val="86"/>
          <w:divBdr>
            <w:top w:val="none" w:sz="0" w:space="0" w:color="auto"/>
            <w:left w:val="none" w:sz="0" w:space="0" w:color="auto"/>
            <w:bottom w:val="none" w:sz="0" w:space="0" w:color="auto"/>
            <w:right w:val="none" w:sz="0" w:space="0" w:color="auto"/>
          </w:divBdr>
        </w:div>
        <w:div w:id="191458458">
          <w:marLeft w:val="1282"/>
          <w:marRight w:val="0"/>
          <w:marTop w:val="43"/>
          <w:marBottom w:val="86"/>
          <w:divBdr>
            <w:top w:val="none" w:sz="0" w:space="0" w:color="auto"/>
            <w:left w:val="none" w:sz="0" w:space="0" w:color="auto"/>
            <w:bottom w:val="none" w:sz="0" w:space="0" w:color="auto"/>
            <w:right w:val="none" w:sz="0" w:space="0" w:color="auto"/>
          </w:divBdr>
        </w:div>
        <w:div w:id="1522205268">
          <w:marLeft w:val="1282"/>
          <w:marRight w:val="0"/>
          <w:marTop w:val="43"/>
          <w:marBottom w:val="86"/>
          <w:divBdr>
            <w:top w:val="none" w:sz="0" w:space="0" w:color="auto"/>
            <w:left w:val="none" w:sz="0" w:space="0" w:color="auto"/>
            <w:bottom w:val="none" w:sz="0" w:space="0" w:color="auto"/>
            <w:right w:val="none" w:sz="0" w:space="0" w:color="auto"/>
          </w:divBdr>
        </w:div>
        <w:div w:id="801189901">
          <w:marLeft w:val="1584"/>
          <w:marRight w:val="0"/>
          <w:marTop w:val="43"/>
          <w:marBottom w:val="86"/>
          <w:divBdr>
            <w:top w:val="none" w:sz="0" w:space="0" w:color="auto"/>
            <w:left w:val="none" w:sz="0" w:space="0" w:color="auto"/>
            <w:bottom w:val="none" w:sz="0" w:space="0" w:color="auto"/>
            <w:right w:val="none" w:sz="0" w:space="0" w:color="auto"/>
          </w:divBdr>
        </w:div>
        <w:div w:id="1180193115">
          <w:marLeft w:val="1282"/>
          <w:marRight w:val="0"/>
          <w:marTop w:val="43"/>
          <w:marBottom w:val="86"/>
          <w:divBdr>
            <w:top w:val="none" w:sz="0" w:space="0" w:color="auto"/>
            <w:left w:val="none" w:sz="0" w:space="0" w:color="auto"/>
            <w:bottom w:val="none" w:sz="0" w:space="0" w:color="auto"/>
            <w:right w:val="none" w:sz="0" w:space="0" w:color="auto"/>
          </w:divBdr>
        </w:div>
        <w:div w:id="770129503">
          <w:marLeft w:val="1584"/>
          <w:marRight w:val="0"/>
          <w:marTop w:val="43"/>
          <w:marBottom w:val="86"/>
          <w:divBdr>
            <w:top w:val="none" w:sz="0" w:space="0" w:color="auto"/>
            <w:left w:val="none" w:sz="0" w:space="0" w:color="auto"/>
            <w:bottom w:val="none" w:sz="0" w:space="0" w:color="auto"/>
            <w:right w:val="none" w:sz="0" w:space="0" w:color="auto"/>
          </w:divBdr>
        </w:div>
        <w:div w:id="1530332377">
          <w:marLeft w:val="1282"/>
          <w:marRight w:val="0"/>
          <w:marTop w:val="43"/>
          <w:marBottom w:val="86"/>
          <w:divBdr>
            <w:top w:val="none" w:sz="0" w:space="0" w:color="auto"/>
            <w:left w:val="none" w:sz="0" w:space="0" w:color="auto"/>
            <w:bottom w:val="none" w:sz="0" w:space="0" w:color="auto"/>
            <w:right w:val="none" w:sz="0" w:space="0" w:color="auto"/>
          </w:divBdr>
        </w:div>
        <w:div w:id="131757131">
          <w:marLeft w:val="1282"/>
          <w:marRight w:val="0"/>
          <w:marTop w:val="43"/>
          <w:marBottom w:val="86"/>
          <w:divBdr>
            <w:top w:val="none" w:sz="0" w:space="0" w:color="auto"/>
            <w:left w:val="none" w:sz="0" w:space="0" w:color="auto"/>
            <w:bottom w:val="none" w:sz="0" w:space="0" w:color="auto"/>
            <w:right w:val="none" w:sz="0" w:space="0" w:color="auto"/>
          </w:divBdr>
        </w:div>
        <w:div w:id="366099226">
          <w:marLeft w:val="1282"/>
          <w:marRight w:val="0"/>
          <w:marTop w:val="43"/>
          <w:marBottom w:val="86"/>
          <w:divBdr>
            <w:top w:val="none" w:sz="0" w:space="0" w:color="auto"/>
            <w:left w:val="none" w:sz="0" w:space="0" w:color="auto"/>
            <w:bottom w:val="none" w:sz="0" w:space="0" w:color="auto"/>
            <w:right w:val="none" w:sz="0" w:space="0" w:color="auto"/>
          </w:divBdr>
        </w:div>
        <w:div w:id="2062485204">
          <w:marLeft w:val="1282"/>
          <w:marRight w:val="0"/>
          <w:marTop w:val="43"/>
          <w:marBottom w:val="86"/>
          <w:divBdr>
            <w:top w:val="none" w:sz="0" w:space="0" w:color="auto"/>
            <w:left w:val="none" w:sz="0" w:space="0" w:color="auto"/>
            <w:bottom w:val="none" w:sz="0" w:space="0" w:color="auto"/>
            <w:right w:val="none" w:sz="0" w:space="0" w:color="auto"/>
          </w:divBdr>
        </w:div>
        <w:div w:id="2052722777">
          <w:marLeft w:val="1282"/>
          <w:marRight w:val="0"/>
          <w:marTop w:val="43"/>
          <w:marBottom w:val="86"/>
          <w:divBdr>
            <w:top w:val="none" w:sz="0" w:space="0" w:color="auto"/>
            <w:left w:val="none" w:sz="0" w:space="0" w:color="auto"/>
            <w:bottom w:val="none" w:sz="0" w:space="0" w:color="auto"/>
            <w:right w:val="none" w:sz="0" w:space="0" w:color="auto"/>
          </w:divBdr>
        </w:div>
        <w:div w:id="1839542201">
          <w:marLeft w:val="1282"/>
          <w:marRight w:val="0"/>
          <w:marTop w:val="43"/>
          <w:marBottom w:val="86"/>
          <w:divBdr>
            <w:top w:val="none" w:sz="0" w:space="0" w:color="auto"/>
            <w:left w:val="none" w:sz="0" w:space="0" w:color="auto"/>
            <w:bottom w:val="none" w:sz="0" w:space="0" w:color="auto"/>
            <w:right w:val="none" w:sz="0" w:space="0" w:color="auto"/>
          </w:divBdr>
        </w:div>
        <w:div w:id="1139809483">
          <w:marLeft w:val="1584"/>
          <w:marRight w:val="0"/>
          <w:marTop w:val="43"/>
          <w:marBottom w:val="86"/>
          <w:divBdr>
            <w:top w:val="none" w:sz="0" w:space="0" w:color="auto"/>
            <w:left w:val="none" w:sz="0" w:space="0" w:color="auto"/>
            <w:bottom w:val="none" w:sz="0" w:space="0" w:color="auto"/>
            <w:right w:val="none" w:sz="0" w:space="0" w:color="auto"/>
          </w:divBdr>
        </w:div>
        <w:div w:id="1091465969">
          <w:marLeft w:val="1282"/>
          <w:marRight w:val="0"/>
          <w:marTop w:val="43"/>
          <w:marBottom w:val="86"/>
          <w:divBdr>
            <w:top w:val="none" w:sz="0" w:space="0" w:color="auto"/>
            <w:left w:val="none" w:sz="0" w:space="0" w:color="auto"/>
            <w:bottom w:val="none" w:sz="0" w:space="0" w:color="auto"/>
            <w:right w:val="none" w:sz="0" w:space="0" w:color="auto"/>
          </w:divBdr>
        </w:div>
        <w:div w:id="1396708794">
          <w:marLeft w:val="1282"/>
          <w:marRight w:val="0"/>
          <w:marTop w:val="43"/>
          <w:marBottom w:val="86"/>
          <w:divBdr>
            <w:top w:val="none" w:sz="0" w:space="0" w:color="auto"/>
            <w:left w:val="none" w:sz="0" w:space="0" w:color="auto"/>
            <w:bottom w:val="none" w:sz="0" w:space="0" w:color="auto"/>
            <w:right w:val="none" w:sz="0" w:space="0" w:color="auto"/>
          </w:divBdr>
        </w:div>
        <w:div w:id="558711864">
          <w:marLeft w:val="1282"/>
          <w:marRight w:val="0"/>
          <w:marTop w:val="43"/>
          <w:marBottom w:val="86"/>
          <w:divBdr>
            <w:top w:val="none" w:sz="0" w:space="0" w:color="auto"/>
            <w:left w:val="none" w:sz="0" w:space="0" w:color="auto"/>
            <w:bottom w:val="none" w:sz="0" w:space="0" w:color="auto"/>
            <w:right w:val="none" w:sz="0" w:space="0" w:color="auto"/>
          </w:divBdr>
        </w:div>
      </w:divsChild>
    </w:div>
    <w:div w:id="764768677">
      <w:bodyDiv w:val="1"/>
      <w:marLeft w:val="0"/>
      <w:marRight w:val="0"/>
      <w:marTop w:val="0"/>
      <w:marBottom w:val="0"/>
      <w:divBdr>
        <w:top w:val="none" w:sz="0" w:space="0" w:color="auto"/>
        <w:left w:val="none" w:sz="0" w:space="0" w:color="auto"/>
        <w:bottom w:val="none" w:sz="0" w:space="0" w:color="auto"/>
        <w:right w:val="none" w:sz="0" w:space="0" w:color="auto"/>
      </w:divBdr>
    </w:div>
    <w:div w:id="785348727">
      <w:bodyDiv w:val="1"/>
      <w:marLeft w:val="0"/>
      <w:marRight w:val="0"/>
      <w:marTop w:val="0"/>
      <w:marBottom w:val="0"/>
      <w:divBdr>
        <w:top w:val="none" w:sz="0" w:space="0" w:color="auto"/>
        <w:left w:val="none" w:sz="0" w:space="0" w:color="auto"/>
        <w:bottom w:val="none" w:sz="0" w:space="0" w:color="auto"/>
        <w:right w:val="none" w:sz="0" w:space="0" w:color="auto"/>
      </w:divBdr>
    </w:div>
    <w:div w:id="817577325">
      <w:bodyDiv w:val="1"/>
      <w:marLeft w:val="0"/>
      <w:marRight w:val="0"/>
      <w:marTop w:val="0"/>
      <w:marBottom w:val="0"/>
      <w:divBdr>
        <w:top w:val="none" w:sz="0" w:space="0" w:color="auto"/>
        <w:left w:val="none" w:sz="0" w:space="0" w:color="auto"/>
        <w:bottom w:val="none" w:sz="0" w:space="0" w:color="auto"/>
        <w:right w:val="none" w:sz="0" w:space="0" w:color="auto"/>
      </w:divBdr>
      <w:divsChild>
        <w:div w:id="866648981">
          <w:marLeft w:val="446"/>
          <w:marRight w:val="0"/>
          <w:marTop w:val="0"/>
          <w:marBottom w:val="0"/>
          <w:divBdr>
            <w:top w:val="none" w:sz="0" w:space="0" w:color="auto"/>
            <w:left w:val="none" w:sz="0" w:space="0" w:color="auto"/>
            <w:bottom w:val="none" w:sz="0" w:space="0" w:color="auto"/>
            <w:right w:val="none" w:sz="0" w:space="0" w:color="auto"/>
          </w:divBdr>
        </w:div>
        <w:div w:id="563563453">
          <w:marLeft w:val="1166"/>
          <w:marRight w:val="0"/>
          <w:marTop w:val="0"/>
          <w:marBottom w:val="0"/>
          <w:divBdr>
            <w:top w:val="none" w:sz="0" w:space="0" w:color="auto"/>
            <w:left w:val="none" w:sz="0" w:space="0" w:color="auto"/>
            <w:bottom w:val="none" w:sz="0" w:space="0" w:color="auto"/>
            <w:right w:val="none" w:sz="0" w:space="0" w:color="auto"/>
          </w:divBdr>
        </w:div>
      </w:divsChild>
    </w:div>
    <w:div w:id="823401283">
      <w:bodyDiv w:val="1"/>
      <w:marLeft w:val="0"/>
      <w:marRight w:val="0"/>
      <w:marTop w:val="0"/>
      <w:marBottom w:val="0"/>
      <w:divBdr>
        <w:top w:val="none" w:sz="0" w:space="0" w:color="auto"/>
        <w:left w:val="none" w:sz="0" w:space="0" w:color="auto"/>
        <w:bottom w:val="none" w:sz="0" w:space="0" w:color="auto"/>
        <w:right w:val="none" w:sz="0" w:space="0" w:color="auto"/>
      </w:divBdr>
    </w:div>
    <w:div w:id="854417486">
      <w:bodyDiv w:val="1"/>
      <w:marLeft w:val="0"/>
      <w:marRight w:val="0"/>
      <w:marTop w:val="0"/>
      <w:marBottom w:val="0"/>
      <w:divBdr>
        <w:top w:val="none" w:sz="0" w:space="0" w:color="auto"/>
        <w:left w:val="none" w:sz="0" w:space="0" w:color="auto"/>
        <w:bottom w:val="none" w:sz="0" w:space="0" w:color="auto"/>
        <w:right w:val="none" w:sz="0" w:space="0" w:color="auto"/>
      </w:divBdr>
    </w:div>
    <w:div w:id="865488660">
      <w:bodyDiv w:val="1"/>
      <w:marLeft w:val="0"/>
      <w:marRight w:val="0"/>
      <w:marTop w:val="0"/>
      <w:marBottom w:val="0"/>
      <w:divBdr>
        <w:top w:val="none" w:sz="0" w:space="0" w:color="auto"/>
        <w:left w:val="none" w:sz="0" w:space="0" w:color="auto"/>
        <w:bottom w:val="none" w:sz="0" w:space="0" w:color="auto"/>
        <w:right w:val="none" w:sz="0" w:space="0" w:color="auto"/>
      </w:divBdr>
      <w:divsChild>
        <w:div w:id="1465389684">
          <w:marLeft w:val="1282"/>
          <w:marRight w:val="0"/>
          <w:marTop w:val="43"/>
          <w:marBottom w:val="86"/>
          <w:divBdr>
            <w:top w:val="none" w:sz="0" w:space="0" w:color="auto"/>
            <w:left w:val="none" w:sz="0" w:space="0" w:color="auto"/>
            <w:bottom w:val="none" w:sz="0" w:space="0" w:color="auto"/>
            <w:right w:val="none" w:sz="0" w:space="0" w:color="auto"/>
          </w:divBdr>
        </w:div>
        <w:div w:id="2116947182">
          <w:marLeft w:val="1282"/>
          <w:marRight w:val="0"/>
          <w:marTop w:val="43"/>
          <w:marBottom w:val="86"/>
          <w:divBdr>
            <w:top w:val="none" w:sz="0" w:space="0" w:color="auto"/>
            <w:left w:val="none" w:sz="0" w:space="0" w:color="auto"/>
            <w:bottom w:val="none" w:sz="0" w:space="0" w:color="auto"/>
            <w:right w:val="none" w:sz="0" w:space="0" w:color="auto"/>
          </w:divBdr>
        </w:div>
        <w:div w:id="344792157">
          <w:marLeft w:val="1282"/>
          <w:marRight w:val="0"/>
          <w:marTop w:val="43"/>
          <w:marBottom w:val="86"/>
          <w:divBdr>
            <w:top w:val="none" w:sz="0" w:space="0" w:color="auto"/>
            <w:left w:val="none" w:sz="0" w:space="0" w:color="auto"/>
            <w:bottom w:val="none" w:sz="0" w:space="0" w:color="auto"/>
            <w:right w:val="none" w:sz="0" w:space="0" w:color="auto"/>
          </w:divBdr>
        </w:div>
        <w:div w:id="1447039363">
          <w:marLeft w:val="1282"/>
          <w:marRight w:val="0"/>
          <w:marTop w:val="43"/>
          <w:marBottom w:val="86"/>
          <w:divBdr>
            <w:top w:val="none" w:sz="0" w:space="0" w:color="auto"/>
            <w:left w:val="none" w:sz="0" w:space="0" w:color="auto"/>
            <w:bottom w:val="none" w:sz="0" w:space="0" w:color="auto"/>
            <w:right w:val="none" w:sz="0" w:space="0" w:color="auto"/>
          </w:divBdr>
        </w:div>
        <w:div w:id="564410534">
          <w:marLeft w:val="1584"/>
          <w:marRight w:val="0"/>
          <w:marTop w:val="43"/>
          <w:marBottom w:val="86"/>
          <w:divBdr>
            <w:top w:val="none" w:sz="0" w:space="0" w:color="auto"/>
            <w:left w:val="none" w:sz="0" w:space="0" w:color="auto"/>
            <w:bottom w:val="none" w:sz="0" w:space="0" w:color="auto"/>
            <w:right w:val="none" w:sz="0" w:space="0" w:color="auto"/>
          </w:divBdr>
        </w:div>
        <w:div w:id="586769001">
          <w:marLeft w:val="1282"/>
          <w:marRight w:val="0"/>
          <w:marTop w:val="43"/>
          <w:marBottom w:val="86"/>
          <w:divBdr>
            <w:top w:val="none" w:sz="0" w:space="0" w:color="auto"/>
            <w:left w:val="none" w:sz="0" w:space="0" w:color="auto"/>
            <w:bottom w:val="none" w:sz="0" w:space="0" w:color="auto"/>
            <w:right w:val="none" w:sz="0" w:space="0" w:color="auto"/>
          </w:divBdr>
        </w:div>
        <w:div w:id="1915430450">
          <w:marLeft w:val="1282"/>
          <w:marRight w:val="0"/>
          <w:marTop w:val="43"/>
          <w:marBottom w:val="86"/>
          <w:divBdr>
            <w:top w:val="none" w:sz="0" w:space="0" w:color="auto"/>
            <w:left w:val="none" w:sz="0" w:space="0" w:color="auto"/>
            <w:bottom w:val="none" w:sz="0" w:space="0" w:color="auto"/>
            <w:right w:val="none" w:sz="0" w:space="0" w:color="auto"/>
          </w:divBdr>
        </w:div>
        <w:div w:id="1010454321">
          <w:marLeft w:val="1584"/>
          <w:marRight w:val="0"/>
          <w:marTop w:val="43"/>
          <w:marBottom w:val="86"/>
          <w:divBdr>
            <w:top w:val="none" w:sz="0" w:space="0" w:color="auto"/>
            <w:left w:val="none" w:sz="0" w:space="0" w:color="auto"/>
            <w:bottom w:val="none" w:sz="0" w:space="0" w:color="auto"/>
            <w:right w:val="none" w:sz="0" w:space="0" w:color="auto"/>
          </w:divBdr>
        </w:div>
        <w:div w:id="726104576">
          <w:marLeft w:val="1282"/>
          <w:marRight w:val="0"/>
          <w:marTop w:val="43"/>
          <w:marBottom w:val="86"/>
          <w:divBdr>
            <w:top w:val="none" w:sz="0" w:space="0" w:color="auto"/>
            <w:left w:val="none" w:sz="0" w:space="0" w:color="auto"/>
            <w:bottom w:val="none" w:sz="0" w:space="0" w:color="auto"/>
            <w:right w:val="none" w:sz="0" w:space="0" w:color="auto"/>
          </w:divBdr>
        </w:div>
        <w:div w:id="1661619978">
          <w:marLeft w:val="1584"/>
          <w:marRight w:val="0"/>
          <w:marTop w:val="43"/>
          <w:marBottom w:val="86"/>
          <w:divBdr>
            <w:top w:val="none" w:sz="0" w:space="0" w:color="auto"/>
            <w:left w:val="none" w:sz="0" w:space="0" w:color="auto"/>
            <w:bottom w:val="none" w:sz="0" w:space="0" w:color="auto"/>
            <w:right w:val="none" w:sz="0" w:space="0" w:color="auto"/>
          </w:divBdr>
        </w:div>
        <w:div w:id="1193349115">
          <w:marLeft w:val="1282"/>
          <w:marRight w:val="0"/>
          <w:marTop w:val="43"/>
          <w:marBottom w:val="86"/>
          <w:divBdr>
            <w:top w:val="none" w:sz="0" w:space="0" w:color="auto"/>
            <w:left w:val="none" w:sz="0" w:space="0" w:color="auto"/>
            <w:bottom w:val="none" w:sz="0" w:space="0" w:color="auto"/>
            <w:right w:val="none" w:sz="0" w:space="0" w:color="auto"/>
          </w:divBdr>
        </w:div>
        <w:div w:id="809639241">
          <w:marLeft w:val="1282"/>
          <w:marRight w:val="0"/>
          <w:marTop w:val="43"/>
          <w:marBottom w:val="86"/>
          <w:divBdr>
            <w:top w:val="none" w:sz="0" w:space="0" w:color="auto"/>
            <w:left w:val="none" w:sz="0" w:space="0" w:color="auto"/>
            <w:bottom w:val="none" w:sz="0" w:space="0" w:color="auto"/>
            <w:right w:val="none" w:sz="0" w:space="0" w:color="auto"/>
          </w:divBdr>
        </w:div>
        <w:div w:id="276567864">
          <w:marLeft w:val="1282"/>
          <w:marRight w:val="0"/>
          <w:marTop w:val="43"/>
          <w:marBottom w:val="86"/>
          <w:divBdr>
            <w:top w:val="none" w:sz="0" w:space="0" w:color="auto"/>
            <w:left w:val="none" w:sz="0" w:space="0" w:color="auto"/>
            <w:bottom w:val="none" w:sz="0" w:space="0" w:color="auto"/>
            <w:right w:val="none" w:sz="0" w:space="0" w:color="auto"/>
          </w:divBdr>
        </w:div>
        <w:div w:id="2008705171">
          <w:marLeft w:val="1282"/>
          <w:marRight w:val="0"/>
          <w:marTop w:val="43"/>
          <w:marBottom w:val="86"/>
          <w:divBdr>
            <w:top w:val="none" w:sz="0" w:space="0" w:color="auto"/>
            <w:left w:val="none" w:sz="0" w:space="0" w:color="auto"/>
            <w:bottom w:val="none" w:sz="0" w:space="0" w:color="auto"/>
            <w:right w:val="none" w:sz="0" w:space="0" w:color="auto"/>
          </w:divBdr>
        </w:div>
        <w:div w:id="939721240">
          <w:marLeft w:val="1282"/>
          <w:marRight w:val="0"/>
          <w:marTop w:val="43"/>
          <w:marBottom w:val="86"/>
          <w:divBdr>
            <w:top w:val="none" w:sz="0" w:space="0" w:color="auto"/>
            <w:left w:val="none" w:sz="0" w:space="0" w:color="auto"/>
            <w:bottom w:val="none" w:sz="0" w:space="0" w:color="auto"/>
            <w:right w:val="none" w:sz="0" w:space="0" w:color="auto"/>
          </w:divBdr>
        </w:div>
        <w:div w:id="1918709074">
          <w:marLeft w:val="1282"/>
          <w:marRight w:val="0"/>
          <w:marTop w:val="43"/>
          <w:marBottom w:val="86"/>
          <w:divBdr>
            <w:top w:val="none" w:sz="0" w:space="0" w:color="auto"/>
            <w:left w:val="none" w:sz="0" w:space="0" w:color="auto"/>
            <w:bottom w:val="none" w:sz="0" w:space="0" w:color="auto"/>
            <w:right w:val="none" w:sz="0" w:space="0" w:color="auto"/>
          </w:divBdr>
        </w:div>
        <w:div w:id="392238447">
          <w:marLeft w:val="1584"/>
          <w:marRight w:val="0"/>
          <w:marTop w:val="43"/>
          <w:marBottom w:val="86"/>
          <w:divBdr>
            <w:top w:val="none" w:sz="0" w:space="0" w:color="auto"/>
            <w:left w:val="none" w:sz="0" w:space="0" w:color="auto"/>
            <w:bottom w:val="none" w:sz="0" w:space="0" w:color="auto"/>
            <w:right w:val="none" w:sz="0" w:space="0" w:color="auto"/>
          </w:divBdr>
        </w:div>
        <w:div w:id="125852742">
          <w:marLeft w:val="1282"/>
          <w:marRight w:val="0"/>
          <w:marTop w:val="43"/>
          <w:marBottom w:val="86"/>
          <w:divBdr>
            <w:top w:val="none" w:sz="0" w:space="0" w:color="auto"/>
            <w:left w:val="none" w:sz="0" w:space="0" w:color="auto"/>
            <w:bottom w:val="none" w:sz="0" w:space="0" w:color="auto"/>
            <w:right w:val="none" w:sz="0" w:space="0" w:color="auto"/>
          </w:divBdr>
        </w:div>
        <w:div w:id="1525972224">
          <w:marLeft w:val="1282"/>
          <w:marRight w:val="0"/>
          <w:marTop w:val="43"/>
          <w:marBottom w:val="86"/>
          <w:divBdr>
            <w:top w:val="none" w:sz="0" w:space="0" w:color="auto"/>
            <w:left w:val="none" w:sz="0" w:space="0" w:color="auto"/>
            <w:bottom w:val="none" w:sz="0" w:space="0" w:color="auto"/>
            <w:right w:val="none" w:sz="0" w:space="0" w:color="auto"/>
          </w:divBdr>
        </w:div>
        <w:div w:id="1807551914">
          <w:marLeft w:val="1282"/>
          <w:marRight w:val="0"/>
          <w:marTop w:val="43"/>
          <w:marBottom w:val="86"/>
          <w:divBdr>
            <w:top w:val="none" w:sz="0" w:space="0" w:color="auto"/>
            <w:left w:val="none" w:sz="0" w:space="0" w:color="auto"/>
            <w:bottom w:val="none" w:sz="0" w:space="0" w:color="auto"/>
            <w:right w:val="none" w:sz="0" w:space="0" w:color="auto"/>
          </w:divBdr>
        </w:div>
      </w:divsChild>
    </w:div>
    <w:div w:id="926812157">
      <w:bodyDiv w:val="1"/>
      <w:marLeft w:val="0"/>
      <w:marRight w:val="0"/>
      <w:marTop w:val="0"/>
      <w:marBottom w:val="0"/>
      <w:divBdr>
        <w:top w:val="none" w:sz="0" w:space="0" w:color="auto"/>
        <w:left w:val="none" w:sz="0" w:space="0" w:color="auto"/>
        <w:bottom w:val="none" w:sz="0" w:space="0" w:color="auto"/>
        <w:right w:val="none" w:sz="0" w:space="0" w:color="auto"/>
      </w:divBdr>
    </w:div>
    <w:div w:id="952781482">
      <w:bodyDiv w:val="1"/>
      <w:marLeft w:val="0"/>
      <w:marRight w:val="0"/>
      <w:marTop w:val="0"/>
      <w:marBottom w:val="0"/>
      <w:divBdr>
        <w:top w:val="none" w:sz="0" w:space="0" w:color="auto"/>
        <w:left w:val="none" w:sz="0" w:space="0" w:color="auto"/>
        <w:bottom w:val="none" w:sz="0" w:space="0" w:color="auto"/>
        <w:right w:val="none" w:sz="0" w:space="0" w:color="auto"/>
      </w:divBdr>
    </w:div>
    <w:div w:id="976371893">
      <w:bodyDiv w:val="1"/>
      <w:marLeft w:val="0"/>
      <w:marRight w:val="0"/>
      <w:marTop w:val="0"/>
      <w:marBottom w:val="0"/>
      <w:divBdr>
        <w:top w:val="none" w:sz="0" w:space="0" w:color="auto"/>
        <w:left w:val="none" w:sz="0" w:space="0" w:color="auto"/>
        <w:bottom w:val="none" w:sz="0" w:space="0" w:color="auto"/>
        <w:right w:val="none" w:sz="0" w:space="0" w:color="auto"/>
      </w:divBdr>
      <w:divsChild>
        <w:div w:id="1847595961">
          <w:marLeft w:val="1267"/>
          <w:marRight w:val="0"/>
          <w:marTop w:val="0"/>
          <w:marBottom w:val="0"/>
          <w:divBdr>
            <w:top w:val="none" w:sz="0" w:space="0" w:color="auto"/>
            <w:left w:val="none" w:sz="0" w:space="0" w:color="auto"/>
            <w:bottom w:val="none" w:sz="0" w:space="0" w:color="auto"/>
            <w:right w:val="none" w:sz="0" w:space="0" w:color="auto"/>
          </w:divBdr>
        </w:div>
      </w:divsChild>
    </w:div>
    <w:div w:id="976377581">
      <w:bodyDiv w:val="1"/>
      <w:marLeft w:val="0"/>
      <w:marRight w:val="0"/>
      <w:marTop w:val="0"/>
      <w:marBottom w:val="0"/>
      <w:divBdr>
        <w:top w:val="none" w:sz="0" w:space="0" w:color="auto"/>
        <w:left w:val="none" w:sz="0" w:space="0" w:color="auto"/>
        <w:bottom w:val="none" w:sz="0" w:space="0" w:color="auto"/>
        <w:right w:val="none" w:sz="0" w:space="0" w:color="auto"/>
      </w:divBdr>
    </w:div>
    <w:div w:id="1003319360">
      <w:bodyDiv w:val="1"/>
      <w:marLeft w:val="0"/>
      <w:marRight w:val="0"/>
      <w:marTop w:val="0"/>
      <w:marBottom w:val="0"/>
      <w:divBdr>
        <w:top w:val="none" w:sz="0" w:space="0" w:color="auto"/>
        <w:left w:val="none" w:sz="0" w:space="0" w:color="auto"/>
        <w:bottom w:val="none" w:sz="0" w:space="0" w:color="auto"/>
        <w:right w:val="none" w:sz="0" w:space="0" w:color="auto"/>
      </w:divBdr>
    </w:div>
    <w:div w:id="1020933960">
      <w:bodyDiv w:val="1"/>
      <w:marLeft w:val="0"/>
      <w:marRight w:val="0"/>
      <w:marTop w:val="0"/>
      <w:marBottom w:val="0"/>
      <w:divBdr>
        <w:top w:val="none" w:sz="0" w:space="0" w:color="auto"/>
        <w:left w:val="none" w:sz="0" w:space="0" w:color="auto"/>
        <w:bottom w:val="none" w:sz="0" w:space="0" w:color="auto"/>
        <w:right w:val="none" w:sz="0" w:space="0" w:color="auto"/>
      </w:divBdr>
    </w:div>
    <w:div w:id="1045329119">
      <w:bodyDiv w:val="1"/>
      <w:marLeft w:val="0"/>
      <w:marRight w:val="0"/>
      <w:marTop w:val="0"/>
      <w:marBottom w:val="0"/>
      <w:divBdr>
        <w:top w:val="none" w:sz="0" w:space="0" w:color="auto"/>
        <w:left w:val="none" w:sz="0" w:space="0" w:color="auto"/>
        <w:bottom w:val="none" w:sz="0" w:space="0" w:color="auto"/>
        <w:right w:val="none" w:sz="0" w:space="0" w:color="auto"/>
      </w:divBdr>
    </w:div>
    <w:div w:id="1063258296">
      <w:bodyDiv w:val="1"/>
      <w:marLeft w:val="0"/>
      <w:marRight w:val="0"/>
      <w:marTop w:val="0"/>
      <w:marBottom w:val="0"/>
      <w:divBdr>
        <w:top w:val="none" w:sz="0" w:space="0" w:color="auto"/>
        <w:left w:val="none" w:sz="0" w:space="0" w:color="auto"/>
        <w:bottom w:val="none" w:sz="0" w:space="0" w:color="auto"/>
        <w:right w:val="none" w:sz="0" w:space="0" w:color="auto"/>
      </w:divBdr>
    </w:div>
    <w:div w:id="1141115128">
      <w:bodyDiv w:val="1"/>
      <w:marLeft w:val="0"/>
      <w:marRight w:val="0"/>
      <w:marTop w:val="0"/>
      <w:marBottom w:val="0"/>
      <w:divBdr>
        <w:top w:val="none" w:sz="0" w:space="0" w:color="auto"/>
        <w:left w:val="none" w:sz="0" w:space="0" w:color="auto"/>
        <w:bottom w:val="none" w:sz="0" w:space="0" w:color="auto"/>
        <w:right w:val="none" w:sz="0" w:space="0" w:color="auto"/>
      </w:divBdr>
    </w:div>
    <w:div w:id="1165558951">
      <w:bodyDiv w:val="1"/>
      <w:marLeft w:val="0"/>
      <w:marRight w:val="0"/>
      <w:marTop w:val="0"/>
      <w:marBottom w:val="0"/>
      <w:divBdr>
        <w:top w:val="none" w:sz="0" w:space="0" w:color="auto"/>
        <w:left w:val="none" w:sz="0" w:space="0" w:color="auto"/>
        <w:bottom w:val="none" w:sz="0" w:space="0" w:color="auto"/>
        <w:right w:val="none" w:sz="0" w:space="0" w:color="auto"/>
      </w:divBdr>
    </w:div>
    <w:div w:id="1195922731">
      <w:bodyDiv w:val="1"/>
      <w:marLeft w:val="0"/>
      <w:marRight w:val="0"/>
      <w:marTop w:val="0"/>
      <w:marBottom w:val="0"/>
      <w:divBdr>
        <w:top w:val="none" w:sz="0" w:space="0" w:color="auto"/>
        <w:left w:val="none" w:sz="0" w:space="0" w:color="auto"/>
        <w:bottom w:val="none" w:sz="0" w:space="0" w:color="auto"/>
        <w:right w:val="none" w:sz="0" w:space="0" w:color="auto"/>
      </w:divBdr>
    </w:div>
    <w:div w:id="1299218381">
      <w:bodyDiv w:val="1"/>
      <w:marLeft w:val="0"/>
      <w:marRight w:val="0"/>
      <w:marTop w:val="0"/>
      <w:marBottom w:val="0"/>
      <w:divBdr>
        <w:top w:val="none" w:sz="0" w:space="0" w:color="auto"/>
        <w:left w:val="none" w:sz="0" w:space="0" w:color="auto"/>
        <w:bottom w:val="none" w:sz="0" w:space="0" w:color="auto"/>
        <w:right w:val="none" w:sz="0" w:space="0" w:color="auto"/>
      </w:divBdr>
    </w:div>
    <w:div w:id="1342394029">
      <w:bodyDiv w:val="1"/>
      <w:marLeft w:val="0"/>
      <w:marRight w:val="0"/>
      <w:marTop w:val="0"/>
      <w:marBottom w:val="0"/>
      <w:divBdr>
        <w:top w:val="none" w:sz="0" w:space="0" w:color="auto"/>
        <w:left w:val="none" w:sz="0" w:space="0" w:color="auto"/>
        <w:bottom w:val="none" w:sz="0" w:space="0" w:color="auto"/>
        <w:right w:val="none" w:sz="0" w:space="0" w:color="auto"/>
      </w:divBdr>
    </w:div>
    <w:div w:id="1348942654">
      <w:bodyDiv w:val="1"/>
      <w:marLeft w:val="0"/>
      <w:marRight w:val="0"/>
      <w:marTop w:val="0"/>
      <w:marBottom w:val="0"/>
      <w:divBdr>
        <w:top w:val="none" w:sz="0" w:space="0" w:color="auto"/>
        <w:left w:val="none" w:sz="0" w:space="0" w:color="auto"/>
        <w:bottom w:val="none" w:sz="0" w:space="0" w:color="auto"/>
        <w:right w:val="none" w:sz="0" w:space="0" w:color="auto"/>
      </w:divBdr>
      <w:divsChild>
        <w:div w:id="1337541148">
          <w:marLeft w:val="446"/>
          <w:marRight w:val="0"/>
          <w:marTop w:val="0"/>
          <w:marBottom w:val="0"/>
          <w:divBdr>
            <w:top w:val="none" w:sz="0" w:space="0" w:color="auto"/>
            <w:left w:val="none" w:sz="0" w:space="0" w:color="auto"/>
            <w:bottom w:val="none" w:sz="0" w:space="0" w:color="auto"/>
            <w:right w:val="none" w:sz="0" w:space="0" w:color="auto"/>
          </w:divBdr>
        </w:div>
      </w:divsChild>
    </w:div>
    <w:div w:id="1362050001">
      <w:bodyDiv w:val="1"/>
      <w:marLeft w:val="0"/>
      <w:marRight w:val="0"/>
      <w:marTop w:val="0"/>
      <w:marBottom w:val="0"/>
      <w:divBdr>
        <w:top w:val="none" w:sz="0" w:space="0" w:color="auto"/>
        <w:left w:val="none" w:sz="0" w:space="0" w:color="auto"/>
        <w:bottom w:val="none" w:sz="0" w:space="0" w:color="auto"/>
        <w:right w:val="none" w:sz="0" w:space="0" w:color="auto"/>
      </w:divBdr>
    </w:div>
    <w:div w:id="1373769281">
      <w:bodyDiv w:val="1"/>
      <w:marLeft w:val="0"/>
      <w:marRight w:val="0"/>
      <w:marTop w:val="0"/>
      <w:marBottom w:val="0"/>
      <w:divBdr>
        <w:top w:val="none" w:sz="0" w:space="0" w:color="auto"/>
        <w:left w:val="none" w:sz="0" w:space="0" w:color="auto"/>
        <w:bottom w:val="none" w:sz="0" w:space="0" w:color="auto"/>
        <w:right w:val="none" w:sz="0" w:space="0" w:color="auto"/>
      </w:divBdr>
      <w:divsChild>
        <w:div w:id="497622052">
          <w:marLeft w:val="1166"/>
          <w:marRight w:val="0"/>
          <w:marTop w:val="0"/>
          <w:marBottom w:val="0"/>
          <w:divBdr>
            <w:top w:val="none" w:sz="0" w:space="0" w:color="auto"/>
            <w:left w:val="none" w:sz="0" w:space="0" w:color="auto"/>
            <w:bottom w:val="none" w:sz="0" w:space="0" w:color="auto"/>
            <w:right w:val="none" w:sz="0" w:space="0" w:color="auto"/>
          </w:divBdr>
        </w:div>
        <w:div w:id="786390687">
          <w:marLeft w:val="1987"/>
          <w:marRight w:val="0"/>
          <w:marTop w:val="0"/>
          <w:marBottom w:val="0"/>
          <w:divBdr>
            <w:top w:val="none" w:sz="0" w:space="0" w:color="auto"/>
            <w:left w:val="none" w:sz="0" w:space="0" w:color="auto"/>
            <w:bottom w:val="none" w:sz="0" w:space="0" w:color="auto"/>
            <w:right w:val="none" w:sz="0" w:space="0" w:color="auto"/>
          </w:divBdr>
        </w:div>
        <w:div w:id="132984821">
          <w:marLeft w:val="1166"/>
          <w:marRight w:val="0"/>
          <w:marTop w:val="0"/>
          <w:marBottom w:val="0"/>
          <w:divBdr>
            <w:top w:val="none" w:sz="0" w:space="0" w:color="auto"/>
            <w:left w:val="none" w:sz="0" w:space="0" w:color="auto"/>
            <w:bottom w:val="none" w:sz="0" w:space="0" w:color="auto"/>
            <w:right w:val="none" w:sz="0" w:space="0" w:color="auto"/>
          </w:divBdr>
        </w:div>
      </w:divsChild>
    </w:div>
    <w:div w:id="1383485605">
      <w:bodyDiv w:val="1"/>
      <w:marLeft w:val="0"/>
      <w:marRight w:val="0"/>
      <w:marTop w:val="0"/>
      <w:marBottom w:val="0"/>
      <w:divBdr>
        <w:top w:val="none" w:sz="0" w:space="0" w:color="auto"/>
        <w:left w:val="none" w:sz="0" w:space="0" w:color="auto"/>
        <w:bottom w:val="none" w:sz="0" w:space="0" w:color="auto"/>
        <w:right w:val="none" w:sz="0" w:space="0" w:color="auto"/>
      </w:divBdr>
    </w:div>
    <w:div w:id="1402217219">
      <w:bodyDiv w:val="1"/>
      <w:marLeft w:val="0"/>
      <w:marRight w:val="0"/>
      <w:marTop w:val="0"/>
      <w:marBottom w:val="0"/>
      <w:divBdr>
        <w:top w:val="none" w:sz="0" w:space="0" w:color="auto"/>
        <w:left w:val="none" w:sz="0" w:space="0" w:color="auto"/>
        <w:bottom w:val="none" w:sz="0" w:space="0" w:color="auto"/>
        <w:right w:val="none" w:sz="0" w:space="0" w:color="auto"/>
      </w:divBdr>
    </w:div>
    <w:div w:id="1485127145">
      <w:bodyDiv w:val="1"/>
      <w:marLeft w:val="0"/>
      <w:marRight w:val="0"/>
      <w:marTop w:val="0"/>
      <w:marBottom w:val="0"/>
      <w:divBdr>
        <w:top w:val="none" w:sz="0" w:space="0" w:color="auto"/>
        <w:left w:val="none" w:sz="0" w:space="0" w:color="auto"/>
        <w:bottom w:val="none" w:sz="0" w:space="0" w:color="auto"/>
        <w:right w:val="none" w:sz="0" w:space="0" w:color="auto"/>
      </w:divBdr>
    </w:div>
    <w:div w:id="1498962562">
      <w:bodyDiv w:val="1"/>
      <w:marLeft w:val="0"/>
      <w:marRight w:val="0"/>
      <w:marTop w:val="0"/>
      <w:marBottom w:val="0"/>
      <w:divBdr>
        <w:top w:val="none" w:sz="0" w:space="0" w:color="auto"/>
        <w:left w:val="none" w:sz="0" w:space="0" w:color="auto"/>
        <w:bottom w:val="none" w:sz="0" w:space="0" w:color="auto"/>
        <w:right w:val="none" w:sz="0" w:space="0" w:color="auto"/>
      </w:divBdr>
    </w:div>
    <w:div w:id="1510634142">
      <w:bodyDiv w:val="1"/>
      <w:marLeft w:val="0"/>
      <w:marRight w:val="0"/>
      <w:marTop w:val="0"/>
      <w:marBottom w:val="0"/>
      <w:divBdr>
        <w:top w:val="none" w:sz="0" w:space="0" w:color="auto"/>
        <w:left w:val="none" w:sz="0" w:space="0" w:color="auto"/>
        <w:bottom w:val="none" w:sz="0" w:space="0" w:color="auto"/>
        <w:right w:val="none" w:sz="0" w:space="0" w:color="auto"/>
      </w:divBdr>
    </w:div>
    <w:div w:id="1534345224">
      <w:bodyDiv w:val="1"/>
      <w:marLeft w:val="0"/>
      <w:marRight w:val="0"/>
      <w:marTop w:val="0"/>
      <w:marBottom w:val="0"/>
      <w:divBdr>
        <w:top w:val="none" w:sz="0" w:space="0" w:color="auto"/>
        <w:left w:val="none" w:sz="0" w:space="0" w:color="auto"/>
        <w:bottom w:val="none" w:sz="0" w:space="0" w:color="auto"/>
        <w:right w:val="none" w:sz="0" w:space="0" w:color="auto"/>
      </w:divBdr>
    </w:div>
    <w:div w:id="1575815749">
      <w:bodyDiv w:val="1"/>
      <w:marLeft w:val="0"/>
      <w:marRight w:val="0"/>
      <w:marTop w:val="0"/>
      <w:marBottom w:val="0"/>
      <w:divBdr>
        <w:top w:val="none" w:sz="0" w:space="0" w:color="auto"/>
        <w:left w:val="none" w:sz="0" w:space="0" w:color="auto"/>
        <w:bottom w:val="none" w:sz="0" w:space="0" w:color="auto"/>
        <w:right w:val="none" w:sz="0" w:space="0" w:color="auto"/>
      </w:divBdr>
      <w:divsChild>
        <w:div w:id="1067610856">
          <w:marLeft w:val="2707"/>
          <w:marRight w:val="0"/>
          <w:marTop w:val="0"/>
          <w:marBottom w:val="0"/>
          <w:divBdr>
            <w:top w:val="none" w:sz="0" w:space="0" w:color="auto"/>
            <w:left w:val="none" w:sz="0" w:space="0" w:color="auto"/>
            <w:bottom w:val="none" w:sz="0" w:space="0" w:color="auto"/>
            <w:right w:val="none" w:sz="0" w:space="0" w:color="auto"/>
          </w:divBdr>
        </w:div>
      </w:divsChild>
    </w:div>
    <w:div w:id="1660956819">
      <w:bodyDiv w:val="1"/>
      <w:marLeft w:val="0"/>
      <w:marRight w:val="0"/>
      <w:marTop w:val="0"/>
      <w:marBottom w:val="0"/>
      <w:divBdr>
        <w:top w:val="none" w:sz="0" w:space="0" w:color="auto"/>
        <w:left w:val="none" w:sz="0" w:space="0" w:color="auto"/>
        <w:bottom w:val="none" w:sz="0" w:space="0" w:color="auto"/>
        <w:right w:val="none" w:sz="0" w:space="0" w:color="auto"/>
      </w:divBdr>
    </w:div>
    <w:div w:id="1695841729">
      <w:bodyDiv w:val="1"/>
      <w:marLeft w:val="0"/>
      <w:marRight w:val="0"/>
      <w:marTop w:val="0"/>
      <w:marBottom w:val="0"/>
      <w:divBdr>
        <w:top w:val="none" w:sz="0" w:space="0" w:color="auto"/>
        <w:left w:val="none" w:sz="0" w:space="0" w:color="auto"/>
        <w:bottom w:val="none" w:sz="0" w:space="0" w:color="auto"/>
        <w:right w:val="none" w:sz="0" w:space="0" w:color="auto"/>
      </w:divBdr>
    </w:div>
    <w:div w:id="1712923174">
      <w:bodyDiv w:val="1"/>
      <w:marLeft w:val="0"/>
      <w:marRight w:val="0"/>
      <w:marTop w:val="0"/>
      <w:marBottom w:val="0"/>
      <w:divBdr>
        <w:top w:val="none" w:sz="0" w:space="0" w:color="auto"/>
        <w:left w:val="none" w:sz="0" w:space="0" w:color="auto"/>
        <w:bottom w:val="none" w:sz="0" w:space="0" w:color="auto"/>
        <w:right w:val="none" w:sz="0" w:space="0" w:color="auto"/>
      </w:divBdr>
    </w:div>
    <w:div w:id="1727605583">
      <w:bodyDiv w:val="1"/>
      <w:marLeft w:val="0"/>
      <w:marRight w:val="0"/>
      <w:marTop w:val="0"/>
      <w:marBottom w:val="0"/>
      <w:divBdr>
        <w:top w:val="none" w:sz="0" w:space="0" w:color="auto"/>
        <w:left w:val="none" w:sz="0" w:space="0" w:color="auto"/>
        <w:bottom w:val="none" w:sz="0" w:space="0" w:color="auto"/>
        <w:right w:val="none" w:sz="0" w:space="0" w:color="auto"/>
      </w:divBdr>
    </w:div>
    <w:div w:id="1778670072">
      <w:bodyDiv w:val="1"/>
      <w:marLeft w:val="0"/>
      <w:marRight w:val="0"/>
      <w:marTop w:val="0"/>
      <w:marBottom w:val="0"/>
      <w:divBdr>
        <w:top w:val="none" w:sz="0" w:space="0" w:color="auto"/>
        <w:left w:val="none" w:sz="0" w:space="0" w:color="auto"/>
        <w:bottom w:val="none" w:sz="0" w:space="0" w:color="auto"/>
        <w:right w:val="none" w:sz="0" w:space="0" w:color="auto"/>
      </w:divBdr>
    </w:div>
    <w:div w:id="1787700146">
      <w:bodyDiv w:val="1"/>
      <w:marLeft w:val="0"/>
      <w:marRight w:val="0"/>
      <w:marTop w:val="0"/>
      <w:marBottom w:val="0"/>
      <w:divBdr>
        <w:top w:val="none" w:sz="0" w:space="0" w:color="auto"/>
        <w:left w:val="none" w:sz="0" w:space="0" w:color="auto"/>
        <w:bottom w:val="none" w:sz="0" w:space="0" w:color="auto"/>
        <w:right w:val="none" w:sz="0" w:space="0" w:color="auto"/>
      </w:divBdr>
    </w:div>
    <w:div w:id="1801537791">
      <w:bodyDiv w:val="1"/>
      <w:marLeft w:val="0"/>
      <w:marRight w:val="0"/>
      <w:marTop w:val="0"/>
      <w:marBottom w:val="0"/>
      <w:divBdr>
        <w:top w:val="none" w:sz="0" w:space="0" w:color="auto"/>
        <w:left w:val="none" w:sz="0" w:space="0" w:color="auto"/>
        <w:bottom w:val="none" w:sz="0" w:space="0" w:color="auto"/>
        <w:right w:val="none" w:sz="0" w:space="0" w:color="auto"/>
      </w:divBdr>
    </w:div>
    <w:div w:id="1813715850">
      <w:bodyDiv w:val="1"/>
      <w:marLeft w:val="0"/>
      <w:marRight w:val="0"/>
      <w:marTop w:val="0"/>
      <w:marBottom w:val="0"/>
      <w:divBdr>
        <w:top w:val="none" w:sz="0" w:space="0" w:color="auto"/>
        <w:left w:val="none" w:sz="0" w:space="0" w:color="auto"/>
        <w:bottom w:val="none" w:sz="0" w:space="0" w:color="auto"/>
        <w:right w:val="none" w:sz="0" w:space="0" w:color="auto"/>
      </w:divBdr>
    </w:div>
    <w:div w:id="1845245947">
      <w:bodyDiv w:val="1"/>
      <w:marLeft w:val="0"/>
      <w:marRight w:val="0"/>
      <w:marTop w:val="0"/>
      <w:marBottom w:val="0"/>
      <w:divBdr>
        <w:top w:val="none" w:sz="0" w:space="0" w:color="auto"/>
        <w:left w:val="none" w:sz="0" w:space="0" w:color="auto"/>
        <w:bottom w:val="none" w:sz="0" w:space="0" w:color="auto"/>
        <w:right w:val="none" w:sz="0" w:space="0" w:color="auto"/>
      </w:divBdr>
      <w:divsChild>
        <w:div w:id="122119345">
          <w:marLeft w:val="446"/>
          <w:marRight w:val="0"/>
          <w:marTop w:val="0"/>
          <w:marBottom w:val="0"/>
          <w:divBdr>
            <w:top w:val="none" w:sz="0" w:space="0" w:color="auto"/>
            <w:left w:val="none" w:sz="0" w:space="0" w:color="auto"/>
            <w:bottom w:val="none" w:sz="0" w:space="0" w:color="auto"/>
            <w:right w:val="none" w:sz="0" w:space="0" w:color="auto"/>
          </w:divBdr>
        </w:div>
      </w:divsChild>
    </w:div>
    <w:div w:id="1870028403">
      <w:bodyDiv w:val="1"/>
      <w:marLeft w:val="0"/>
      <w:marRight w:val="0"/>
      <w:marTop w:val="0"/>
      <w:marBottom w:val="0"/>
      <w:divBdr>
        <w:top w:val="none" w:sz="0" w:space="0" w:color="auto"/>
        <w:left w:val="none" w:sz="0" w:space="0" w:color="auto"/>
        <w:bottom w:val="none" w:sz="0" w:space="0" w:color="auto"/>
        <w:right w:val="none" w:sz="0" w:space="0" w:color="auto"/>
      </w:divBdr>
    </w:div>
    <w:div w:id="1874340731">
      <w:bodyDiv w:val="1"/>
      <w:marLeft w:val="0"/>
      <w:marRight w:val="0"/>
      <w:marTop w:val="0"/>
      <w:marBottom w:val="0"/>
      <w:divBdr>
        <w:top w:val="none" w:sz="0" w:space="0" w:color="auto"/>
        <w:left w:val="none" w:sz="0" w:space="0" w:color="auto"/>
        <w:bottom w:val="none" w:sz="0" w:space="0" w:color="auto"/>
        <w:right w:val="none" w:sz="0" w:space="0" w:color="auto"/>
      </w:divBdr>
      <w:divsChild>
        <w:div w:id="417020777">
          <w:marLeft w:val="547"/>
          <w:marRight w:val="0"/>
          <w:marTop w:val="0"/>
          <w:marBottom w:val="0"/>
          <w:divBdr>
            <w:top w:val="none" w:sz="0" w:space="0" w:color="auto"/>
            <w:left w:val="none" w:sz="0" w:space="0" w:color="auto"/>
            <w:bottom w:val="none" w:sz="0" w:space="0" w:color="auto"/>
            <w:right w:val="none" w:sz="0" w:space="0" w:color="auto"/>
          </w:divBdr>
        </w:div>
        <w:div w:id="1821800448">
          <w:marLeft w:val="547"/>
          <w:marRight w:val="0"/>
          <w:marTop w:val="0"/>
          <w:marBottom w:val="0"/>
          <w:divBdr>
            <w:top w:val="none" w:sz="0" w:space="0" w:color="auto"/>
            <w:left w:val="none" w:sz="0" w:space="0" w:color="auto"/>
            <w:bottom w:val="none" w:sz="0" w:space="0" w:color="auto"/>
            <w:right w:val="none" w:sz="0" w:space="0" w:color="auto"/>
          </w:divBdr>
        </w:div>
        <w:div w:id="1074856716">
          <w:marLeft w:val="547"/>
          <w:marRight w:val="0"/>
          <w:marTop w:val="0"/>
          <w:marBottom w:val="0"/>
          <w:divBdr>
            <w:top w:val="none" w:sz="0" w:space="0" w:color="auto"/>
            <w:left w:val="none" w:sz="0" w:space="0" w:color="auto"/>
            <w:bottom w:val="none" w:sz="0" w:space="0" w:color="auto"/>
            <w:right w:val="none" w:sz="0" w:space="0" w:color="auto"/>
          </w:divBdr>
        </w:div>
      </w:divsChild>
    </w:div>
    <w:div w:id="1899978608">
      <w:bodyDiv w:val="1"/>
      <w:marLeft w:val="0"/>
      <w:marRight w:val="0"/>
      <w:marTop w:val="0"/>
      <w:marBottom w:val="0"/>
      <w:divBdr>
        <w:top w:val="none" w:sz="0" w:space="0" w:color="auto"/>
        <w:left w:val="none" w:sz="0" w:space="0" w:color="auto"/>
        <w:bottom w:val="none" w:sz="0" w:space="0" w:color="auto"/>
        <w:right w:val="none" w:sz="0" w:space="0" w:color="auto"/>
      </w:divBdr>
    </w:div>
    <w:div w:id="1914702572">
      <w:bodyDiv w:val="1"/>
      <w:marLeft w:val="0"/>
      <w:marRight w:val="0"/>
      <w:marTop w:val="0"/>
      <w:marBottom w:val="0"/>
      <w:divBdr>
        <w:top w:val="none" w:sz="0" w:space="0" w:color="auto"/>
        <w:left w:val="none" w:sz="0" w:space="0" w:color="auto"/>
        <w:bottom w:val="none" w:sz="0" w:space="0" w:color="auto"/>
        <w:right w:val="none" w:sz="0" w:space="0" w:color="auto"/>
      </w:divBdr>
    </w:div>
    <w:div w:id="1919246670">
      <w:bodyDiv w:val="1"/>
      <w:marLeft w:val="0"/>
      <w:marRight w:val="0"/>
      <w:marTop w:val="0"/>
      <w:marBottom w:val="0"/>
      <w:divBdr>
        <w:top w:val="none" w:sz="0" w:space="0" w:color="auto"/>
        <w:left w:val="none" w:sz="0" w:space="0" w:color="auto"/>
        <w:bottom w:val="none" w:sz="0" w:space="0" w:color="auto"/>
        <w:right w:val="none" w:sz="0" w:space="0" w:color="auto"/>
      </w:divBdr>
    </w:div>
    <w:div w:id="1943340113">
      <w:bodyDiv w:val="1"/>
      <w:marLeft w:val="0"/>
      <w:marRight w:val="0"/>
      <w:marTop w:val="0"/>
      <w:marBottom w:val="0"/>
      <w:divBdr>
        <w:top w:val="none" w:sz="0" w:space="0" w:color="auto"/>
        <w:left w:val="none" w:sz="0" w:space="0" w:color="auto"/>
        <w:bottom w:val="none" w:sz="0" w:space="0" w:color="auto"/>
        <w:right w:val="none" w:sz="0" w:space="0" w:color="auto"/>
      </w:divBdr>
    </w:div>
    <w:div w:id="1961565405">
      <w:bodyDiv w:val="1"/>
      <w:marLeft w:val="0"/>
      <w:marRight w:val="0"/>
      <w:marTop w:val="0"/>
      <w:marBottom w:val="0"/>
      <w:divBdr>
        <w:top w:val="none" w:sz="0" w:space="0" w:color="auto"/>
        <w:left w:val="none" w:sz="0" w:space="0" w:color="auto"/>
        <w:bottom w:val="none" w:sz="0" w:space="0" w:color="auto"/>
        <w:right w:val="none" w:sz="0" w:space="0" w:color="auto"/>
      </w:divBdr>
    </w:div>
    <w:div w:id="2012442093">
      <w:bodyDiv w:val="1"/>
      <w:marLeft w:val="0"/>
      <w:marRight w:val="0"/>
      <w:marTop w:val="0"/>
      <w:marBottom w:val="0"/>
      <w:divBdr>
        <w:top w:val="none" w:sz="0" w:space="0" w:color="auto"/>
        <w:left w:val="none" w:sz="0" w:space="0" w:color="auto"/>
        <w:bottom w:val="none" w:sz="0" w:space="0" w:color="auto"/>
        <w:right w:val="none" w:sz="0" w:space="0" w:color="auto"/>
      </w:divBdr>
    </w:div>
    <w:div w:id="2019186766">
      <w:bodyDiv w:val="1"/>
      <w:marLeft w:val="0"/>
      <w:marRight w:val="0"/>
      <w:marTop w:val="0"/>
      <w:marBottom w:val="0"/>
      <w:divBdr>
        <w:top w:val="none" w:sz="0" w:space="0" w:color="auto"/>
        <w:left w:val="none" w:sz="0" w:space="0" w:color="auto"/>
        <w:bottom w:val="none" w:sz="0" w:space="0" w:color="auto"/>
        <w:right w:val="none" w:sz="0" w:space="0" w:color="auto"/>
      </w:divBdr>
      <w:divsChild>
        <w:div w:id="1573811688">
          <w:marLeft w:val="0"/>
          <w:marRight w:val="0"/>
          <w:marTop w:val="0"/>
          <w:marBottom w:val="0"/>
          <w:divBdr>
            <w:top w:val="none" w:sz="0" w:space="0" w:color="auto"/>
            <w:left w:val="none" w:sz="0" w:space="0" w:color="auto"/>
            <w:bottom w:val="none" w:sz="0" w:space="0" w:color="auto"/>
            <w:right w:val="none" w:sz="0" w:space="0" w:color="auto"/>
          </w:divBdr>
          <w:divsChild>
            <w:div w:id="1193225301">
              <w:marLeft w:val="0"/>
              <w:marRight w:val="0"/>
              <w:marTop w:val="0"/>
              <w:marBottom w:val="0"/>
              <w:divBdr>
                <w:top w:val="none" w:sz="0" w:space="0" w:color="auto"/>
                <w:left w:val="none" w:sz="0" w:space="0" w:color="auto"/>
                <w:bottom w:val="none" w:sz="0" w:space="0" w:color="auto"/>
                <w:right w:val="none" w:sz="0" w:space="0" w:color="auto"/>
              </w:divBdr>
              <w:divsChild>
                <w:div w:id="16679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0043">
      <w:bodyDiv w:val="1"/>
      <w:marLeft w:val="0"/>
      <w:marRight w:val="0"/>
      <w:marTop w:val="0"/>
      <w:marBottom w:val="0"/>
      <w:divBdr>
        <w:top w:val="none" w:sz="0" w:space="0" w:color="auto"/>
        <w:left w:val="none" w:sz="0" w:space="0" w:color="auto"/>
        <w:bottom w:val="none" w:sz="0" w:space="0" w:color="auto"/>
        <w:right w:val="none" w:sz="0" w:space="0" w:color="auto"/>
      </w:divBdr>
    </w:div>
    <w:div w:id="2025202790">
      <w:bodyDiv w:val="1"/>
      <w:marLeft w:val="0"/>
      <w:marRight w:val="0"/>
      <w:marTop w:val="0"/>
      <w:marBottom w:val="0"/>
      <w:divBdr>
        <w:top w:val="none" w:sz="0" w:space="0" w:color="auto"/>
        <w:left w:val="none" w:sz="0" w:space="0" w:color="auto"/>
        <w:bottom w:val="none" w:sz="0" w:space="0" w:color="auto"/>
        <w:right w:val="none" w:sz="0" w:space="0" w:color="auto"/>
      </w:divBdr>
    </w:div>
    <w:div w:id="2029257977">
      <w:bodyDiv w:val="1"/>
      <w:marLeft w:val="0"/>
      <w:marRight w:val="0"/>
      <w:marTop w:val="0"/>
      <w:marBottom w:val="0"/>
      <w:divBdr>
        <w:top w:val="none" w:sz="0" w:space="0" w:color="auto"/>
        <w:left w:val="none" w:sz="0" w:space="0" w:color="auto"/>
        <w:bottom w:val="none" w:sz="0" w:space="0" w:color="auto"/>
        <w:right w:val="none" w:sz="0" w:space="0" w:color="auto"/>
      </w:divBdr>
    </w:div>
    <w:div w:id="2129008622">
      <w:bodyDiv w:val="1"/>
      <w:marLeft w:val="0"/>
      <w:marRight w:val="0"/>
      <w:marTop w:val="0"/>
      <w:marBottom w:val="0"/>
      <w:divBdr>
        <w:top w:val="none" w:sz="0" w:space="0" w:color="auto"/>
        <w:left w:val="none" w:sz="0" w:space="0" w:color="auto"/>
        <w:bottom w:val="none" w:sz="0" w:space="0" w:color="auto"/>
        <w:right w:val="none" w:sz="0" w:space="0" w:color="auto"/>
      </w:divBdr>
      <w:divsChild>
        <w:div w:id="258027077">
          <w:marLeft w:val="158"/>
          <w:marRight w:val="0"/>
          <w:marTop w:val="259"/>
          <w:marBottom w:val="43"/>
          <w:divBdr>
            <w:top w:val="none" w:sz="0" w:space="0" w:color="auto"/>
            <w:left w:val="none" w:sz="0" w:space="0" w:color="auto"/>
            <w:bottom w:val="none" w:sz="0" w:space="0" w:color="auto"/>
            <w:right w:val="none" w:sz="0" w:space="0" w:color="auto"/>
          </w:divBdr>
        </w:div>
        <w:div w:id="1459907748">
          <w:marLeft w:val="648"/>
          <w:marRight w:val="0"/>
          <w:marTop w:val="43"/>
          <w:marBottom w:val="86"/>
          <w:divBdr>
            <w:top w:val="none" w:sz="0" w:space="0" w:color="auto"/>
            <w:left w:val="none" w:sz="0" w:space="0" w:color="auto"/>
            <w:bottom w:val="none" w:sz="0" w:space="0" w:color="auto"/>
            <w:right w:val="none" w:sz="0" w:space="0" w:color="auto"/>
          </w:divBdr>
        </w:div>
        <w:div w:id="1974284258">
          <w:marLeft w:val="648"/>
          <w:marRight w:val="0"/>
          <w:marTop w:val="43"/>
          <w:marBottom w:val="8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package" Target="embeddings/Microsoft_Word_Document1.docx"/><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Excel_Worksheet.xls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Word_Document.docx"/><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package" Target="embeddings/Microsoft_Word_Document2.docx"/><Relationship Id="rId10" Type="http://schemas.openxmlformats.org/officeDocument/2006/relationships/endnotes" Target="endnotes.xml"/><Relationship Id="rId19" Type="http://schemas.openxmlformats.org/officeDocument/2006/relationships/image" Target="media/image5.emf"/><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C30A8F71994E339FF62EB006FF90E0"/>
        <w:category>
          <w:name w:val="General"/>
          <w:gallery w:val="placeholder"/>
        </w:category>
        <w:types>
          <w:type w:val="bbPlcHdr"/>
        </w:types>
        <w:behaviors>
          <w:behavior w:val="content"/>
        </w:behaviors>
        <w:guid w:val="{65ED726D-B657-4896-9232-00E0CD320BEE}"/>
      </w:docPartPr>
      <w:docPartBody>
        <w:p w:rsidR="004B03DB" w:rsidRDefault="004B03DB" w:rsidP="004B03DB">
          <w:pPr>
            <w:pStyle w:val="AEC30A8F71994E339FF62EB006FF90E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DB"/>
    <w:rsid w:val="004B03DB"/>
    <w:rsid w:val="00675746"/>
    <w:rsid w:val="00C81D9C"/>
    <w:rsid w:val="00F7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E5E4E74E4D26BF2F3817B652505A">
    <w:name w:val="39EAE5E4E74E4D26BF2F3817B652505A"/>
    <w:rsid w:val="004B03DB"/>
  </w:style>
  <w:style w:type="paragraph" w:customStyle="1" w:styleId="B190617EFE0C4BF3868C54F3FD88BF2D">
    <w:name w:val="B190617EFE0C4BF3868C54F3FD88BF2D"/>
    <w:rsid w:val="004B03DB"/>
  </w:style>
  <w:style w:type="paragraph" w:customStyle="1" w:styleId="388213DEE34D4E12BBD2DE2DCA69EC43">
    <w:name w:val="388213DEE34D4E12BBD2DE2DCA69EC43"/>
    <w:rsid w:val="004B03DB"/>
  </w:style>
  <w:style w:type="paragraph" w:customStyle="1" w:styleId="AEC30A8F71994E339FF62EB006FF90E0">
    <w:name w:val="AEC30A8F71994E339FF62EB006FF90E0"/>
    <w:rsid w:val="004B0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E30D9EBECD6A4DAF9F9942986BB0F5" ma:contentTypeVersion="8" ma:contentTypeDescription="Create a new document." ma:contentTypeScope="" ma:versionID="1a67a105651bf619ed0a75c7456220fc">
  <xsd:schema xmlns:xsd="http://www.w3.org/2001/XMLSchema" xmlns:xs="http://www.w3.org/2001/XMLSchema" xmlns:p="http://schemas.microsoft.com/office/2006/metadata/properties" xmlns:ns3="9d940275-c326-4415-8cdc-63790cfe6f41" targetNamespace="http://schemas.microsoft.com/office/2006/metadata/properties" ma:root="true" ma:fieldsID="0daa749eadf351544e1edb69c12353df" ns3:_="">
    <xsd:import namespace="9d940275-c326-4415-8cdc-63790cfe6f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40275-c326-4415-8cdc-63790cfe6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797BA-BFF0-4CF7-87C8-815AB1C15E50}">
  <ds:schemaRefs>
    <ds:schemaRef ds:uri="http://schemas.microsoft.com/sharepoint/v3/contenttype/forms"/>
  </ds:schemaRefs>
</ds:datastoreItem>
</file>

<file path=customXml/itemProps2.xml><?xml version="1.0" encoding="utf-8"?>
<ds:datastoreItem xmlns:ds="http://schemas.openxmlformats.org/officeDocument/2006/customXml" ds:itemID="{B5826F6B-4F0C-4725-AEE9-1447FA0630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51B81A-5483-43E9-A7EB-BD8D73ACE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40275-c326-4415-8cdc-63790cfe6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0E5078-CBAA-4A56-A955-C6D1D211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7017</TotalTime>
  <Pages>1</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CBA Registration &amp; Disclosure</vt:lpstr>
    </vt:vector>
  </TitlesOfParts>
  <Company>US Department of Labor</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CBA Registration &amp; Disclosure</dc:title>
  <dc:subject>Functional Requirements</dc:subject>
  <dc:creator>Adityan, Bineeta - OLMS CTR</dc:creator>
  <cp:lastModifiedBy>Adityan, Bineeta - OASAM OCIO CTR</cp:lastModifiedBy>
  <cp:revision>142</cp:revision>
  <cp:lastPrinted>2018-05-03T15:23:00Z</cp:lastPrinted>
  <dcterms:created xsi:type="dcterms:W3CDTF">2020-08-14T15:59:00Z</dcterms:created>
  <dcterms:modified xsi:type="dcterms:W3CDTF">2020-09-08T20:20:00Z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0x01010066E30D9EBECD6A4DAF9F9942986BB0F5</vt:lpwstr>
  </property>
</Properties>
</file>