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4F678" w14:textId="78AEF18E" w:rsidR="00C52262" w:rsidRPr="00C52262" w:rsidRDefault="00C52262">
      <w:pPr>
        <w:rPr>
          <w:sz w:val="36"/>
          <w:szCs w:val="36"/>
        </w:rPr>
      </w:pPr>
      <w:r w:rsidRPr="00C52262">
        <w:rPr>
          <w:sz w:val="36"/>
          <w:szCs w:val="36"/>
        </w:rPr>
        <w:t>Azure Data Sync POC:</w:t>
      </w:r>
    </w:p>
    <w:p w14:paraId="05B7E0FD" w14:textId="539609DB" w:rsidR="008B2381" w:rsidRDefault="00666911">
      <w:r>
        <w:t>Steps and things to take care of when we have to setup and configure Azure Data Sync.</w:t>
      </w:r>
    </w:p>
    <w:p w14:paraId="14E529EF" w14:textId="516E1B63" w:rsidR="00666911" w:rsidRDefault="00666911">
      <w:r>
        <w:t>Pre-requisites for setting up Azure Data Sync.</w:t>
      </w:r>
    </w:p>
    <w:p w14:paraId="49031194" w14:textId="7C7AC9E7" w:rsidR="00666911" w:rsidRPr="00666911" w:rsidRDefault="00666911" w:rsidP="0066691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66911">
        <w:rPr>
          <w:rFonts w:ascii="Calibri" w:eastAsia="Times New Roman" w:hAnsi="Calibri" w:cs="Calibri"/>
          <w:kern w:val="0"/>
          <w14:ligatures w14:val="none"/>
        </w:rPr>
        <w:t>Feature does not support Azure MI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719D5BCE" w14:textId="378F01C0" w:rsidR="00666911" w:rsidRPr="00666911" w:rsidRDefault="00666911" w:rsidP="0066691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66911">
        <w:rPr>
          <w:rFonts w:ascii="Calibri" w:eastAsia="Times New Roman" w:hAnsi="Calibri" w:cs="Calibri"/>
          <w:kern w:val="0"/>
          <w14:ligatures w14:val="none"/>
        </w:rPr>
        <w:t>Hub must be an Azure SQL DB</w:t>
      </w:r>
      <w:r>
        <w:rPr>
          <w:rFonts w:ascii="Calibri" w:eastAsia="Times New Roman" w:hAnsi="Calibri" w:cs="Calibri"/>
          <w:kern w:val="0"/>
          <w14:ligatures w14:val="none"/>
        </w:rPr>
        <w:t>.</w:t>
      </w:r>
    </w:p>
    <w:p w14:paraId="3CD7D084" w14:textId="77777777" w:rsidR="00666911" w:rsidRPr="00666911" w:rsidRDefault="00666911" w:rsidP="0066691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66911">
        <w:rPr>
          <w:rFonts w:ascii="Calibri" w:eastAsia="Times New Roman" w:hAnsi="Calibri" w:cs="Calibri"/>
          <w:kern w:val="0"/>
          <w14:ligatures w14:val="none"/>
        </w:rPr>
        <w:t>Member database can be Azure/On-Prem Db</w:t>
      </w:r>
    </w:p>
    <w:p w14:paraId="3E673A56" w14:textId="7A8A5798" w:rsidR="00666911" w:rsidRPr="00666911" w:rsidRDefault="00666911" w:rsidP="00666911">
      <w:pPr>
        <w:numPr>
          <w:ilvl w:val="1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66911">
        <w:rPr>
          <w:rFonts w:ascii="Calibri" w:eastAsia="Times New Roman" w:hAnsi="Calibri" w:cs="Calibri"/>
          <w:kern w:val="0"/>
          <w14:ligatures w14:val="none"/>
        </w:rPr>
        <w:t>If On-Prem, then we need to install Local Sync Agent</w:t>
      </w:r>
    </w:p>
    <w:p w14:paraId="1935BBAD" w14:textId="797FD157" w:rsidR="00666911" w:rsidRDefault="00666911" w:rsidP="00666911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66911">
        <w:rPr>
          <w:rFonts w:ascii="Calibri" w:eastAsia="Times New Roman" w:hAnsi="Calibri" w:cs="Calibri"/>
          <w:kern w:val="0"/>
          <w14:ligatures w14:val="none"/>
        </w:rPr>
        <w:t>Each table must have a primary key.</w:t>
      </w:r>
    </w:p>
    <w:p w14:paraId="643A69A1" w14:textId="77777777" w:rsidR="00666911" w:rsidRDefault="00666911" w:rsidP="00666911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</w:p>
    <w:p w14:paraId="1E5BBBCD" w14:textId="5CBC541C" w:rsidR="00666911" w:rsidRPr="00666911" w:rsidRDefault="00666911" w:rsidP="00666911">
      <w:pPr>
        <w:pStyle w:val="ListParagraph"/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  <w:r w:rsidRPr="00666911">
        <w:rPr>
          <w:rFonts w:ascii="Calibri" w:eastAsia="Times New Roman" w:hAnsi="Calibri" w:cs="Calibri"/>
          <w:kern w:val="0"/>
          <w14:ligatures w14:val="none"/>
        </w:rPr>
        <w:t xml:space="preserve">Once we </w:t>
      </w:r>
      <w:r w:rsidR="00C52262" w:rsidRPr="00666911">
        <w:rPr>
          <w:rFonts w:ascii="Calibri" w:eastAsia="Times New Roman" w:hAnsi="Calibri" w:cs="Calibri"/>
          <w:kern w:val="0"/>
          <w14:ligatures w14:val="none"/>
        </w:rPr>
        <w:t>had</w:t>
      </w:r>
      <w:r w:rsidRPr="00666911">
        <w:rPr>
          <w:rFonts w:ascii="Calibri" w:eastAsia="Times New Roman" w:hAnsi="Calibri" w:cs="Calibri"/>
          <w:kern w:val="0"/>
          <w14:ligatures w14:val="none"/>
        </w:rPr>
        <w:t xml:space="preserve"> Azure SQL database created in Azure. Go to the newly created database and navigate to </w:t>
      </w:r>
      <w:r w:rsidRPr="00666911">
        <w:rPr>
          <w:rFonts w:ascii="Calibri" w:eastAsia="Times New Roman" w:hAnsi="Calibri" w:cs="Calibri"/>
          <w:b/>
          <w:bCs/>
          <w:kern w:val="0"/>
          <w14:ligatures w14:val="none"/>
        </w:rPr>
        <w:t>‘Data Management’</w:t>
      </w:r>
      <w:r w:rsidRPr="00666911">
        <w:rPr>
          <w:rFonts w:ascii="Calibri" w:eastAsia="Times New Roman" w:hAnsi="Calibri" w:cs="Calibri"/>
          <w:kern w:val="0"/>
          <w14:ligatures w14:val="none"/>
        </w:rPr>
        <w:t xml:space="preserve"> and choose </w:t>
      </w:r>
      <w:r w:rsidRPr="00666911">
        <w:rPr>
          <w:rFonts w:ascii="Calibri" w:eastAsia="Times New Roman" w:hAnsi="Calibri" w:cs="Calibri"/>
          <w:b/>
          <w:bCs/>
          <w:kern w:val="0"/>
          <w14:ligatures w14:val="none"/>
        </w:rPr>
        <w:t>‘Sync to other databases’</w:t>
      </w:r>
      <w:r w:rsidRPr="00666911">
        <w:rPr>
          <w:rFonts w:ascii="Calibri" w:eastAsia="Times New Roman" w:hAnsi="Calibri" w:cs="Calibri"/>
          <w:kern w:val="0"/>
          <w14:ligatures w14:val="none"/>
        </w:rPr>
        <w:t xml:space="preserve"> as shown in the below screenshot.</w:t>
      </w:r>
    </w:p>
    <w:p w14:paraId="6DBDA244" w14:textId="77777777" w:rsidR="00666911" w:rsidRPr="00666911" w:rsidRDefault="00666911" w:rsidP="00666911">
      <w:pPr>
        <w:spacing w:after="0" w:line="240" w:lineRule="auto"/>
        <w:textAlignment w:val="center"/>
        <w:rPr>
          <w:rFonts w:ascii="Calibri" w:eastAsia="Times New Roman" w:hAnsi="Calibri" w:cs="Calibri"/>
          <w:kern w:val="0"/>
          <w14:ligatures w14:val="none"/>
        </w:rPr>
      </w:pPr>
    </w:p>
    <w:p w14:paraId="4E484476" w14:textId="3A367AD9" w:rsidR="001B1512" w:rsidRDefault="001B1512">
      <w:r>
        <w:rPr>
          <w:noProof/>
        </w:rPr>
        <w:drawing>
          <wp:inline distT="0" distB="0" distL="0" distR="0" wp14:anchorId="5932AB78" wp14:editId="03BB0EE1">
            <wp:extent cx="5943600" cy="3077845"/>
            <wp:effectExtent l="0" t="0" r="0" b="8255"/>
            <wp:docPr id="11071470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147011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2477" w14:textId="77777777" w:rsidR="00666911" w:rsidRDefault="00666911"/>
    <w:p w14:paraId="4EDB4DB4" w14:textId="77777777" w:rsidR="00666911" w:rsidRDefault="00666911"/>
    <w:p w14:paraId="28EA4DF5" w14:textId="77777777" w:rsidR="00666911" w:rsidRDefault="00666911"/>
    <w:p w14:paraId="63FC650C" w14:textId="77777777" w:rsidR="00666911" w:rsidRDefault="00666911"/>
    <w:p w14:paraId="4FEF23E1" w14:textId="77777777" w:rsidR="00666911" w:rsidRDefault="00666911"/>
    <w:p w14:paraId="50BD0C7B" w14:textId="77777777" w:rsidR="00666911" w:rsidRDefault="00666911"/>
    <w:p w14:paraId="057E0E96" w14:textId="77777777" w:rsidR="00666911" w:rsidRDefault="00666911"/>
    <w:p w14:paraId="0332848B" w14:textId="77777777" w:rsidR="00666911" w:rsidRDefault="00666911"/>
    <w:p w14:paraId="3B84C5C0" w14:textId="77777777" w:rsidR="00666911" w:rsidRDefault="00666911"/>
    <w:p w14:paraId="0A2F1871" w14:textId="7B41DF12" w:rsidR="001B1512" w:rsidRDefault="00666911" w:rsidP="00F12822">
      <w:pPr>
        <w:pStyle w:val="ListParagraph"/>
        <w:numPr>
          <w:ilvl w:val="0"/>
          <w:numId w:val="2"/>
        </w:numPr>
      </w:pPr>
      <w:r>
        <w:t xml:space="preserve">We then must create a </w:t>
      </w:r>
      <w:r w:rsidRPr="006808DC">
        <w:rPr>
          <w:b/>
          <w:bCs/>
        </w:rPr>
        <w:t>new</w:t>
      </w:r>
      <w:r>
        <w:t xml:space="preserve"> </w:t>
      </w:r>
      <w:r w:rsidRPr="006808DC">
        <w:rPr>
          <w:b/>
          <w:bCs/>
        </w:rPr>
        <w:t>Sync Group</w:t>
      </w:r>
      <w:r>
        <w:t>, so click on the option of ‘New Sync Group’ as shown below.</w:t>
      </w:r>
    </w:p>
    <w:p w14:paraId="0923C1E1" w14:textId="77777777" w:rsidR="001B1512" w:rsidRDefault="001B1512"/>
    <w:p w14:paraId="70945573" w14:textId="743CFC3B" w:rsidR="001B1512" w:rsidRDefault="00666911">
      <w:pPr>
        <w:rPr>
          <w:noProof/>
        </w:rPr>
      </w:pPr>
      <w:r>
        <w:rPr>
          <w:noProof/>
        </w:rPr>
        <w:t xml:space="preserve">               </w:t>
      </w:r>
      <w:r w:rsidR="001B1512">
        <w:rPr>
          <w:noProof/>
        </w:rPr>
        <w:drawing>
          <wp:inline distT="0" distB="0" distL="0" distR="0" wp14:anchorId="5D769CEF" wp14:editId="7494A0BC">
            <wp:extent cx="4853354" cy="2876753"/>
            <wp:effectExtent l="0" t="0" r="4445" b="0"/>
            <wp:docPr id="10400470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4703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8193" cy="288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B2B7" w14:textId="77777777" w:rsidR="00666911" w:rsidRDefault="00666911">
      <w:pPr>
        <w:rPr>
          <w:noProof/>
        </w:rPr>
      </w:pPr>
    </w:p>
    <w:p w14:paraId="38FD75C9" w14:textId="1C91B3DE" w:rsidR="001B1512" w:rsidRDefault="00666911" w:rsidP="00713F03">
      <w:pPr>
        <w:pStyle w:val="ListParagraph"/>
        <w:numPr>
          <w:ilvl w:val="0"/>
          <w:numId w:val="2"/>
        </w:numPr>
      </w:pPr>
      <w:r>
        <w:t>Give the following inputs (inputs can be changed based on one’s preference)</w:t>
      </w:r>
      <w:r w:rsidR="00212F8D">
        <w:t xml:space="preserve"> and click OK. With this</w:t>
      </w:r>
      <w:r w:rsidR="00A6399B">
        <w:t>,</w:t>
      </w:r>
      <w:r w:rsidR="00212F8D">
        <w:t xml:space="preserve"> the Sync group would be ready.</w:t>
      </w:r>
    </w:p>
    <w:p w14:paraId="3AD6CF8C" w14:textId="6FCE543C" w:rsidR="00212F8D" w:rsidRDefault="00212F8D" w:rsidP="00212F8D">
      <w:pPr>
        <w:pStyle w:val="ListParagraph"/>
      </w:pPr>
      <w:r>
        <w:t xml:space="preserve">User account must be created within the database and must have </w:t>
      </w:r>
      <w:proofErr w:type="spellStart"/>
      <w:r w:rsidRPr="00BF4471">
        <w:rPr>
          <w:b/>
          <w:bCs/>
        </w:rPr>
        <w:t>db_owner</w:t>
      </w:r>
      <w:proofErr w:type="spellEnd"/>
      <w:r>
        <w:t xml:space="preserve"> </w:t>
      </w:r>
      <w:r w:rsidR="00A6399B">
        <w:t>privileges.</w:t>
      </w:r>
    </w:p>
    <w:p w14:paraId="0063E7FB" w14:textId="1BE2238F" w:rsidR="001B1512" w:rsidRDefault="00666911">
      <w:pPr>
        <w:rPr>
          <w:noProof/>
        </w:rPr>
      </w:pPr>
      <w:r>
        <w:rPr>
          <w:noProof/>
        </w:rPr>
        <w:t xml:space="preserve">              </w:t>
      </w:r>
      <w:r w:rsidR="001B1512">
        <w:rPr>
          <w:noProof/>
        </w:rPr>
        <w:drawing>
          <wp:inline distT="0" distB="0" distL="0" distR="0" wp14:anchorId="5F02ED9D" wp14:editId="2B237AC5">
            <wp:extent cx="3819379" cy="2780233"/>
            <wp:effectExtent l="0" t="0" r="0" b="1270"/>
            <wp:docPr id="1042667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6789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8679" cy="280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56EB" w14:textId="77777777" w:rsidR="001B1512" w:rsidRDefault="001B1512"/>
    <w:p w14:paraId="5859E208" w14:textId="77777777" w:rsidR="00212F8D" w:rsidRDefault="00212F8D"/>
    <w:p w14:paraId="5F020D57" w14:textId="2EBBC152" w:rsidR="00212F8D" w:rsidRDefault="00212F8D" w:rsidP="00212F8D">
      <w:pPr>
        <w:pStyle w:val="ListParagraph"/>
        <w:numPr>
          <w:ilvl w:val="0"/>
          <w:numId w:val="2"/>
        </w:numPr>
      </w:pPr>
      <w:r>
        <w:t xml:space="preserve">Now, we need to add member databases that could be an Azure SQL database or On-Prem Database. In our case, it is an On-Prem Database. Click on </w:t>
      </w:r>
      <w:r w:rsidRPr="00212F8D">
        <w:rPr>
          <w:b/>
          <w:bCs/>
        </w:rPr>
        <w:t>Add an On-Prem Database</w:t>
      </w:r>
    </w:p>
    <w:p w14:paraId="601024BC" w14:textId="77777777" w:rsidR="00212F8D" w:rsidRDefault="00212F8D" w:rsidP="00212F8D"/>
    <w:p w14:paraId="65DED7D8" w14:textId="2D562EAE" w:rsidR="00212F8D" w:rsidRDefault="00212F8D" w:rsidP="00212F8D">
      <w:r>
        <w:rPr>
          <w:noProof/>
        </w:rPr>
        <w:drawing>
          <wp:inline distT="0" distB="0" distL="0" distR="0" wp14:anchorId="5E4987D9" wp14:editId="0CED5C34">
            <wp:extent cx="3981157" cy="3800389"/>
            <wp:effectExtent l="0" t="0" r="635" b="0"/>
            <wp:docPr id="21259589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58954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6726" cy="380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6E0D" w14:textId="77777777" w:rsidR="00212F8D" w:rsidRDefault="00212F8D" w:rsidP="00212F8D"/>
    <w:p w14:paraId="63650B7E" w14:textId="77777777" w:rsidR="00212F8D" w:rsidRDefault="00212F8D" w:rsidP="00212F8D"/>
    <w:p w14:paraId="0709A65F" w14:textId="77777777" w:rsidR="00212F8D" w:rsidRDefault="00212F8D" w:rsidP="00212F8D"/>
    <w:p w14:paraId="727491A4" w14:textId="77777777" w:rsidR="00212F8D" w:rsidRDefault="00212F8D" w:rsidP="00212F8D"/>
    <w:p w14:paraId="26477510" w14:textId="77777777" w:rsidR="00212F8D" w:rsidRDefault="00212F8D" w:rsidP="00212F8D"/>
    <w:p w14:paraId="4CFB9E8C" w14:textId="77777777" w:rsidR="00212F8D" w:rsidRDefault="00212F8D" w:rsidP="00212F8D"/>
    <w:p w14:paraId="13F36D22" w14:textId="77777777" w:rsidR="00212F8D" w:rsidRDefault="00212F8D" w:rsidP="00212F8D"/>
    <w:p w14:paraId="4998681A" w14:textId="77777777" w:rsidR="00212F8D" w:rsidRDefault="00212F8D" w:rsidP="00212F8D"/>
    <w:p w14:paraId="5112D789" w14:textId="77777777" w:rsidR="00212F8D" w:rsidRDefault="00212F8D" w:rsidP="00212F8D"/>
    <w:p w14:paraId="678E978B" w14:textId="77777777" w:rsidR="00212F8D" w:rsidRDefault="00212F8D" w:rsidP="00212F8D"/>
    <w:p w14:paraId="37FA877A" w14:textId="77777777" w:rsidR="00212F8D" w:rsidRDefault="00212F8D" w:rsidP="00212F8D"/>
    <w:p w14:paraId="3757495C" w14:textId="77777777" w:rsidR="00212F8D" w:rsidRDefault="00212F8D" w:rsidP="00212F8D"/>
    <w:p w14:paraId="7D126A23" w14:textId="4B590DE2" w:rsidR="00212F8D" w:rsidRDefault="00212F8D" w:rsidP="00212F8D">
      <w:pPr>
        <w:pStyle w:val="ListParagraph"/>
        <w:numPr>
          <w:ilvl w:val="0"/>
          <w:numId w:val="2"/>
        </w:numPr>
      </w:pPr>
      <w:r>
        <w:t xml:space="preserve"> Upon Clicking, choose the sync agent gateway.</w:t>
      </w:r>
    </w:p>
    <w:p w14:paraId="0405C8AB" w14:textId="77777777" w:rsidR="00212F8D" w:rsidRDefault="00212F8D" w:rsidP="00212F8D">
      <w:pPr>
        <w:pStyle w:val="ListParagraph"/>
      </w:pPr>
    </w:p>
    <w:p w14:paraId="3902937E" w14:textId="6AA538C4" w:rsidR="00212F8D" w:rsidRDefault="00212F8D" w:rsidP="00212F8D">
      <w:pPr>
        <w:pStyle w:val="ListParagraph"/>
      </w:pPr>
      <w:r>
        <w:rPr>
          <w:noProof/>
        </w:rPr>
        <w:drawing>
          <wp:inline distT="0" distB="0" distL="0" distR="0" wp14:anchorId="5F7FA858" wp14:editId="1A5D7B9F">
            <wp:extent cx="2187526" cy="2376624"/>
            <wp:effectExtent l="0" t="0" r="3810" b="5080"/>
            <wp:docPr id="393966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65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6774" cy="238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7A51" w14:textId="77777777" w:rsidR="00212F8D" w:rsidRDefault="00212F8D" w:rsidP="00212F8D">
      <w:pPr>
        <w:pStyle w:val="ListParagraph"/>
      </w:pPr>
    </w:p>
    <w:p w14:paraId="635C8882" w14:textId="4550C3B3" w:rsidR="00212F8D" w:rsidRDefault="00212F8D" w:rsidP="00212F8D">
      <w:pPr>
        <w:pStyle w:val="ListParagraph"/>
        <w:numPr>
          <w:ilvl w:val="0"/>
          <w:numId w:val="2"/>
        </w:numPr>
      </w:pPr>
      <w:r>
        <w:t>Setup and configure the Sync agent gateway by following the below steps.</w:t>
      </w:r>
      <w:r w:rsidR="00EF26EF">
        <w:t xml:space="preserve"> We </w:t>
      </w:r>
      <w:r w:rsidR="009C6170">
        <w:t>must</w:t>
      </w:r>
      <w:r w:rsidR="00EF26EF">
        <w:t xml:space="preserve"> download the agent setup and install it on the On-Prem </w:t>
      </w:r>
      <w:r w:rsidR="009C6170">
        <w:t>machine. Sync</w:t>
      </w:r>
      <w:r w:rsidR="00EF26EF">
        <w:t xml:space="preserve"> agent will help us in syncing the data from the On-Prem to Azure SQL. We need to generate and provide the key from the portal to the Sync Agent on On-Prem</w:t>
      </w:r>
    </w:p>
    <w:p w14:paraId="0525157C" w14:textId="77777777" w:rsidR="00EA3AF1" w:rsidRDefault="00EA3AF1" w:rsidP="00EA3AF1">
      <w:pPr>
        <w:pStyle w:val="ListParagraph"/>
        <w:rPr>
          <w:rStyle w:val="Hyperlink"/>
        </w:rPr>
      </w:pPr>
      <w:r>
        <w:t>Download the Azure Data Sync Agent and install on the On-Prem machine.</w:t>
      </w:r>
      <w:r>
        <w:br/>
      </w:r>
      <w:hyperlink r:id="rId10" w:history="1">
        <w:r w:rsidRPr="00E96FB0">
          <w:rPr>
            <w:rStyle w:val="Hyperlink"/>
          </w:rPr>
          <w:t>https://www.microsoft.com/en-us/download/details.aspx?id=27693</w:t>
        </w:r>
      </w:hyperlink>
    </w:p>
    <w:p w14:paraId="58C0CA7E" w14:textId="6E2100C7" w:rsidR="002F3390" w:rsidRDefault="002F3390" w:rsidP="00EA3AF1">
      <w:pPr>
        <w:pStyle w:val="ListParagraph"/>
      </w:pPr>
      <w:r w:rsidRPr="002F3390">
        <w:rPr>
          <w:rStyle w:val="Hyperlink"/>
          <w:highlight w:val="yellow"/>
        </w:rPr>
        <w:t xml:space="preserve">Account </w:t>
      </w:r>
      <w:proofErr w:type="gramStart"/>
      <w:r w:rsidRPr="002F3390">
        <w:rPr>
          <w:rStyle w:val="Hyperlink"/>
          <w:highlight w:val="yellow"/>
        </w:rPr>
        <w:t>has to</w:t>
      </w:r>
      <w:proofErr w:type="gramEnd"/>
      <w:r w:rsidRPr="002F3390">
        <w:rPr>
          <w:rStyle w:val="Hyperlink"/>
          <w:highlight w:val="yellow"/>
        </w:rPr>
        <w:t xml:space="preserve"> be mentioned for Azure Data Sync.</w:t>
      </w:r>
    </w:p>
    <w:p w14:paraId="00562DBB" w14:textId="2CE149F0" w:rsidR="00EA3AF1" w:rsidRDefault="002F3390" w:rsidP="00EA3AF1">
      <w:pPr>
        <w:pStyle w:val="ListParagraph"/>
      </w:pPr>
      <w:r>
        <w:t>Licensing Information</w:t>
      </w:r>
    </w:p>
    <w:p w14:paraId="3DC00872" w14:textId="01BA5BD3" w:rsidR="002F3390" w:rsidRDefault="002F3390" w:rsidP="00EA3AF1">
      <w:pPr>
        <w:pStyle w:val="ListParagraph"/>
      </w:pPr>
      <w:r>
        <w:t>Installation Details</w:t>
      </w:r>
      <w:r>
        <w:br/>
        <w:t xml:space="preserve">Account used for </w:t>
      </w:r>
      <w:proofErr w:type="gramStart"/>
      <w:r>
        <w:t>Installation</w:t>
      </w:r>
      <w:proofErr w:type="gramEnd"/>
    </w:p>
    <w:p w14:paraId="6A499F9C" w14:textId="77777777" w:rsidR="00212F8D" w:rsidRDefault="00212F8D" w:rsidP="00212F8D">
      <w:pPr>
        <w:pStyle w:val="ListParagraph"/>
      </w:pPr>
    </w:p>
    <w:p w14:paraId="42B0B824" w14:textId="6ECD0A95" w:rsidR="00212F8D" w:rsidRDefault="00212F8D" w:rsidP="00212F8D">
      <w:pPr>
        <w:pStyle w:val="ListParagraph"/>
      </w:pPr>
      <w:r>
        <w:rPr>
          <w:noProof/>
        </w:rPr>
        <w:drawing>
          <wp:inline distT="0" distB="0" distL="0" distR="0" wp14:anchorId="4B1BF039" wp14:editId="38DCC184">
            <wp:extent cx="3887182" cy="2897944"/>
            <wp:effectExtent l="0" t="0" r="0" b="0"/>
            <wp:docPr id="1354281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81852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5883" cy="290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ABB9" w14:textId="77777777" w:rsidR="0052181A" w:rsidRDefault="0052181A" w:rsidP="00212F8D">
      <w:pPr>
        <w:pStyle w:val="ListParagraph"/>
      </w:pPr>
    </w:p>
    <w:p w14:paraId="15B1A259" w14:textId="77777777" w:rsidR="0052181A" w:rsidRDefault="0052181A" w:rsidP="00212F8D">
      <w:pPr>
        <w:pStyle w:val="ListParagraph"/>
      </w:pPr>
    </w:p>
    <w:p w14:paraId="5AE6FAEF" w14:textId="77777777" w:rsidR="0052181A" w:rsidRDefault="0052181A" w:rsidP="00212F8D">
      <w:pPr>
        <w:pStyle w:val="ListParagraph"/>
      </w:pPr>
    </w:p>
    <w:p w14:paraId="200DC22A" w14:textId="77777777" w:rsidR="0052181A" w:rsidRDefault="0052181A" w:rsidP="00212F8D">
      <w:pPr>
        <w:pStyle w:val="ListParagraph"/>
      </w:pPr>
    </w:p>
    <w:p w14:paraId="58FD7A17" w14:textId="77777777" w:rsidR="0052181A" w:rsidRDefault="0052181A" w:rsidP="00212F8D">
      <w:pPr>
        <w:pStyle w:val="ListParagraph"/>
      </w:pPr>
    </w:p>
    <w:p w14:paraId="6D63D3C6" w14:textId="77777777" w:rsidR="009C6170" w:rsidRDefault="009C6170" w:rsidP="00212F8D">
      <w:pPr>
        <w:pStyle w:val="ListParagraph"/>
      </w:pPr>
    </w:p>
    <w:p w14:paraId="503408B0" w14:textId="3629C58D" w:rsidR="009C6170" w:rsidRDefault="009C6170" w:rsidP="009C6170">
      <w:pPr>
        <w:pStyle w:val="ListParagraph"/>
        <w:numPr>
          <w:ilvl w:val="0"/>
          <w:numId w:val="2"/>
        </w:numPr>
      </w:pPr>
      <w:r>
        <w:t xml:space="preserve">Launch the Azure Data Sync agent and click on ‘Submit Agent Key’. Provide the key credentials and </w:t>
      </w:r>
      <w:r w:rsidR="0052181A">
        <w:t>username</w:t>
      </w:r>
      <w:r>
        <w:t xml:space="preserve"> and password for the account that has been </w:t>
      </w:r>
      <w:r w:rsidR="0052181A">
        <w:t>set up</w:t>
      </w:r>
      <w:r>
        <w:t xml:space="preserve"> at Azure SQL DB.</w:t>
      </w:r>
    </w:p>
    <w:p w14:paraId="59D1E9D4" w14:textId="77777777" w:rsidR="009C6170" w:rsidRDefault="009C6170" w:rsidP="00212F8D">
      <w:pPr>
        <w:pStyle w:val="ListParagraph"/>
      </w:pPr>
    </w:p>
    <w:p w14:paraId="72273DA6" w14:textId="095BD431" w:rsidR="009C6170" w:rsidRDefault="009C6170" w:rsidP="00212F8D">
      <w:pPr>
        <w:pStyle w:val="ListParagraph"/>
      </w:pPr>
      <w:r>
        <w:rPr>
          <w:noProof/>
        </w:rPr>
        <w:drawing>
          <wp:inline distT="0" distB="0" distL="0" distR="0" wp14:anchorId="22E8083C" wp14:editId="51A7FE40">
            <wp:extent cx="4353951" cy="3293373"/>
            <wp:effectExtent l="0" t="0" r="8890" b="2540"/>
            <wp:docPr id="11525868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688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9745" cy="32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CB1C" w14:textId="77777777" w:rsidR="00A4130F" w:rsidRDefault="00A4130F" w:rsidP="00212F8D">
      <w:pPr>
        <w:pStyle w:val="ListParagraph"/>
      </w:pPr>
    </w:p>
    <w:p w14:paraId="32066E90" w14:textId="24787A9A" w:rsidR="00A4130F" w:rsidRDefault="00A4130F" w:rsidP="00212F8D">
      <w:pPr>
        <w:pStyle w:val="ListParagraph"/>
      </w:pPr>
      <w:r>
        <w:t>Make Sure the Firewall rules are in place. If not, we might end up seeing this error.</w:t>
      </w:r>
    </w:p>
    <w:p w14:paraId="15A49CB0" w14:textId="1BF85467" w:rsidR="001F267C" w:rsidRDefault="001F267C" w:rsidP="00212F8D">
      <w:pPr>
        <w:pStyle w:val="ListParagraph"/>
      </w:pPr>
      <w:r w:rsidRPr="001F267C">
        <w:rPr>
          <w:highlight w:val="green"/>
        </w:rPr>
        <w:t>Ports must be mentioned.</w:t>
      </w:r>
      <w:r>
        <w:t>SR must be mentioned.</w:t>
      </w:r>
    </w:p>
    <w:p w14:paraId="588F63BA" w14:textId="0FF1BA4E" w:rsidR="00A4130F" w:rsidRDefault="00A4130F" w:rsidP="00212F8D">
      <w:pPr>
        <w:pStyle w:val="ListParagraph"/>
      </w:pPr>
      <w:r>
        <w:rPr>
          <w:noProof/>
        </w:rPr>
        <w:lastRenderedPageBreak/>
        <w:drawing>
          <wp:inline distT="0" distB="0" distL="0" distR="0" wp14:anchorId="4784ECBF" wp14:editId="3756C2C6">
            <wp:extent cx="3826412" cy="2794181"/>
            <wp:effectExtent l="0" t="0" r="3175" b="6350"/>
            <wp:docPr id="21308967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678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34219" cy="27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9677" w14:textId="77777777" w:rsidR="00A4130F" w:rsidRDefault="00A4130F" w:rsidP="00212F8D">
      <w:pPr>
        <w:pStyle w:val="ListParagraph"/>
      </w:pPr>
    </w:p>
    <w:p w14:paraId="2878E153" w14:textId="77777777" w:rsidR="00A4130F" w:rsidRDefault="00A4130F" w:rsidP="00212F8D">
      <w:pPr>
        <w:pStyle w:val="ListParagraph"/>
      </w:pPr>
    </w:p>
    <w:p w14:paraId="1399756D" w14:textId="77777777" w:rsidR="00A4130F" w:rsidRDefault="00A4130F" w:rsidP="00212F8D">
      <w:pPr>
        <w:pStyle w:val="ListParagraph"/>
      </w:pPr>
    </w:p>
    <w:p w14:paraId="3D48B2A7" w14:textId="77777777" w:rsidR="00A4130F" w:rsidRDefault="00A4130F" w:rsidP="00212F8D">
      <w:pPr>
        <w:pStyle w:val="ListParagraph"/>
      </w:pPr>
    </w:p>
    <w:p w14:paraId="2ED717E8" w14:textId="77777777" w:rsidR="00A4130F" w:rsidRDefault="00A4130F" w:rsidP="00212F8D">
      <w:pPr>
        <w:pStyle w:val="ListParagraph"/>
      </w:pPr>
    </w:p>
    <w:p w14:paraId="1A659BDE" w14:textId="77777777" w:rsidR="00A4130F" w:rsidRDefault="00A4130F" w:rsidP="00A4130F">
      <w:pPr>
        <w:pStyle w:val="ListParagraph"/>
        <w:numPr>
          <w:ilvl w:val="0"/>
          <w:numId w:val="2"/>
        </w:numPr>
      </w:pPr>
      <w:r>
        <w:t xml:space="preserve">We might get this error, if the user account at Azure SQL DB is not </w:t>
      </w:r>
      <w:proofErr w:type="spellStart"/>
      <w:r w:rsidRPr="009217C6">
        <w:rPr>
          <w:b/>
          <w:bCs/>
        </w:rPr>
        <w:t>db_owner</w:t>
      </w:r>
      <w:proofErr w:type="spellEnd"/>
      <w:r>
        <w:t xml:space="preserve"> and is not a member of </w:t>
      </w:r>
      <w:proofErr w:type="spellStart"/>
      <w:r w:rsidRPr="009217C6">
        <w:rPr>
          <w:b/>
          <w:bCs/>
        </w:rPr>
        <w:t>DataSync_Admin</w:t>
      </w:r>
      <w:proofErr w:type="spellEnd"/>
      <w:r>
        <w:t xml:space="preserve"> role.</w:t>
      </w:r>
    </w:p>
    <w:p w14:paraId="64D18527" w14:textId="77777777" w:rsidR="0052181A" w:rsidRDefault="0052181A" w:rsidP="00212F8D">
      <w:pPr>
        <w:pStyle w:val="ListParagraph"/>
      </w:pPr>
    </w:p>
    <w:p w14:paraId="4AB6CCBC" w14:textId="6EB4AE5E" w:rsidR="0052181A" w:rsidRDefault="0052181A" w:rsidP="00212F8D">
      <w:pPr>
        <w:pStyle w:val="ListParagraph"/>
      </w:pPr>
      <w:r>
        <w:rPr>
          <w:noProof/>
        </w:rPr>
        <w:drawing>
          <wp:inline distT="0" distB="0" distL="0" distR="0" wp14:anchorId="24923DBE" wp14:editId="19576397">
            <wp:extent cx="4592044" cy="2461846"/>
            <wp:effectExtent l="0" t="0" r="0" b="0"/>
            <wp:docPr id="8338275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2753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8953" cy="246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BD839" w14:textId="77777777" w:rsidR="0052181A" w:rsidRDefault="0052181A" w:rsidP="00212F8D">
      <w:pPr>
        <w:pStyle w:val="ListParagraph"/>
      </w:pPr>
    </w:p>
    <w:p w14:paraId="6085BBEC" w14:textId="77777777" w:rsidR="0052181A" w:rsidRDefault="0052181A" w:rsidP="00212F8D">
      <w:pPr>
        <w:pStyle w:val="ListParagraph"/>
      </w:pPr>
    </w:p>
    <w:p w14:paraId="2E247876" w14:textId="77777777" w:rsidR="0052181A" w:rsidRDefault="0052181A" w:rsidP="00212F8D">
      <w:pPr>
        <w:pStyle w:val="ListParagraph"/>
      </w:pPr>
    </w:p>
    <w:p w14:paraId="2BCC3B63" w14:textId="77777777" w:rsidR="0052181A" w:rsidRDefault="0052181A" w:rsidP="00212F8D">
      <w:pPr>
        <w:pStyle w:val="ListParagraph"/>
      </w:pPr>
    </w:p>
    <w:p w14:paraId="3BDC2786" w14:textId="77777777" w:rsidR="0052181A" w:rsidRDefault="0052181A" w:rsidP="00212F8D">
      <w:pPr>
        <w:pStyle w:val="ListParagraph"/>
      </w:pPr>
    </w:p>
    <w:p w14:paraId="4809B896" w14:textId="37A1D93C" w:rsidR="0052181A" w:rsidRDefault="0052181A" w:rsidP="0052181A">
      <w:pPr>
        <w:pStyle w:val="ListParagraph"/>
      </w:pPr>
      <w:r>
        <w:t>So, Add the user to the respective roles.</w:t>
      </w:r>
    </w:p>
    <w:p w14:paraId="0EF23909" w14:textId="78E6E334" w:rsidR="0052181A" w:rsidRPr="0052181A" w:rsidRDefault="00A4130F" w:rsidP="005218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     </w:t>
      </w:r>
      <w:r w:rsidR="0052181A" w:rsidRPr="0052181A">
        <w:rPr>
          <w:rFonts w:ascii="Calibri" w:hAnsi="Calibri" w:cs="Calibri"/>
          <w:sz w:val="22"/>
          <w:szCs w:val="22"/>
        </w:rPr>
        <w:t xml:space="preserve">EXEC </w:t>
      </w:r>
      <w:proofErr w:type="spellStart"/>
      <w:proofErr w:type="gramStart"/>
      <w:r w:rsidR="0052181A" w:rsidRPr="0052181A">
        <w:rPr>
          <w:rFonts w:ascii="Calibri" w:hAnsi="Calibri" w:cs="Calibri"/>
          <w:sz w:val="22"/>
          <w:szCs w:val="22"/>
        </w:rPr>
        <w:t>sys.sp</w:t>
      </w:r>
      <w:proofErr w:type="gramEnd"/>
      <w:r w:rsidR="0052181A" w:rsidRPr="0052181A">
        <w:rPr>
          <w:rFonts w:ascii="Calibri" w:hAnsi="Calibri" w:cs="Calibri"/>
          <w:sz w:val="22"/>
          <w:szCs w:val="22"/>
        </w:rPr>
        <w:t>_addrolemember</w:t>
      </w:r>
      <w:proofErr w:type="spellEnd"/>
      <w:r w:rsidR="0052181A" w:rsidRPr="0052181A">
        <w:rPr>
          <w:rFonts w:ascii="Calibri" w:hAnsi="Calibri" w:cs="Calibri"/>
          <w:sz w:val="22"/>
          <w:szCs w:val="22"/>
        </w:rPr>
        <w:t xml:space="preserve"> '</w:t>
      </w:r>
      <w:proofErr w:type="spellStart"/>
      <w:r w:rsidR="0052181A" w:rsidRPr="0052181A">
        <w:rPr>
          <w:rFonts w:ascii="Calibri" w:hAnsi="Calibri" w:cs="Calibri"/>
          <w:sz w:val="22"/>
          <w:szCs w:val="22"/>
        </w:rPr>
        <w:t>DataSync_admin','</w:t>
      </w:r>
      <w:r w:rsidR="0052181A">
        <w:rPr>
          <w:rFonts w:ascii="Calibri" w:hAnsi="Calibri" w:cs="Calibri"/>
          <w:sz w:val="22"/>
          <w:szCs w:val="22"/>
        </w:rPr>
        <w:t>username</w:t>
      </w:r>
      <w:proofErr w:type="spellEnd"/>
      <w:r w:rsidR="0052181A" w:rsidRPr="0052181A">
        <w:rPr>
          <w:rFonts w:ascii="Calibri" w:hAnsi="Calibri" w:cs="Calibri"/>
          <w:sz w:val="22"/>
          <w:szCs w:val="22"/>
        </w:rPr>
        <w:t>'</w:t>
      </w:r>
    </w:p>
    <w:p w14:paraId="7D82C1F7" w14:textId="10B289D4" w:rsidR="0052181A" w:rsidRPr="0052181A" w:rsidRDefault="0052181A" w:rsidP="00A4130F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sz w:val="22"/>
          <w:szCs w:val="22"/>
        </w:rPr>
      </w:pPr>
      <w:r w:rsidRPr="0052181A">
        <w:rPr>
          <w:rFonts w:ascii="Calibri" w:hAnsi="Calibri" w:cs="Calibri"/>
          <w:sz w:val="22"/>
          <w:szCs w:val="22"/>
        </w:rPr>
        <w:lastRenderedPageBreak/>
        <w:t xml:space="preserve">EXEC </w:t>
      </w:r>
      <w:proofErr w:type="spellStart"/>
      <w:proofErr w:type="gramStart"/>
      <w:r w:rsidRPr="0052181A">
        <w:rPr>
          <w:rFonts w:ascii="Calibri" w:hAnsi="Calibri" w:cs="Calibri"/>
          <w:sz w:val="22"/>
          <w:szCs w:val="22"/>
        </w:rPr>
        <w:t>sys.sp</w:t>
      </w:r>
      <w:proofErr w:type="gramEnd"/>
      <w:r w:rsidRPr="0052181A">
        <w:rPr>
          <w:rFonts w:ascii="Calibri" w:hAnsi="Calibri" w:cs="Calibri"/>
          <w:sz w:val="22"/>
          <w:szCs w:val="22"/>
        </w:rPr>
        <w:t>_addrolemember</w:t>
      </w:r>
      <w:proofErr w:type="spellEnd"/>
      <w:r w:rsidRPr="0052181A">
        <w:rPr>
          <w:rFonts w:ascii="Calibri" w:hAnsi="Calibri" w:cs="Calibri"/>
          <w:sz w:val="22"/>
          <w:szCs w:val="22"/>
        </w:rPr>
        <w:t xml:space="preserve"> '</w:t>
      </w:r>
      <w:proofErr w:type="spellStart"/>
      <w:r w:rsidRPr="0052181A">
        <w:rPr>
          <w:rFonts w:ascii="Calibri" w:hAnsi="Calibri" w:cs="Calibri"/>
          <w:sz w:val="22"/>
          <w:szCs w:val="22"/>
        </w:rPr>
        <w:t>Dbmanager</w:t>
      </w:r>
      <w:proofErr w:type="spellEnd"/>
      <w:r w:rsidRPr="0052181A">
        <w:rPr>
          <w:rFonts w:ascii="Calibri" w:hAnsi="Calibri" w:cs="Calibri"/>
          <w:sz w:val="22"/>
          <w:szCs w:val="22"/>
        </w:rPr>
        <w:t>', '</w:t>
      </w:r>
      <w:r>
        <w:rPr>
          <w:rFonts w:ascii="Calibri" w:hAnsi="Calibri" w:cs="Calibri"/>
          <w:sz w:val="22"/>
          <w:szCs w:val="22"/>
        </w:rPr>
        <w:t>username</w:t>
      </w:r>
      <w:r w:rsidRPr="0052181A">
        <w:rPr>
          <w:rFonts w:ascii="Calibri" w:hAnsi="Calibri" w:cs="Calibri"/>
          <w:sz w:val="22"/>
          <w:szCs w:val="22"/>
        </w:rPr>
        <w:t>'</w:t>
      </w:r>
    </w:p>
    <w:p w14:paraId="1C582DAC" w14:textId="2C5E4596" w:rsidR="0052181A" w:rsidRDefault="0052181A" w:rsidP="00A4130F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sz w:val="22"/>
          <w:szCs w:val="22"/>
        </w:rPr>
      </w:pPr>
      <w:r w:rsidRPr="0052181A">
        <w:rPr>
          <w:rFonts w:ascii="Calibri" w:hAnsi="Calibri" w:cs="Calibri"/>
          <w:sz w:val="22"/>
          <w:szCs w:val="22"/>
        </w:rPr>
        <w:t xml:space="preserve">EXEC </w:t>
      </w:r>
      <w:proofErr w:type="spellStart"/>
      <w:proofErr w:type="gramStart"/>
      <w:r w:rsidRPr="0052181A">
        <w:rPr>
          <w:rFonts w:ascii="Calibri" w:hAnsi="Calibri" w:cs="Calibri"/>
          <w:sz w:val="22"/>
          <w:szCs w:val="22"/>
        </w:rPr>
        <w:t>sys.sp</w:t>
      </w:r>
      <w:proofErr w:type="gramEnd"/>
      <w:r w:rsidRPr="0052181A">
        <w:rPr>
          <w:rFonts w:ascii="Calibri" w:hAnsi="Calibri" w:cs="Calibri"/>
          <w:sz w:val="22"/>
          <w:szCs w:val="22"/>
        </w:rPr>
        <w:t>_addrolemember</w:t>
      </w:r>
      <w:proofErr w:type="spellEnd"/>
      <w:r w:rsidRPr="0052181A">
        <w:rPr>
          <w:rFonts w:ascii="Calibri" w:hAnsi="Calibri" w:cs="Calibri"/>
          <w:sz w:val="22"/>
          <w:szCs w:val="22"/>
        </w:rPr>
        <w:t xml:space="preserve"> '</w:t>
      </w:r>
      <w:proofErr w:type="spellStart"/>
      <w:r w:rsidRPr="0052181A">
        <w:rPr>
          <w:rFonts w:ascii="Calibri" w:hAnsi="Calibri" w:cs="Calibri"/>
          <w:sz w:val="22"/>
          <w:szCs w:val="22"/>
        </w:rPr>
        <w:t>loginmanager</w:t>
      </w:r>
      <w:proofErr w:type="spellEnd"/>
      <w:r w:rsidRPr="0052181A">
        <w:rPr>
          <w:rFonts w:ascii="Calibri" w:hAnsi="Calibri" w:cs="Calibri"/>
          <w:sz w:val="22"/>
          <w:szCs w:val="22"/>
        </w:rPr>
        <w:t>', '</w:t>
      </w:r>
      <w:r>
        <w:rPr>
          <w:rFonts w:ascii="Calibri" w:hAnsi="Calibri" w:cs="Calibri"/>
          <w:sz w:val="22"/>
          <w:szCs w:val="22"/>
        </w:rPr>
        <w:t>username</w:t>
      </w:r>
      <w:r w:rsidRPr="0052181A">
        <w:rPr>
          <w:rFonts w:ascii="Calibri" w:hAnsi="Calibri" w:cs="Calibri"/>
          <w:sz w:val="22"/>
          <w:szCs w:val="22"/>
        </w:rPr>
        <w:t>'</w:t>
      </w:r>
    </w:p>
    <w:p w14:paraId="09A213E2" w14:textId="77777777" w:rsidR="0052181A" w:rsidRDefault="0052181A" w:rsidP="005218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</w:p>
    <w:p w14:paraId="487167BB" w14:textId="3E2CEE45" w:rsidR="0052181A" w:rsidRDefault="0052181A" w:rsidP="005218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        This will resolve the error and </w:t>
      </w:r>
      <w:proofErr w:type="gramStart"/>
      <w:r>
        <w:rPr>
          <w:rFonts w:ascii="Calibri" w:hAnsi="Calibri" w:cs="Calibri"/>
          <w:sz w:val="22"/>
          <w:szCs w:val="22"/>
        </w:rPr>
        <w:t>agent</w:t>
      </w:r>
      <w:proofErr w:type="gramEnd"/>
      <w:r>
        <w:rPr>
          <w:rFonts w:ascii="Calibri" w:hAnsi="Calibri" w:cs="Calibri"/>
          <w:sz w:val="22"/>
          <w:szCs w:val="22"/>
        </w:rPr>
        <w:t xml:space="preserve"> will start syncing.</w:t>
      </w:r>
    </w:p>
    <w:p w14:paraId="612DD7D0" w14:textId="328BC3F3" w:rsidR="0052181A" w:rsidRDefault="0052181A" w:rsidP="005218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noProof/>
        </w:rPr>
        <w:t xml:space="preserve">        </w:t>
      </w:r>
      <w:r>
        <w:rPr>
          <w:noProof/>
        </w:rPr>
        <w:drawing>
          <wp:inline distT="0" distB="0" distL="0" distR="0" wp14:anchorId="15A70682" wp14:editId="729181F0">
            <wp:extent cx="4016326" cy="2435112"/>
            <wp:effectExtent l="0" t="0" r="3810" b="3810"/>
            <wp:docPr id="9662585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8544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6846" cy="24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F86FF" w14:textId="77777777" w:rsidR="0052181A" w:rsidRDefault="0052181A" w:rsidP="0052181A">
      <w:pPr>
        <w:pStyle w:val="ListParagraph"/>
      </w:pPr>
    </w:p>
    <w:p w14:paraId="5A347A3B" w14:textId="6A3434AB" w:rsidR="0052181A" w:rsidRDefault="0052181A" w:rsidP="0052181A">
      <w:pPr>
        <w:pStyle w:val="ListParagraph"/>
        <w:numPr>
          <w:ilvl w:val="0"/>
          <w:numId w:val="2"/>
        </w:numPr>
      </w:pPr>
      <w:r>
        <w:t>Register the On-Prem Server and Database details by clicking on register option in the Sync agent.</w:t>
      </w:r>
    </w:p>
    <w:p w14:paraId="6A42B85A" w14:textId="0B0518C3" w:rsidR="0052181A" w:rsidRDefault="0052181A" w:rsidP="0052181A">
      <w:pPr>
        <w:pStyle w:val="ListParagraph"/>
      </w:pPr>
      <w:r>
        <w:rPr>
          <w:noProof/>
        </w:rPr>
        <w:drawing>
          <wp:inline distT="0" distB="0" distL="0" distR="0" wp14:anchorId="5D93A331" wp14:editId="56E25C4E">
            <wp:extent cx="3552092" cy="3244699"/>
            <wp:effectExtent l="0" t="0" r="0" b="0"/>
            <wp:docPr id="4550189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18925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59466" cy="32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9A61" w14:textId="77777777" w:rsidR="0052181A" w:rsidRDefault="0052181A" w:rsidP="0052181A">
      <w:pPr>
        <w:pStyle w:val="ListParagraph"/>
      </w:pPr>
    </w:p>
    <w:p w14:paraId="0D7AF2AF" w14:textId="77777777" w:rsidR="0052181A" w:rsidRDefault="0052181A" w:rsidP="0052181A">
      <w:pPr>
        <w:pStyle w:val="ListParagraph"/>
      </w:pPr>
    </w:p>
    <w:p w14:paraId="29B7E6B2" w14:textId="77777777" w:rsidR="0052181A" w:rsidRDefault="0052181A" w:rsidP="0052181A">
      <w:pPr>
        <w:pStyle w:val="ListParagraph"/>
      </w:pPr>
    </w:p>
    <w:p w14:paraId="73866D94" w14:textId="77777777" w:rsidR="0052181A" w:rsidRDefault="0052181A" w:rsidP="0052181A">
      <w:pPr>
        <w:pStyle w:val="ListParagraph"/>
      </w:pPr>
    </w:p>
    <w:p w14:paraId="358DED36" w14:textId="0F1A0033" w:rsidR="0052181A" w:rsidRDefault="0052181A" w:rsidP="0052181A">
      <w:pPr>
        <w:pStyle w:val="ListParagraph"/>
      </w:pPr>
      <w:r>
        <w:t>Once the server is added, we can see it in the agent.</w:t>
      </w:r>
    </w:p>
    <w:p w14:paraId="529BA111" w14:textId="175CA647" w:rsidR="0052181A" w:rsidRDefault="0052181A" w:rsidP="0052181A">
      <w:pPr>
        <w:pStyle w:val="ListParagraph"/>
      </w:pPr>
      <w:r>
        <w:rPr>
          <w:noProof/>
        </w:rPr>
        <w:lastRenderedPageBreak/>
        <w:drawing>
          <wp:inline distT="0" distB="0" distL="0" distR="0" wp14:anchorId="5863A378" wp14:editId="749BC290">
            <wp:extent cx="5943600" cy="2802255"/>
            <wp:effectExtent l="0" t="0" r="0" b="0"/>
            <wp:docPr id="1803737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37957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E754" w14:textId="77777777" w:rsidR="0052181A" w:rsidRDefault="0052181A" w:rsidP="0052181A">
      <w:pPr>
        <w:pStyle w:val="ListParagraph"/>
      </w:pPr>
    </w:p>
    <w:p w14:paraId="53C104BB" w14:textId="77777777" w:rsidR="0052181A" w:rsidRDefault="0052181A" w:rsidP="00212F8D">
      <w:pPr>
        <w:pStyle w:val="ListParagraph"/>
      </w:pPr>
    </w:p>
    <w:p w14:paraId="3641E312" w14:textId="795908C6" w:rsidR="0052181A" w:rsidRDefault="0052181A" w:rsidP="0052181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178FEC58" w14:textId="77777777" w:rsidR="0052181A" w:rsidRDefault="0052181A" w:rsidP="00212F8D">
      <w:pPr>
        <w:pStyle w:val="ListParagraph"/>
      </w:pPr>
    </w:p>
    <w:p w14:paraId="5BD82E82" w14:textId="5AF4D95B" w:rsidR="001B1512" w:rsidRDefault="001B1512"/>
    <w:p w14:paraId="57DB4F5F" w14:textId="67EEF453" w:rsidR="001B1512" w:rsidRDefault="00A4130F" w:rsidP="00A4130F">
      <w:pPr>
        <w:pStyle w:val="ListParagraph"/>
        <w:numPr>
          <w:ilvl w:val="0"/>
          <w:numId w:val="2"/>
        </w:numPr>
      </w:pPr>
      <w:r>
        <w:t>Go back to the Azure Portal and add the On-Prem Server and Database.</w:t>
      </w:r>
    </w:p>
    <w:p w14:paraId="4A215F96" w14:textId="1FB8EDF2" w:rsidR="00A4130F" w:rsidRDefault="00A4130F" w:rsidP="00A4130F">
      <w:pPr>
        <w:pStyle w:val="ListParagraph"/>
      </w:pPr>
      <w:r>
        <w:rPr>
          <w:noProof/>
        </w:rPr>
        <w:drawing>
          <wp:inline distT="0" distB="0" distL="0" distR="0" wp14:anchorId="148D1231" wp14:editId="4A260EFB">
            <wp:extent cx="2908300" cy="2398542"/>
            <wp:effectExtent l="0" t="0" r="6350" b="1905"/>
            <wp:docPr id="10114121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211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19725" cy="24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8EE27" w14:textId="7F6C6DC5" w:rsidR="00A4130F" w:rsidRDefault="00A4130F" w:rsidP="00A4130F">
      <w:pPr>
        <w:pStyle w:val="ListParagraph"/>
      </w:pPr>
      <w:r>
        <w:rPr>
          <w:noProof/>
        </w:rPr>
        <w:lastRenderedPageBreak/>
        <w:drawing>
          <wp:inline distT="0" distB="0" distL="0" distR="0" wp14:anchorId="7DBC189F" wp14:editId="1577D685">
            <wp:extent cx="4308912" cy="2166425"/>
            <wp:effectExtent l="0" t="0" r="0" b="5715"/>
            <wp:docPr id="15121423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2347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3619" cy="217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2080" w14:textId="77777777" w:rsidR="00EA3AF1" w:rsidRDefault="00EA3AF1" w:rsidP="00A4130F">
      <w:pPr>
        <w:pStyle w:val="ListParagraph"/>
      </w:pPr>
    </w:p>
    <w:p w14:paraId="36B9C42F" w14:textId="77777777" w:rsidR="00EA3AF1" w:rsidRDefault="00EA3AF1" w:rsidP="00A4130F">
      <w:pPr>
        <w:pStyle w:val="ListParagraph"/>
      </w:pPr>
    </w:p>
    <w:p w14:paraId="3D552BC0" w14:textId="77777777" w:rsidR="00EA3AF1" w:rsidRDefault="00EA3AF1" w:rsidP="00A4130F">
      <w:pPr>
        <w:pStyle w:val="ListParagraph"/>
      </w:pPr>
    </w:p>
    <w:p w14:paraId="45712D68" w14:textId="77777777" w:rsidR="00EA3AF1" w:rsidRDefault="00EA3AF1" w:rsidP="00A4130F">
      <w:pPr>
        <w:pStyle w:val="ListParagraph"/>
      </w:pPr>
    </w:p>
    <w:p w14:paraId="52985DFD" w14:textId="77777777" w:rsidR="00EA3AF1" w:rsidRDefault="00EA3AF1" w:rsidP="00A4130F">
      <w:pPr>
        <w:pStyle w:val="ListParagraph"/>
      </w:pPr>
    </w:p>
    <w:p w14:paraId="3D5544C1" w14:textId="77777777" w:rsidR="00EA3AF1" w:rsidRDefault="00EA3AF1" w:rsidP="00A4130F">
      <w:pPr>
        <w:pStyle w:val="ListParagraph"/>
      </w:pPr>
    </w:p>
    <w:p w14:paraId="0036002F" w14:textId="77777777" w:rsidR="00EA3AF1" w:rsidRDefault="00EA3AF1" w:rsidP="00A4130F">
      <w:pPr>
        <w:pStyle w:val="ListParagraph"/>
      </w:pPr>
    </w:p>
    <w:p w14:paraId="67863D4A" w14:textId="77777777" w:rsidR="00EA3AF1" w:rsidRDefault="00EA3AF1" w:rsidP="00A4130F">
      <w:pPr>
        <w:pStyle w:val="ListParagraph"/>
      </w:pPr>
    </w:p>
    <w:p w14:paraId="4992635C" w14:textId="77777777" w:rsidR="00A4130F" w:rsidRDefault="00A4130F" w:rsidP="00A4130F">
      <w:pPr>
        <w:pStyle w:val="ListParagraph"/>
      </w:pPr>
    </w:p>
    <w:p w14:paraId="1F106A94" w14:textId="77777777" w:rsidR="00A4130F" w:rsidRDefault="00A4130F" w:rsidP="00A4130F">
      <w:pPr>
        <w:pStyle w:val="ListParagraph"/>
      </w:pPr>
    </w:p>
    <w:p w14:paraId="3F7D6E78" w14:textId="77777777" w:rsidR="00A4130F" w:rsidRDefault="00A4130F" w:rsidP="00A4130F">
      <w:pPr>
        <w:pStyle w:val="ListParagraph"/>
      </w:pPr>
    </w:p>
    <w:p w14:paraId="0BA39566" w14:textId="77777777" w:rsidR="00A4130F" w:rsidRDefault="00A4130F" w:rsidP="00A4130F">
      <w:pPr>
        <w:pStyle w:val="ListParagraph"/>
      </w:pPr>
    </w:p>
    <w:p w14:paraId="326096D5" w14:textId="77777777" w:rsidR="00A4130F" w:rsidRDefault="00A4130F" w:rsidP="00A4130F">
      <w:pPr>
        <w:pStyle w:val="ListParagraph"/>
      </w:pPr>
    </w:p>
    <w:p w14:paraId="667549A7" w14:textId="77777777" w:rsidR="00A4130F" w:rsidRDefault="00A4130F" w:rsidP="00A4130F">
      <w:pPr>
        <w:pStyle w:val="ListParagraph"/>
      </w:pPr>
    </w:p>
    <w:p w14:paraId="183D70F8" w14:textId="77777777" w:rsidR="00A4130F" w:rsidRDefault="00A4130F" w:rsidP="00A4130F">
      <w:pPr>
        <w:pStyle w:val="ListParagraph"/>
      </w:pPr>
    </w:p>
    <w:p w14:paraId="58651B6A" w14:textId="77777777" w:rsidR="00A4130F" w:rsidRDefault="00A4130F" w:rsidP="00A4130F">
      <w:pPr>
        <w:pStyle w:val="ListParagraph"/>
      </w:pPr>
    </w:p>
    <w:p w14:paraId="28AAAA42" w14:textId="77777777" w:rsidR="00A4130F" w:rsidRDefault="00A4130F" w:rsidP="00A4130F">
      <w:pPr>
        <w:pStyle w:val="ListParagraph"/>
      </w:pPr>
    </w:p>
    <w:p w14:paraId="0C6FB4D3" w14:textId="6BB103FC" w:rsidR="00A4130F" w:rsidRDefault="00A4130F" w:rsidP="00A4130F">
      <w:pPr>
        <w:pStyle w:val="ListParagraph"/>
        <w:numPr>
          <w:ilvl w:val="0"/>
          <w:numId w:val="2"/>
        </w:numPr>
      </w:pPr>
      <w:r>
        <w:t>Once the database has been added, we need to add tables. Tables with Primary keys can only be added.</w:t>
      </w:r>
    </w:p>
    <w:p w14:paraId="006EF2ED" w14:textId="0D957401" w:rsidR="00A4130F" w:rsidRDefault="00A4130F" w:rsidP="00A4130F">
      <w:pPr>
        <w:pStyle w:val="ListParagraph"/>
      </w:pPr>
      <w:r>
        <w:rPr>
          <w:noProof/>
        </w:rPr>
        <w:drawing>
          <wp:inline distT="0" distB="0" distL="0" distR="0" wp14:anchorId="398FFDFD" wp14:editId="027E1AF6">
            <wp:extent cx="3976869" cy="2497015"/>
            <wp:effectExtent l="0" t="0" r="5080" b="0"/>
            <wp:docPr id="76217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7898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4031" cy="2501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34A03" w14:textId="77777777" w:rsidR="00A4130F" w:rsidRDefault="00A4130F" w:rsidP="00A4130F">
      <w:pPr>
        <w:pStyle w:val="ListParagraph"/>
      </w:pPr>
    </w:p>
    <w:p w14:paraId="4326B5F8" w14:textId="2B230AEB" w:rsidR="00A4130F" w:rsidRDefault="00A4130F" w:rsidP="00A4130F">
      <w:pPr>
        <w:pStyle w:val="ListParagraph"/>
        <w:numPr>
          <w:ilvl w:val="0"/>
          <w:numId w:val="2"/>
        </w:numPr>
      </w:pPr>
      <w:r>
        <w:t>Choose the tables and choose the columns and click on Save.</w:t>
      </w:r>
    </w:p>
    <w:p w14:paraId="4CEDFEB7" w14:textId="2E4A2294" w:rsidR="00A4130F" w:rsidRDefault="00A4130F" w:rsidP="00A4130F">
      <w:pPr>
        <w:pStyle w:val="ListParagraph"/>
      </w:pPr>
      <w:r>
        <w:rPr>
          <w:noProof/>
        </w:rPr>
        <w:drawing>
          <wp:inline distT="0" distB="0" distL="0" distR="0" wp14:anchorId="6D1D5FBB" wp14:editId="290E1666">
            <wp:extent cx="4167850" cy="2693963"/>
            <wp:effectExtent l="0" t="0" r="4445" b="0"/>
            <wp:docPr id="5210626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2617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7650" cy="270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E9B9" w14:textId="1C7E0087" w:rsidR="001B1512" w:rsidRDefault="001B1512">
      <w:pPr>
        <w:rPr>
          <w:noProof/>
        </w:rPr>
      </w:pPr>
    </w:p>
    <w:p w14:paraId="402DC0E9" w14:textId="6EEB5175" w:rsidR="00A4130F" w:rsidRDefault="00A4130F" w:rsidP="00A4130F">
      <w:pPr>
        <w:pStyle w:val="ListParagraph"/>
        <w:numPr>
          <w:ilvl w:val="0"/>
          <w:numId w:val="2"/>
        </w:numPr>
      </w:pPr>
      <w:r>
        <w:t xml:space="preserve">Once tables are added, it will take some time and then we can see the data on </w:t>
      </w:r>
      <w:r w:rsidR="00EA3AF1">
        <w:t>both</w:t>
      </w:r>
      <w:r>
        <w:t xml:space="preserve"> the server. We can check the logs to get the status.</w:t>
      </w:r>
    </w:p>
    <w:p w14:paraId="160E432E" w14:textId="5D0CA4EE" w:rsidR="00A4130F" w:rsidRDefault="00EA3AF1" w:rsidP="00EA3AF1">
      <w:pPr>
        <w:ind w:left="720"/>
      </w:pPr>
      <w:r>
        <w:rPr>
          <w:noProof/>
        </w:rPr>
        <w:drawing>
          <wp:inline distT="0" distB="0" distL="0" distR="0" wp14:anchorId="49201D78" wp14:editId="082B2CF5">
            <wp:extent cx="3312942" cy="1117765"/>
            <wp:effectExtent l="0" t="0" r="1905" b="6350"/>
            <wp:docPr id="12147282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28213" name="Picture 1" descr="A screen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4112" cy="112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CF63" w14:textId="77777777" w:rsidR="001B1512" w:rsidRDefault="001B1512"/>
    <w:p w14:paraId="1D9D49F0" w14:textId="4E01C74F" w:rsidR="001B1512" w:rsidRDefault="001B1512"/>
    <w:p w14:paraId="32A4ADA5" w14:textId="77777777" w:rsidR="001B1512" w:rsidRDefault="001B1512"/>
    <w:p w14:paraId="7260AC17" w14:textId="3547FB50" w:rsidR="001B1512" w:rsidRDefault="001B1512"/>
    <w:p w14:paraId="37F060CD" w14:textId="77777777" w:rsidR="001B1512" w:rsidRDefault="001B1512"/>
    <w:sectPr w:rsidR="001B1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103AD"/>
    <w:multiLevelType w:val="multilevel"/>
    <w:tmpl w:val="699E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2A62CB9"/>
    <w:multiLevelType w:val="hybridMultilevel"/>
    <w:tmpl w:val="2D965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0566756">
    <w:abstractNumId w:val="0"/>
  </w:num>
  <w:num w:numId="2" w16cid:durableId="833034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512"/>
    <w:rsid w:val="000F488D"/>
    <w:rsid w:val="001B1512"/>
    <w:rsid w:val="001F267C"/>
    <w:rsid w:val="00212F8D"/>
    <w:rsid w:val="002F3390"/>
    <w:rsid w:val="00311407"/>
    <w:rsid w:val="00330D2C"/>
    <w:rsid w:val="004B4230"/>
    <w:rsid w:val="0052181A"/>
    <w:rsid w:val="00666911"/>
    <w:rsid w:val="006808DC"/>
    <w:rsid w:val="0083587B"/>
    <w:rsid w:val="00887D06"/>
    <w:rsid w:val="008B2381"/>
    <w:rsid w:val="009217C6"/>
    <w:rsid w:val="009C6170"/>
    <w:rsid w:val="00A4130F"/>
    <w:rsid w:val="00A6399B"/>
    <w:rsid w:val="00A73E31"/>
    <w:rsid w:val="00AF7BD9"/>
    <w:rsid w:val="00BA261D"/>
    <w:rsid w:val="00BF4471"/>
    <w:rsid w:val="00C52262"/>
    <w:rsid w:val="00EA3AF1"/>
    <w:rsid w:val="00EF26EF"/>
    <w:rsid w:val="00F90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A008B"/>
  <w15:chartTrackingRefBased/>
  <w15:docId w15:val="{D24E4ED0-2678-4E14-8510-838AAD84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B4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23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6691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218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3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hyperlink" Target="https://www.microsoft.com/en-us/download/details.aspx?id=27693" TargetMode="Externa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1426</TotalTime>
  <Pages>10</Pages>
  <Words>460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10</cp:revision>
  <dcterms:created xsi:type="dcterms:W3CDTF">2023-10-18T00:49:00Z</dcterms:created>
  <dcterms:modified xsi:type="dcterms:W3CDTF">2023-10-31T13:31:00Z</dcterms:modified>
</cp:coreProperties>
</file>