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Lines w:val="1"/>
        <w:spacing w:before="0" w:line="240" w:lineRule="auto"/>
        <w:ind w:firstLine="1"/>
        <w:rPr/>
      </w:pPr>
      <w:r w:rsidDel="00000000" w:rsidR="00000000" w:rsidRPr="00000000">
        <w:rPr>
          <w:rtl w:val="0"/>
        </w:rPr>
        <w:t xml:space="preserve">AKSHAY PARATE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0" w:right="1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(551) 331-3971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u w:val="none"/>
            <w:shd w:fill="auto" w:val="clear"/>
            <w:vertAlign w:val="baseline"/>
            <w:rtl w:val="0"/>
          </w:rPr>
          <w:t xml:space="preserve">aparate@stevens.edu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u w:val="none"/>
            <w:shd w:fill="auto" w:val="clear"/>
            <w:vertAlign w:val="baseline"/>
            <w:rtl w:val="0"/>
          </w:rPr>
          <w:t xml:space="preserve">linkedin.com/in/akshay-parate-b49169171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rtl w:val="0"/>
          </w:rPr>
          <w:t xml:space="preserve">github.com/akshayparate123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tabs>
          <w:tab w:val="left" w:leader="none" w:pos="11205"/>
        </w:tabs>
        <w:spacing w:before="92" w:lineRule="auto"/>
        <w:ind w:firstLine="100"/>
        <w:rPr>
          <w:u w:val="non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EDUCATION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tabs>
          <w:tab w:val="left" w:leader="none" w:pos="8671"/>
        </w:tabs>
        <w:spacing w:before="163" w:lineRule="auto"/>
        <w:ind w:firstLine="100"/>
        <w:rPr/>
      </w:pPr>
      <w:r w:rsidDel="00000000" w:rsidR="00000000" w:rsidRPr="00000000">
        <w:rPr>
          <w:rtl w:val="0"/>
        </w:rPr>
        <w:t xml:space="preserve">Stevens Institute of Technology</w:t>
        <w:tab/>
        <w:t xml:space="preserve">         August 2023 - May 2025</w:t>
      </w:r>
    </w:p>
    <w:p w:rsidR="00000000" w:rsidDel="00000000" w:rsidP="00000000" w:rsidRDefault="00000000" w:rsidRPr="00000000" w14:paraId="00000005">
      <w:pPr>
        <w:tabs>
          <w:tab w:val="left" w:leader="none" w:pos="10468"/>
        </w:tabs>
        <w:spacing w:line="224" w:lineRule="auto"/>
        <w:ind w:left="10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Master's, Data Science                                                                                                                                                                        GPA: 3.55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9"/>
        </w:tabs>
        <w:spacing w:after="0" w:before="0" w:line="227" w:lineRule="auto"/>
        <w:ind w:left="669" w:right="0" w:hanging="36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Relevant coursework: Applied Machine Learning, Data Analysis using Statistical Methods,</w:t>
      </w:r>
      <w:r w:rsidDel="00000000" w:rsidR="00000000" w:rsidRPr="00000000">
        <w:rPr>
          <w:sz w:val="20"/>
          <w:szCs w:val="20"/>
          <w:rtl w:val="0"/>
        </w:rPr>
        <w:t xml:space="preserve"> NLP, DL, Big Data Technologies.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tabs>
          <w:tab w:val="left" w:leader="none" w:pos="9361"/>
        </w:tabs>
        <w:spacing w:before="194" w:lineRule="auto"/>
        <w:ind w:right="90" w:firstLine="100"/>
        <w:rPr/>
      </w:pPr>
      <w:r w:rsidDel="00000000" w:rsidR="00000000" w:rsidRPr="00000000">
        <w:rPr>
          <w:rtl w:val="0"/>
        </w:rPr>
        <w:t xml:space="preserve">K.J. Somaiya College of Engineering</w:t>
        <w:tab/>
        <w:t xml:space="preserve">May 2018 - May 2021</w:t>
      </w:r>
    </w:p>
    <w:p w:rsidR="00000000" w:rsidDel="00000000" w:rsidP="00000000" w:rsidRDefault="00000000" w:rsidRPr="00000000" w14:paraId="00000008">
      <w:pPr>
        <w:tabs>
          <w:tab w:val="left" w:leader="none" w:pos="10618"/>
        </w:tabs>
        <w:spacing w:line="227" w:lineRule="auto"/>
        <w:ind w:left="10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Bachelor's, Electronics and Telecommunication Engineering</w:t>
        <w:tab/>
        <w:t xml:space="preserve">GPA: 3</w:t>
      </w:r>
    </w:p>
    <w:p w:rsidR="00000000" w:rsidDel="00000000" w:rsidP="00000000" w:rsidRDefault="00000000" w:rsidRPr="00000000" w14:paraId="00000009">
      <w:pPr>
        <w:pStyle w:val="Heading1"/>
        <w:tabs>
          <w:tab w:val="left" w:leader="none" w:pos="11205"/>
        </w:tabs>
        <w:spacing w:before="192" w:lineRule="auto"/>
        <w:ind w:firstLine="10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SKILLS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9"/>
        </w:tabs>
        <w:spacing w:after="0" w:before="163" w:line="276" w:lineRule="auto"/>
        <w:ind w:left="667" w:right="0" w:hanging="3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Programming Languages/Frameworks: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Python, R, Java, JavaScript, S</w:t>
      </w:r>
      <w:r w:rsidDel="00000000" w:rsidR="00000000" w:rsidRPr="00000000">
        <w:rPr>
          <w:sz w:val="20"/>
          <w:szCs w:val="20"/>
          <w:rtl w:val="0"/>
        </w:rPr>
        <w:t xml:space="preserve">QL, </w:t>
      </w:r>
      <w:r w:rsidDel="00000000" w:rsidR="00000000" w:rsidRPr="00000000">
        <w:rPr>
          <w:sz w:val="20"/>
          <w:szCs w:val="20"/>
          <w:rtl w:val="0"/>
        </w:rPr>
        <w:t xml:space="preserve">MongoDB</w:t>
      </w:r>
      <w:r w:rsidDel="00000000" w:rsidR="00000000" w:rsidRPr="00000000">
        <w:rPr>
          <w:sz w:val="20"/>
          <w:szCs w:val="20"/>
          <w:rtl w:val="0"/>
        </w:rPr>
        <w:t xml:space="preserve">, Flask, PySpark.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9"/>
        </w:tabs>
        <w:spacing w:after="0" w:before="0" w:line="276" w:lineRule="auto"/>
        <w:ind w:left="667" w:right="0" w:hanging="3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Machine Learning libraries: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Pandas, NumPy, Matplotlib, scikit-learn, PyTorch, TensorFlow, NLTK.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0"/>
        </w:tabs>
        <w:spacing w:after="0" w:before="2" w:line="276" w:lineRule="auto"/>
        <w:ind w:left="667" w:right="118" w:hanging="3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Machine Learning: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Linear Regression, Logistic Regression, Decision Trees, SVM, Ensemble Trees, Clustering.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9"/>
        </w:tabs>
        <w:spacing w:after="0" w:before="0" w:line="276" w:lineRule="auto"/>
        <w:ind w:left="667" w:right="0" w:hanging="3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Statistical Analysis: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Hypothesis Testing, ANOVA, Regression Analysis, Time Series Analysis, Data Integration and Analytics.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9"/>
        </w:tabs>
        <w:spacing w:after="0" w:before="0" w:line="276" w:lineRule="auto"/>
        <w:ind w:left="667" w:right="0" w:hanging="3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Neural Network: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Recurrent Neural Network, LSTM, Attention, Transformer, Convolutional Neural Networks, LLM.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9"/>
        </w:tabs>
        <w:spacing w:after="0" w:before="0" w:line="276" w:lineRule="auto"/>
        <w:ind w:left="667" w:right="0" w:hanging="3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Processing / Visualization Tools: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Power BI, Tableau, Python, Excel, Exploratory Data Analysis.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9"/>
        </w:tabs>
        <w:spacing w:after="0" w:before="0" w:line="276" w:lineRule="auto"/>
        <w:ind w:left="667" w:right="0" w:hanging="3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Cloud Technologies / DevOps: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AWS, Git, Jenkins, Kubernetes, Postman</w:t>
      </w:r>
      <w:r w:rsidDel="00000000" w:rsidR="00000000" w:rsidRPr="00000000">
        <w:rPr>
          <w:sz w:val="20"/>
          <w:szCs w:val="20"/>
          <w:rtl w:val="0"/>
        </w:rPr>
        <w:t xml:space="preserve">, Spark, Hadoop.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9"/>
        </w:tabs>
        <w:spacing w:after="0" w:before="0" w:line="276" w:lineRule="auto"/>
        <w:ind w:left="667" w:right="0" w:hanging="3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Finance: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Financial Risk Management, Fixed Income, Bonds, Hedge Funds, Derivatives.</w:t>
      </w:r>
    </w:p>
    <w:p w:rsidR="00000000" w:rsidDel="00000000" w:rsidP="00000000" w:rsidRDefault="00000000" w:rsidRPr="00000000" w14:paraId="00000012">
      <w:pPr>
        <w:pStyle w:val="Heading1"/>
        <w:tabs>
          <w:tab w:val="left" w:leader="none" w:pos="11205"/>
        </w:tabs>
        <w:ind w:firstLine="100"/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CERTIFICATIONS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tabs>
          <w:tab w:val="left" w:leader="none" w:pos="299"/>
        </w:tabs>
        <w:spacing w:before="163" w:line="227" w:lineRule="auto"/>
        <w:ind w:left="667" w:hanging="370"/>
      </w:pPr>
      <w:r w:rsidDel="00000000" w:rsidR="00000000" w:rsidRPr="00000000">
        <w:rPr>
          <w:sz w:val="20"/>
          <w:szCs w:val="20"/>
          <w:rtl w:val="0"/>
        </w:rPr>
        <w:t xml:space="preserve">Advanced Programme in Blockchain Technology, IIIT Bangalore.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tabs>
          <w:tab w:val="left" w:leader="none" w:pos="10468"/>
        </w:tabs>
        <w:spacing w:line="224" w:lineRule="auto"/>
        <w:ind w:left="667" w:hanging="370"/>
      </w:pPr>
      <w:r w:rsidDel="00000000" w:rsidR="00000000" w:rsidRPr="00000000">
        <w:rPr>
          <w:sz w:val="20"/>
          <w:szCs w:val="20"/>
          <w:rtl w:val="0"/>
        </w:rPr>
        <w:t xml:space="preserve">Introduction and Intermediate R for Finance, Data camp.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9"/>
        </w:tabs>
        <w:spacing w:after="0" w:before="0" w:line="227" w:lineRule="auto"/>
        <w:ind w:left="667" w:right="0" w:hanging="370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Java Full Stack Development Course, Coders Technology, Mumbai.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tabs>
          <w:tab w:val="left" w:leader="none" w:pos="11205"/>
        </w:tabs>
        <w:ind w:firstLine="100"/>
        <w:rPr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PROFESSIONAL EXPERIENCE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tabs>
          <w:tab w:val="left" w:leader="none" w:pos="9404"/>
        </w:tabs>
        <w:ind w:firstLine="100"/>
        <w:rPr/>
      </w:pPr>
      <w:r w:rsidDel="00000000" w:rsidR="00000000" w:rsidRPr="00000000">
        <w:rPr>
          <w:rtl w:val="0"/>
        </w:rPr>
        <w:t xml:space="preserve">LTIMindtree</w:t>
        <w:tab/>
        <w:t xml:space="preserve">Riyadh Saudi Arabia</w:t>
      </w:r>
    </w:p>
    <w:p w:rsidR="00000000" w:rsidDel="00000000" w:rsidP="00000000" w:rsidRDefault="00000000" w:rsidRPr="00000000" w14:paraId="00000018">
      <w:pPr>
        <w:tabs>
          <w:tab w:val="left" w:leader="none" w:pos="9220"/>
        </w:tabs>
        <w:spacing w:line="224" w:lineRule="auto"/>
        <w:ind w:left="10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Senior Consultant</w:t>
        <w:tab/>
        <w:t xml:space="preserve">June 2021 - August 2023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9"/>
        </w:tabs>
        <w:spacing w:after="0" w:before="0" w:line="240" w:lineRule="auto"/>
        <w:ind w:left="669" w:right="0" w:hanging="36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Designed and executed a CI/CD pipeline that facilitated the automated testing of 100+ applications, this initiative reduced manual testing efforts by 20 hours weekly, allowing for faster feedback and deployment cycles.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9"/>
        </w:tabs>
        <w:spacing w:after="0" w:before="0" w:line="240" w:lineRule="auto"/>
        <w:ind w:left="669" w:right="0" w:hanging="36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Utilized Python for data analysis on production server traffic, contributing to enhanced server responsiveness by 20%.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9"/>
        </w:tabs>
        <w:spacing w:after="0" w:before="0" w:line="240" w:lineRule="auto"/>
        <w:ind w:left="669" w:right="0" w:hanging="36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Developed insights from data analysis which identified critical patterns necessary for effective load distribution among servers; findings directly addressed three major causes leading to service interruptions previously experienced.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7"/>
        </w:tabs>
        <w:spacing w:after="0" w:before="0" w:line="240" w:lineRule="auto"/>
        <w:ind w:left="669" w:right="0" w:hanging="36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Researched and </w:t>
      </w:r>
      <w:r w:rsidDel="00000000" w:rsidR="00000000" w:rsidRPr="00000000">
        <w:rPr>
          <w:sz w:val="20"/>
          <w:szCs w:val="20"/>
          <w:rtl w:val="0"/>
        </w:rPr>
        <w:t xml:space="preserve">developed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novel statistical approaches and machine learning models for real-time server load monitoring, enabling dynamic scaling and optimizing resource utilization by 15%.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9"/>
        </w:tabs>
        <w:spacing w:after="0" w:before="0" w:line="240" w:lineRule="auto"/>
        <w:ind w:left="669" w:right="0" w:hanging="36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Linux and Ansible scripts for health checks of non-production servers.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tabs>
          <w:tab w:val="left" w:leader="none" w:pos="669"/>
        </w:tabs>
        <w:spacing w:line="240" w:lineRule="auto"/>
        <w:ind w:left="667" w:hanging="370"/>
      </w:pPr>
      <w:r w:rsidDel="00000000" w:rsidR="00000000" w:rsidRPr="00000000">
        <w:rPr>
          <w:sz w:val="20"/>
          <w:szCs w:val="20"/>
          <w:rtl w:val="0"/>
        </w:rPr>
        <w:t xml:space="preserve">Collaborated with cross-functional teams including Product, Engineering, Research, Design, Sales, and Marketing to turn business questions into data problems.</w:t>
      </w:r>
    </w:p>
    <w:p w:rsidR="00000000" w:rsidDel="00000000" w:rsidP="00000000" w:rsidRDefault="00000000" w:rsidRPr="00000000" w14:paraId="0000001F">
      <w:pPr>
        <w:pStyle w:val="Heading2"/>
        <w:tabs>
          <w:tab w:val="left" w:leader="none" w:pos="8683"/>
        </w:tabs>
        <w:spacing w:before="196" w:lineRule="auto"/>
        <w:ind w:firstLine="100"/>
        <w:rPr/>
      </w:pPr>
      <w:r w:rsidDel="00000000" w:rsidR="00000000" w:rsidRPr="00000000">
        <w:rPr>
          <w:rtl w:val="0"/>
        </w:rPr>
        <w:t xml:space="preserve">K.J. Somaiya College of Engineering</w:t>
        <w:tab/>
        <w:t xml:space="preserve">Mumbai, Maharashtra, India</w:t>
      </w:r>
    </w:p>
    <w:p w:rsidR="00000000" w:rsidDel="00000000" w:rsidP="00000000" w:rsidRDefault="00000000" w:rsidRPr="00000000" w14:paraId="00000020">
      <w:pPr>
        <w:tabs>
          <w:tab w:val="left" w:leader="none" w:pos="8646"/>
        </w:tabs>
        <w:spacing w:line="224" w:lineRule="auto"/>
        <w:ind w:left="10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Python IOT Intern</w:t>
        <w:tab/>
        <w:t xml:space="preserve">September 2019 - January 2020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9"/>
        </w:tabs>
        <w:spacing w:after="0" w:before="0" w:line="227" w:lineRule="auto"/>
        <w:ind w:left="669" w:right="0" w:hanging="369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Python automation scripts for smart irrigation, leading to increased efficiency by 12% and reduced labor costs.</w:t>
      </w:r>
    </w:p>
    <w:p w:rsidR="00000000" w:rsidDel="00000000" w:rsidP="00000000" w:rsidRDefault="00000000" w:rsidRPr="00000000" w14:paraId="00000022">
      <w:pPr>
        <w:pStyle w:val="Heading1"/>
        <w:tabs>
          <w:tab w:val="left" w:leader="none" w:pos="11205"/>
        </w:tabs>
        <w:ind w:firstLine="100"/>
        <w:rPr/>
      </w:pPr>
      <w:r w:rsidDel="00000000" w:rsidR="00000000" w:rsidRPr="00000000">
        <w:rPr>
          <w:sz w:val="28"/>
          <w:szCs w:val="28"/>
          <w:u w:val="single"/>
          <w:rtl w:val="0"/>
        </w:rPr>
        <w:t xml:space="preserve">PROJECTS &amp; OUTSIDE EXPERIENCE</w:t>
      </w: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tabs>
          <w:tab w:val="left" w:leader="none" w:pos="9747"/>
        </w:tabs>
        <w:spacing w:before="194" w:lineRule="auto"/>
        <w:ind w:firstLine="100"/>
        <w:rPr/>
      </w:pPr>
      <w:r w:rsidDel="00000000" w:rsidR="00000000" w:rsidRPr="00000000">
        <w:rPr>
          <w:rtl w:val="0"/>
        </w:rPr>
        <w:t xml:space="preserve">Personal Assistant AI   </w:t>
      </w:r>
      <w:hyperlink r:id="rId9">
        <w:r w:rsidDel="00000000" w:rsidR="00000000" w:rsidRPr="00000000">
          <w:rPr>
            <w:b w:val="0"/>
            <w:i w:val="1"/>
            <w:u w:val="single"/>
            <w:rtl w:val="0"/>
          </w:rPr>
          <w:t xml:space="preserve">Link to project</w:t>
        </w:r>
      </w:hyperlink>
      <w:r w:rsidDel="00000000" w:rsidR="00000000" w:rsidRPr="00000000">
        <w:rPr>
          <w:rtl w:val="0"/>
        </w:rPr>
        <w:tab/>
        <w:t xml:space="preserve">New Jersey, USA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9"/>
        </w:tabs>
        <w:spacing w:after="0" w:before="3" w:line="232" w:lineRule="auto"/>
        <w:ind w:left="667" w:right="231" w:hanging="368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Designed and developed a voice-controlled GPT-based generative AI from the ground up for applications including question answering, summarization of text and code, paraphrasing, and profile creation.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9"/>
        </w:tabs>
        <w:spacing w:after="0" w:before="3" w:line="232" w:lineRule="auto"/>
        <w:ind w:left="667" w:right="231" w:hanging="368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Enhanced model accuracy by 40% through retrieval-augmented techniques using internet data mining and incorporated feedback learning for factual corrections, ensuring reliable and up-to-date information generation.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9"/>
        </w:tabs>
        <w:spacing w:after="0" w:before="3" w:line="232" w:lineRule="auto"/>
        <w:ind w:left="667" w:right="231" w:hanging="368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a screen reading algorithm using OCR to summarize on-screen content.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leader="none" w:pos="669"/>
        </w:tabs>
        <w:spacing w:before="3" w:line="232" w:lineRule="auto"/>
        <w:ind w:left="667" w:right="231" w:hanging="3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Employed the model to paraphrase and generate tailored resumes and cover letters for job applications, with data sourced via Selenium from Google Jobs.</w:t>
      </w:r>
    </w:p>
    <w:p w:rsidR="00000000" w:rsidDel="00000000" w:rsidP="00000000" w:rsidRDefault="00000000" w:rsidRPr="00000000" w14:paraId="00000028">
      <w:pPr>
        <w:pStyle w:val="Heading2"/>
        <w:tabs>
          <w:tab w:val="left" w:leader="none" w:pos="9747"/>
        </w:tabs>
        <w:ind w:firstLine="100"/>
        <w:rPr/>
      </w:pPr>
      <w:r w:rsidDel="00000000" w:rsidR="00000000" w:rsidRPr="00000000">
        <w:rPr>
          <w:rtl w:val="0"/>
        </w:rPr>
        <w:t xml:space="preserve">AI-Trader: Real Time Automated Portfolio Building and Algorithmic Trading   </w:t>
      </w:r>
      <w:hyperlink r:id="rId10">
        <w:r w:rsidDel="00000000" w:rsidR="00000000" w:rsidRPr="00000000">
          <w:rPr>
            <w:b w:val="0"/>
            <w:i w:val="1"/>
            <w:u w:val="single"/>
            <w:rtl w:val="0"/>
          </w:rPr>
          <w:t xml:space="preserve">Link to project</w:t>
        </w:r>
      </w:hyperlink>
      <w:r w:rsidDel="00000000" w:rsidR="00000000" w:rsidRPr="00000000">
        <w:rPr>
          <w:rtl w:val="0"/>
        </w:rPr>
        <w:tab/>
        <w:t xml:space="preserve">New Jersey, USA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7"/>
        </w:tabs>
        <w:spacing w:after="0" w:before="1" w:line="232" w:lineRule="auto"/>
        <w:ind w:left="667" w:right="232" w:hanging="368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Spearheaded the full development of an investment tracking platform covering cryptocurrencies, stock markets, and mutual funds.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7"/>
        </w:tabs>
        <w:spacing w:after="0" w:before="1" w:line="232" w:lineRule="auto"/>
        <w:ind w:left="667" w:right="232" w:hanging="368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Developed and fine-tuned a BERT model with a classification layer for sentiment analysis of financial news sourced from the Google News API, achieving 90% accuracy.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7"/>
        </w:tabs>
        <w:spacing w:after="0" w:before="1" w:line="232" w:lineRule="auto"/>
        <w:ind w:left="667" w:right="232" w:hanging="368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and integrated real-time scalping and short-term algorithmic trading strategies into the platform, along with the Piotroski strategy model for stock analysis, resulting in a 120% increase in profits.</w:t>
      </w:r>
      <w:r w:rsidDel="00000000" w:rsidR="00000000" w:rsidRPr="00000000">
        <w:rPr>
          <w:rtl w:val="0"/>
        </w:rPr>
      </w:r>
    </w:p>
    <w:sectPr>
      <w:pgSz w:h="16840" w:w="11910" w:orient="portrait"/>
      <w:pgMar w:bottom="273.6" w:top="302.4" w:left="302.4" w:right="273.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667" w:hanging="370"/>
      </w:pPr>
      <w:rPr>
        <w:rFonts w:ascii="Times New Roman" w:cs="Times New Roman" w:eastAsia="Times New Roman" w:hAnsi="Times New Roman"/>
      </w:rPr>
    </w:lvl>
    <w:lvl w:ilvl="1">
      <w:start w:val="0"/>
      <w:numFmt w:val="bullet"/>
      <w:lvlText w:val="•"/>
      <w:lvlJc w:val="left"/>
      <w:pPr>
        <w:ind w:left="1726" w:hanging="370"/>
      </w:pPr>
      <w:rPr/>
    </w:lvl>
    <w:lvl w:ilvl="2">
      <w:start w:val="0"/>
      <w:numFmt w:val="bullet"/>
      <w:lvlText w:val="•"/>
      <w:lvlJc w:val="left"/>
      <w:pPr>
        <w:ind w:left="2793" w:hanging="370"/>
      </w:pPr>
      <w:rPr/>
    </w:lvl>
    <w:lvl w:ilvl="3">
      <w:start w:val="0"/>
      <w:numFmt w:val="bullet"/>
      <w:lvlText w:val="•"/>
      <w:lvlJc w:val="left"/>
      <w:pPr>
        <w:ind w:left="3859" w:hanging="370"/>
      </w:pPr>
      <w:rPr/>
    </w:lvl>
    <w:lvl w:ilvl="4">
      <w:start w:val="0"/>
      <w:numFmt w:val="bullet"/>
      <w:lvlText w:val="•"/>
      <w:lvlJc w:val="left"/>
      <w:pPr>
        <w:ind w:left="4926" w:hanging="370"/>
      </w:pPr>
      <w:rPr/>
    </w:lvl>
    <w:lvl w:ilvl="5">
      <w:start w:val="0"/>
      <w:numFmt w:val="bullet"/>
      <w:lvlText w:val="•"/>
      <w:lvlJc w:val="left"/>
      <w:pPr>
        <w:ind w:left="5992" w:hanging="370"/>
      </w:pPr>
      <w:rPr/>
    </w:lvl>
    <w:lvl w:ilvl="6">
      <w:start w:val="0"/>
      <w:numFmt w:val="bullet"/>
      <w:lvlText w:val="•"/>
      <w:lvlJc w:val="left"/>
      <w:pPr>
        <w:ind w:left="7059" w:hanging="370"/>
      </w:pPr>
      <w:rPr/>
    </w:lvl>
    <w:lvl w:ilvl="7">
      <w:start w:val="0"/>
      <w:numFmt w:val="bullet"/>
      <w:lvlText w:val="•"/>
      <w:lvlJc w:val="left"/>
      <w:pPr>
        <w:ind w:left="8125" w:hanging="370"/>
      </w:pPr>
      <w:rPr/>
    </w:lvl>
    <w:lvl w:ilvl="8">
      <w:start w:val="0"/>
      <w:numFmt w:val="bullet"/>
      <w:lvlText w:val="•"/>
      <w:lvlJc w:val="left"/>
      <w:pPr>
        <w:ind w:left="9192" w:hanging="37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300" w:hanging="200"/>
      </w:pPr>
      <w:rPr>
        <w:rFonts w:ascii="Times New Roman" w:cs="Times New Roman" w:eastAsia="Times New Roman" w:hAnsi="Times New Roman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667" w:hanging="370"/>
      </w:pPr>
      <w:rPr>
        <w:rFonts w:ascii="Times New Roman" w:cs="Times New Roman" w:eastAsia="Times New Roman" w:hAnsi="Times New Roman"/>
        <w:b w:val="0"/>
        <w:i w:val="0"/>
        <w:sz w:val="20"/>
        <w:szCs w:val="20"/>
      </w:rPr>
    </w:lvl>
    <w:lvl w:ilvl="2">
      <w:start w:val="0"/>
      <w:numFmt w:val="bullet"/>
      <w:lvlText w:val="•"/>
      <w:lvlJc w:val="left"/>
      <w:pPr>
        <w:ind w:left="1845" w:hanging="370"/>
      </w:pPr>
      <w:rPr/>
    </w:lvl>
    <w:lvl w:ilvl="3">
      <w:start w:val="0"/>
      <w:numFmt w:val="bullet"/>
      <w:lvlText w:val="•"/>
      <w:lvlJc w:val="left"/>
      <w:pPr>
        <w:ind w:left="3030" w:hanging="370"/>
      </w:pPr>
      <w:rPr/>
    </w:lvl>
    <w:lvl w:ilvl="4">
      <w:start w:val="0"/>
      <w:numFmt w:val="bullet"/>
      <w:lvlText w:val="•"/>
      <w:lvlJc w:val="left"/>
      <w:pPr>
        <w:ind w:left="4215" w:hanging="370"/>
      </w:pPr>
      <w:rPr/>
    </w:lvl>
    <w:lvl w:ilvl="5">
      <w:start w:val="0"/>
      <w:numFmt w:val="bullet"/>
      <w:lvlText w:val="•"/>
      <w:lvlJc w:val="left"/>
      <w:pPr>
        <w:ind w:left="5400" w:hanging="370"/>
      </w:pPr>
      <w:rPr/>
    </w:lvl>
    <w:lvl w:ilvl="6">
      <w:start w:val="0"/>
      <w:numFmt w:val="bullet"/>
      <w:lvlText w:val="•"/>
      <w:lvlJc w:val="left"/>
      <w:pPr>
        <w:ind w:left="6585" w:hanging="370"/>
      </w:pPr>
      <w:rPr/>
    </w:lvl>
    <w:lvl w:ilvl="7">
      <w:start w:val="0"/>
      <w:numFmt w:val="bullet"/>
      <w:lvlText w:val="•"/>
      <w:lvlJc w:val="left"/>
      <w:pPr>
        <w:ind w:left="7770" w:hanging="370"/>
      </w:pPr>
      <w:rPr/>
    </w:lvl>
    <w:lvl w:ilvl="8">
      <w:start w:val="0"/>
      <w:numFmt w:val="bullet"/>
      <w:lvlText w:val="•"/>
      <w:lvlJc w:val="left"/>
      <w:pPr>
        <w:ind w:left="8955" w:hanging="370"/>
      </w:pPr>
      <w:rPr/>
    </w:lvl>
  </w:abstractNum>
  <w:abstractNum w:abstractNumId="3">
    <w:lvl w:ilvl="0">
      <w:start w:val="0"/>
      <w:numFmt w:val="bullet"/>
      <w:lvlText w:val="•"/>
      <w:lvlJc w:val="left"/>
      <w:pPr>
        <w:ind w:left="670" w:hanging="370"/>
      </w:pPr>
      <w:rPr>
        <w:rFonts w:ascii="Times New Roman" w:cs="Times New Roman" w:eastAsia="Times New Roman" w:hAnsi="Times New Roman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744" w:hanging="370"/>
      </w:pPr>
      <w:rPr/>
    </w:lvl>
    <w:lvl w:ilvl="2">
      <w:start w:val="0"/>
      <w:numFmt w:val="bullet"/>
      <w:lvlText w:val="•"/>
      <w:lvlJc w:val="left"/>
      <w:pPr>
        <w:ind w:left="2809" w:hanging="370"/>
      </w:pPr>
      <w:rPr/>
    </w:lvl>
    <w:lvl w:ilvl="3">
      <w:start w:val="0"/>
      <w:numFmt w:val="bullet"/>
      <w:lvlText w:val="•"/>
      <w:lvlJc w:val="left"/>
      <w:pPr>
        <w:ind w:left="3873" w:hanging="370"/>
      </w:pPr>
      <w:rPr/>
    </w:lvl>
    <w:lvl w:ilvl="4">
      <w:start w:val="0"/>
      <w:numFmt w:val="bullet"/>
      <w:lvlText w:val="•"/>
      <w:lvlJc w:val="left"/>
      <w:pPr>
        <w:ind w:left="4938" w:hanging="370"/>
      </w:pPr>
      <w:rPr/>
    </w:lvl>
    <w:lvl w:ilvl="5">
      <w:start w:val="0"/>
      <w:numFmt w:val="bullet"/>
      <w:lvlText w:val="•"/>
      <w:lvlJc w:val="left"/>
      <w:pPr>
        <w:ind w:left="6002" w:hanging="370"/>
      </w:pPr>
      <w:rPr/>
    </w:lvl>
    <w:lvl w:ilvl="6">
      <w:start w:val="0"/>
      <w:numFmt w:val="bullet"/>
      <w:lvlText w:val="•"/>
      <w:lvlJc w:val="left"/>
      <w:pPr>
        <w:ind w:left="7067" w:hanging="370"/>
      </w:pPr>
      <w:rPr/>
    </w:lvl>
    <w:lvl w:ilvl="7">
      <w:start w:val="0"/>
      <w:numFmt w:val="bullet"/>
      <w:lvlText w:val="•"/>
      <w:lvlJc w:val="left"/>
      <w:pPr>
        <w:ind w:left="8131" w:hanging="370"/>
      </w:pPr>
      <w:rPr/>
    </w:lvl>
    <w:lvl w:ilvl="8">
      <w:start w:val="0"/>
      <w:numFmt w:val="bullet"/>
      <w:lvlText w:val="•"/>
      <w:lvlJc w:val="left"/>
      <w:pPr>
        <w:ind w:left="9196" w:hanging="37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93" w:lineRule="auto"/>
      <w:ind w:left="100"/>
    </w:pPr>
    <w:rPr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spacing w:before="162" w:line="227" w:lineRule="auto"/>
      <w:ind w:left="100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="549" w:lineRule="auto"/>
      <w:ind w:left="1" w:right="18"/>
      <w:jc w:val="center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akshayparate123/PortfolioGenius-Algorithmic-Trading-Empowered-by-NLP-for-Intelligent-Portfolio-Building" TargetMode="External"/><Relationship Id="rId9" Type="http://schemas.openxmlformats.org/officeDocument/2006/relationships/hyperlink" Target="https://github.com/akshayparate123/PortfolioGenius-Algorithmic-Trading-Empowered-by-NLP-for-Intelligent-Portfolio-Building" TargetMode="External"/><Relationship Id="rId5" Type="http://schemas.openxmlformats.org/officeDocument/2006/relationships/styles" Target="styles.xml"/><Relationship Id="rId6" Type="http://schemas.openxmlformats.org/officeDocument/2006/relationships/hyperlink" Target="mailto:aparate@stevens.edu" TargetMode="External"/><Relationship Id="rId7" Type="http://schemas.openxmlformats.org/officeDocument/2006/relationships/hyperlink" Target="https://linkedin.com/in/akshay-parate-b49169171" TargetMode="External"/><Relationship Id="rId8" Type="http://schemas.openxmlformats.org/officeDocument/2006/relationships/hyperlink" Target="http://github.com/akshayparate1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2024-04-24T00:00:00Z</vt:lpwstr>
  </property>
  <property fmtid="{D5CDD505-2E9C-101B-9397-08002B2CF9AE}" pid="3" name="Producer">
    <vt:lpwstr>3-Heights(TM) PDF Security Shell 4.8.25.2 (http://www.pdf-tools.com)</vt:lpwstr>
  </property>
</Properties>
</file>