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9D0E0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 Management System</w:t>
      </w:r>
    </w:p>
    <w:p w14:paraId="25A88C2A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3D1CE4B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11C381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Goal:</w:t>
      </w:r>
    </w:p>
    <w:p w14:paraId="38FDDC1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To build a role-based system where </w:t>
      </w:r>
      <w:r>
        <w:rPr>
          <w:rStyle w:val="8"/>
          <w:rFonts w:hint="default" w:ascii="Arial Regular" w:hAnsi="Arial Regular" w:cs="Arial Regular"/>
        </w:rPr>
        <w:t>Admins</w:t>
      </w:r>
      <w:r>
        <w:rPr>
          <w:rFonts w:hint="default" w:ascii="Arial Regular" w:hAnsi="Arial Regular" w:cs="Arial Regular"/>
        </w:rPr>
        <w:t xml:space="preserve">, </w:t>
      </w:r>
      <w:r>
        <w:rPr>
          <w:rStyle w:val="8"/>
          <w:rFonts w:hint="default" w:ascii="Arial Regular" w:hAnsi="Arial Regular" w:cs="Arial Regular"/>
        </w:rPr>
        <w:t>Teachers</w:t>
      </w:r>
      <w:r>
        <w:rPr>
          <w:rFonts w:hint="default" w:ascii="Arial Regular" w:hAnsi="Arial Regular" w:cs="Arial Regular"/>
        </w:rPr>
        <w:t xml:space="preserve">, and </w:t>
      </w:r>
      <w:r>
        <w:rPr>
          <w:rStyle w:val="8"/>
          <w:rFonts w:hint="default" w:ascii="Arial Regular" w:hAnsi="Arial Regular" w:cs="Arial Regular"/>
        </w:rPr>
        <w:t>Students</w:t>
      </w:r>
      <w:r>
        <w:rPr>
          <w:rFonts w:hint="default" w:ascii="Arial Regular" w:hAnsi="Arial Regular" w:cs="Arial Regular"/>
        </w:rPr>
        <w:t xml:space="preserve"> can perform specific operations like registering, verifying users, marking/viewing attendance, requesting changes, and managing classes.</w:t>
      </w:r>
    </w:p>
    <w:p w14:paraId="21D78D0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Arial Regular" w:hAnsi="Arial Regular" w:cs="Arial Regular"/>
          <w:b/>
          <w:bCs/>
          <w:sz w:val="32"/>
          <w:szCs w:val="32"/>
        </w:rPr>
      </w:pPr>
      <w:r>
        <w:rPr>
          <w:rFonts w:hint="default" w:ascii="Arial Regular" w:hAnsi="Arial Regular" w:cs="Arial Regular"/>
          <w:b/>
          <w:bCs/>
          <w:sz w:val="32"/>
          <w:szCs w:val="32"/>
        </w:rPr>
        <w:t>User Roles &amp; Functionalities:</w:t>
      </w:r>
    </w:p>
    <w:p w14:paraId="4A51257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Bold" w:hAnsi="Arial Bold" w:cs="Arial Bold"/>
          <w:b/>
          <w:bCs/>
        </w:rPr>
      </w:pPr>
      <w:r>
        <w:rPr>
          <w:rFonts w:hint="default" w:ascii="Arial Regular" w:hAnsi="Arial Regular" w:cs="Arial Regular"/>
          <w:lang w:val="en-US"/>
        </w:rPr>
        <w:t>2.</w:t>
      </w:r>
      <w:r>
        <w:rPr>
          <w:rFonts w:hint="default" w:ascii="Arial Regular" w:hAnsi="Arial Regular" w:cs="Arial Regular"/>
        </w:rPr>
        <w:t>1.</w:t>
      </w:r>
      <w:r>
        <w:rPr>
          <w:rFonts w:hint="default" w:ascii="Arial Bold" w:hAnsi="Arial Bold" w:cs="Arial Bold"/>
          <w:b/>
          <w:bCs/>
        </w:rPr>
        <w:t xml:space="preserve"> Admin</w:t>
      </w:r>
    </w:p>
    <w:p w14:paraId="48461E1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verify and update any user</w:t>
      </w:r>
    </w:p>
    <w:p w14:paraId="21CA932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assign teachers to classrooms</w:t>
      </w:r>
    </w:p>
    <w:p w14:paraId="7CD97E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system-wide attendance reports</w:t>
      </w:r>
    </w:p>
    <w:p w14:paraId="665EABF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2</w:t>
      </w:r>
      <w:r>
        <w:rPr>
          <w:rFonts w:hint="default" w:ascii="Arial Regular" w:hAnsi="Arial Regular" w:cs="Arial Regular"/>
          <w:lang w:val="en-US"/>
        </w:rPr>
        <w:t>.2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Teacher</w:t>
      </w:r>
    </w:p>
    <w:p w14:paraId="21B2D65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students in their assigned classroom</w:t>
      </w:r>
    </w:p>
    <w:p w14:paraId="121800B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mark attendance</w:t>
      </w:r>
    </w:p>
    <w:p w14:paraId="1241790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attendance history</w:t>
      </w:r>
    </w:p>
    <w:p w14:paraId="047481D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handover class to another teacher</w:t>
      </w:r>
    </w:p>
    <w:p w14:paraId="1384BCE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promote students to the next academic year</w:t>
      </w:r>
    </w:p>
    <w:p w14:paraId="6F87A4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 xml:space="preserve">2.3 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Student</w:t>
      </w:r>
    </w:p>
    <w:p w14:paraId="698C93F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own attendance</w:t>
      </w:r>
    </w:p>
    <w:p w14:paraId="4C6AEC5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request corrections if attendance is incorrect</w:t>
      </w:r>
    </w:p>
    <w:p w14:paraId="728FDCA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</w:p>
    <w:p w14:paraId="056BC2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724973CF">
      <w:pPr>
        <w:pStyle w:val="2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>3.</w:t>
      </w:r>
      <w:r>
        <w:rPr>
          <w:rFonts w:hint="default" w:ascii="Arial Regular" w:hAnsi="Arial Regular" w:cs="Arial Regular"/>
        </w:rPr>
        <w:t>Tech Stack Overview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5227"/>
      </w:tblGrid>
      <w:tr w14:paraId="1E27DAC9">
        <w:trPr>
          <w:tblHeader/>
          <w:tblCellSpacing w:w="15" w:type="dxa"/>
        </w:trPr>
        <w:tc>
          <w:tcPr>
            <w:tcW w:w="2457" w:type="dxa"/>
            <w:shd w:val="clear"/>
            <w:vAlign w:val="center"/>
          </w:tcPr>
          <w:p w14:paraId="6220F9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5182" w:type="dxa"/>
            <w:shd w:val="clear"/>
            <w:vAlign w:val="center"/>
          </w:tcPr>
          <w:p w14:paraId="665F6A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</w:tr>
      <w:tr w14:paraId="308B8D76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30138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5182" w:type="dxa"/>
            <w:shd w:val="clear"/>
            <w:vAlign w:val="center"/>
          </w:tcPr>
          <w:p w14:paraId="39AC73C0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React.js, Axios, React Router</w:t>
            </w:r>
          </w:p>
        </w:tc>
      </w:tr>
      <w:tr w14:paraId="1300A5D9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4F616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5182" w:type="dxa"/>
            <w:shd w:val="clear"/>
            <w:vAlign w:val="center"/>
          </w:tcPr>
          <w:p w14:paraId="6777A72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Django, Django REST Framework</w:t>
            </w:r>
          </w:p>
        </w:tc>
      </w:tr>
      <w:tr w14:paraId="45ED53C4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7BB51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Auth</w:t>
            </w:r>
          </w:p>
        </w:tc>
        <w:tc>
          <w:tcPr>
            <w:tcW w:w="5182" w:type="dxa"/>
            <w:shd w:val="clear"/>
            <w:vAlign w:val="center"/>
          </w:tcPr>
          <w:p w14:paraId="24E61673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JWT (SimpleJWT)</w:t>
            </w:r>
          </w:p>
        </w:tc>
      </w:tr>
      <w:tr w14:paraId="49657042">
        <w:trPr>
          <w:tblCellSpacing w:w="15" w:type="dxa"/>
        </w:trPr>
        <w:tc>
          <w:tcPr>
            <w:tcW w:w="2457" w:type="dxa"/>
            <w:shd w:val="clear"/>
            <w:vAlign w:val="center"/>
          </w:tcPr>
          <w:p w14:paraId="5E7B0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5182" w:type="dxa"/>
            <w:shd w:val="clear"/>
            <w:vAlign w:val="center"/>
          </w:tcPr>
          <w:p w14:paraId="6292214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</w:tr>
    </w:tbl>
    <w:p w14:paraId="5DF2040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1679BD2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285DAC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410C077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 Bold" w:hAnsi="Arial Bold" w:cs="Arial Bold"/>
          <w:b/>
          <w:bCs/>
          <w:sz w:val="32"/>
          <w:szCs w:val="32"/>
          <w:lang w:val="en-US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/>
        </w:rPr>
        <w:t>4.FLOWCHART</w:t>
      </w:r>
    </w:p>
    <w:p w14:paraId="6DDF330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  <w:r>
        <w:rPr>
          <w:rFonts w:hint="default" w:ascii="Arial Regular" w:hAnsi="Arial Regular" w:cs="Arial Regular"/>
          <w:lang w:val="en-US"/>
        </w:rPr>
        <w:drawing>
          <wp:inline distT="0" distB="0" distL="114300" distR="114300">
            <wp:extent cx="5271770" cy="5392420"/>
            <wp:effectExtent l="0" t="0" r="11430" b="17780"/>
            <wp:docPr id="1" name="Picture 1" descr="Flow-of-Student-Attendance-Management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-of-Student-Attendance-Management-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D0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87772F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3BAEAF6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63C33DAE">
      <w:pPr>
        <w:pStyle w:val="2"/>
        <w:keepNext w:val="0"/>
        <w:keepLines w:val="0"/>
        <w:widowControl/>
        <w:numPr>
          <w:numId w:val="0"/>
        </w:numPr>
        <w:suppressLineNumbers w:val="0"/>
        <w:outlineLvl w:val="1"/>
      </w:pPr>
      <w:r>
        <w:rPr>
          <w:rFonts w:hint="default"/>
          <w:lang w:val="en-US"/>
        </w:rPr>
        <w:t>5.</w:t>
      </w:r>
      <w:r>
        <w:t>Database Models (Conceptual)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387"/>
      </w:tblGrid>
      <w:tr w14:paraId="30896011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B20F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Entity</w:t>
            </w:r>
          </w:p>
        </w:tc>
        <w:tc>
          <w:tcPr>
            <w:tcW w:w="0" w:type="auto"/>
            <w:shd w:val="clear"/>
            <w:vAlign w:val="center"/>
          </w:tcPr>
          <w:p w14:paraId="0BD249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</w:tr>
      <w:tr w14:paraId="541F64F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6E2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0" w:type="auto"/>
            <w:shd w:val="clear"/>
            <w:vAlign w:val="center"/>
          </w:tcPr>
          <w:p w14:paraId="6CC4D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email, password, role (admin/teacher/student), is_verified</w:t>
            </w:r>
          </w:p>
        </w:tc>
      </w:tr>
      <w:tr w14:paraId="324E8E6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F76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</w:t>
            </w:r>
          </w:p>
        </w:tc>
        <w:tc>
          <w:tcPr>
            <w:tcW w:w="0" w:type="auto"/>
            <w:shd w:val="clear"/>
            <w:vAlign w:val="center"/>
          </w:tcPr>
          <w:p w14:paraId="5F8D7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assigned_teacher</w:t>
            </w:r>
          </w:p>
        </w:tc>
      </w:tr>
      <w:tr w14:paraId="1487A7E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C23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StudentProfile</w:t>
            </w:r>
          </w:p>
        </w:tc>
        <w:tc>
          <w:tcPr>
            <w:tcW w:w="0" w:type="auto"/>
            <w:shd w:val="clear"/>
            <w:vAlign w:val="center"/>
          </w:tcPr>
          <w:p w14:paraId="2374C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(FK), classroom (FK)</w:t>
            </w:r>
          </w:p>
        </w:tc>
      </w:tr>
      <w:tr w14:paraId="7466D96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D151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</w:t>
            </w:r>
          </w:p>
        </w:tc>
        <w:tc>
          <w:tcPr>
            <w:tcW w:w="0" w:type="auto"/>
            <w:shd w:val="clear"/>
            <w:vAlign w:val="center"/>
          </w:tcPr>
          <w:p w14:paraId="377F1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status, recorded_by (FK)</w:t>
            </w:r>
          </w:p>
        </w:tc>
      </w:tr>
      <w:tr w14:paraId="0BEE596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B46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AttendanceRequest</w:t>
            </w:r>
          </w:p>
        </w:tc>
        <w:tc>
          <w:tcPr>
            <w:tcW w:w="0" w:type="auto"/>
            <w:shd w:val="clear"/>
            <w:vAlign w:val="center"/>
          </w:tcPr>
          <w:p w14:paraId="33B47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reason, status (pending/approved/rejected)</w:t>
            </w:r>
          </w:p>
        </w:tc>
      </w:tr>
      <w:tr w14:paraId="41AF69B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C3B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Handover</w:t>
            </w:r>
          </w:p>
        </w:tc>
        <w:tc>
          <w:tcPr>
            <w:tcW w:w="0" w:type="auto"/>
            <w:shd w:val="clear"/>
            <w:vAlign w:val="center"/>
          </w:tcPr>
          <w:p w14:paraId="550F3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classroom, from_teacher, to_teacher, date</w:t>
            </w:r>
          </w:p>
        </w:tc>
      </w:tr>
      <w:tr w14:paraId="377299A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45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Promotion</w:t>
            </w:r>
          </w:p>
        </w:tc>
        <w:tc>
          <w:tcPr>
            <w:tcW w:w="0" w:type="auto"/>
            <w:shd w:val="clear"/>
            <w:vAlign w:val="center"/>
          </w:tcPr>
          <w:p w14:paraId="63C73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student, from_class, to_class, date</w:t>
            </w:r>
          </w:p>
        </w:tc>
      </w:tr>
    </w:tbl>
    <w:p w14:paraId="6A0C235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AE4F0D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041E29E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5CDEA9D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34231048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AAB7C47">
      <w:pPr>
        <w:numPr>
          <w:ilvl w:val="0"/>
          <w:numId w:val="3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 xml:space="preserve">Users api endpoints (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 w:eastAsia="zh-CN"/>
        </w:rPr>
        <w:t xml:space="preserve">http://127.0.0.1:8000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>)</w:t>
      </w:r>
    </w:p>
    <w:p w14:paraId="4DC2A1FC">
      <w:pPr>
        <w:numPr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1995"/>
        <w:gridCol w:w="1872"/>
        <w:gridCol w:w="3147"/>
        <w:gridCol w:w="2760"/>
      </w:tblGrid>
      <w:tr w14:paraId="62B4BBE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52C96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05A66D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23C942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7040E2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 Payload (JSON)</w:t>
            </w:r>
          </w:p>
        </w:tc>
        <w:tc>
          <w:tcPr>
            <w:tcW w:w="0" w:type="auto"/>
            <w:shd w:val="clear"/>
            <w:vAlign w:val="center"/>
          </w:tcPr>
          <w:p w14:paraId="4CF67D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6CB198F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345C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49D15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/api/register/</w:t>
            </w:r>
          </w:p>
        </w:tc>
        <w:tc>
          <w:tcPr>
            <w:tcW w:w="0" w:type="auto"/>
            <w:shd w:val="clear"/>
            <w:vAlign w:val="center"/>
          </w:tcPr>
          <w:p w14:paraId="194A2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 (student/teacher)</w:t>
            </w:r>
          </w:p>
        </w:tc>
        <w:tc>
          <w:tcPr>
            <w:tcW w:w="0" w:type="auto"/>
            <w:shd w:val="clear"/>
            <w:vAlign w:val="center"/>
          </w:tcPr>
          <w:p w14:paraId="3F39A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"T001", "name": "Alice", "email": "alice@example.com", "password": "pass123", "role": "teacher" }</w:t>
            </w:r>
          </w:p>
        </w:tc>
        <w:tc>
          <w:tcPr>
            <w:tcW w:w="0" w:type="auto"/>
            <w:shd w:val="clear"/>
            <w:vAlign w:val="center"/>
          </w:tcPr>
          <w:p w14:paraId="1F522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"message": "User registered successfully." }</w:t>
            </w:r>
          </w:p>
        </w:tc>
      </w:tr>
      <w:tr w14:paraId="6E6134AE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F7E3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53FBE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/api/login/</w:t>
            </w:r>
          </w:p>
        </w:tc>
        <w:tc>
          <w:tcPr>
            <w:tcW w:w="0" w:type="auto"/>
            <w:shd w:val="clear"/>
            <w:vAlign w:val="center"/>
          </w:tcPr>
          <w:p w14:paraId="51E37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 and receive JWT token</w:t>
            </w:r>
          </w:p>
        </w:tc>
        <w:tc>
          <w:tcPr>
            <w:tcW w:w="0" w:type="auto"/>
            <w:shd w:val="clear"/>
            <w:vAlign w:val="center"/>
          </w:tcPr>
          <w:p w14:paraId="250EE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"T001", "password": "pass123" }</w:t>
            </w:r>
          </w:p>
        </w:tc>
        <w:tc>
          <w:tcPr>
            <w:tcW w:w="0" w:type="auto"/>
            <w:shd w:val="clear"/>
            <w:vAlign w:val="center"/>
          </w:tcPr>
          <w:p w14:paraId="6520A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"access": "...", "refresh": "..." }</w:t>
            </w:r>
          </w:p>
        </w:tc>
      </w:tr>
      <w:tr w14:paraId="00E686C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4D7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39737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/api/students/</w:t>
            </w:r>
          </w:p>
        </w:tc>
        <w:tc>
          <w:tcPr>
            <w:tcW w:w="0" w:type="auto"/>
            <w:shd w:val="clear"/>
            <w:vAlign w:val="center"/>
          </w:tcPr>
          <w:p w14:paraId="4A53DD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students (Auth required)</w:t>
            </w:r>
          </w:p>
        </w:tc>
        <w:tc>
          <w:tcPr>
            <w:tcW w:w="0" w:type="auto"/>
            <w:shd w:val="clear"/>
            <w:vAlign w:val="center"/>
          </w:tcPr>
          <w:p w14:paraId="51CC0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/>
            <w:vAlign w:val="center"/>
          </w:tcPr>
          <w:p w14:paraId="1EDBC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[{"id": "S001", "name": "John", "email": "john@example.com"}]</w:t>
            </w:r>
          </w:p>
        </w:tc>
      </w:tr>
      <w:tr w14:paraId="691C05D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00F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39D74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/api/teachers/</w:t>
            </w:r>
          </w:p>
        </w:tc>
        <w:tc>
          <w:tcPr>
            <w:tcW w:w="0" w:type="auto"/>
            <w:shd w:val="clear"/>
            <w:vAlign w:val="center"/>
          </w:tcPr>
          <w:p w14:paraId="39E88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teachers (Auth required)</w:t>
            </w:r>
          </w:p>
        </w:tc>
        <w:tc>
          <w:tcPr>
            <w:tcW w:w="0" w:type="auto"/>
            <w:shd w:val="clear"/>
            <w:vAlign w:val="center"/>
          </w:tcPr>
          <w:p w14:paraId="3E7C4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/>
            <w:vAlign w:val="center"/>
          </w:tcPr>
          <w:p w14:paraId="6362D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[{"id": "T001", "name": "Alice", "email": "alice@example.com"}]</w:t>
            </w:r>
          </w:p>
        </w:tc>
      </w:tr>
      <w:tr w14:paraId="36C7858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36E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</w:t>
            </w:r>
          </w:p>
        </w:tc>
        <w:tc>
          <w:tcPr>
            <w:tcW w:w="0" w:type="auto"/>
            <w:shd w:val="clear"/>
            <w:vAlign w:val="center"/>
          </w:tcPr>
          <w:p w14:paraId="13E0D898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/api/delete-user/</w:t>
            </w:r>
            <w:r>
              <w:rPr>
                <w:rStyle w:val="6"/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&lt;str:user_id&gt;/</w:t>
            </w:r>
          </w:p>
        </w:tc>
        <w:tc>
          <w:tcPr>
            <w:tcW w:w="0" w:type="auto"/>
            <w:shd w:val="clear"/>
            <w:vAlign w:val="center"/>
          </w:tcPr>
          <w:p w14:paraId="6D891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Specified User</w:t>
            </w:r>
          </w:p>
          <w:p w14:paraId="01518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(Auth required)</w:t>
            </w:r>
          </w:p>
        </w:tc>
        <w:tc>
          <w:tcPr>
            <w:tcW w:w="0" w:type="auto"/>
            <w:shd w:val="clear"/>
            <w:vAlign w:val="center"/>
          </w:tcPr>
          <w:p w14:paraId="379AFC2F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 :</w:t>
            </w:r>
          </w:p>
          <w:p w14:paraId="171AB5A5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/>
            <w:vAlign w:val="center"/>
          </w:tcPr>
          <w:p w14:paraId="4813878F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{"detail": "User deleted successfully."</w:t>
            </w:r>
          </w:p>
          <w:p w14:paraId="7915EA42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7A14B96D">
      <w:pPr>
        <w:numPr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77C63"/>
    <w:multiLevelType w:val="singleLevel"/>
    <w:tmpl w:val="BAF77C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FE640A"/>
    <w:multiLevelType w:val="singleLevel"/>
    <w:tmpl w:val="CDFE640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E3FF279"/>
    <w:multiLevelType w:val="singleLevel"/>
    <w:tmpl w:val="7E3FF27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F98C"/>
    <w:rsid w:val="78D7F041"/>
    <w:rsid w:val="7BA9F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2025-04-24T10:12:00Z</dcterms:created>
  <dc:creator>Akshay Patra</dc:creator>
  <cp:lastModifiedBy>Akshay Patra</cp:lastModifiedBy>
  <dcterms:modified xsi:type="dcterms:W3CDTF">2025-04-24T13:12:23Z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A14DCF977FC4CAC449C10968634BFA4E_41</vt:lpwstr>
  </property>
</Properties>
</file>