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BDC455C" w:rsidR="005527DE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FF9F63B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DBD1BA2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2B2BB03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D831829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5BFBC85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C33C881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95FDDAA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813E425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FDB4E95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64529FC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9B415BB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4A9A19B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FF93F79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6D59DF1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6F3E2BA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CE6D0EB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2CC3413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ADDCB9A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8BCDFF2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8441CD2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AEF2AEF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A50A3DA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077653D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B9EE3C3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EAC5F84" w:rsidR="00266B62" w:rsidRPr="00707DE3" w:rsidRDefault="005527DE" w:rsidP="00552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54374EC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72AC92E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A133894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4A7752B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214E57C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95AC5E2" w:rsidR="00266B62" w:rsidRPr="00707DE3" w:rsidRDefault="005527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E596FE6" w14:textId="77777777" w:rsidR="005527DE" w:rsidRDefault="005527DE" w:rsidP="005527DE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20265B94" w14:textId="77777777" w:rsidR="005527DE" w:rsidRPr="00C35EF3" w:rsidRDefault="005527DE" w:rsidP="005527DE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(Two heads and one tail) = N (Event (Two heads and one tail)) / N (Event (Three  </w:t>
      </w:r>
    </w:p>
    <w:p w14:paraId="7A940C69" w14:textId="77777777" w:rsidR="005527DE" w:rsidRPr="00C35EF3" w:rsidRDefault="005527DE" w:rsidP="005527DE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coins tossed))</w:t>
      </w:r>
    </w:p>
    <w:p w14:paraId="1CAD1B92" w14:textId="77777777" w:rsidR="005527DE" w:rsidRPr="00C35EF3" w:rsidRDefault="005527DE" w:rsidP="005527DE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= 3/8 = 0.375 = 37.5%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C9B5692" w14:textId="77777777" w:rsidR="005527DE" w:rsidRPr="00C35EF3" w:rsidRDefault="005527DE" w:rsidP="005527DE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2E54F38F" w14:textId="77777777" w:rsidR="005527DE" w:rsidRPr="00C35EF3" w:rsidRDefault="005527DE" w:rsidP="005527DE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562D311F" w14:textId="2414B41B" w:rsidR="002E0863" w:rsidRDefault="005527DE" w:rsidP="00B21D5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(Two dice rolled)) = 6^2 = 36</w:t>
      </w:r>
    </w:p>
    <w:p w14:paraId="4CB7FB58" w14:textId="77777777" w:rsidR="00B21D50" w:rsidRPr="00C35EF3" w:rsidRDefault="00B21D50" w:rsidP="00B21D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P (sum is Equal to 1) = ‘0’ zero null nada none.</w:t>
      </w:r>
    </w:p>
    <w:p w14:paraId="49323BBB" w14:textId="77777777" w:rsidR="00B21D50" w:rsidRPr="00C35EF3" w:rsidRDefault="00B21D50" w:rsidP="00B21D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            </w:t>
      </w:r>
    </w:p>
    <w:p w14:paraId="272A49D4" w14:textId="77777777" w:rsidR="00B21D50" w:rsidRPr="00C35EF3" w:rsidRDefault="00B21D50" w:rsidP="00B21D50">
      <w:pPr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4)) / N (Event (Two dice rolled))</w:t>
      </w:r>
    </w:p>
    <w:p w14:paraId="1C5F1C24" w14:textId="77777777" w:rsidR="00B21D50" w:rsidRPr="00C35EF3" w:rsidRDefault="00B21D50" w:rsidP="00B21D5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= 6 / 36 = 1/6 = 0.166 = 16.66%</w:t>
      </w:r>
    </w:p>
    <w:p w14:paraId="07C7478E" w14:textId="77777777" w:rsidR="00B21D50" w:rsidRPr="00C35EF3" w:rsidRDefault="00B21D50" w:rsidP="00B21D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divisible by 2 and 3) = N (Event (Sum is divisible by 2 and 3)) / N     </w:t>
      </w:r>
    </w:p>
    <w:p w14:paraId="0310C817" w14:textId="77777777" w:rsidR="00B21D50" w:rsidRPr="00C35EF3" w:rsidRDefault="00B21D50" w:rsidP="00B21D5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35D8C1FE" w14:textId="77777777" w:rsidR="00B21D50" w:rsidRPr="00C35EF3" w:rsidRDefault="00B21D50" w:rsidP="00B21D5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= 6 / 36 = 1/6 = 0.16 = 16.66%</w:t>
      </w:r>
    </w:p>
    <w:p w14:paraId="56F70A51" w14:textId="57970A7C" w:rsidR="00B21D50" w:rsidRPr="00B21D50" w:rsidRDefault="00B21D50" w:rsidP="00B21D50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FDB2F96" w14:textId="77777777" w:rsidR="00B21D50" w:rsidRPr="00C35EF3" w:rsidRDefault="00B21D50" w:rsidP="00B21D5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Total number of balls =7 balls</w:t>
      </w:r>
    </w:p>
    <w:p w14:paraId="72FBEACC" w14:textId="77777777" w:rsidR="00B21D50" w:rsidRPr="00C35EF3" w:rsidRDefault="00B21D50" w:rsidP="00B21D5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N (Event (2 balls are drawn randomly from bag) = 7! / 2! * 5! </w:t>
      </w:r>
    </w:p>
    <w:p w14:paraId="456B8686" w14:textId="77777777" w:rsidR="00B21D50" w:rsidRPr="00C35EF3" w:rsidRDefault="00B21D50" w:rsidP="00B21D5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4914AA9B" w14:textId="77777777" w:rsidR="00B21D50" w:rsidRDefault="00B21D50" w:rsidP="00B21D5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0589C64A" w14:textId="77777777" w:rsidR="00B21D50" w:rsidRPr="00C35EF3" w:rsidRDefault="00B21D50" w:rsidP="00B21D5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bag) = (7*6)/ (2*1) = 21</w:t>
      </w:r>
    </w:p>
    <w:p w14:paraId="1188C177" w14:textId="77777777" w:rsidR="00B21D50" w:rsidRPr="00C35EF3" w:rsidRDefault="00B21D50" w:rsidP="00B21D5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4672B361" w14:textId="77777777" w:rsidR="00B21D50" w:rsidRPr="00C35EF3" w:rsidRDefault="00B21D50" w:rsidP="00B21D5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N (Event (None of the balls drawn is blue) = 5! / 2! * 3! = (5*4) / (2*1) </w:t>
      </w:r>
    </w:p>
    <w:p w14:paraId="39587AD3" w14:textId="77777777" w:rsidR="00B21D50" w:rsidRPr="00C35EF3" w:rsidRDefault="00B21D50" w:rsidP="00B21D5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126CC613" w14:textId="77777777" w:rsidR="00B21D50" w:rsidRPr="00C35EF3" w:rsidRDefault="00B21D50" w:rsidP="00B21D5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= N (Event (None of the balls drawn is blue) / </w:t>
      </w:r>
    </w:p>
    <w:p w14:paraId="71F77D13" w14:textId="77777777" w:rsidR="00B21D50" w:rsidRPr="00C35EF3" w:rsidRDefault="00B21D50" w:rsidP="00B21D5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3E862841" w14:textId="77777777" w:rsidR="00B21D50" w:rsidRPr="00C35EF3" w:rsidRDefault="00B21D50" w:rsidP="00B21D5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3BC32440" w14:textId="77777777" w:rsidR="00B21D50" w:rsidRPr="00C35EF3" w:rsidRDefault="00B21D50" w:rsidP="00B21D5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1433E23" w14:textId="77777777" w:rsidR="00B21D50" w:rsidRPr="00C35EF3" w:rsidRDefault="00B21D50" w:rsidP="00B21D5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2BB390EB" w14:textId="77777777" w:rsidR="00B21D50" w:rsidRPr="00C35EF3" w:rsidRDefault="00B21D50" w:rsidP="00B21D5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4EEEB103" w14:textId="77777777" w:rsidR="00B21D50" w:rsidRDefault="00B21D50" w:rsidP="006D7AA1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C0F29E9" w14:textId="5FDE3FF9" w:rsidR="00B71750" w:rsidRPr="00B71750" w:rsidRDefault="00B21D50" w:rsidP="00B21D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B71750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1091"/>
        <w:gridCol w:w="1091"/>
        <w:gridCol w:w="1091"/>
      </w:tblGrid>
      <w:tr w:rsidR="00B71750" w:rsidRPr="00B71750" w14:paraId="6F905898" w14:textId="77777777" w:rsidTr="00B71750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14377" w14:textId="77777777" w:rsidR="00B71750" w:rsidRPr="00B71750" w:rsidRDefault="00B71750" w:rsidP="00B71750">
            <w:pPr>
              <w:spacing w:before="240"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br/>
              <w:t>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61F06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0E726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Weigh</w:t>
            </w:r>
          </w:p>
        </w:tc>
      </w:tr>
      <w:tr w:rsidR="00B71750" w:rsidRPr="00B71750" w14:paraId="617E7A7A" w14:textId="77777777" w:rsidTr="00B71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3BD7A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8A759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8B362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69D55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32.000000</w:t>
            </w:r>
          </w:p>
        </w:tc>
      </w:tr>
      <w:tr w:rsidR="00B71750" w:rsidRPr="00B71750" w14:paraId="4E04FCDF" w14:textId="77777777" w:rsidTr="00B71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D87CB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F4427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3.596563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631A3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3.217250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AE6CC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17.848750</w:t>
            </w:r>
          </w:p>
        </w:tc>
      </w:tr>
      <w:tr w:rsidR="00B71750" w:rsidRPr="00B71750" w14:paraId="5D440052" w14:textId="77777777" w:rsidTr="00B71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5CBE8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C5567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0.534679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52D42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0.978457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5F279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1.786943</w:t>
            </w:r>
          </w:p>
        </w:tc>
      </w:tr>
      <w:tr w:rsidR="00B71750" w:rsidRPr="00B71750" w14:paraId="2C0A07BF" w14:textId="77777777" w:rsidTr="00B71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D2701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E0358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2.760000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3005D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1.513000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1CEE0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14.500000</w:t>
            </w:r>
          </w:p>
        </w:tc>
      </w:tr>
      <w:tr w:rsidR="00B71750" w:rsidRPr="00B71750" w14:paraId="03FA6A9E" w14:textId="77777777" w:rsidTr="00B71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7EFD9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9284E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3.080000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C1553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2.581250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AD496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16.892500</w:t>
            </w:r>
          </w:p>
        </w:tc>
      </w:tr>
      <w:tr w:rsidR="00B71750" w:rsidRPr="00B71750" w14:paraId="0BDFA41C" w14:textId="77777777" w:rsidTr="00B71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8E712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575CD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3.695000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538A0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3.325000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A3568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17.710000</w:t>
            </w:r>
          </w:p>
        </w:tc>
      </w:tr>
      <w:tr w:rsidR="00B71750" w:rsidRPr="00B71750" w14:paraId="518396D4" w14:textId="77777777" w:rsidTr="00B71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78B09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D88F9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3.920000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C94D8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3.610000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6FAE2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18.900000</w:t>
            </w:r>
          </w:p>
        </w:tc>
      </w:tr>
      <w:tr w:rsidR="00B71750" w:rsidRPr="00B71750" w14:paraId="04F29908" w14:textId="77777777" w:rsidTr="00B717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E1DFB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0ED4B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4.930000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C182E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5.424000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896EB" w14:textId="77777777" w:rsidR="00B71750" w:rsidRPr="00B71750" w:rsidRDefault="00B71750" w:rsidP="00B71750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B71750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22.900000</w:t>
            </w:r>
          </w:p>
        </w:tc>
      </w:tr>
    </w:tbl>
    <w:p w14:paraId="6022E9B8" w14:textId="77777777" w:rsidR="00B71750" w:rsidRDefault="00B71750" w:rsidP="00B21D50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</w:p>
    <w:p w14:paraId="39802F8C" w14:textId="6C492798" w:rsidR="00B21D50" w:rsidRPr="00B21D50" w:rsidRDefault="00B21D5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28320F9F" w14:textId="77777777" w:rsidR="00B21D50" w:rsidRPr="00C35EF3" w:rsidRDefault="00B21D50" w:rsidP="00B21D5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Ans: Expected value = Sum (X * Probability of X)</w:t>
      </w:r>
    </w:p>
    <w:p w14:paraId="238E0315" w14:textId="77777777" w:rsidR="00B21D50" w:rsidRPr="00C35EF3" w:rsidRDefault="00B21D50" w:rsidP="00B21D5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(1/9)(108)+ (1/9)(110)+ (1/9)(123)+ (1/9)(134)+ (1/9)(145)+ (1/9)(167)+ (1/9)(187)+ (1/9)(199)</w:t>
      </w:r>
    </w:p>
    <w:p w14:paraId="2B20E65C" w14:textId="1A18F893" w:rsidR="00B21D50" w:rsidRDefault="00B21D50" w:rsidP="00B21D5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11329CB" w14:textId="77777777" w:rsidR="007E509C" w:rsidRDefault="00B21D50" w:rsidP="007E509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Ans: </w:t>
      </w:r>
    </w:p>
    <w:p w14:paraId="3938DBE0" w14:textId="77777777" w:rsidR="007E509C" w:rsidRDefault="007E509C" w:rsidP="007E509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14:paraId="373E0E38" w14:textId="173722A5" w:rsidR="007E509C" w:rsidRPr="007E509C" w:rsidRDefault="007E509C" w:rsidP="007E50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E509C">
        <w:rPr>
          <w:color w:val="000000"/>
          <w:sz w:val="21"/>
          <w:szCs w:val="21"/>
        </w:rPr>
        <w:t>Skewness for speed: -0.11750986144663393</w:t>
      </w:r>
    </w:p>
    <w:p w14:paraId="62B43995" w14:textId="77777777" w:rsidR="007E509C" w:rsidRPr="007E509C" w:rsidRDefault="007E509C" w:rsidP="007E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E509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Kurtosis for speed: -0.5089944204057617</w:t>
      </w:r>
    </w:p>
    <w:p w14:paraId="3711EEA8" w14:textId="77777777" w:rsidR="007E509C" w:rsidRPr="007E509C" w:rsidRDefault="007E509C" w:rsidP="007E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E509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Skewness for distance: 0.8068949601674215</w:t>
      </w:r>
    </w:p>
    <w:p w14:paraId="45FD8197" w14:textId="77777777" w:rsidR="007E509C" w:rsidRPr="007E509C" w:rsidRDefault="007E509C" w:rsidP="007E5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E509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Kurtosis for distance: 0.4050525816795765</w:t>
      </w:r>
    </w:p>
    <w:p w14:paraId="218A5A32" w14:textId="2961608A" w:rsidR="009D6E8A" w:rsidRPr="007E509C" w:rsidRDefault="009D6E8A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073B076" w14:textId="77777777" w:rsidR="00B21D50" w:rsidRPr="0021306B" w:rsidRDefault="00B21D50" w:rsidP="00B21D50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Ans:</w:t>
      </w:r>
    </w:p>
    <w:p w14:paraId="791003F3" w14:textId="77777777" w:rsidR="007E509C" w:rsidRDefault="007E509C" w:rsidP="007E50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Skewness for speed: 1.6114501961773586</w:t>
      </w:r>
    </w:p>
    <w:p w14:paraId="767478B6" w14:textId="77777777" w:rsidR="007E509C" w:rsidRDefault="007E509C" w:rsidP="007E50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Kurtosis for speed: 2.9773289437871835</w:t>
      </w:r>
    </w:p>
    <w:p w14:paraId="6D47CCA2" w14:textId="77777777" w:rsidR="007E509C" w:rsidRDefault="007E509C" w:rsidP="007E50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Skewness for distance: -0.6147533255357768</w:t>
      </w:r>
    </w:p>
    <w:p w14:paraId="7682600E" w14:textId="77777777" w:rsidR="007E509C" w:rsidRDefault="007E509C" w:rsidP="007E50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Kurtosis for distance: 0.9502914910300326</w:t>
      </w:r>
    </w:p>
    <w:p w14:paraId="460CB474" w14:textId="77777777" w:rsidR="00B21D50" w:rsidRDefault="00B21D50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B71750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5" o:title="histogram"/>
          </v:shape>
        </w:pict>
      </w:r>
    </w:p>
    <w:p w14:paraId="7D9BDEC1" w14:textId="77777777" w:rsidR="00B21D50" w:rsidRDefault="00B21D50" w:rsidP="00B21D5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 The histograms peak has right skew and tail is on right. Mean &gt; Median. We have outliers on the higher side. </w:t>
      </w:r>
    </w:p>
    <w:p w14:paraId="6021F4D4" w14:textId="11BA59C9" w:rsidR="003158C6" w:rsidRPr="00C35EF3" w:rsidRDefault="003158C6" w:rsidP="00B21D50">
      <w:pPr>
        <w:rPr>
          <w:rFonts w:ascii="Times New Roman" w:hAnsi="Times New Roman" w:cs="Times New Roman"/>
          <w:sz w:val="28"/>
          <w:szCs w:val="28"/>
        </w:rPr>
      </w:pP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The </w:t>
      </w:r>
      <w:r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2C4F0B65" w14:textId="77777777" w:rsidR="00707DE3" w:rsidRDefault="00707DE3" w:rsidP="00707DE3"/>
    <w:p w14:paraId="204591E9" w14:textId="351335A8" w:rsidR="00B21D50" w:rsidRDefault="00B71750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02E8DD6A" w14:textId="77777777" w:rsidR="000D3232" w:rsidRDefault="000D3232" w:rsidP="00EB6B5E"/>
    <w:p w14:paraId="4B8E65C1" w14:textId="77777777" w:rsidR="000D3232" w:rsidRPr="003158C6" w:rsidRDefault="000D3232" w:rsidP="00EB6B5E"/>
    <w:p w14:paraId="34A2DDEC" w14:textId="3035F004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CC45505" w14:textId="77777777" w:rsidR="00B21D50" w:rsidRPr="00C35EF3" w:rsidRDefault="00B21D50" w:rsidP="00B21D5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</w:t>
      </w:r>
    </w:p>
    <w:p w14:paraId="12FE9E53" w14:textId="77777777" w:rsidR="00B21D50" w:rsidRPr="00C35EF3" w:rsidRDefault="00B21D50" w:rsidP="00B21D5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stats.t.interval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(alpha = 0.94,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=1999, loc=200, scale=30/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(2000))</w:t>
      </w:r>
    </w:p>
    <w:p w14:paraId="4D0C9338" w14:textId="77777777" w:rsidR="00B21D50" w:rsidRPr="00C35EF3" w:rsidRDefault="00B21D50" w:rsidP="00B21D5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np.round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(conf_94,0))</w:t>
      </w:r>
    </w:p>
    <w:p w14:paraId="7678A69A" w14:textId="77777777" w:rsidR="00B21D50" w:rsidRPr="00C35EF3" w:rsidRDefault="00B21D50" w:rsidP="00B21D5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print(conf_94)</w:t>
      </w:r>
    </w:p>
    <w:p w14:paraId="0D9C6B4B" w14:textId="77777777" w:rsidR="00B21D50" w:rsidRPr="00C35EF3" w:rsidRDefault="00B21D50" w:rsidP="00B21D5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Range is [ 198.73 – 201.26] </w:t>
      </w:r>
    </w:p>
    <w:p w14:paraId="44CCCDC6" w14:textId="77777777" w:rsidR="00B21D50" w:rsidRPr="00C35EF3" w:rsidRDefault="00B21D50" w:rsidP="00B21D5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98% confidence interval range is [198.43 – 201.56] </w:t>
      </w:r>
    </w:p>
    <w:p w14:paraId="7FFF013D" w14:textId="77777777" w:rsidR="00B21D50" w:rsidRPr="00C35EF3" w:rsidRDefault="00B21D50" w:rsidP="00B21D5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[198.62 – 201.37]</w:t>
      </w:r>
    </w:p>
    <w:p w14:paraId="72352B20" w14:textId="77777777" w:rsidR="00B21D50" w:rsidRDefault="00B21D5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D84BEA4" w14:textId="1115B3BE" w:rsidR="00B21D50" w:rsidRPr="00B21D50" w:rsidRDefault="00B21D50" w:rsidP="00B21D5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21D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Mean =41, Median =40.5, Variance =25.52 and Standard Deviation =5.05</w:t>
      </w:r>
    </w:p>
    <w:p w14:paraId="3547CAFF" w14:textId="7D184D1B" w:rsidR="00B21D50" w:rsidRDefault="00BF683B" w:rsidP="00B21D5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59802BD6" w:rsidR="00CB08A5" w:rsidRPr="00163D79" w:rsidRDefault="00B21D50" w:rsidP="00CB08A5">
      <w:pPr>
        <w:rPr>
          <w:rFonts w:ascii="Times New Roman" w:hAnsi="Times New Roman" w:cs="Times New Roman"/>
          <w:sz w:val="28"/>
          <w:szCs w:val="28"/>
        </w:rPr>
      </w:pPr>
      <w:r w:rsidRPr="00B21D50">
        <w:rPr>
          <w:rFonts w:ascii="Times New Roman" w:hAnsi="Times New Roman" w:cs="Times New Roman"/>
          <w:sz w:val="28"/>
          <w:szCs w:val="28"/>
        </w:rPr>
        <w:t xml:space="preserve">Ans: we don’t have outliers and the data is slightly skewed towards right because mean is greater than median. 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5B206E" w14:textId="053E6F5C" w:rsidR="00163D79" w:rsidRPr="00163D79" w:rsidRDefault="00163D79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No skewness is present we have a perfect symmetrical distribution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6BEEBC8A" w14:textId="5578253E" w:rsidR="00163D79" w:rsidRPr="00163D79" w:rsidRDefault="00163D79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Skewness and tail is towards Right 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F33FF8F" w14:textId="77777777" w:rsidR="00163D79" w:rsidRPr="00C35EF3" w:rsidRDefault="00163D79" w:rsidP="00163D7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Skewness and tail is towards left</w:t>
      </w:r>
    </w:p>
    <w:p w14:paraId="2454EBC5" w14:textId="77777777" w:rsidR="00163D79" w:rsidRDefault="00163D79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A81AAD6" w14:textId="02A29905" w:rsidR="00163D79" w:rsidRPr="00163D79" w:rsidRDefault="00163D79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Positive kurtosis means the curve is more peaked and it is Leptokurtic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0952377" w14:textId="628CA0F3" w:rsidR="00163D79" w:rsidRPr="00163D79" w:rsidRDefault="00163D79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Negative Kurtosis means the curve will be flatter and broader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7175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9D7ECA0" w14:textId="6982E60A" w:rsidR="00163D79" w:rsidRPr="00163D79" w:rsidRDefault="00163D79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above Boxplot is not normally distributed the median is towards the higher value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6DCA7F7" w14:textId="63206D91" w:rsidR="00163D79" w:rsidRPr="00163D79" w:rsidRDefault="00163D79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data is a skewed towards left. The whisker range of minimum value is greater than maximum </w:t>
      </w:r>
    </w:p>
    <w:p w14:paraId="2706F0BF" w14:textId="77777777" w:rsidR="00163D7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504EA10F" w:rsidR="00C57628" w:rsidRDefault="00163D79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Inter Quantile Range = Q3 Upper quartile – Q1 Lower Quartile = 18 – 10 =8</w:t>
      </w:r>
      <w:r w:rsidRPr="00D22AB8">
        <w:rPr>
          <w:rFonts w:ascii="Times New Roman" w:hAnsi="Times New Roman" w:cs="Times New Roman"/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7175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E80A487" w14:textId="48348F08" w:rsidR="00163D79" w:rsidRDefault="00163D79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35954C0B" w14:textId="77777777" w:rsidR="00163D79" w:rsidRPr="00163D79" w:rsidRDefault="00163D79" w:rsidP="00CB08A5">
      <w:pPr>
        <w:rPr>
          <w:rFonts w:ascii="Times New Roman" w:hAnsi="Times New Roman" w:cs="Times New Roman"/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7E7C67FD" w14:textId="16E2D36D" w:rsidR="00163D79" w:rsidRDefault="00163D79" w:rsidP="003158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3D79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09F687FC" w14:textId="77777777" w:rsidR="003158C6" w:rsidRDefault="003158C6" w:rsidP="003158C6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color w:val="000000"/>
          <w:sz w:val="21"/>
          <w:szCs w:val="21"/>
        </w:rPr>
        <w:t>0.4074074074074074</w:t>
      </w:r>
    </w:p>
    <w:p w14:paraId="2314E96F" w14:textId="51CB7210" w:rsidR="003158C6" w:rsidRPr="00163D79" w:rsidRDefault="003158C6" w:rsidP="003158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C2DEE8" w14:textId="77777777" w:rsidR="00163D79" w:rsidRPr="00163D79" w:rsidRDefault="00163D79" w:rsidP="00163D79">
      <w:pPr>
        <w:spacing w:after="0" w:line="240" w:lineRule="auto"/>
        <w:rPr>
          <w:sz w:val="28"/>
          <w:szCs w:val="28"/>
        </w:rPr>
      </w:pP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47186072" w14:textId="3BDF441B" w:rsidR="00163D79" w:rsidRDefault="00163D79" w:rsidP="003158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3D79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0759B4E0" w14:textId="4F78F2C3" w:rsidR="003158C6" w:rsidRDefault="003158C6" w:rsidP="003158C6">
      <w:pPr>
        <w:spacing w:after="0" w:line="240" w:lineRule="auto"/>
        <w:rPr>
          <w:color w:val="000000"/>
          <w:sz w:val="21"/>
          <w:szCs w:val="21"/>
        </w:rPr>
      </w:pPr>
    </w:p>
    <w:p w14:paraId="540006BF" w14:textId="77777777" w:rsidR="003158C6" w:rsidRDefault="003158C6" w:rsidP="003158C6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0.7530864197530864</w:t>
      </w:r>
    </w:p>
    <w:p w14:paraId="7A44E824" w14:textId="386DB702" w:rsidR="003158C6" w:rsidRPr="00163D79" w:rsidRDefault="003158C6" w:rsidP="003158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38DB3F" w14:textId="77777777" w:rsidR="00163D79" w:rsidRPr="00163D79" w:rsidRDefault="00163D79" w:rsidP="00163D7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2008A7" w14:textId="77777777" w:rsidR="00163D79" w:rsidRPr="00163D79" w:rsidRDefault="00163D79" w:rsidP="00163D79">
      <w:pPr>
        <w:spacing w:after="0" w:line="240" w:lineRule="auto"/>
        <w:rPr>
          <w:sz w:val="28"/>
          <w:szCs w:val="28"/>
        </w:rPr>
      </w:pPr>
    </w:p>
    <w:p w14:paraId="26C76B3B" w14:textId="2AA4F50B" w:rsidR="00163D79" w:rsidRDefault="007A3B9F" w:rsidP="00163D7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163D79">
        <w:rPr>
          <w:sz w:val="28"/>
          <w:szCs w:val="28"/>
        </w:rPr>
        <w:t>P (</w:t>
      </w:r>
      <w:r w:rsidR="00360870" w:rsidRPr="00163D79">
        <w:rPr>
          <w:sz w:val="28"/>
          <w:szCs w:val="28"/>
        </w:rPr>
        <w:t>20</w:t>
      </w:r>
      <w:r w:rsidRPr="00163D79">
        <w:rPr>
          <w:sz w:val="28"/>
          <w:szCs w:val="28"/>
        </w:rPr>
        <w:t>&lt;</w:t>
      </w:r>
      <w:r w:rsidR="00360870" w:rsidRPr="00163D79">
        <w:rPr>
          <w:sz w:val="28"/>
          <w:szCs w:val="28"/>
        </w:rPr>
        <w:t>MPG</w:t>
      </w:r>
      <w:r w:rsidRPr="00163D79">
        <w:rPr>
          <w:sz w:val="28"/>
          <w:szCs w:val="28"/>
        </w:rPr>
        <w:t>&lt;</w:t>
      </w:r>
      <w:r w:rsidR="00360870" w:rsidRPr="00163D79">
        <w:rPr>
          <w:sz w:val="28"/>
          <w:szCs w:val="28"/>
        </w:rPr>
        <w:t>50</w:t>
      </w:r>
      <w:r w:rsidRPr="00163D79">
        <w:rPr>
          <w:sz w:val="28"/>
          <w:szCs w:val="28"/>
        </w:rPr>
        <w:t>)</w:t>
      </w:r>
    </w:p>
    <w:p w14:paraId="5EA97F24" w14:textId="5B3898C0" w:rsidR="003158C6" w:rsidRPr="00163D79" w:rsidRDefault="00163D79" w:rsidP="003158C6">
      <w:pPr>
        <w:rPr>
          <w:rFonts w:ascii="Times New Roman" w:hAnsi="Times New Roman" w:cs="Times New Roman"/>
          <w:sz w:val="28"/>
          <w:szCs w:val="28"/>
        </w:rPr>
      </w:pPr>
      <w:r w:rsidRPr="00163D79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379C7BA5" w14:textId="77777777" w:rsidR="003158C6" w:rsidRDefault="003158C6" w:rsidP="003158C6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0.8518518518518519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351ECFE" w14:textId="77777777" w:rsidR="00163D79" w:rsidRDefault="00163D79" w:rsidP="00163D79">
      <w:pPr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FDB3C0" w14:textId="77777777" w:rsidR="00163D79" w:rsidRPr="00B6301A" w:rsidRDefault="00163D79" w:rsidP="00163D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7BC02CE9" w14:textId="36A27408" w:rsidR="007A3B9F" w:rsidRPr="00764886" w:rsidRDefault="007A3B9F" w:rsidP="00764886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5275CCC" w14:textId="77777777" w:rsidR="00636A01" w:rsidRDefault="00636A01" w:rsidP="00636A0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Adipose Tissue (AT) and Waist does not follow Normal Distribution</w:t>
      </w:r>
    </w:p>
    <w:p w14:paraId="004C6F57" w14:textId="77777777" w:rsidR="007A3B9F" w:rsidRPr="003158C6" w:rsidRDefault="007A3B9F" w:rsidP="003158C6">
      <w:pPr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4F28CB0" w14:textId="77777777" w:rsidR="00636A01" w:rsidRPr="00C35EF3" w:rsidRDefault="00636A01" w:rsidP="00636A0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7C21B081" w14:textId="77777777" w:rsidR="003158C6" w:rsidRDefault="003158C6" w:rsidP="003158C6">
      <w:pPr>
        <w:pStyle w:val="ListParagraph"/>
        <w:numPr>
          <w:ilvl w:val="0"/>
          <w:numId w:val="9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For 90% of confidence interval -1.645 (left tail) and 1.645 (right tail).</w:t>
      </w:r>
    </w:p>
    <w:p w14:paraId="337D4837" w14:textId="77777777" w:rsidR="003158C6" w:rsidRDefault="003158C6" w:rsidP="003158C6">
      <w:pPr>
        <w:pStyle w:val="ListParagraph"/>
        <w:numPr>
          <w:ilvl w:val="0"/>
          <w:numId w:val="9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For 94% of confidence interval -1.880 (left tail) and 1.880 (right tail).</w:t>
      </w:r>
    </w:p>
    <w:p w14:paraId="6848297D" w14:textId="77777777" w:rsidR="003158C6" w:rsidRDefault="003158C6" w:rsidP="003158C6">
      <w:pPr>
        <w:pStyle w:val="ListParagraph"/>
        <w:numPr>
          <w:ilvl w:val="0"/>
          <w:numId w:val="9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For 60% of confidence interval -0.845 (left tail) and 0.845 (right tail).</w:t>
      </w:r>
    </w:p>
    <w:p w14:paraId="6EB8DF88" w14:textId="77777777" w:rsidR="00636A01" w:rsidRPr="00636A01" w:rsidRDefault="00636A01" w:rsidP="00636A01">
      <w:pPr>
        <w:rPr>
          <w:sz w:val="28"/>
          <w:szCs w:val="28"/>
        </w:rPr>
      </w:pPr>
    </w:p>
    <w:p w14:paraId="72201CF3" w14:textId="1C0D5AAB" w:rsidR="00636A0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88A1C6C" w14:textId="77777777" w:rsidR="00636A01" w:rsidRPr="00C35EF3" w:rsidRDefault="00636A01" w:rsidP="00636A0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74A940CD" w14:textId="77777777" w:rsidR="003158C6" w:rsidRDefault="003158C6" w:rsidP="003158C6">
      <w:pPr>
        <w:pStyle w:val="ListParagraph"/>
        <w:numPr>
          <w:ilvl w:val="0"/>
          <w:numId w:val="9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For 95% confidence interval is 2.0639</w:t>
      </w:r>
    </w:p>
    <w:p w14:paraId="1C27E486" w14:textId="77777777" w:rsidR="003158C6" w:rsidRDefault="003158C6" w:rsidP="003158C6">
      <w:pPr>
        <w:pStyle w:val="ListParagraph"/>
        <w:numPr>
          <w:ilvl w:val="0"/>
          <w:numId w:val="9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For 96% confidence interval is 2.175</w:t>
      </w:r>
    </w:p>
    <w:p w14:paraId="41769975" w14:textId="77777777" w:rsidR="003158C6" w:rsidRDefault="003158C6" w:rsidP="003158C6">
      <w:pPr>
        <w:pStyle w:val="ListParagraph"/>
        <w:numPr>
          <w:ilvl w:val="0"/>
          <w:numId w:val="9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For 99% confidence interval is 2.796</w:t>
      </w:r>
    </w:p>
    <w:p w14:paraId="45206584" w14:textId="26B30B1B" w:rsidR="002818A0" w:rsidRDefault="0076488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EA06484" w14:textId="772589EF" w:rsidR="00636A01" w:rsidRDefault="00636A01" w:rsidP="003158C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Ans: </w:t>
      </w:r>
    </w:p>
    <w:p w14:paraId="1E41F8A7" w14:textId="77777777" w:rsidR="003158C6" w:rsidRDefault="003158C6" w:rsidP="003158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>
        <w:rPr>
          <w:color w:val="000000"/>
          <w:sz w:val="21"/>
          <w:szCs w:val="21"/>
        </w:rPr>
        <w:t>Probability: 0.32167253567098364</w:t>
      </w:r>
    </w:p>
    <w:p w14:paraId="33E6424B" w14:textId="63ECD583" w:rsidR="003158C6" w:rsidRDefault="003158C6" w:rsidP="003158C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7C0144"/>
    <w:multiLevelType w:val="hybridMultilevel"/>
    <w:tmpl w:val="986A8876"/>
    <w:lvl w:ilvl="0" w:tplc="B82AB4E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6761556">
    <w:abstractNumId w:val="0"/>
  </w:num>
  <w:num w:numId="2" w16cid:durableId="1286623929">
    <w:abstractNumId w:val="4"/>
  </w:num>
  <w:num w:numId="3" w16cid:durableId="1675840009">
    <w:abstractNumId w:val="8"/>
  </w:num>
  <w:num w:numId="4" w16cid:durableId="433787366">
    <w:abstractNumId w:val="1"/>
  </w:num>
  <w:num w:numId="5" w16cid:durableId="1716002637">
    <w:abstractNumId w:val="2"/>
  </w:num>
  <w:num w:numId="6" w16cid:durableId="1902524746">
    <w:abstractNumId w:val="6"/>
  </w:num>
  <w:num w:numId="7" w16cid:durableId="1191912473">
    <w:abstractNumId w:val="3"/>
  </w:num>
  <w:num w:numId="8" w16cid:durableId="1589458154">
    <w:abstractNumId w:val="7"/>
  </w:num>
  <w:num w:numId="9" w16cid:durableId="190999359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3232"/>
    <w:rsid w:val="000D69F4"/>
    <w:rsid w:val="000F2D83"/>
    <w:rsid w:val="00163D79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158C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527DE"/>
    <w:rsid w:val="005D1DBF"/>
    <w:rsid w:val="005E36B7"/>
    <w:rsid w:val="00636A01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64886"/>
    <w:rsid w:val="00786F22"/>
    <w:rsid w:val="007A3B9F"/>
    <w:rsid w:val="007B7F44"/>
    <w:rsid w:val="007E509C"/>
    <w:rsid w:val="008B2CB7"/>
    <w:rsid w:val="009043E8"/>
    <w:rsid w:val="00923E3B"/>
    <w:rsid w:val="00990162"/>
    <w:rsid w:val="009D6E8A"/>
    <w:rsid w:val="00A50B04"/>
    <w:rsid w:val="00AA44EF"/>
    <w:rsid w:val="00AB0E5D"/>
    <w:rsid w:val="00B21D50"/>
    <w:rsid w:val="00B22C7F"/>
    <w:rsid w:val="00B71750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09C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Akshay Sapkal</cp:lastModifiedBy>
  <cp:revision>4</cp:revision>
  <dcterms:created xsi:type="dcterms:W3CDTF">2024-02-28T10:57:00Z</dcterms:created>
  <dcterms:modified xsi:type="dcterms:W3CDTF">2024-03-05T10:00:00Z</dcterms:modified>
</cp:coreProperties>
</file>