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4BE6" w14:textId="3A61170E" w:rsidR="0088184C" w:rsidRDefault="00000000">
      <w:pPr>
        <w:spacing w:after="3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CA05A4" w:rsidRPr="00CA05A4">
        <w:rPr>
          <w:rFonts w:ascii="Times New Roman" w:eastAsia="Times New Roman" w:hAnsi="Times New Roman" w:cs="Times New Roman"/>
          <w:b/>
          <w:sz w:val="28"/>
        </w:rPr>
        <w:t>AKSHAY SING JJ</w:t>
      </w:r>
    </w:p>
    <w:p w14:paraId="4D349A82" w14:textId="32BA5A35" w:rsidR="0088184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Ex. No: 4                                                                                           Roll no:23190100</w:t>
      </w:r>
      <w:r w:rsidR="00CA05A4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761852E7" w14:textId="77777777" w:rsidR="0088184C" w:rsidRDefault="00000000">
      <w:pPr>
        <w:spacing w:after="109"/>
        <w:ind w:right="47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E31546B" w14:textId="77777777" w:rsidR="0088184C" w:rsidRDefault="00000000">
      <w:pPr>
        <w:spacing w:after="0"/>
        <w:ind w:right="80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  <w:r>
        <w:t xml:space="preserve">  </w:t>
      </w:r>
    </w:p>
    <w:p w14:paraId="658040F2" w14:textId="77777777" w:rsidR="0088184C" w:rsidRDefault="00000000">
      <w:pPr>
        <w:spacing w:after="17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44866F9" w14:textId="77777777" w:rsidR="0088184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68A316E0" w14:textId="77777777" w:rsidR="0088184C" w:rsidRDefault="00000000">
      <w:pPr>
        <w:spacing w:after="5" w:line="255" w:lineRule="auto"/>
        <w:ind w:left="750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To do perform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to exploit various </w:t>
      </w:r>
    </w:p>
    <w:p w14:paraId="53B186F6" w14:textId="77777777" w:rsidR="0088184C" w:rsidRDefault="00000000">
      <w:pPr>
        <w:spacing w:after="5" w:line="255" w:lineRule="auto"/>
        <w:ind w:left="39" w:right="98" w:hanging="10"/>
      </w:pPr>
      <w:r>
        <w:rPr>
          <w:rFonts w:ascii="Times New Roman" w:eastAsia="Times New Roman" w:hAnsi="Times New Roman" w:cs="Times New Roman"/>
          <w:sz w:val="28"/>
        </w:rPr>
        <w:t xml:space="preserve">vulnerabilities. </w:t>
      </w:r>
      <w:r>
        <w:t xml:space="preserve">  </w:t>
      </w:r>
    </w:p>
    <w:p w14:paraId="5C93614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D08FAA7" w14:textId="77777777" w:rsidR="0088184C" w:rsidRDefault="00000000">
      <w:pPr>
        <w:spacing w:after="22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  <w:r>
        <w:t xml:space="preserve">  </w:t>
      </w:r>
    </w:p>
    <w:p w14:paraId="7C84A22B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Access the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using the link-    https://tryhackme.com/r/room/sqlilab </w:t>
      </w:r>
      <w:r>
        <w:t xml:space="preserve">  </w:t>
      </w:r>
    </w:p>
    <w:p w14:paraId="074E5318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Click Start Attack Box to run the instance of Kali Linux distribution. </w:t>
      </w:r>
      <w:r>
        <w:t xml:space="preserve">  </w:t>
      </w:r>
    </w:p>
    <w:p w14:paraId="62D682C7" w14:textId="77777777" w:rsidR="0088184C" w:rsidRDefault="00000000">
      <w:pPr>
        <w:numPr>
          <w:ilvl w:val="0"/>
          <w:numId w:val="1"/>
        </w:numPr>
        <w:spacing w:after="225" w:line="255" w:lineRule="auto"/>
        <w:ind w:right="98" w:hanging="360"/>
      </w:pPr>
      <w:r>
        <w:rPr>
          <w:rFonts w:ascii="Times New Roman" w:eastAsia="Times New Roman" w:hAnsi="Times New Roman" w:cs="Times New Roman"/>
          <w:sz w:val="28"/>
        </w:rPr>
        <w:t xml:space="preserve">Perform SQL injection attacks on the following- </w:t>
      </w:r>
      <w:r>
        <w:t xml:space="preserve">  </w:t>
      </w:r>
    </w:p>
    <w:p w14:paraId="5A63FBEF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Input Box Non-String </w:t>
      </w:r>
      <w:r>
        <w:t xml:space="preserve">  </w:t>
      </w:r>
    </w:p>
    <w:p w14:paraId="48C4F264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Input Box String </w:t>
      </w:r>
      <w:r>
        <w:t xml:space="preserve">  </w:t>
      </w:r>
    </w:p>
    <w:p w14:paraId="4693B5C1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URL Injection </w:t>
      </w:r>
      <w:r>
        <w:t xml:space="preserve">  </w:t>
      </w:r>
    </w:p>
    <w:p w14:paraId="2BB07545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POST Injection </w:t>
      </w:r>
      <w:r>
        <w:t xml:space="preserve">  </w:t>
      </w:r>
    </w:p>
    <w:p w14:paraId="2B8FAED6" w14:textId="77777777" w:rsidR="0088184C" w:rsidRDefault="00000000">
      <w:pPr>
        <w:numPr>
          <w:ilvl w:val="0"/>
          <w:numId w:val="2"/>
        </w:numPr>
        <w:spacing w:after="225" w:line="255" w:lineRule="auto"/>
        <w:ind w:right="98" w:hanging="305"/>
      </w:pPr>
      <w:r>
        <w:rPr>
          <w:rFonts w:ascii="Times New Roman" w:eastAsia="Times New Roman" w:hAnsi="Times New Roman" w:cs="Times New Roman"/>
          <w:sz w:val="28"/>
        </w:rPr>
        <w:t xml:space="preserve">UPDATE Statement </w:t>
      </w:r>
      <w:r>
        <w:t xml:space="preserve">  </w:t>
      </w:r>
    </w:p>
    <w:p w14:paraId="42330841" w14:textId="77777777" w:rsidR="0088184C" w:rsidRDefault="00000000">
      <w:pPr>
        <w:numPr>
          <w:ilvl w:val="0"/>
          <w:numId w:val="3"/>
        </w:numPr>
        <w:spacing w:after="225" w:line="255" w:lineRule="auto"/>
        <w:ind w:right="49" w:hanging="360"/>
      </w:pPr>
      <w:r>
        <w:rPr>
          <w:rFonts w:ascii="Times New Roman" w:eastAsia="Times New Roman" w:hAnsi="Times New Roman" w:cs="Times New Roman"/>
          <w:sz w:val="28"/>
        </w:rPr>
        <w:t xml:space="preserve">Perform broken authentication of login forms with blind SQL injection to extract admin password </w:t>
      </w:r>
      <w:r>
        <w:t xml:space="preserve">  </w:t>
      </w:r>
    </w:p>
    <w:p w14:paraId="3AD08E83" w14:textId="77777777" w:rsidR="0088184C" w:rsidRDefault="00000000">
      <w:pPr>
        <w:numPr>
          <w:ilvl w:val="0"/>
          <w:numId w:val="3"/>
        </w:numPr>
        <w:spacing w:after="0" w:line="231" w:lineRule="auto"/>
        <w:ind w:right="49" w:hanging="360"/>
      </w:pPr>
      <w:r>
        <w:rPr>
          <w:rFonts w:ascii="Times New Roman" w:eastAsia="Times New Roman" w:hAnsi="Times New Roman" w:cs="Times New Roman"/>
          <w:sz w:val="28"/>
        </w:rPr>
        <w:t xml:space="preserve">Perform </w:t>
      </w:r>
      <w:r>
        <w:rPr>
          <w:rFonts w:ascii="Times New Roman" w:eastAsia="Times New Roman" w:hAnsi="Times New Roman" w:cs="Times New Roman"/>
          <w:color w:val="151C2B"/>
          <w:sz w:val="28"/>
        </w:rPr>
        <w:t>UNION-based SQL injection and exploit the vulnerable book search function to retrieve the flag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DF81CD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27666F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735951C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4A2E14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37AA7F86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22EAF9C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2B7CB5F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A5E5FF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1942AE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C3F6F4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89DFFCA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06ADD5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EBA6790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t xml:space="preserve">  </w:t>
      </w:r>
    </w:p>
    <w:p w14:paraId="3023DD0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AE3F81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6B259CF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432C3BFB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305E79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492A322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889454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7533FDF9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6A32E58" w14:textId="77777777" w:rsidR="0088184C" w:rsidRDefault="00000000">
      <w:pPr>
        <w:spacing w:after="11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1D35CD99" w14:textId="77777777" w:rsidR="0088184C" w:rsidRDefault="00000000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 </w:t>
      </w:r>
      <w:r>
        <w:t xml:space="preserve">  </w:t>
      </w:r>
    </w:p>
    <w:p w14:paraId="341D2213" w14:textId="77777777" w:rsidR="0088184C" w:rsidRDefault="00000000">
      <w:pPr>
        <w:tabs>
          <w:tab w:val="center" w:pos="474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SQL INJECTION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CB11548" w14:textId="77777777" w:rsidR="0088184C" w:rsidRDefault="00000000">
      <w:pPr>
        <w:spacing w:after="0"/>
        <w:ind w:left="-39"/>
        <w:jc w:val="right"/>
      </w:pPr>
      <w:r>
        <w:rPr>
          <w:noProof/>
        </w:rPr>
        <w:drawing>
          <wp:inline distT="0" distB="0" distL="0" distR="0" wp14:anchorId="473ADCA8" wp14:editId="382FF771">
            <wp:extent cx="6694806" cy="3764027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806" cy="37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08A57F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65CFB97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82CA26D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3600FE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74E143C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96B386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15FDC3A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5906CD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0AD6BA5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8078177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2FE9B0E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C8F465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F8A8B23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108B082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5682931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 </w:t>
      </w:r>
    </w:p>
    <w:p w14:paraId="48011EF5" w14:textId="77777777" w:rsidR="0088184C" w:rsidRDefault="00000000">
      <w:pPr>
        <w:spacing w:after="7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6E0D805B" w14:textId="77777777" w:rsidR="0088184C" w:rsidRDefault="00000000">
      <w:pPr>
        <w:spacing w:after="4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Result:  </w:t>
      </w:r>
      <w:r>
        <w:t xml:space="preserve">  </w:t>
      </w:r>
    </w:p>
    <w:p w14:paraId="17021DB8" w14:textId="77777777" w:rsidR="0088184C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Thus, the various exploits were performed using SQL Injection Attack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TryHackMe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platform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 </w:t>
      </w:r>
    </w:p>
    <w:sectPr w:rsidR="0088184C">
      <w:pgSz w:w="11899" w:h="16841"/>
      <w:pgMar w:top="1160" w:right="183" w:bottom="1727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F02"/>
    <w:multiLevelType w:val="hybridMultilevel"/>
    <w:tmpl w:val="1228D148"/>
    <w:lvl w:ilvl="0" w:tplc="3BB609B0">
      <w:start w:val="1"/>
      <w:numFmt w:val="lowerLetter"/>
      <w:lvlText w:val="%1)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A42FE0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CB70E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08AC6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A119E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B0CACE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7E3096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C9F8A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7272C0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B29F6"/>
    <w:multiLevelType w:val="hybridMultilevel"/>
    <w:tmpl w:val="D90C53F0"/>
    <w:lvl w:ilvl="0" w:tplc="854AF288">
      <w:start w:val="4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CC4814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69762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C43E86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86BEA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08D08C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328328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6A6AD2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46A3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B0A63"/>
    <w:multiLevelType w:val="hybridMultilevel"/>
    <w:tmpl w:val="5084665A"/>
    <w:lvl w:ilvl="0" w:tplc="E08E301A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09FA0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2A328A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74AD2C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F655AE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6BA28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893CC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9CC768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841A2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9142072">
    <w:abstractNumId w:val="2"/>
  </w:num>
  <w:num w:numId="2" w16cid:durableId="1069962993">
    <w:abstractNumId w:val="0"/>
  </w:num>
  <w:num w:numId="3" w16cid:durableId="170159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4C"/>
    <w:rsid w:val="007B463F"/>
    <w:rsid w:val="0088184C"/>
    <w:rsid w:val="008B6DD2"/>
    <w:rsid w:val="009A54B5"/>
    <w:rsid w:val="00C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4E53"/>
  <w15:docId w15:val="{1E9987C6-C1F6-4BC3-B0AF-6B448C8D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2024-11-20T05:59:00Z</dcterms:created>
  <dcterms:modified xsi:type="dcterms:W3CDTF">2024-11-20T05:59:00Z</dcterms:modified>
</cp:coreProperties>
</file>