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421" w:rsidRPr="007861D7" w:rsidRDefault="00DC7B7E" w:rsidP="00C62DB8">
      <w:pPr>
        <w:pStyle w:val="Heading1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Group Members</w:t>
      </w:r>
    </w:p>
    <w:p w:rsidR="00F62421" w:rsidRDefault="00F62421" w:rsidP="00DC7B7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7B7E">
        <w:rPr>
          <w:rFonts w:ascii="Times New Roman" w:hAnsi="Times New Roman" w:cs="Times New Roman"/>
          <w:sz w:val="24"/>
          <w:szCs w:val="24"/>
        </w:rPr>
        <w:t>Akshay Surve</w:t>
      </w:r>
    </w:p>
    <w:p w:rsidR="00DC7B7E" w:rsidRDefault="00DC7B7E" w:rsidP="00DC7B7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Amit Bhatta</w:t>
      </w:r>
    </w:p>
    <w:p w:rsidR="00A41CE1" w:rsidRPr="00DC7B7E" w:rsidRDefault="00A41CE1" w:rsidP="00DC7B7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Shreyans Patil</w:t>
      </w:r>
      <w:bookmarkStart w:id="0" w:name="_GoBack"/>
      <w:bookmarkEnd w:id="0"/>
    </w:p>
    <w:p w:rsidR="000955C5" w:rsidRPr="007861D7" w:rsidRDefault="00215FB2" w:rsidP="00C62DB8">
      <w:pPr>
        <w:pStyle w:val="Heading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61D7">
        <w:rPr>
          <w:rFonts w:ascii="Times New Roman" w:hAnsi="Times New Roman" w:cs="Times New Roman"/>
          <w:b/>
          <w:sz w:val="28"/>
          <w:szCs w:val="24"/>
        </w:rPr>
        <w:t>K2 Cold Storage Case-Study – Problem 1</w:t>
      </w:r>
    </w:p>
    <w:p w:rsidR="00215FB2" w:rsidRPr="00C62DB8" w:rsidRDefault="00215FB2" w:rsidP="00C62DB8">
      <w:pPr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>Refer to the K2_Cold_Storage_Temp_Data in the Appendix</w:t>
      </w:r>
    </w:p>
    <w:p w:rsidR="00D1448B" w:rsidRPr="00C62DB8" w:rsidRDefault="00D1448B" w:rsidP="00C62DB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2DB8">
        <w:rPr>
          <w:rFonts w:ascii="Times New Roman" w:hAnsi="Times New Roman" w:cs="Times New Roman"/>
          <w:color w:val="000000"/>
          <w:sz w:val="24"/>
          <w:szCs w:val="24"/>
        </w:rPr>
        <w:t>Cold storage temperature for Summer, Winter and Rainy Season are 3.15</w:t>
      </w:r>
      <w:r w:rsidRPr="00C62DB8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o</w:t>
      </w:r>
      <w:r w:rsidRPr="00C62DB8">
        <w:rPr>
          <w:rFonts w:ascii="Times New Roman" w:hAnsi="Times New Roman" w:cs="Times New Roman"/>
          <w:color w:val="000000"/>
          <w:sz w:val="24"/>
          <w:szCs w:val="24"/>
        </w:rPr>
        <w:t>C, 2.7</w:t>
      </w:r>
      <w:r w:rsidRPr="00C62DB8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o</w:t>
      </w:r>
      <w:r w:rsidRPr="00C62DB8">
        <w:rPr>
          <w:rFonts w:ascii="Times New Roman" w:hAnsi="Times New Roman" w:cs="Times New Roman"/>
          <w:color w:val="000000"/>
          <w:sz w:val="24"/>
          <w:szCs w:val="24"/>
        </w:rPr>
        <w:t>C and 3.04</w:t>
      </w:r>
      <w:r w:rsidRPr="00C62DB8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o</w:t>
      </w:r>
      <w:r w:rsidRPr="00C62DB8">
        <w:rPr>
          <w:rFonts w:ascii="Times New Roman" w:hAnsi="Times New Roman" w:cs="Times New Roman"/>
          <w:color w:val="000000"/>
          <w:sz w:val="24"/>
          <w:szCs w:val="24"/>
        </w:rPr>
        <w:t>C respectively</w:t>
      </w:r>
    </w:p>
    <w:p w:rsidR="00D1448B" w:rsidRPr="00C62DB8" w:rsidRDefault="00D1448B" w:rsidP="00C62DB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2DB8">
        <w:rPr>
          <w:rFonts w:ascii="Times New Roman" w:hAnsi="Times New Roman" w:cs="Times New Roman"/>
          <w:color w:val="000000"/>
          <w:sz w:val="24"/>
          <w:szCs w:val="24"/>
        </w:rPr>
        <w:t xml:space="preserve">Mean cold storage temperature for the full year is </w:t>
      </w:r>
      <w:r w:rsidR="00C03B46" w:rsidRPr="00C62DB8">
        <w:rPr>
          <w:rFonts w:ascii="Times New Roman" w:hAnsi="Times New Roman" w:cs="Times New Roman"/>
          <w:color w:val="000000"/>
          <w:sz w:val="24"/>
          <w:szCs w:val="24"/>
        </w:rPr>
        <w:t xml:space="preserve">μ = </w:t>
      </w:r>
      <w:r w:rsidRPr="00C62DB8">
        <w:rPr>
          <w:rFonts w:ascii="Times New Roman" w:hAnsi="Times New Roman" w:cs="Times New Roman"/>
          <w:color w:val="000000"/>
          <w:sz w:val="24"/>
          <w:szCs w:val="24"/>
        </w:rPr>
        <w:t>2.96</w:t>
      </w:r>
      <w:r w:rsidR="00C03B46" w:rsidRPr="00C62DB8">
        <w:rPr>
          <w:rFonts w:ascii="Times New Roman" w:hAnsi="Times New Roman" w:cs="Times New Roman"/>
          <w:color w:val="000000"/>
          <w:sz w:val="24"/>
          <w:szCs w:val="24"/>
        </w:rPr>
        <w:t>27</w:t>
      </w:r>
      <w:r w:rsidRPr="00C62DB8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 xml:space="preserve"> o</w:t>
      </w:r>
      <w:r w:rsidRPr="00C62DB8">
        <w:rPr>
          <w:rFonts w:ascii="Times New Roman" w:hAnsi="Times New Roman" w:cs="Times New Roman"/>
          <w:color w:val="000000"/>
          <w:sz w:val="24"/>
          <w:szCs w:val="24"/>
        </w:rPr>
        <w:t>C</w:t>
      </w:r>
    </w:p>
    <w:p w:rsidR="00215FB2" w:rsidRPr="00C62DB8" w:rsidRDefault="00D1448B" w:rsidP="00C62DB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 xml:space="preserve">Standard Deviation for the full year is </w:t>
      </w:r>
      <w:r w:rsidR="00C03B46" w:rsidRPr="00C62DB8">
        <w:rPr>
          <w:rFonts w:ascii="Times New Roman" w:hAnsi="Times New Roman" w:cs="Times New Roman"/>
          <w:sz w:val="24"/>
          <w:szCs w:val="24"/>
        </w:rPr>
        <w:t xml:space="preserve">σ = </w:t>
      </w:r>
      <w:r w:rsidRPr="00C62DB8">
        <w:rPr>
          <w:rFonts w:ascii="Times New Roman" w:hAnsi="Times New Roman" w:cs="Times New Roman"/>
          <w:sz w:val="24"/>
          <w:szCs w:val="24"/>
        </w:rPr>
        <w:t xml:space="preserve">0.5086 </w:t>
      </w:r>
      <w:r w:rsidRPr="00C62DB8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o</w:t>
      </w:r>
      <w:r w:rsidRPr="00C62DB8">
        <w:rPr>
          <w:rFonts w:ascii="Times New Roman" w:hAnsi="Times New Roman" w:cs="Times New Roman"/>
          <w:color w:val="000000"/>
          <w:sz w:val="24"/>
          <w:szCs w:val="24"/>
        </w:rPr>
        <w:t>C</w:t>
      </w:r>
    </w:p>
    <w:p w:rsidR="00D1448B" w:rsidRPr="00C62DB8" w:rsidRDefault="00C03B46" w:rsidP="00C62DB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>Have drawn normal distribution plot for given datapoints. It shows the bell curve. To calculate</w:t>
      </w:r>
      <w:r w:rsidR="00D1448B" w:rsidRPr="00C62DB8">
        <w:rPr>
          <w:rFonts w:ascii="Times New Roman" w:hAnsi="Times New Roman" w:cs="Times New Roman"/>
          <w:sz w:val="24"/>
          <w:szCs w:val="24"/>
        </w:rPr>
        <w:t xml:space="preserve"> probabilit</w:t>
      </w:r>
      <w:r w:rsidR="00742AF3" w:rsidRPr="00C62DB8">
        <w:rPr>
          <w:rFonts w:ascii="Times New Roman" w:hAnsi="Times New Roman" w:cs="Times New Roman"/>
          <w:sz w:val="24"/>
          <w:szCs w:val="24"/>
        </w:rPr>
        <w:t xml:space="preserve">ies, </w:t>
      </w:r>
      <w:r w:rsidRPr="00C62DB8">
        <w:rPr>
          <w:rFonts w:ascii="Times New Roman" w:hAnsi="Times New Roman" w:cs="Times New Roman"/>
          <w:color w:val="000000"/>
          <w:sz w:val="24"/>
          <w:szCs w:val="24"/>
        </w:rPr>
        <w:t>we calculate Z value</w:t>
      </w:r>
      <w:r w:rsidR="00742AF3" w:rsidRPr="00C62DB8">
        <w:rPr>
          <w:rFonts w:ascii="Times New Roman" w:hAnsi="Times New Roman" w:cs="Times New Roman"/>
          <w:color w:val="000000"/>
          <w:sz w:val="24"/>
          <w:szCs w:val="24"/>
        </w:rPr>
        <w:t xml:space="preserve"> using NORM.DIST function in excel</w:t>
      </w:r>
    </w:p>
    <w:p w:rsidR="00742AF3" w:rsidRPr="00C62DB8" w:rsidRDefault="00742AF3" w:rsidP="00C62DB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64050" cy="28130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B46" w:rsidRPr="00C62DB8" w:rsidRDefault="00C03B46" w:rsidP="00C62DB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 xml:space="preserve">Z = (X – </w:t>
      </w:r>
      <w:r w:rsidRPr="00C62DB8">
        <w:rPr>
          <w:rFonts w:ascii="Times New Roman" w:hAnsi="Times New Roman" w:cs="Times New Roman"/>
          <w:color w:val="000000"/>
          <w:sz w:val="24"/>
          <w:szCs w:val="24"/>
        </w:rPr>
        <w:t>μ)/</w:t>
      </w:r>
      <w:r w:rsidRPr="00C62DB8">
        <w:rPr>
          <w:rFonts w:ascii="Times New Roman" w:hAnsi="Times New Roman" w:cs="Times New Roman"/>
          <w:sz w:val="24"/>
          <w:szCs w:val="24"/>
        </w:rPr>
        <w:t xml:space="preserve"> σ</w:t>
      </w:r>
    </w:p>
    <w:p w:rsidR="00742AF3" w:rsidRPr="00C62DB8" w:rsidRDefault="00C62DB8" w:rsidP="00C62DB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>Probability</w:t>
      </w:r>
      <w:r w:rsidR="00742AF3" w:rsidRPr="00C62DB8">
        <w:rPr>
          <w:rFonts w:ascii="Times New Roman" w:hAnsi="Times New Roman" w:cs="Times New Roman"/>
          <w:sz w:val="24"/>
          <w:szCs w:val="24"/>
        </w:rPr>
        <w:t xml:space="preserve"> of temperature having fallen below 2</w:t>
      </w:r>
      <w:r w:rsidR="00742AF3" w:rsidRPr="00C62DB8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o</w:t>
      </w:r>
      <w:r w:rsidR="00742AF3" w:rsidRPr="00C62DB8">
        <w:rPr>
          <w:rFonts w:ascii="Times New Roman" w:hAnsi="Times New Roman" w:cs="Times New Roman"/>
          <w:sz w:val="24"/>
          <w:szCs w:val="24"/>
        </w:rPr>
        <w:t>C</w:t>
      </w:r>
      <w:r w:rsidR="002C342B" w:rsidRPr="00C62DB8">
        <w:rPr>
          <w:rFonts w:ascii="Times New Roman" w:hAnsi="Times New Roman" w:cs="Times New Roman"/>
          <w:sz w:val="24"/>
          <w:szCs w:val="24"/>
        </w:rPr>
        <w:t xml:space="preserve"> is </w:t>
      </w:r>
      <w:r w:rsidR="00742AF3" w:rsidRPr="00C62DB8">
        <w:rPr>
          <w:rFonts w:ascii="Times New Roman" w:hAnsi="Times New Roman" w:cs="Times New Roman"/>
          <w:sz w:val="24"/>
          <w:szCs w:val="24"/>
        </w:rPr>
        <w:t>2.92%</w:t>
      </w:r>
    </w:p>
    <w:p w:rsidR="00742AF3" w:rsidRPr="00C62DB8" w:rsidRDefault="002C342B" w:rsidP="00C62DB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>P</w:t>
      </w:r>
      <w:r w:rsidR="00742AF3" w:rsidRPr="00C62DB8">
        <w:rPr>
          <w:rFonts w:ascii="Times New Roman" w:hAnsi="Times New Roman" w:cs="Times New Roman"/>
          <w:sz w:val="24"/>
          <w:szCs w:val="24"/>
        </w:rPr>
        <w:t>robability of temperature having gone above 4</w:t>
      </w:r>
      <w:r w:rsidR="00742AF3" w:rsidRPr="00C62DB8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o</w:t>
      </w:r>
      <w:r w:rsidR="00742AF3" w:rsidRPr="00C62DB8">
        <w:rPr>
          <w:rFonts w:ascii="Times New Roman" w:hAnsi="Times New Roman" w:cs="Times New Roman"/>
          <w:sz w:val="24"/>
          <w:szCs w:val="24"/>
        </w:rPr>
        <w:t>C</w:t>
      </w:r>
      <w:r w:rsidRPr="00C62DB8">
        <w:rPr>
          <w:rFonts w:ascii="Times New Roman" w:hAnsi="Times New Roman" w:cs="Times New Roman"/>
          <w:sz w:val="24"/>
          <w:szCs w:val="24"/>
        </w:rPr>
        <w:t xml:space="preserve"> is </w:t>
      </w:r>
      <w:r w:rsidR="00742AF3" w:rsidRPr="00C62DB8">
        <w:rPr>
          <w:rFonts w:ascii="Times New Roman" w:hAnsi="Times New Roman" w:cs="Times New Roman"/>
          <w:sz w:val="24"/>
          <w:szCs w:val="24"/>
        </w:rPr>
        <w:t>2.07%</w:t>
      </w:r>
    </w:p>
    <w:p w:rsidR="002C342B" w:rsidRPr="00C62DB8" w:rsidRDefault="002C342B" w:rsidP="00C62DB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2DB8">
        <w:rPr>
          <w:rFonts w:ascii="Times New Roman" w:hAnsi="Times New Roman" w:cs="Times New Roman"/>
          <w:color w:val="000000"/>
          <w:sz w:val="24"/>
          <w:szCs w:val="24"/>
        </w:rPr>
        <w:t xml:space="preserve">From above, it is statistically proven that probability of temperature going outside the </w:t>
      </w:r>
      <w:r w:rsidRPr="00C62DB8">
        <w:rPr>
          <w:rFonts w:ascii="Times New Roman" w:hAnsi="Times New Roman" w:cs="Times New Roman"/>
          <w:sz w:val="24"/>
          <w:szCs w:val="24"/>
        </w:rPr>
        <w:t>2</w:t>
      </w:r>
      <w:r w:rsidRPr="00C62DB8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o</w:t>
      </w:r>
      <w:r w:rsidRPr="00C62DB8">
        <w:rPr>
          <w:rFonts w:ascii="Times New Roman" w:hAnsi="Times New Roman" w:cs="Times New Roman"/>
          <w:sz w:val="24"/>
          <w:szCs w:val="24"/>
        </w:rPr>
        <w:t>C</w:t>
      </w:r>
      <w:r w:rsidRPr="00C62DB8">
        <w:rPr>
          <w:rFonts w:ascii="Times New Roman" w:hAnsi="Times New Roman" w:cs="Times New Roman"/>
          <w:color w:val="000000"/>
          <w:sz w:val="24"/>
          <w:szCs w:val="24"/>
        </w:rPr>
        <w:t xml:space="preserve"> - </w:t>
      </w:r>
      <w:r w:rsidRPr="00C62DB8">
        <w:rPr>
          <w:rFonts w:ascii="Times New Roman" w:hAnsi="Times New Roman" w:cs="Times New Roman"/>
          <w:sz w:val="24"/>
          <w:szCs w:val="24"/>
        </w:rPr>
        <w:t>4</w:t>
      </w:r>
      <w:r w:rsidRPr="00C62DB8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o</w:t>
      </w:r>
      <w:r w:rsidRPr="00C62DB8">
        <w:rPr>
          <w:rFonts w:ascii="Times New Roman" w:hAnsi="Times New Roman" w:cs="Times New Roman"/>
          <w:sz w:val="24"/>
          <w:szCs w:val="24"/>
        </w:rPr>
        <w:t>C</w:t>
      </w:r>
      <w:r w:rsidRPr="00C62DB8">
        <w:rPr>
          <w:rFonts w:ascii="Times New Roman" w:hAnsi="Times New Roman" w:cs="Times New Roman"/>
          <w:color w:val="000000"/>
          <w:sz w:val="24"/>
          <w:szCs w:val="24"/>
        </w:rPr>
        <w:t xml:space="preserve"> during the one-year contract is above 2.5% and less than 5%. Hence, the penalty would be 10% of AMC amount.</w:t>
      </w:r>
    </w:p>
    <w:p w:rsidR="002C342B" w:rsidRPr="00C62DB8" w:rsidRDefault="002C342B" w:rsidP="00C62DB8">
      <w:pPr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br w:type="page"/>
      </w:r>
    </w:p>
    <w:p w:rsidR="00742AF3" w:rsidRPr="007861D7" w:rsidRDefault="002C342B" w:rsidP="00C62DB8">
      <w:pPr>
        <w:pStyle w:val="Heading1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861D7">
        <w:rPr>
          <w:rFonts w:ascii="Times New Roman" w:hAnsi="Times New Roman" w:cs="Times New Roman"/>
          <w:b/>
          <w:sz w:val="28"/>
          <w:szCs w:val="24"/>
        </w:rPr>
        <w:lastRenderedPageBreak/>
        <w:t>K2 Cold Storage Case-Study – Problem 2</w:t>
      </w:r>
    </w:p>
    <w:p w:rsidR="002C342B" w:rsidRPr="00C62DB8" w:rsidRDefault="00DB7ADE" w:rsidP="00C62DB8">
      <w:pPr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>Refer K2_Cold_Storage_Mar2018 in Appendix</w:t>
      </w:r>
    </w:p>
    <w:p w:rsidR="00DB7ADE" w:rsidRPr="00C62DB8" w:rsidRDefault="00DB7ADE" w:rsidP="00C62DB8">
      <w:pPr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 xml:space="preserve">What we know is </w:t>
      </w:r>
    </w:p>
    <w:tbl>
      <w:tblPr>
        <w:tblStyle w:val="TableGrid"/>
        <w:tblW w:w="3739" w:type="dxa"/>
        <w:tblLook w:val="04A0" w:firstRow="1" w:lastRow="0" w:firstColumn="1" w:lastColumn="0" w:noHBand="0" w:noVBand="1"/>
      </w:tblPr>
      <w:tblGrid>
        <w:gridCol w:w="2469"/>
        <w:gridCol w:w="1270"/>
      </w:tblGrid>
      <w:tr w:rsidR="00DC4710" w:rsidRPr="00C62DB8" w:rsidTr="00DC4710">
        <w:trPr>
          <w:trHeight w:val="232"/>
        </w:trPr>
        <w:tc>
          <w:tcPr>
            <w:tcW w:w="2469" w:type="dxa"/>
            <w:hideMark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Sample size (n)</w:t>
            </w:r>
          </w:p>
        </w:tc>
        <w:tc>
          <w:tcPr>
            <w:tcW w:w="1270" w:type="dxa"/>
            <w:hideMark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</w:tr>
      <w:tr w:rsidR="00DC4710" w:rsidRPr="00C62DB8" w:rsidTr="00DC4710">
        <w:trPr>
          <w:trHeight w:val="208"/>
        </w:trPr>
        <w:tc>
          <w:tcPr>
            <w:tcW w:w="2469" w:type="dxa"/>
            <w:hideMark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Population Mean (μ)</w:t>
            </w:r>
          </w:p>
        </w:tc>
        <w:tc>
          <w:tcPr>
            <w:tcW w:w="1270" w:type="dxa"/>
            <w:hideMark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2.96274</w:t>
            </w:r>
          </w:p>
        </w:tc>
      </w:tr>
      <w:tr w:rsidR="00DC4710" w:rsidRPr="00C62DB8" w:rsidTr="00DC4710">
        <w:trPr>
          <w:trHeight w:val="232"/>
        </w:trPr>
        <w:tc>
          <w:tcPr>
            <w:tcW w:w="2469" w:type="dxa"/>
            <w:hideMark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Population SD (σ)</w:t>
            </w:r>
          </w:p>
        </w:tc>
        <w:tc>
          <w:tcPr>
            <w:tcW w:w="1270" w:type="dxa"/>
            <w:hideMark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0.508589</w:t>
            </w:r>
          </w:p>
        </w:tc>
      </w:tr>
      <w:tr w:rsidR="00DC4710" w:rsidRPr="00C62DB8" w:rsidTr="00DC4710">
        <w:trPr>
          <w:trHeight w:val="232"/>
        </w:trPr>
        <w:tc>
          <w:tcPr>
            <w:tcW w:w="2469" w:type="dxa"/>
            <w:hideMark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Sample Mean (X)</w:t>
            </w:r>
          </w:p>
        </w:tc>
        <w:tc>
          <w:tcPr>
            <w:tcW w:w="1270" w:type="dxa"/>
            <w:hideMark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3.974286</w:t>
            </w:r>
          </w:p>
        </w:tc>
      </w:tr>
      <w:tr w:rsidR="00DC4710" w:rsidRPr="00C62DB8" w:rsidTr="00DC4710">
        <w:trPr>
          <w:trHeight w:val="232"/>
        </w:trPr>
        <w:tc>
          <w:tcPr>
            <w:tcW w:w="2469" w:type="dxa"/>
            <w:hideMark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Sample SD (S)</w:t>
            </w:r>
          </w:p>
        </w:tc>
        <w:tc>
          <w:tcPr>
            <w:tcW w:w="1270" w:type="dxa"/>
            <w:hideMark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0.159674</w:t>
            </w:r>
          </w:p>
        </w:tc>
      </w:tr>
      <w:tr w:rsidR="00DC4710" w:rsidRPr="00C62DB8" w:rsidTr="00DC4710">
        <w:trPr>
          <w:trHeight w:val="232"/>
        </w:trPr>
        <w:tc>
          <w:tcPr>
            <w:tcW w:w="2469" w:type="dxa"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Critical value (α)</w:t>
            </w:r>
          </w:p>
        </w:tc>
        <w:tc>
          <w:tcPr>
            <w:tcW w:w="1270" w:type="dxa"/>
          </w:tcPr>
          <w:p w:rsidR="00DC4710" w:rsidRPr="00C62DB8" w:rsidRDefault="00DC4710" w:rsidP="00C62DB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2D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</w:t>
            </w:r>
          </w:p>
        </w:tc>
      </w:tr>
    </w:tbl>
    <w:p w:rsidR="00DB7ADE" w:rsidRPr="00C62DB8" w:rsidRDefault="00DB7ADE" w:rsidP="00C62DB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D2FC2" w:rsidRPr="007309F4" w:rsidRDefault="00CD2FC2" w:rsidP="00C62DB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09F4">
        <w:rPr>
          <w:rFonts w:ascii="Times New Roman" w:hAnsi="Times New Roman" w:cs="Times New Roman"/>
          <w:b/>
          <w:sz w:val="24"/>
          <w:szCs w:val="24"/>
          <w:u w:val="single"/>
        </w:rPr>
        <w:t>Z test</w:t>
      </w:r>
    </w:p>
    <w:p w:rsidR="00E04D17" w:rsidRPr="00C62DB8" w:rsidRDefault="00E04D17" w:rsidP="00C62DB8">
      <w:pPr>
        <w:pStyle w:val="Default"/>
        <w:jc w:val="both"/>
        <w:rPr>
          <w:rFonts w:ascii="Times New Roman" w:hAnsi="Times New Roman" w:cs="Times New Roman"/>
        </w:rPr>
      </w:pPr>
      <w:r w:rsidRPr="00C62DB8">
        <w:rPr>
          <w:rFonts w:ascii="Times New Roman" w:hAnsi="Times New Roman" w:cs="Times New Roman"/>
          <w:color w:val="auto"/>
        </w:rPr>
        <w:t xml:space="preserve">Supervisor has been vigilant to maintain the temperature below 3.9 </w:t>
      </w:r>
      <w:r w:rsidRPr="00C62DB8">
        <w:rPr>
          <w:rFonts w:ascii="Times New Roman" w:hAnsi="Times New Roman" w:cs="Times New Roman"/>
          <w:vertAlign w:val="superscript"/>
        </w:rPr>
        <w:t>o</w:t>
      </w:r>
      <w:r w:rsidRPr="00C62DB8">
        <w:rPr>
          <w:rFonts w:ascii="Times New Roman" w:hAnsi="Times New Roman" w:cs="Times New Roman"/>
        </w:rPr>
        <w:t>C.</w:t>
      </w:r>
    </w:p>
    <w:p w:rsidR="00E04D17" w:rsidRPr="00C62DB8" w:rsidRDefault="00E04D17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C62DB8">
        <w:rPr>
          <w:rFonts w:ascii="Times New Roman" w:hAnsi="Times New Roman" w:cs="Times New Roman"/>
          <w:color w:val="auto"/>
        </w:rPr>
        <w:t xml:space="preserve">The null hypothesis is </w:t>
      </w:r>
    </w:p>
    <w:p w:rsidR="00E04D17" w:rsidRPr="00C62DB8" w:rsidRDefault="00E04D17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</w:p>
    <w:p w:rsidR="00E04D17" w:rsidRPr="00C62DB8" w:rsidRDefault="00E04D17" w:rsidP="00C62DB8">
      <w:pPr>
        <w:pStyle w:val="Default"/>
        <w:jc w:val="both"/>
        <w:rPr>
          <w:rFonts w:ascii="Times New Roman" w:hAnsi="Times New Roman" w:cs="Times New Roman"/>
        </w:rPr>
      </w:pPr>
      <w:r w:rsidRPr="00C62DB8">
        <w:rPr>
          <w:rFonts w:ascii="Times New Roman" w:hAnsi="Times New Roman" w:cs="Times New Roman"/>
          <w:color w:val="auto"/>
        </w:rPr>
        <w:t>H</w:t>
      </w:r>
      <w:r w:rsidRPr="00C62DB8">
        <w:rPr>
          <w:rFonts w:ascii="Times New Roman" w:hAnsi="Times New Roman" w:cs="Times New Roman"/>
          <w:color w:val="auto"/>
          <w:vertAlign w:val="subscript"/>
        </w:rPr>
        <w:t>0</w:t>
      </w:r>
      <w:r w:rsidRPr="00C62DB8">
        <w:rPr>
          <w:rFonts w:ascii="Times New Roman" w:hAnsi="Times New Roman" w:cs="Times New Roman"/>
          <w:color w:val="auto"/>
        </w:rPr>
        <w:t xml:space="preserve"> : The cold storage temperature is below 3.9 </w:t>
      </w:r>
      <w:r w:rsidRPr="00C62DB8">
        <w:rPr>
          <w:rFonts w:ascii="Times New Roman" w:hAnsi="Times New Roman" w:cs="Times New Roman"/>
          <w:vertAlign w:val="superscript"/>
        </w:rPr>
        <w:t>o</w:t>
      </w:r>
      <w:r w:rsidRPr="00C62DB8">
        <w:rPr>
          <w:rFonts w:ascii="Times New Roman" w:hAnsi="Times New Roman" w:cs="Times New Roman"/>
        </w:rPr>
        <w:t xml:space="preserve">C </w:t>
      </w:r>
      <w:r w:rsidRPr="00C62DB8">
        <w:rPr>
          <w:rFonts w:ascii="Times New Roman" w:eastAsia="Times New Roman" w:hAnsi="Times New Roman" w:cs="Times New Roman"/>
        </w:rPr>
        <w:t xml:space="preserve">i.e. μ &lt;= </w:t>
      </w:r>
      <w:r w:rsidRPr="00C62DB8">
        <w:rPr>
          <w:rFonts w:ascii="Times New Roman" w:hAnsi="Times New Roman" w:cs="Times New Roman"/>
          <w:color w:val="auto"/>
        </w:rPr>
        <w:t xml:space="preserve">3.9 </w:t>
      </w:r>
      <w:r w:rsidRPr="00C62DB8">
        <w:rPr>
          <w:rFonts w:ascii="Times New Roman" w:hAnsi="Times New Roman" w:cs="Times New Roman"/>
          <w:vertAlign w:val="superscript"/>
        </w:rPr>
        <w:t>o</w:t>
      </w:r>
      <w:r w:rsidRPr="00C62DB8">
        <w:rPr>
          <w:rFonts w:ascii="Times New Roman" w:hAnsi="Times New Roman" w:cs="Times New Roman"/>
        </w:rPr>
        <w:t>C</w:t>
      </w:r>
    </w:p>
    <w:p w:rsidR="00E04D17" w:rsidRPr="00C62DB8" w:rsidRDefault="00E04D17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</w:p>
    <w:p w:rsidR="00E04D17" w:rsidRPr="00C62DB8" w:rsidRDefault="00E04D17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C62DB8">
        <w:rPr>
          <w:rFonts w:ascii="Times New Roman" w:hAnsi="Times New Roman" w:cs="Times New Roman"/>
          <w:color w:val="auto"/>
        </w:rPr>
        <w:t xml:space="preserve">Alternative hypothesis </w:t>
      </w:r>
    </w:p>
    <w:p w:rsidR="00E04D17" w:rsidRPr="00C62DB8" w:rsidRDefault="00E04D17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</w:p>
    <w:p w:rsidR="00E04D17" w:rsidRPr="00C62DB8" w:rsidRDefault="00E04D17" w:rsidP="00C62DB8">
      <w:pPr>
        <w:pStyle w:val="Default"/>
        <w:jc w:val="both"/>
        <w:rPr>
          <w:rFonts w:ascii="Times New Roman" w:hAnsi="Times New Roman" w:cs="Times New Roman"/>
        </w:rPr>
      </w:pPr>
      <w:r w:rsidRPr="00C62DB8">
        <w:rPr>
          <w:rFonts w:ascii="Times New Roman" w:hAnsi="Times New Roman" w:cs="Times New Roman"/>
          <w:color w:val="auto"/>
        </w:rPr>
        <w:t>H</w:t>
      </w:r>
      <w:r w:rsidRPr="00C62DB8">
        <w:rPr>
          <w:rFonts w:ascii="Times New Roman" w:hAnsi="Times New Roman" w:cs="Times New Roman"/>
          <w:color w:val="auto"/>
          <w:vertAlign w:val="subscript"/>
        </w:rPr>
        <w:t>1</w:t>
      </w:r>
      <w:r w:rsidRPr="00C62DB8">
        <w:rPr>
          <w:rFonts w:ascii="Times New Roman" w:hAnsi="Times New Roman" w:cs="Times New Roman"/>
          <w:color w:val="auto"/>
        </w:rPr>
        <w:t xml:space="preserve">: The cold storage temperature is above 3.9 </w:t>
      </w:r>
      <w:r w:rsidRPr="00C62DB8">
        <w:rPr>
          <w:rFonts w:ascii="Times New Roman" w:hAnsi="Times New Roman" w:cs="Times New Roman"/>
          <w:vertAlign w:val="superscript"/>
        </w:rPr>
        <w:t>o</w:t>
      </w:r>
      <w:r w:rsidRPr="00C62DB8">
        <w:rPr>
          <w:rFonts w:ascii="Times New Roman" w:hAnsi="Times New Roman" w:cs="Times New Roman"/>
        </w:rPr>
        <w:t xml:space="preserve">C </w:t>
      </w:r>
      <w:r w:rsidRPr="00C62DB8">
        <w:rPr>
          <w:rFonts w:ascii="Times New Roman" w:eastAsia="Times New Roman" w:hAnsi="Times New Roman" w:cs="Times New Roman"/>
        </w:rPr>
        <w:t xml:space="preserve">i.e. μ &gt; </w:t>
      </w:r>
      <w:r w:rsidRPr="00C62DB8">
        <w:rPr>
          <w:rFonts w:ascii="Times New Roman" w:hAnsi="Times New Roman" w:cs="Times New Roman"/>
          <w:color w:val="auto"/>
        </w:rPr>
        <w:t xml:space="preserve">3.9 </w:t>
      </w:r>
      <w:r w:rsidRPr="00C62DB8">
        <w:rPr>
          <w:rFonts w:ascii="Times New Roman" w:hAnsi="Times New Roman" w:cs="Times New Roman"/>
          <w:vertAlign w:val="superscript"/>
        </w:rPr>
        <w:t>o</w:t>
      </w:r>
      <w:r w:rsidRPr="00C62DB8">
        <w:rPr>
          <w:rFonts w:ascii="Times New Roman" w:hAnsi="Times New Roman" w:cs="Times New Roman"/>
        </w:rPr>
        <w:t>C</w:t>
      </w:r>
    </w:p>
    <w:p w:rsidR="00B10F91" w:rsidRPr="00C62DB8" w:rsidRDefault="00B10F91" w:rsidP="00C62DB8">
      <w:pPr>
        <w:pStyle w:val="Default"/>
        <w:jc w:val="both"/>
        <w:rPr>
          <w:rFonts w:ascii="Times New Roman" w:hAnsi="Times New Roman" w:cs="Times New Roman"/>
        </w:rPr>
      </w:pPr>
    </w:p>
    <w:p w:rsidR="00B10F91" w:rsidRPr="00C62DB8" w:rsidRDefault="00B10F91" w:rsidP="00C62DB8">
      <w:pPr>
        <w:pStyle w:val="Default"/>
        <w:jc w:val="both"/>
        <w:rPr>
          <w:rFonts w:ascii="Times New Roman" w:eastAsia="Times New Roman" w:hAnsi="Times New Roman" w:cs="Times New Roman"/>
        </w:rPr>
      </w:pPr>
      <w:r w:rsidRPr="00C62DB8">
        <w:rPr>
          <w:rFonts w:ascii="Times New Roman" w:hAnsi="Times New Roman" w:cs="Times New Roman"/>
        </w:rPr>
        <w:t>Selected sample size n =</w:t>
      </w:r>
      <w:r w:rsidR="00CD2FC2" w:rsidRPr="00C62DB8">
        <w:rPr>
          <w:rFonts w:ascii="Times New Roman" w:hAnsi="Times New Roman" w:cs="Times New Roman"/>
        </w:rPr>
        <w:t>3</w:t>
      </w:r>
      <w:r w:rsidRPr="00C62DB8">
        <w:rPr>
          <w:rFonts w:ascii="Times New Roman" w:hAnsi="Times New Roman" w:cs="Times New Roman"/>
        </w:rPr>
        <w:t xml:space="preserve">5 and level of significance </w:t>
      </w:r>
      <w:r w:rsidRPr="00C62DB8">
        <w:rPr>
          <w:rFonts w:ascii="Times New Roman" w:eastAsia="Times New Roman" w:hAnsi="Times New Roman" w:cs="Times New Roman"/>
        </w:rPr>
        <w:t>α = 0.1</w:t>
      </w:r>
    </w:p>
    <w:p w:rsidR="00E04D17" w:rsidRPr="00C62DB8" w:rsidRDefault="00E04D17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C62DB8">
        <w:rPr>
          <w:rFonts w:ascii="Times New Roman" w:hAnsi="Times New Roman" w:cs="Times New Roman"/>
          <w:color w:val="auto"/>
        </w:rPr>
        <w:t>Population parameter value</w:t>
      </w:r>
      <w:r w:rsidRPr="00C62DB8">
        <w:rPr>
          <w:rFonts w:ascii="Times New Roman" w:eastAsia="Times New Roman" w:hAnsi="Times New Roman" w:cs="Times New Roman"/>
        </w:rPr>
        <w:t xml:space="preserve"> σ</w:t>
      </w:r>
      <w:r w:rsidRPr="00C62DB8">
        <w:rPr>
          <w:rFonts w:ascii="Times New Roman" w:hAnsi="Times New Roman" w:cs="Times New Roman"/>
          <w:color w:val="auto"/>
        </w:rPr>
        <w:t xml:space="preserve"> is known. </w:t>
      </w:r>
      <w:r w:rsidR="00B10F91" w:rsidRPr="00C62DB8">
        <w:rPr>
          <w:rFonts w:ascii="Times New Roman" w:hAnsi="Times New Roman" w:cs="Times New Roman"/>
          <w:color w:val="auto"/>
        </w:rPr>
        <w:t xml:space="preserve">We use normal distribution and </w:t>
      </w:r>
      <w:r w:rsidRPr="00C62DB8">
        <w:rPr>
          <w:rFonts w:ascii="Times New Roman" w:hAnsi="Times New Roman" w:cs="Times New Roman"/>
          <w:color w:val="auto"/>
        </w:rPr>
        <w:t>calculate Z</w:t>
      </w:r>
      <w:r w:rsidR="00B10F91" w:rsidRPr="00C62DB8">
        <w:rPr>
          <w:rFonts w:ascii="Times New Roman" w:hAnsi="Times New Roman" w:cs="Times New Roman"/>
          <w:color w:val="auto"/>
          <w:vertAlign w:val="subscript"/>
        </w:rPr>
        <w:t xml:space="preserve">STAT </w:t>
      </w:r>
      <w:r w:rsidR="00B10F91" w:rsidRPr="00C62DB8">
        <w:rPr>
          <w:rFonts w:ascii="Times New Roman" w:hAnsi="Times New Roman" w:cs="Times New Roman"/>
          <w:color w:val="auto"/>
        </w:rPr>
        <w:t>test statistic.</w:t>
      </w:r>
    </w:p>
    <w:p w:rsidR="00B10F91" w:rsidRPr="00C62DB8" w:rsidRDefault="00B10F91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</w:p>
    <w:p w:rsidR="00B10F91" w:rsidRPr="00C62DB8" w:rsidRDefault="00B10F91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C62DB8">
        <w:rPr>
          <w:rFonts w:ascii="Times New Roman" w:hAnsi="Times New Roman" w:cs="Times New Roman"/>
          <w:color w:val="auto"/>
        </w:rPr>
        <w:t>Critical values of Z</w:t>
      </w:r>
      <w:r w:rsidRPr="00C62DB8">
        <w:rPr>
          <w:rFonts w:ascii="Times New Roman" w:hAnsi="Times New Roman" w:cs="Times New Roman"/>
          <w:color w:val="auto"/>
          <w:vertAlign w:val="subscript"/>
        </w:rPr>
        <w:t xml:space="preserve">STAT </w:t>
      </w:r>
      <w:r w:rsidRPr="00C62DB8">
        <w:rPr>
          <w:rFonts w:ascii="Times New Roman" w:hAnsi="Times New Roman" w:cs="Times New Roman"/>
          <w:color w:val="auto"/>
        </w:rPr>
        <w:t>the are -1.64 and +1.64. The rejection region is Z</w:t>
      </w:r>
      <w:r w:rsidRPr="00C62DB8">
        <w:rPr>
          <w:rFonts w:ascii="Times New Roman" w:hAnsi="Times New Roman" w:cs="Times New Roman"/>
          <w:color w:val="auto"/>
          <w:vertAlign w:val="subscript"/>
        </w:rPr>
        <w:t>STAT</w:t>
      </w:r>
      <w:r w:rsidRPr="00C62DB8">
        <w:rPr>
          <w:rFonts w:ascii="Times New Roman" w:hAnsi="Times New Roman" w:cs="Times New Roman"/>
          <w:color w:val="auto"/>
        </w:rPr>
        <w:t xml:space="preserve"> &lt; -1.64 or Z</w:t>
      </w:r>
      <w:r w:rsidRPr="00C62DB8">
        <w:rPr>
          <w:rFonts w:ascii="Times New Roman" w:hAnsi="Times New Roman" w:cs="Times New Roman"/>
          <w:color w:val="auto"/>
          <w:vertAlign w:val="subscript"/>
        </w:rPr>
        <w:t>STAT</w:t>
      </w:r>
      <w:r w:rsidRPr="00C62DB8">
        <w:rPr>
          <w:rFonts w:ascii="Times New Roman" w:hAnsi="Times New Roman" w:cs="Times New Roman"/>
          <w:color w:val="auto"/>
        </w:rPr>
        <w:t xml:space="preserve"> &gt; +1.64. The </w:t>
      </w:r>
      <w:r w:rsidR="00C62DB8" w:rsidRPr="00C62DB8">
        <w:rPr>
          <w:rFonts w:ascii="Times New Roman" w:hAnsi="Times New Roman" w:cs="Times New Roman"/>
          <w:color w:val="auto"/>
        </w:rPr>
        <w:t>non-rejection</w:t>
      </w:r>
      <w:r w:rsidRPr="00C62DB8">
        <w:rPr>
          <w:rFonts w:ascii="Times New Roman" w:hAnsi="Times New Roman" w:cs="Times New Roman"/>
          <w:color w:val="auto"/>
        </w:rPr>
        <w:t xml:space="preserve"> region is -1.64 &lt;= Z</w:t>
      </w:r>
      <w:r w:rsidRPr="00C62DB8">
        <w:rPr>
          <w:rFonts w:ascii="Times New Roman" w:hAnsi="Times New Roman" w:cs="Times New Roman"/>
          <w:color w:val="auto"/>
          <w:vertAlign w:val="subscript"/>
        </w:rPr>
        <w:t>STAT</w:t>
      </w:r>
      <w:r w:rsidRPr="00C62DB8">
        <w:rPr>
          <w:rFonts w:ascii="Times New Roman" w:hAnsi="Times New Roman" w:cs="Times New Roman"/>
          <w:color w:val="auto"/>
        </w:rPr>
        <w:t xml:space="preserve"> &lt;= +1.64</w:t>
      </w:r>
    </w:p>
    <w:p w:rsidR="00DC4710" w:rsidRPr="00C62DB8" w:rsidRDefault="00DC4710" w:rsidP="00C62DB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4D17" w:rsidRPr="00C62DB8" w:rsidRDefault="00D97AD0" w:rsidP="00C62DB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>Z</w:t>
      </w:r>
      <w:r w:rsidRPr="00C62DB8">
        <w:rPr>
          <w:rFonts w:ascii="Times New Roman" w:hAnsi="Times New Roman" w:cs="Times New Roman"/>
          <w:sz w:val="24"/>
          <w:szCs w:val="24"/>
          <w:vertAlign w:val="subscript"/>
        </w:rPr>
        <w:t>STAT</w:t>
      </w:r>
      <w:r w:rsidRPr="00C62DB8">
        <w:rPr>
          <w:rFonts w:ascii="Times New Roman" w:hAnsi="Times New Roman" w:cs="Times New Roman"/>
          <w:sz w:val="24"/>
          <w:szCs w:val="24"/>
        </w:rPr>
        <w:t xml:space="preserve"> </w:t>
      </w:r>
      <w:r w:rsidR="00E04D17" w:rsidRPr="00C62DB8">
        <w:rPr>
          <w:rFonts w:ascii="Times New Roman" w:hAnsi="Times New Roman" w:cs="Times New Roman"/>
          <w:sz w:val="24"/>
          <w:szCs w:val="24"/>
        </w:rPr>
        <w:t xml:space="preserve">= X – </w:t>
      </w:r>
      <w:r w:rsidR="00E04D17"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μ / (σ /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√n</m:t>
        </m:r>
      </m:oMath>
      <w:r w:rsidR="00E04D17"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>) = 11.76664537</w:t>
      </w:r>
    </w:p>
    <w:p w:rsidR="003159E9" w:rsidRPr="00C62DB8" w:rsidRDefault="00B10F91" w:rsidP="00C62DB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>As Z</w:t>
      </w:r>
      <w:r w:rsidRPr="00C62DB8">
        <w:rPr>
          <w:rFonts w:ascii="Times New Roman" w:hAnsi="Times New Roman" w:cs="Times New Roman"/>
          <w:sz w:val="24"/>
          <w:szCs w:val="24"/>
          <w:vertAlign w:val="subscript"/>
        </w:rPr>
        <w:t>STAT</w:t>
      </w:r>
      <w:r w:rsidRPr="00C62DB8">
        <w:rPr>
          <w:rFonts w:ascii="Times New Roman" w:hAnsi="Times New Roman" w:cs="Times New Roman"/>
          <w:sz w:val="24"/>
          <w:szCs w:val="24"/>
        </w:rPr>
        <w:t xml:space="preserve"> </w:t>
      </w:r>
      <w:r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11.76664537 is &gt; 1.64, we reject the null hypothesis. We conclude that there is evidence </w:t>
      </w:r>
      <w:r w:rsidR="00B2013F"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>cold storage temperature has been more than 3.9</w:t>
      </w:r>
      <w:r w:rsidR="00A7249B" w:rsidRPr="00C62DB8">
        <w:rPr>
          <w:rFonts w:ascii="Times New Roman" w:hAnsi="Times New Roman" w:cs="Times New Roman"/>
          <w:sz w:val="24"/>
          <w:szCs w:val="24"/>
          <w:vertAlign w:val="superscript"/>
        </w:rPr>
        <w:t xml:space="preserve"> o</w:t>
      </w:r>
      <w:r w:rsidR="00A7249B" w:rsidRPr="00C62DB8">
        <w:rPr>
          <w:rFonts w:ascii="Times New Roman" w:hAnsi="Times New Roman" w:cs="Times New Roman"/>
          <w:sz w:val="24"/>
          <w:szCs w:val="24"/>
        </w:rPr>
        <w:t>C</w:t>
      </w:r>
      <w:r w:rsidR="00B2013F"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there is a need for some corrective action in the cold storage plant. It is not the problem from procurement side for consumers of the dairy products going sour and often smelling.</w:t>
      </w:r>
    </w:p>
    <w:p w:rsidR="00B2013F" w:rsidRPr="00C62DB8" w:rsidRDefault="00B2013F" w:rsidP="00C62DB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D2FC2" w:rsidRPr="007861D7" w:rsidRDefault="00CD2FC2" w:rsidP="00C62DB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61D7">
        <w:rPr>
          <w:rFonts w:ascii="Times New Roman" w:hAnsi="Times New Roman" w:cs="Times New Roman"/>
          <w:b/>
          <w:sz w:val="24"/>
          <w:szCs w:val="24"/>
          <w:u w:val="single"/>
        </w:rPr>
        <w:t>t test</w:t>
      </w:r>
    </w:p>
    <w:p w:rsidR="00CD2FC2" w:rsidRPr="00C62DB8" w:rsidRDefault="00CD2FC2" w:rsidP="00C62DB8">
      <w:pPr>
        <w:pStyle w:val="Default"/>
        <w:jc w:val="both"/>
        <w:rPr>
          <w:rFonts w:ascii="Times New Roman" w:hAnsi="Times New Roman" w:cs="Times New Roman"/>
        </w:rPr>
      </w:pPr>
      <w:r w:rsidRPr="00C62DB8">
        <w:rPr>
          <w:rFonts w:ascii="Times New Roman" w:hAnsi="Times New Roman" w:cs="Times New Roman"/>
          <w:color w:val="auto"/>
        </w:rPr>
        <w:t xml:space="preserve">Supervisor has been vigilant to maintain the temperature below 3.9 </w:t>
      </w:r>
      <w:r w:rsidRPr="00C62DB8">
        <w:rPr>
          <w:rFonts w:ascii="Times New Roman" w:hAnsi="Times New Roman" w:cs="Times New Roman"/>
          <w:vertAlign w:val="superscript"/>
        </w:rPr>
        <w:t>o</w:t>
      </w:r>
      <w:r w:rsidRPr="00C62DB8">
        <w:rPr>
          <w:rFonts w:ascii="Times New Roman" w:hAnsi="Times New Roman" w:cs="Times New Roman"/>
        </w:rPr>
        <w:t>C.</w:t>
      </w:r>
    </w:p>
    <w:p w:rsidR="00CD2FC2" w:rsidRPr="00C62DB8" w:rsidRDefault="00CD2FC2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C62DB8">
        <w:rPr>
          <w:rFonts w:ascii="Times New Roman" w:hAnsi="Times New Roman" w:cs="Times New Roman"/>
          <w:color w:val="auto"/>
        </w:rPr>
        <w:t xml:space="preserve">The null hypothesis is </w:t>
      </w:r>
    </w:p>
    <w:p w:rsidR="00CD2FC2" w:rsidRPr="00C62DB8" w:rsidRDefault="00CD2FC2" w:rsidP="00C62DB8">
      <w:pPr>
        <w:pStyle w:val="Default"/>
        <w:jc w:val="both"/>
        <w:rPr>
          <w:rFonts w:ascii="Times New Roman" w:hAnsi="Times New Roman" w:cs="Times New Roman"/>
        </w:rPr>
      </w:pPr>
      <w:r w:rsidRPr="00C62DB8">
        <w:rPr>
          <w:rFonts w:ascii="Times New Roman" w:hAnsi="Times New Roman" w:cs="Times New Roman"/>
          <w:color w:val="auto"/>
        </w:rPr>
        <w:t>H</w:t>
      </w:r>
      <w:r w:rsidRPr="00C62DB8">
        <w:rPr>
          <w:rFonts w:ascii="Times New Roman" w:hAnsi="Times New Roman" w:cs="Times New Roman"/>
          <w:color w:val="auto"/>
          <w:vertAlign w:val="subscript"/>
        </w:rPr>
        <w:t>0</w:t>
      </w:r>
      <w:r w:rsidRPr="00C62DB8">
        <w:rPr>
          <w:rFonts w:ascii="Times New Roman" w:hAnsi="Times New Roman" w:cs="Times New Roman"/>
          <w:color w:val="auto"/>
        </w:rPr>
        <w:t xml:space="preserve"> : The cold storage temperature is below 3.9 </w:t>
      </w:r>
      <w:r w:rsidRPr="00C62DB8">
        <w:rPr>
          <w:rFonts w:ascii="Times New Roman" w:hAnsi="Times New Roman" w:cs="Times New Roman"/>
          <w:vertAlign w:val="superscript"/>
        </w:rPr>
        <w:t>o</w:t>
      </w:r>
      <w:r w:rsidRPr="00C62DB8">
        <w:rPr>
          <w:rFonts w:ascii="Times New Roman" w:hAnsi="Times New Roman" w:cs="Times New Roman"/>
        </w:rPr>
        <w:t xml:space="preserve">C </w:t>
      </w:r>
      <w:r w:rsidRPr="00C62DB8">
        <w:rPr>
          <w:rFonts w:ascii="Times New Roman" w:eastAsia="Times New Roman" w:hAnsi="Times New Roman" w:cs="Times New Roman"/>
        </w:rPr>
        <w:t xml:space="preserve">i.e. μ &lt;= </w:t>
      </w:r>
      <w:r w:rsidRPr="00C62DB8">
        <w:rPr>
          <w:rFonts w:ascii="Times New Roman" w:hAnsi="Times New Roman" w:cs="Times New Roman"/>
          <w:color w:val="auto"/>
        </w:rPr>
        <w:t xml:space="preserve">3.9 </w:t>
      </w:r>
      <w:r w:rsidRPr="00C62DB8">
        <w:rPr>
          <w:rFonts w:ascii="Times New Roman" w:hAnsi="Times New Roman" w:cs="Times New Roman"/>
          <w:vertAlign w:val="superscript"/>
        </w:rPr>
        <w:t>o</w:t>
      </w:r>
      <w:r w:rsidRPr="00C62DB8">
        <w:rPr>
          <w:rFonts w:ascii="Times New Roman" w:hAnsi="Times New Roman" w:cs="Times New Roman"/>
        </w:rPr>
        <w:t>C</w:t>
      </w:r>
    </w:p>
    <w:p w:rsidR="00CD2FC2" w:rsidRPr="00C62DB8" w:rsidRDefault="00CD2FC2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</w:p>
    <w:p w:rsidR="00CD2FC2" w:rsidRPr="00C62DB8" w:rsidRDefault="00CD2FC2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C62DB8">
        <w:rPr>
          <w:rFonts w:ascii="Times New Roman" w:hAnsi="Times New Roman" w:cs="Times New Roman"/>
          <w:color w:val="auto"/>
        </w:rPr>
        <w:t xml:space="preserve">Alternative hypothesis </w:t>
      </w:r>
    </w:p>
    <w:p w:rsidR="00CD2FC2" w:rsidRPr="00C62DB8" w:rsidRDefault="00CD2FC2" w:rsidP="00C62DB8">
      <w:pPr>
        <w:pStyle w:val="Default"/>
        <w:jc w:val="both"/>
        <w:rPr>
          <w:rFonts w:ascii="Times New Roman" w:hAnsi="Times New Roman" w:cs="Times New Roman"/>
        </w:rPr>
      </w:pPr>
      <w:r w:rsidRPr="00C62DB8">
        <w:rPr>
          <w:rFonts w:ascii="Times New Roman" w:hAnsi="Times New Roman" w:cs="Times New Roman"/>
          <w:color w:val="auto"/>
        </w:rPr>
        <w:t>H</w:t>
      </w:r>
      <w:r w:rsidRPr="00C62DB8">
        <w:rPr>
          <w:rFonts w:ascii="Times New Roman" w:hAnsi="Times New Roman" w:cs="Times New Roman"/>
          <w:color w:val="auto"/>
          <w:vertAlign w:val="subscript"/>
        </w:rPr>
        <w:t>1</w:t>
      </w:r>
      <w:r w:rsidRPr="00C62DB8">
        <w:rPr>
          <w:rFonts w:ascii="Times New Roman" w:hAnsi="Times New Roman" w:cs="Times New Roman"/>
          <w:color w:val="auto"/>
        </w:rPr>
        <w:t xml:space="preserve">: The cold storage temperature is above 3.9 </w:t>
      </w:r>
      <w:r w:rsidRPr="00C62DB8">
        <w:rPr>
          <w:rFonts w:ascii="Times New Roman" w:hAnsi="Times New Roman" w:cs="Times New Roman"/>
          <w:vertAlign w:val="superscript"/>
        </w:rPr>
        <w:t>o</w:t>
      </w:r>
      <w:r w:rsidRPr="00C62DB8">
        <w:rPr>
          <w:rFonts w:ascii="Times New Roman" w:hAnsi="Times New Roman" w:cs="Times New Roman"/>
        </w:rPr>
        <w:t xml:space="preserve">C </w:t>
      </w:r>
      <w:r w:rsidRPr="00C62DB8">
        <w:rPr>
          <w:rFonts w:ascii="Times New Roman" w:eastAsia="Times New Roman" w:hAnsi="Times New Roman" w:cs="Times New Roman"/>
        </w:rPr>
        <w:t xml:space="preserve">i.e. μ &gt; </w:t>
      </w:r>
      <w:r w:rsidRPr="00C62DB8">
        <w:rPr>
          <w:rFonts w:ascii="Times New Roman" w:hAnsi="Times New Roman" w:cs="Times New Roman"/>
          <w:color w:val="auto"/>
        </w:rPr>
        <w:t xml:space="preserve">3.9 </w:t>
      </w:r>
      <w:r w:rsidRPr="00C62DB8">
        <w:rPr>
          <w:rFonts w:ascii="Times New Roman" w:hAnsi="Times New Roman" w:cs="Times New Roman"/>
          <w:vertAlign w:val="superscript"/>
        </w:rPr>
        <w:t>o</w:t>
      </w:r>
      <w:r w:rsidRPr="00C62DB8">
        <w:rPr>
          <w:rFonts w:ascii="Times New Roman" w:hAnsi="Times New Roman" w:cs="Times New Roman"/>
        </w:rPr>
        <w:t>C</w:t>
      </w:r>
    </w:p>
    <w:p w:rsidR="00CD2FC2" w:rsidRPr="00C62DB8" w:rsidRDefault="00CD2FC2" w:rsidP="00C62DB8">
      <w:pPr>
        <w:pStyle w:val="Default"/>
        <w:jc w:val="both"/>
        <w:rPr>
          <w:rFonts w:ascii="Times New Roman" w:hAnsi="Times New Roman" w:cs="Times New Roman"/>
        </w:rPr>
      </w:pPr>
    </w:p>
    <w:p w:rsidR="00CD2FC2" w:rsidRPr="00C62DB8" w:rsidRDefault="00CD2FC2" w:rsidP="00C62DB8">
      <w:pPr>
        <w:pStyle w:val="Default"/>
        <w:jc w:val="both"/>
        <w:rPr>
          <w:rFonts w:ascii="Times New Roman" w:eastAsia="Times New Roman" w:hAnsi="Times New Roman" w:cs="Times New Roman"/>
        </w:rPr>
      </w:pPr>
      <w:r w:rsidRPr="00C62DB8">
        <w:rPr>
          <w:rFonts w:ascii="Times New Roman" w:hAnsi="Times New Roman" w:cs="Times New Roman"/>
        </w:rPr>
        <w:t xml:space="preserve">Selected sample size n =35 and level of significance </w:t>
      </w:r>
      <w:r w:rsidRPr="00C62DB8">
        <w:rPr>
          <w:rFonts w:ascii="Times New Roman" w:eastAsia="Times New Roman" w:hAnsi="Times New Roman" w:cs="Times New Roman"/>
        </w:rPr>
        <w:t>α = 0.1</w:t>
      </w:r>
    </w:p>
    <w:p w:rsidR="00CD2FC2" w:rsidRPr="00C62DB8" w:rsidRDefault="00CD2FC2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C62DB8">
        <w:rPr>
          <w:rFonts w:ascii="Times New Roman" w:hAnsi="Times New Roman" w:cs="Times New Roman"/>
          <w:color w:val="auto"/>
        </w:rPr>
        <w:t>We assume that population of cold storage temperatures is approximately normally distributed and calculate t</w:t>
      </w:r>
      <w:r w:rsidRPr="00C62DB8">
        <w:rPr>
          <w:rFonts w:ascii="Times New Roman" w:hAnsi="Times New Roman" w:cs="Times New Roman"/>
          <w:color w:val="auto"/>
          <w:vertAlign w:val="subscript"/>
        </w:rPr>
        <w:t xml:space="preserve">STAT </w:t>
      </w:r>
      <w:r w:rsidRPr="00C62DB8">
        <w:rPr>
          <w:rFonts w:ascii="Times New Roman" w:hAnsi="Times New Roman" w:cs="Times New Roman"/>
          <w:color w:val="auto"/>
        </w:rPr>
        <w:t>test statistic.</w:t>
      </w:r>
    </w:p>
    <w:p w:rsidR="00CD2FC2" w:rsidRPr="00C62DB8" w:rsidRDefault="00CD2FC2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</w:p>
    <w:p w:rsidR="00CD2FC2" w:rsidRPr="00C62DB8" w:rsidRDefault="00CD2FC2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C62DB8">
        <w:rPr>
          <w:rFonts w:ascii="Times New Roman" w:hAnsi="Times New Roman" w:cs="Times New Roman"/>
          <w:color w:val="auto"/>
        </w:rPr>
        <w:t>Degrees of freedom = 35 – 1 = 34</w:t>
      </w:r>
    </w:p>
    <w:p w:rsidR="00CD2FC2" w:rsidRPr="00C62DB8" w:rsidRDefault="00CD2FC2" w:rsidP="00C62DB8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C62DB8">
        <w:rPr>
          <w:rFonts w:ascii="Times New Roman" w:hAnsi="Times New Roman" w:cs="Times New Roman"/>
          <w:color w:val="auto"/>
        </w:rPr>
        <w:t xml:space="preserve">Critical values of </w:t>
      </w:r>
      <w:r w:rsidR="00240585" w:rsidRPr="00C62DB8">
        <w:rPr>
          <w:rFonts w:ascii="Times New Roman" w:hAnsi="Times New Roman" w:cs="Times New Roman"/>
          <w:color w:val="auto"/>
        </w:rPr>
        <w:t>t</w:t>
      </w:r>
      <w:r w:rsidR="00240585" w:rsidRPr="00C62DB8">
        <w:rPr>
          <w:rFonts w:ascii="Times New Roman" w:hAnsi="Times New Roman" w:cs="Times New Roman"/>
          <w:color w:val="auto"/>
          <w:vertAlign w:val="subscript"/>
        </w:rPr>
        <w:t xml:space="preserve">STAT </w:t>
      </w:r>
      <w:r w:rsidRPr="00C62DB8">
        <w:rPr>
          <w:rFonts w:ascii="Times New Roman" w:hAnsi="Times New Roman" w:cs="Times New Roman"/>
          <w:color w:val="auto"/>
        </w:rPr>
        <w:t>the are -1.6</w:t>
      </w:r>
      <w:r w:rsidR="00240585" w:rsidRPr="00C62DB8">
        <w:rPr>
          <w:rFonts w:ascii="Times New Roman" w:hAnsi="Times New Roman" w:cs="Times New Roman"/>
          <w:color w:val="auto"/>
        </w:rPr>
        <w:t>909</w:t>
      </w:r>
      <w:r w:rsidRPr="00C62DB8">
        <w:rPr>
          <w:rFonts w:ascii="Times New Roman" w:hAnsi="Times New Roman" w:cs="Times New Roman"/>
          <w:color w:val="auto"/>
        </w:rPr>
        <w:t xml:space="preserve"> and +1.6</w:t>
      </w:r>
      <w:r w:rsidR="00240585" w:rsidRPr="00C62DB8">
        <w:rPr>
          <w:rFonts w:ascii="Times New Roman" w:hAnsi="Times New Roman" w:cs="Times New Roman"/>
          <w:color w:val="auto"/>
        </w:rPr>
        <w:t>909</w:t>
      </w:r>
      <w:r w:rsidRPr="00C62DB8">
        <w:rPr>
          <w:rFonts w:ascii="Times New Roman" w:hAnsi="Times New Roman" w:cs="Times New Roman"/>
          <w:color w:val="auto"/>
        </w:rPr>
        <w:t xml:space="preserve">. The rejection region is </w:t>
      </w:r>
      <w:r w:rsidR="00240585" w:rsidRPr="00C62DB8">
        <w:rPr>
          <w:rFonts w:ascii="Times New Roman" w:hAnsi="Times New Roman" w:cs="Times New Roman"/>
          <w:color w:val="auto"/>
        </w:rPr>
        <w:t>t</w:t>
      </w:r>
      <w:r w:rsidR="00240585" w:rsidRPr="00C62DB8">
        <w:rPr>
          <w:rFonts w:ascii="Times New Roman" w:hAnsi="Times New Roman" w:cs="Times New Roman"/>
          <w:color w:val="auto"/>
          <w:vertAlign w:val="subscript"/>
        </w:rPr>
        <w:t xml:space="preserve">STAT </w:t>
      </w:r>
      <w:r w:rsidRPr="00C62DB8">
        <w:rPr>
          <w:rFonts w:ascii="Times New Roman" w:hAnsi="Times New Roman" w:cs="Times New Roman"/>
          <w:color w:val="auto"/>
        </w:rPr>
        <w:t>&lt; -1.6</w:t>
      </w:r>
      <w:r w:rsidR="00240585" w:rsidRPr="00C62DB8">
        <w:rPr>
          <w:rFonts w:ascii="Times New Roman" w:hAnsi="Times New Roman" w:cs="Times New Roman"/>
          <w:color w:val="auto"/>
        </w:rPr>
        <w:t>909</w:t>
      </w:r>
      <w:r w:rsidRPr="00C62DB8">
        <w:rPr>
          <w:rFonts w:ascii="Times New Roman" w:hAnsi="Times New Roman" w:cs="Times New Roman"/>
          <w:color w:val="auto"/>
        </w:rPr>
        <w:t xml:space="preserve"> or </w:t>
      </w:r>
      <w:r w:rsidR="00240585" w:rsidRPr="00C62DB8">
        <w:rPr>
          <w:rFonts w:ascii="Times New Roman" w:hAnsi="Times New Roman" w:cs="Times New Roman"/>
          <w:color w:val="auto"/>
        </w:rPr>
        <w:t>t</w:t>
      </w:r>
      <w:r w:rsidR="00240585" w:rsidRPr="00C62DB8">
        <w:rPr>
          <w:rFonts w:ascii="Times New Roman" w:hAnsi="Times New Roman" w:cs="Times New Roman"/>
          <w:color w:val="auto"/>
          <w:vertAlign w:val="subscript"/>
        </w:rPr>
        <w:t xml:space="preserve">STAT </w:t>
      </w:r>
      <w:r w:rsidRPr="00C62DB8">
        <w:rPr>
          <w:rFonts w:ascii="Times New Roman" w:hAnsi="Times New Roman" w:cs="Times New Roman"/>
          <w:color w:val="auto"/>
        </w:rPr>
        <w:t>&gt; +1.6</w:t>
      </w:r>
      <w:r w:rsidR="00240585" w:rsidRPr="00C62DB8">
        <w:rPr>
          <w:rFonts w:ascii="Times New Roman" w:hAnsi="Times New Roman" w:cs="Times New Roman"/>
          <w:color w:val="auto"/>
        </w:rPr>
        <w:t>909</w:t>
      </w:r>
      <w:r w:rsidRPr="00C62DB8">
        <w:rPr>
          <w:rFonts w:ascii="Times New Roman" w:hAnsi="Times New Roman" w:cs="Times New Roman"/>
          <w:color w:val="auto"/>
        </w:rPr>
        <w:t>. The non rejection region is -1.6</w:t>
      </w:r>
      <w:r w:rsidR="00240585" w:rsidRPr="00C62DB8">
        <w:rPr>
          <w:rFonts w:ascii="Times New Roman" w:hAnsi="Times New Roman" w:cs="Times New Roman"/>
          <w:color w:val="auto"/>
        </w:rPr>
        <w:t>909</w:t>
      </w:r>
      <w:r w:rsidRPr="00C62DB8">
        <w:rPr>
          <w:rFonts w:ascii="Times New Roman" w:hAnsi="Times New Roman" w:cs="Times New Roman"/>
          <w:color w:val="auto"/>
        </w:rPr>
        <w:t xml:space="preserve"> &lt;= </w:t>
      </w:r>
      <w:r w:rsidR="00240585" w:rsidRPr="00C62DB8">
        <w:rPr>
          <w:rFonts w:ascii="Times New Roman" w:hAnsi="Times New Roman" w:cs="Times New Roman"/>
          <w:color w:val="auto"/>
        </w:rPr>
        <w:t>t</w:t>
      </w:r>
      <w:r w:rsidR="00240585" w:rsidRPr="00C62DB8">
        <w:rPr>
          <w:rFonts w:ascii="Times New Roman" w:hAnsi="Times New Roman" w:cs="Times New Roman"/>
          <w:color w:val="auto"/>
          <w:vertAlign w:val="subscript"/>
        </w:rPr>
        <w:t xml:space="preserve">STAT </w:t>
      </w:r>
      <w:r w:rsidRPr="00C62DB8">
        <w:rPr>
          <w:rFonts w:ascii="Times New Roman" w:hAnsi="Times New Roman" w:cs="Times New Roman"/>
          <w:color w:val="auto"/>
        </w:rPr>
        <w:t>&lt;= +1.6</w:t>
      </w:r>
      <w:r w:rsidR="00240585" w:rsidRPr="00C62DB8">
        <w:rPr>
          <w:rFonts w:ascii="Times New Roman" w:hAnsi="Times New Roman" w:cs="Times New Roman"/>
          <w:color w:val="auto"/>
        </w:rPr>
        <w:t>909</w:t>
      </w:r>
    </w:p>
    <w:p w:rsidR="00CD2FC2" w:rsidRPr="00C62DB8" w:rsidRDefault="00CD2FC2" w:rsidP="00C62DB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D2FC2" w:rsidRPr="00C62DB8" w:rsidRDefault="00240585" w:rsidP="00C62DB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>t</w:t>
      </w:r>
      <w:r w:rsidRPr="00C62DB8">
        <w:rPr>
          <w:rFonts w:ascii="Times New Roman" w:hAnsi="Times New Roman" w:cs="Times New Roman"/>
          <w:sz w:val="24"/>
          <w:szCs w:val="24"/>
          <w:vertAlign w:val="subscript"/>
        </w:rPr>
        <w:t xml:space="preserve">STAT </w:t>
      </w:r>
      <w:r w:rsidR="00CD2FC2" w:rsidRPr="00C62DB8">
        <w:rPr>
          <w:rFonts w:ascii="Times New Roman" w:hAnsi="Times New Roman" w:cs="Times New Roman"/>
          <w:sz w:val="24"/>
          <w:szCs w:val="24"/>
        </w:rPr>
        <w:t xml:space="preserve">= X – </w:t>
      </w:r>
      <w:r w:rsidR="00CD2FC2"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>μ / (</w:t>
      </w:r>
      <w:r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CD2FC2"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√n</m:t>
        </m:r>
      </m:oMath>
      <w:r w:rsidR="00CD2FC2"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= </w:t>
      </w:r>
      <w:r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>37.4787714</w:t>
      </w:r>
    </w:p>
    <w:p w:rsidR="00CD2FC2" w:rsidRPr="00C62DB8" w:rsidRDefault="00CD2FC2" w:rsidP="00C62DB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t xml:space="preserve">As </w:t>
      </w:r>
      <w:r w:rsidR="00022627" w:rsidRPr="00C62DB8">
        <w:rPr>
          <w:rFonts w:ascii="Times New Roman" w:hAnsi="Times New Roman" w:cs="Times New Roman"/>
          <w:sz w:val="24"/>
          <w:szCs w:val="24"/>
        </w:rPr>
        <w:t>t</w:t>
      </w:r>
      <w:r w:rsidR="00022627" w:rsidRPr="00C62DB8">
        <w:rPr>
          <w:rFonts w:ascii="Times New Roman" w:hAnsi="Times New Roman" w:cs="Times New Roman"/>
          <w:sz w:val="24"/>
          <w:szCs w:val="24"/>
          <w:vertAlign w:val="subscript"/>
        </w:rPr>
        <w:t xml:space="preserve">STAT </w:t>
      </w:r>
      <w:r w:rsidR="00022627"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>37.4787714</w:t>
      </w:r>
      <w:r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&gt; 1.6</w:t>
      </w:r>
      <w:r w:rsidR="00022627"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>909</w:t>
      </w:r>
      <w:r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>, we reject the null hypothesis. We conclude that there is evidence cold storage temperature has been more than 3.9</w:t>
      </w:r>
      <w:r w:rsidR="00F62421" w:rsidRPr="00C62DB8">
        <w:rPr>
          <w:rFonts w:ascii="Times New Roman" w:hAnsi="Times New Roman" w:cs="Times New Roman"/>
          <w:sz w:val="24"/>
          <w:szCs w:val="24"/>
          <w:vertAlign w:val="superscript"/>
        </w:rPr>
        <w:t xml:space="preserve"> o</w:t>
      </w:r>
      <w:r w:rsidR="00F62421" w:rsidRPr="00C62DB8">
        <w:rPr>
          <w:rFonts w:ascii="Times New Roman" w:hAnsi="Times New Roman" w:cs="Times New Roman"/>
          <w:sz w:val="24"/>
          <w:szCs w:val="24"/>
        </w:rPr>
        <w:t>C</w:t>
      </w:r>
      <w:r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there is a need for some corrective action in the cold storage plant. It is not the problem from procurement side for consumers of the dairy products going sour and often smelling.</w:t>
      </w:r>
    </w:p>
    <w:p w:rsidR="00022627" w:rsidRPr="00C62DB8" w:rsidRDefault="00022627" w:rsidP="00C62DB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2DB8"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:rsidR="00022627" w:rsidRPr="00C62DB8" w:rsidRDefault="00022627" w:rsidP="00C62DB8">
      <w:pPr>
        <w:pStyle w:val="Heading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2DB8">
        <w:rPr>
          <w:rFonts w:ascii="Times New Roman" w:eastAsia="Times New Roman" w:hAnsi="Times New Roman" w:cs="Times New Roman"/>
          <w:sz w:val="24"/>
          <w:szCs w:val="24"/>
        </w:rPr>
        <w:lastRenderedPageBreak/>
        <w:t>Appendix</w:t>
      </w:r>
    </w:p>
    <w:p w:rsidR="00022627" w:rsidRPr="00C62DB8" w:rsidRDefault="00022627" w:rsidP="00C62DB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22627" w:rsidRPr="00C62DB8" w:rsidRDefault="00022627" w:rsidP="00C62DB8">
      <w:pPr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object w:dxaOrig="1508" w:dyaOrig="9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8" o:title=""/>
          </v:shape>
          <o:OLEObject Type="Embed" ProgID="Excel.Sheet.12" ShapeID="_x0000_i1025" DrawAspect="Icon" ObjectID="_1651909293" r:id="rId9"/>
        </w:object>
      </w:r>
    </w:p>
    <w:p w:rsidR="00022627" w:rsidRPr="00C62DB8" w:rsidRDefault="00022627" w:rsidP="00C62DB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22627" w:rsidRPr="00C62DB8" w:rsidRDefault="00022627" w:rsidP="00C62DB8">
      <w:pPr>
        <w:jc w:val="both"/>
        <w:rPr>
          <w:rFonts w:ascii="Times New Roman" w:hAnsi="Times New Roman" w:cs="Times New Roman"/>
          <w:sz w:val="24"/>
          <w:szCs w:val="24"/>
        </w:rPr>
      </w:pPr>
      <w:r w:rsidRPr="00C62DB8">
        <w:rPr>
          <w:rFonts w:ascii="Times New Roman" w:hAnsi="Times New Roman" w:cs="Times New Roman"/>
          <w:sz w:val="24"/>
          <w:szCs w:val="24"/>
        </w:rPr>
        <w:object w:dxaOrig="1508" w:dyaOrig="983">
          <v:shape id="_x0000_i1026" type="#_x0000_t75" style="width:75.75pt;height:48.75pt" o:ole="">
            <v:imagedata r:id="rId10" o:title=""/>
          </v:shape>
          <o:OLEObject Type="Embed" ProgID="Excel.Sheet.12" ShapeID="_x0000_i1026" DrawAspect="Icon" ObjectID="_1651909294" r:id="rId11"/>
        </w:object>
      </w:r>
    </w:p>
    <w:p w:rsidR="00CD2FC2" w:rsidRPr="00C62DB8" w:rsidRDefault="00CD2FC2" w:rsidP="00C62DB8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sectPr w:rsidR="00CD2FC2" w:rsidRPr="00C62DB8" w:rsidSect="00A0446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D3D" w:rsidRDefault="00A52D3D" w:rsidP="00215FB2">
      <w:pPr>
        <w:spacing w:after="0" w:line="240" w:lineRule="auto"/>
      </w:pPr>
      <w:r>
        <w:separator/>
      </w:r>
    </w:p>
  </w:endnote>
  <w:endnote w:type="continuationSeparator" w:id="0">
    <w:p w:rsidR="00A52D3D" w:rsidRDefault="00A52D3D" w:rsidP="00215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D3D" w:rsidRDefault="00A52D3D" w:rsidP="00215FB2">
      <w:pPr>
        <w:spacing w:after="0" w:line="240" w:lineRule="auto"/>
      </w:pPr>
      <w:r>
        <w:separator/>
      </w:r>
    </w:p>
  </w:footnote>
  <w:footnote w:type="continuationSeparator" w:id="0">
    <w:p w:rsidR="00A52D3D" w:rsidRDefault="00A52D3D" w:rsidP="00215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26F5C"/>
    <w:multiLevelType w:val="hybridMultilevel"/>
    <w:tmpl w:val="F67A3A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3647E0"/>
    <w:multiLevelType w:val="hybridMultilevel"/>
    <w:tmpl w:val="2D4654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322D45"/>
    <w:multiLevelType w:val="hybridMultilevel"/>
    <w:tmpl w:val="C8F6F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81D9F"/>
    <w:multiLevelType w:val="hybridMultilevel"/>
    <w:tmpl w:val="F5660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E0073"/>
    <w:multiLevelType w:val="hybridMultilevel"/>
    <w:tmpl w:val="D2EA1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47981"/>
    <w:multiLevelType w:val="hybridMultilevel"/>
    <w:tmpl w:val="231E7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FB2"/>
    <w:rsid w:val="00022627"/>
    <w:rsid w:val="000955C5"/>
    <w:rsid w:val="000C2AB5"/>
    <w:rsid w:val="001136D5"/>
    <w:rsid w:val="00215FB2"/>
    <w:rsid w:val="00240585"/>
    <w:rsid w:val="002C342B"/>
    <w:rsid w:val="003159E9"/>
    <w:rsid w:val="00393DF5"/>
    <w:rsid w:val="003F06DE"/>
    <w:rsid w:val="00645527"/>
    <w:rsid w:val="007309F4"/>
    <w:rsid w:val="0073107F"/>
    <w:rsid w:val="00742AF3"/>
    <w:rsid w:val="007861D7"/>
    <w:rsid w:val="00995814"/>
    <w:rsid w:val="00A0446C"/>
    <w:rsid w:val="00A41CE1"/>
    <w:rsid w:val="00A52D3D"/>
    <w:rsid w:val="00A633C1"/>
    <w:rsid w:val="00A7249B"/>
    <w:rsid w:val="00AB1C92"/>
    <w:rsid w:val="00B10F91"/>
    <w:rsid w:val="00B2013F"/>
    <w:rsid w:val="00B21989"/>
    <w:rsid w:val="00B9477A"/>
    <w:rsid w:val="00C03B46"/>
    <w:rsid w:val="00C07EF6"/>
    <w:rsid w:val="00C62DB8"/>
    <w:rsid w:val="00CD2FC2"/>
    <w:rsid w:val="00D1448B"/>
    <w:rsid w:val="00D52F18"/>
    <w:rsid w:val="00D97AD0"/>
    <w:rsid w:val="00DB7ADE"/>
    <w:rsid w:val="00DC4710"/>
    <w:rsid w:val="00DC7B7E"/>
    <w:rsid w:val="00E04D17"/>
    <w:rsid w:val="00EA0A8F"/>
    <w:rsid w:val="00F62421"/>
    <w:rsid w:val="00F6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25EC1D0-8E24-4D2A-9995-A47F8986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5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FB2"/>
  </w:style>
  <w:style w:type="paragraph" w:styleId="Footer">
    <w:name w:val="footer"/>
    <w:basedOn w:val="Normal"/>
    <w:link w:val="FooterChar"/>
    <w:uiPriority w:val="99"/>
    <w:unhideWhenUsed/>
    <w:rsid w:val="00215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FB2"/>
  </w:style>
  <w:style w:type="paragraph" w:customStyle="1" w:styleId="Default">
    <w:name w:val="Default"/>
    <w:rsid w:val="00215FB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15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95814"/>
    <w:pPr>
      <w:ind w:left="720"/>
      <w:contextualSpacing/>
    </w:pPr>
  </w:style>
  <w:style w:type="table" w:styleId="TableGrid">
    <w:name w:val="Table Grid"/>
    <w:basedOn w:val="TableNormal"/>
    <w:uiPriority w:val="39"/>
    <w:rsid w:val="00DC4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04D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5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2.xlsx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Patil, Shreyans</dc:creator>
  <cp:keywords/>
  <dc:description/>
  <cp:lastModifiedBy>Aniket Surve</cp:lastModifiedBy>
  <cp:revision>19</cp:revision>
  <dcterms:created xsi:type="dcterms:W3CDTF">2019-05-17T10:23:00Z</dcterms:created>
  <dcterms:modified xsi:type="dcterms:W3CDTF">2020-05-25T05:25:00Z</dcterms:modified>
</cp:coreProperties>
</file>