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simple Spring Boot Application,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4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Copy the folder hello-azure-app-svc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Once project is built, run the project as a java application.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Go to the browser and type url </w:t>
      </w:r>
      <w:r>
        <w:rPr>
          <w:rStyle w:val="InternetLink"/>
          <w:b w:val="false"/>
          <w:bCs w:val="false"/>
        </w:rPr>
        <w:t>http://localhost:8080/akshay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8310" cy="89535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&lt;docker_hub_user_name&gt;/hello-azure-app-svc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8080:8080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5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Execute following to identify the CONTAINER_ID of your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&lt;docker_hub_user_name&gt;/hello-azure-app-svc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Create an App service instance on Azure.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Explore various blades on azure portal for this app 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LibreOffice/7.1.6.2$Windows_X86_64 LibreOffice_project/0e133318fcee89abacd6a7d077e292f1145735c3</Application>
  <AppVersion>15.0000</AppVersion>
  <Pages>3</Pages>
  <Words>240</Words>
  <Characters>1390</Characters>
  <CharactersWithSpaces>1604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2021-09-23T08:02:57Z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