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4CA" w:rsidRPr="007217FA" w:rsidRDefault="008554CA" w:rsidP="002F3F1C">
      <w:pPr>
        <w:spacing w:line="360" w:lineRule="auto"/>
        <w:jc w:val="center"/>
        <w:rPr>
          <w:rFonts w:ascii="Times New Roman" w:hAnsi="Times New Roman" w:cs="Times New Roman"/>
          <w:b/>
          <w:bCs/>
          <w:sz w:val="32"/>
          <w:szCs w:val="32"/>
        </w:rPr>
      </w:pPr>
    </w:p>
    <w:p w:rsidR="008554CA" w:rsidRPr="007217FA" w:rsidRDefault="008554CA" w:rsidP="002F3F1C">
      <w:pPr>
        <w:spacing w:line="360" w:lineRule="auto"/>
        <w:jc w:val="center"/>
        <w:rPr>
          <w:rFonts w:ascii="Times New Roman" w:hAnsi="Times New Roman" w:cs="Times New Roman"/>
          <w:b/>
          <w:bCs/>
          <w:sz w:val="32"/>
          <w:szCs w:val="32"/>
        </w:rPr>
      </w:pPr>
    </w:p>
    <w:p w:rsidR="008554CA" w:rsidRPr="007217FA" w:rsidRDefault="008554CA" w:rsidP="002F3F1C">
      <w:pPr>
        <w:spacing w:line="360" w:lineRule="auto"/>
        <w:jc w:val="center"/>
        <w:rPr>
          <w:rFonts w:ascii="Times New Roman" w:hAnsi="Times New Roman" w:cs="Times New Roman"/>
          <w:b/>
          <w:bCs/>
          <w:sz w:val="32"/>
          <w:szCs w:val="32"/>
        </w:rPr>
      </w:pPr>
    </w:p>
    <w:p w:rsidR="008554CA" w:rsidRPr="007217FA" w:rsidRDefault="008554CA" w:rsidP="002F3F1C">
      <w:pPr>
        <w:spacing w:line="360" w:lineRule="auto"/>
        <w:jc w:val="center"/>
        <w:rPr>
          <w:rFonts w:ascii="Times New Roman" w:hAnsi="Times New Roman" w:cs="Times New Roman"/>
          <w:b/>
          <w:bCs/>
          <w:sz w:val="32"/>
          <w:szCs w:val="32"/>
        </w:rPr>
      </w:pPr>
    </w:p>
    <w:p w:rsidR="008554CA" w:rsidRPr="007217FA" w:rsidRDefault="008554CA" w:rsidP="002F3F1C">
      <w:pPr>
        <w:spacing w:line="360" w:lineRule="auto"/>
        <w:jc w:val="center"/>
        <w:rPr>
          <w:rFonts w:ascii="Times New Roman" w:hAnsi="Times New Roman" w:cs="Times New Roman"/>
          <w:b/>
          <w:bCs/>
          <w:sz w:val="32"/>
          <w:szCs w:val="32"/>
        </w:rPr>
      </w:pPr>
    </w:p>
    <w:p w:rsidR="008554CA" w:rsidRPr="007217FA" w:rsidRDefault="008554CA" w:rsidP="002F3F1C">
      <w:pPr>
        <w:spacing w:line="360" w:lineRule="auto"/>
        <w:jc w:val="center"/>
        <w:rPr>
          <w:rFonts w:ascii="Times New Roman" w:hAnsi="Times New Roman" w:cs="Times New Roman"/>
          <w:b/>
          <w:bCs/>
          <w:sz w:val="32"/>
          <w:szCs w:val="32"/>
        </w:rPr>
      </w:pPr>
      <w:r w:rsidRPr="007217FA">
        <w:rPr>
          <w:rFonts w:ascii="Times New Roman" w:hAnsi="Times New Roman" w:cs="Times New Roman"/>
          <w:b/>
          <w:bCs/>
          <w:sz w:val="32"/>
          <w:szCs w:val="32"/>
        </w:rPr>
        <w:t xml:space="preserve">A COMPARATIVE STUDY ON </w:t>
      </w:r>
    </w:p>
    <w:p w:rsidR="008554CA" w:rsidRPr="00C84270" w:rsidRDefault="008554CA" w:rsidP="00C84270">
      <w:pPr>
        <w:spacing w:line="360" w:lineRule="auto"/>
        <w:jc w:val="center"/>
        <w:rPr>
          <w:rFonts w:ascii="Times New Roman" w:hAnsi="Times New Roman" w:cs="Times New Roman"/>
          <w:b/>
          <w:bCs/>
          <w:sz w:val="32"/>
          <w:szCs w:val="32"/>
        </w:rPr>
      </w:pPr>
      <w:r w:rsidRPr="007217FA">
        <w:rPr>
          <w:rFonts w:ascii="Times New Roman" w:hAnsi="Times New Roman" w:cs="Times New Roman"/>
          <w:b/>
          <w:bCs/>
          <w:sz w:val="32"/>
          <w:szCs w:val="32"/>
        </w:rPr>
        <w:t>SELECTED MACRO VARIABLES OF GDP USING EXPLORATORY ANALYSIS, AND EVALUATING DIFFERENT TIME SERIES MODEL</w:t>
      </w:r>
      <w:r w:rsidRPr="00C84270">
        <w:rPr>
          <w:rFonts w:ascii="Times New Roman" w:hAnsi="Times New Roman" w:cs="Times New Roman"/>
          <w:b/>
          <w:bCs/>
          <w:sz w:val="32"/>
          <w:szCs w:val="32"/>
        </w:rPr>
        <w:br w:type="column"/>
      </w:r>
      <w:r w:rsidRPr="00C84270">
        <w:rPr>
          <w:rFonts w:ascii="Times New Roman" w:eastAsia="Batang" w:hAnsi="Times New Roman" w:cs="Times New Roman"/>
          <w:b/>
          <w:sz w:val="28"/>
          <w:szCs w:val="28"/>
        </w:rPr>
        <w:lastRenderedPageBreak/>
        <w:t>ACKNOWLEDGEMENT</w:t>
      </w:r>
    </w:p>
    <w:p w:rsidR="008554CA" w:rsidRPr="007217FA" w:rsidRDefault="008554CA" w:rsidP="002F3F1C">
      <w:pPr>
        <w:tabs>
          <w:tab w:val="left" w:pos="6840"/>
        </w:tabs>
        <w:spacing w:line="360" w:lineRule="auto"/>
        <w:jc w:val="both"/>
        <w:rPr>
          <w:rFonts w:ascii="Times New Roman" w:eastAsia="Batang" w:hAnsi="Times New Roman" w:cs="Times New Roman"/>
          <w:sz w:val="24"/>
          <w:szCs w:val="24"/>
        </w:rPr>
      </w:pPr>
      <w:r w:rsidRPr="007217FA">
        <w:rPr>
          <w:rFonts w:ascii="Times New Roman" w:eastAsia="Batang" w:hAnsi="Times New Roman" w:cs="Times New Roman"/>
          <w:sz w:val="24"/>
          <w:szCs w:val="24"/>
        </w:rPr>
        <w:tab/>
      </w:r>
    </w:p>
    <w:p w:rsidR="008554CA" w:rsidRPr="007217FA" w:rsidRDefault="008554CA" w:rsidP="002F3F1C">
      <w:pPr>
        <w:tabs>
          <w:tab w:val="left" w:pos="6840"/>
        </w:tabs>
        <w:spacing w:line="360" w:lineRule="auto"/>
        <w:jc w:val="both"/>
        <w:rPr>
          <w:rFonts w:ascii="Times New Roman" w:eastAsia="Batang" w:hAnsi="Times New Roman" w:cs="Times New Roman"/>
          <w:sz w:val="24"/>
          <w:szCs w:val="24"/>
        </w:rPr>
      </w:pPr>
      <w:r w:rsidRPr="007217FA">
        <w:rPr>
          <w:rFonts w:ascii="Times New Roman" w:eastAsia="Batang" w:hAnsi="Times New Roman" w:cs="Times New Roman"/>
          <w:sz w:val="24"/>
          <w:szCs w:val="24"/>
        </w:rPr>
        <w:t xml:space="preserve">           This year has been an extremely informative journey for, my friend and me. We would like to extend</w:t>
      </w:r>
      <w:r w:rsidRPr="007217FA">
        <w:rPr>
          <w:rFonts w:ascii="Times New Roman" w:hAnsi="Times New Roman" w:cs="Times New Roman"/>
          <w:sz w:val="24"/>
          <w:szCs w:val="24"/>
        </w:rPr>
        <w:t xml:space="preserve"> our gratitude to </w:t>
      </w:r>
      <w:r w:rsidRPr="007217FA">
        <w:rPr>
          <w:rFonts w:ascii="Times New Roman" w:hAnsi="Times New Roman" w:cs="Times New Roman"/>
          <w:b/>
          <w:bCs/>
          <w:sz w:val="24"/>
          <w:szCs w:val="24"/>
        </w:rPr>
        <w:t>Prof</w:t>
      </w:r>
      <w:r w:rsidR="00C84270">
        <w:rPr>
          <w:rFonts w:ascii="Times New Roman" w:hAnsi="Times New Roman" w:cs="Times New Roman"/>
          <w:b/>
          <w:bCs/>
          <w:sz w:val="24"/>
          <w:szCs w:val="24"/>
        </w:rPr>
        <w:t>f</w:t>
      </w:r>
      <w:r w:rsidRPr="007217FA">
        <w:rPr>
          <w:rFonts w:ascii="Times New Roman" w:hAnsi="Times New Roman" w:cs="Times New Roman"/>
          <w:b/>
          <w:bCs/>
          <w:sz w:val="24"/>
          <w:szCs w:val="24"/>
        </w:rPr>
        <w:t xml:space="preserve">. </w:t>
      </w:r>
      <w:r w:rsidR="00C84270">
        <w:rPr>
          <w:rFonts w:ascii="Times New Roman" w:hAnsi="Times New Roman" w:cs="Times New Roman"/>
          <w:b/>
          <w:bCs/>
          <w:sz w:val="24"/>
          <w:szCs w:val="24"/>
        </w:rPr>
        <w:t>Jyoti M. Divecha</w:t>
      </w:r>
      <w:r w:rsidRPr="007217FA">
        <w:rPr>
          <w:rFonts w:ascii="Times New Roman" w:hAnsi="Times New Roman" w:cs="Times New Roman"/>
          <w:b/>
          <w:bCs/>
          <w:sz w:val="24"/>
          <w:szCs w:val="24"/>
        </w:rPr>
        <w:t xml:space="preserve"> (Head of Department) </w:t>
      </w:r>
      <w:r w:rsidRPr="007217FA">
        <w:rPr>
          <w:rFonts w:ascii="Times New Roman" w:hAnsi="Times New Roman" w:cs="Times New Roman"/>
          <w:sz w:val="24"/>
          <w:szCs w:val="24"/>
        </w:rPr>
        <w:t xml:space="preserve">for entrusting upon me these invaluable projects. The journey of the study at the department and the projects gave us immense insight into the world of analytics we are very thankful to </w:t>
      </w:r>
      <w:r w:rsidRPr="007217FA">
        <w:rPr>
          <w:rFonts w:ascii="Times New Roman" w:hAnsi="Times New Roman" w:cs="Times New Roman"/>
          <w:b/>
          <w:bCs/>
          <w:sz w:val="24"/>
          <w:szCs w:val="24"/>
        </w:rPr>
        <w:t xml:space="preserve">Ms. Rupal C. Rabari </w:t>
      </w:r>
      <w:r w:rsidRPr="007217FA">
        <w:rPr>
          <w:rFonts w:ascii="Times New Roman" w:hAnsi="Times New Roman" w:cs="Times New Roman"/>
          <w:sz w:val="24"/>
          <w:szCs w:val="24"/>
        </w:rPr>
        <w:t>our internal project guide for their incomparable affection during my projects works. Documentation is heart of project, so we</w:t>
      </w:r>
      <w:r w:rsidR="00122A4D" w:rsidRPr="007217FA">
        <w:rPr>
          <w:rFonts w:ascii="Times New Roman" w:hAnsi="Times New Roman" w:cs="Times New Roman"/>
          <w:sz w:val="24"/>
          <w:szCs w:val="24"/>
        </w:rPr>
        <w:t xml:space="preserve"> </w:t>
      </w:r>
      <w:r w:rsidRPr="007217FA">
        <w:rPr>
          <w:rFonts w:ascii="Times New Roman" w:hAnsi="Times New Roman" w:cs="Times New Roman"/>
          <w:sz w:val="24"/>
          <w:szCs w:val="24"/>
        </w:rPr>
        <w:t>take opportunity to express our heartfelt thanks to all my dear friends who support and encourage my project partner and me to complete our documentation successfully. These projects have been the outcome of ideas of combination of ideas suggestions and contribution of many people.</w:t>
      </w:r>
    </w:p>
    <w:p w:rsidR="008554CA" w:rsidRPr="007217FA" w:rsidRDefault="008554CA" w:rsidP="002F3F1C">
      <w:pPr>
        <w:spacing w:line="360" w:lineRule="auto"/>
        <w:jc w:val="both"/>
        <w:rPr>
          <w:rFonts w:ascii="Times New Roman" w:hAnsi="Times New Roman" w:cs="Times New Roman"/>
          <w:sz w:val="24"/>
          <w:szCs w:val="24"/>
        </w:rPr>
      </w:pPr>
      <w:r w:rsidRPr="007217FA">
        <w:rPr>
          <w:rFonts w:ascii="Times New Roman" w:hAnsi="Times New Roman" w:cs="Times New Roman"/>
          <w:sz w:val="24"/>
          <w:szCs w:val="24"/>
        </w:rPr>
        <w:t xml:space="preserve">            We express our gratitude to </w:t>
      </w:r>
      <w:r w:rsidRPr="007217FA">
        <w:rPr>
          <w:rFonts w:ascii="Times New Roman" w:hAnsi="Times New Roman" w:cs="Times New Roman"/>
          <w:b/>
          <w:bCs/>
          <w:sz w:val="24"/>
          <w:szCs w:val="24"/>
        </w:rPr>
        <w:t>Mr. Agniva Das, Dr. Dharmesh Raykundaliya</w:t>
      </w:r>
      <w:r w:rsidRPr="007217FA">
        <w:rPr>
          <w:rFonts w:ascii="Times New Roman" w:hAnsi="Times New Roman" w:cs="Times New Roman"/>
          <w:sz w:val="24"/>
          <w:szCs w:val="24"/>
        </w:rPr>
        <w:t xml:space="preserve"> for their immense support and timely help and for their incomparable affection during our project work.</w:t>
      </w:r>
    </w:p>
    <w:p w:rsidR="008554CA" w:rsidRPr="007217FA" w:rsidRDefault="008554CA" w:rsidP="002F3F1C">
      <w:pPr>
        <w:spacing w:line="360" w:lineRule="auto"/>
        <w:ind w:firstLine="720"/>
        <w:jc w:val="both"/>
        <w:rPr>
          <w:rFonts w:ascii="Times New Roman" w:hAnsi="Times New Roman" w:cs="Times New Roman"/>
          <w:sz w:val="24"/>
          <w:szCs w:val="24"/>
        </w:rPr>
      </w:pPr>
      <w:r w:rsidRPr="007217FA">
        <w:rPr>
          <w:rFonts w:ascii="Times New Roman" w:hAnsi="Times New Roman" w:cs="Times New Roman"/>
          <w:sz w:val="24"/>
          <w:szCs w:val="24"/>
        </w:rPr>
        <w:t>My project is dedicated to all the people whom we met, took guidance interviewed and something from them. At this occasion, we want to grab this opportunity to acknowledge our sincere thanks to all of them while submitting.</w:t>
      </w:r>
    </w:p>
    <w:p w:rsidR="008554CA" w:rsidRPr="007217FA" w:rsidRDefault="008554CA" w:rsidP="002F3F1C">
      <w:pPr>
        <w:spacing w:line="360" w:lineRule="auto"/>
        <w:jc w:val="both"/>
        <w:rPr>
          <w:rFonts w:ascii="Times New Roman" w:hAnsi="Times New Roman" w:cs="Times New Roman"/>
          <w:sz w:val="24"/>
          <w:szCs w:val="24"/>
        </w:rPr>
      </w:pPr>
    </w:p>
    <w:p w:rsidR="008554CA" w:rsidRPr="007217FA" w:rsidRDefault="008554CA" w:rsidP="002F3F1C">
      <w:pPr>
        <w:spacing w:line="360" w:lineRule="auto"/>
        <w:jc w:val="both"/>
        <w:rPr>
          <w:rFonts w:ascii="Times New Roman" w:hAnsi="Times New Roman" w:cs="Times New Roman"/>
          <w:sz w:val="24"/>
          <w:szCs w:val="24"/>
        </w:rPr>
      </w:pPr>
    </w:p>
    <w:p w:rsidR="008554CA" w:rsidRPr="007217FA" w:rsidRDefault="008554CA" w:rsidP="002F3F1C">
      <w:pPr>
        <w:spacing w:line="360" w:lineRule="auto"/>
        <w:jc w:val="both"/>
        <w:rPr>
          <w:rFonts w:ascii="Times New Roman" w:hAnsi="Times New Roman" w:cs="Times New Roman"/>
          <w:sz w:val="24"/>
          <w:szCs w:val="24"/>
        </w:rPr>
      </w:pPr>
      <w:r w:rsidRPr="007217FA">
        <w:rPr>
          <w:rFonts w:ascii="Times New Roman" w:hAnsi="Times New Roman" w:cs="Times New Roman"/>
          <w:sz w:val="24"/>
          <w:szCs w:val="24"/>
        </w:rPr>
        <w:t>Mr. Akshay Vanjare.  (Roll No. 02)</w:t>
      </w:r>
    </w:p>
    <w:p w:rsidR="008554CA" w:rsidRPr="007217FA" w:rsidRDefault="008554CA" w:rsidP="002F3F1C">
      <w:pPr>
        <w:spacing w:line="360" w:lineRule="auto"/>
        <w:jc w:val="both"/>
        <w:rPr>
          <w:rFonts w:ascii="Times New Roman" w:hAnsi="Times New Roman" w:cs="Times New Roman"/>
          <w:sz w:val="24"/>
          <w:szCs w:val="24"/>
        </w:rPr>
      </w:pPr>
      <w:r w:rsidRPr="007217FA">
        <w:rPr>
          <w:rFonts w:ascii="Times New Roman" w:hAnsi="Times New Roman" w:cs="Times New Roman"/>
          <w:sz w:val="24"/>
          <w:szCs w:val="24"/>
        </w:rPr>
        <w:t>Mr. Lalit Alone.         (Roll No. 18)</w:t>
      </w:r>
    </w:p>
    <w:p w:rsidR="008554CA" w:rsidRPr="007217FA" w:rsidRDefault="008554CA" w:rsidP="002F3F1C">
      <w:pPr>
        <w:spacing w:line="360" w:lineRule="auto"/>
        <w:jc w:val="both"/>
        <w:rPr>
          <w:rFonts w:ascii="Times New Roman" w:hAnsi="Times New Roman" w:cs="Times New Roman"/>
          <w:sz w:val="24"/>
          <w:szCs w:val="24"/>
        </w:rPr>
      </w:pPr>
      <w:r w:rsidRPr="007217FA">
        <w:rPr>
          <w:rFonts w:ascii="Times New Roman" w:hAnsi="Times New Roman" w:cs="Times New Roman"/>
          <w:sz w:val="24"/>
          <w:szCs w:val="24"/>
        </w:rPr>
        <w:t>Place: Anand</w:t>
      </w:r>
    </w:p>
    <w:p w:rsidR="008554CA" w:rsidRPr="007217FA" w:rsidRDefault="008554CA" w:rsidP="002F3F1C">
      <w:pPr>
        <w:autoSpaceDE w:val="0"/>
        <w:autoSpaceDN w:val="0"/>
        <w:adjustRightInd w:val="0"/>
        <w:spacing w:after="0" w:line="360" w:lineRule="auto"/>
        <w:rPr>
          <w:rFonts w:ascii="Times New Roman" w:hAnsi="Times New Roman" w:cs="Times New Roman"/>
          <w:sz w:val="24"/>
          <w:szCs w:val="24"/>
        </w:rPr>
      </w:pPr>
      <w:r w:rsidRPr="007217FA">
        <w:rPr>
          <w:rFonts w:ascii="Times New Roman" w:hAnsi="Times New Roman" w:cs="Times New Roman"/>
          <w:sz w:val="24"/>
          <w:szCs w:val="24"/>
        </w:rPr>
        <w:t>Date:</w:t>
      </w:r>
    </w:p>
    <w:p w:rsidR="008554CA" w:rsidRPr="007217FA" w:rsidRDefault="008554CA" w:rsidP="002F3F1C">
      <w:pPr>
        <w:autoSpaceDE w:val="0"/>
        <w:autoSpaceDN w:val="0"/>
        <w:adjustRightInd w:val="0"/>
        <w:spacing w:after="0" w:line="360" w:lineRule="auto"/>
        <w:rPr>
          <w:rFonts w:ascii="Times New Roman" w:hAnsi="Times New Roman" w:cs="Times New Roman"/>
          <w:sz w:val="24"/>
          <w:szCs w:val="24"/>
        </w:rPr>
      </w:pPr>
      <w:r w:rsidRPr="007217FA">
        <w:rPr>
          <w:rFonts w:ascii="Times New Roman" w:hAnsi="Times New Roman" w:cs="Times New Roman"/>
          <w:sz w:val="24"/>
          <w:szCs w:val="24"/>
        </w:rPr>
        <w:br w:type="column"/>
      </w:r>
      <w:r w:rsidRPr="007217FA">
        <w:rPr>
          <w:rFonts w:ascii="Times New Roman" w:hAnsi="Times New Roman" w:cs="Times New Roman"/>
          <w:noProof/>
          <w:sz w:val="24"/>
          <w:szCs w:val="24"/>
        </w:rPr>
        <w:lastRenderedPageBreak/>
        <w:drawing>
          <wp:inline distT="0" distB="0" distL="0" distR="0">
            <wp:extent cx="5943600" cy="598754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50-g-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987545"/>
                    </a:xfrm>
                    <a:prstGeom prst="rect">
                      <a:avLst/>
                    </a:prstGeom>
                  </pic:spPr>
                </pic:pic>
              </a:graphicData>
            </a:graphic>
          </wp:inline>
        </w:drawing>
      </w:r>
    </w:p>
    <w:p w:rsidR="008554CA" w:rsidRPr="007217FA" w:rsidRDefault="008554CA" w:rsidP="002F3F1C">
      <w:pPr>
        <w:pStyle w:val="NormalWeb"/>
        <w:shd w:val="clear" w:color="auto" w:fill="FFFFFF"/>
        <w:spacing w:before="0" w:beforeAutospacing="0" w:line="360" w:lineRule="auto"/>
        <w:jc w:val="center"/>
        <w:rPr>
          <w:color w:val="111111"/>
        </w:rPr>
      </w:pPr>
      <w:r w:rsidRPr="007217FA">
        <w:rPr>
          <w:color w:val="111111"/>
        </w:rPr>
        <w:t>Fig.  % Contribution to India’s GDP</w:t>
      </w:r>
    </w:p>
    <w:p w:rsidR="008554CA" w:rsidRPr="007217FA" w:rsidRDefault="008554CA" w:rsidP="002F3F1C">
      <w:pPr>
        <w:spacing w:line="360" w:lineRule="auto"/>
        <w:rPr>
          <w:rFonts w:ascii="Times New Roman" w:hAnsi="Times New Roman" w:cs="Times New Roman"/>
          <w:color w:val="111111"/>
        </w:rPr>
      </w:pPr>
    </w:p>
    <w:p w:rsidR="0085546C" w:rsidRPr="007217FA" w:rsidRDefault="0085546C" w:rsidP="002F3F1C">
      <w:pPr>
        <w:spacing w:line="360" w:lineRule="auto"/>
        <w:rPr>
          <w:rFonts w:ascii="Times New Roman" w:hAnsi="Times New Roman" w:cs="Times New Roman"/>
          <w:color w:val="111111"/>
        </w:rPr>
      </w:pPr>
    </w:p>
    <w:p w:rsidR="0085546C" w:rsidRPr="007217FA" w:rsidRDefault="0085546C" w:rsidP="002F3F1C">
      <w:pPr>
        <w:spacing w:line="360" w:lineRule="auto"/>
        <w:rPr>
          <w:rFonts w:ascii="Times New Roman" w:hAnsi="Times New Roman" w:cs="Times New Roman"/>
          <w:color w:val="111111"/>
        </w:rPr>
      </w:pPr>
    </w:p>
    <w:p w:rsidR="0085546C" w:rsidRPr="007217FA" w:rsidRDefault="0085546C" w:rsidP="002F3F1C">
      <w:pPr>
        <w:spacing w:line="360" w:lineRule="auto"/>
        <w:rPr>
          <w:rFonts w:ascii="Times New Roman" w:hAnsi="Times New Roman" w:cs="Times New Roman"/>
          <w:b/>
          <w:sz w:val="24"/>
          <w:szCs w:val="24"/>
        </w:rPr>
      </w:pP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lastRenderedPageBreak/>
        <w:t>PROJECT</w:t>
      </w:r>
      <w:r w:rsidR="0085546C" w:rsidRPr="007217FA">
        <w:rPr>
          <w:rFonts w:ascii="Times New Roman" w:hAnsi="Times New Roman" w:cs="Times New Roman"/>
          <w:b/>
          <w:sz w:val="24"/>
          <w:szCs w:val="24"/>
        </w:rPr>
        <w:t xml:space="preserve"> REPORT</w:t>
      </w:r>
    </w:p>
    <w:p w:rsidR="00122A4D" w:rsidRPr="007217FA" w:rsidRDefault="00D137C1"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w:t>
      </w:r>
      <w:r w:rsidR="00122A4D" w:rsidRPr="007217FA">
        <w:rPr>
          <w:rFonts w:ascii="Times New Roman" w:hAnsi="Times New Roman" w:cs="Times New Roman"/>
          <w:b/>
          <w:sz w:val="24"/>
          <w:szCs w:val="24"/>
        </w:rPr>
        <w:t>PS04CSTA24</w:t>
      </w:r>
      <w:r w:rsidRPr="007217FA">
        <w:rPr>
          <w:rFonts w:ascii="Times New Roman" w:hAnsi="Times New Roman" w:cs="Times New Roman"/>
          <w:b/>
          <w:sz w:val="24"/>
          <w:szCs w:val="24"/>
        </w:rPr>
        <w:t>)</w:t>
      </w:r>
    </w:p>
    <w:p w:rsidR="0085546C" w:rsidRPr="007217FA" w:rsidRDefault="0085546C"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ON</w:t>
      </w:r>
    </w:p>
    <w:p w:rsidR="008554CA" w:rsidRPr="007217FA" w:rsidRDefault="008554CA" w:rsidP="002F3F1C">
      <w:pPr>
        <w:spacing w:line="360" w:lineRule="auto"/>
        <w:jc w:val="center"/>
        <w:rPr>
          <w:rFonts w:ascii="Times New Roman" w:hAnsi="Times New Roman" w:cs="Times New Roman"/>
          <w:b/>
          <w:sz w:val="24"/>
          <w:szCs w:val="24"/>
        </w:rPr>
      </w:pPr>
    </w:p>
    <w:p w:rsidR="008554CA" w:rsidRPr="007217FA" w:rsidRDefault="008554CA" w:rsidP="002F3F1C">
      <w:pPr>
        <w:spacing w:line="360" w:lineRule="auto"/>
        <w:jc w:val="center"/>
        <w:rPr>
          <w:rFonts w:ascii="Times New Roman" w:hAnsi="Times New Roman" w:cs="Times New Roman"/>
          <w:b/>
          <w:bCs/>
          <w:sz w:val="24"/>
          <w:szCs w:val="24"/>
        </w:rPr>
      </w:pPr>
      <w:r w:rsidRPr="007217FA">
        <w:rPr>
          <w:rFonts w:ascii="Times New Roman" w:hAnsi="Times New Roman" w:cs="Times New Roman"/>
          <w:b/>
          <w:bCs/>
          <w:sz w:val="24"/>
          <w:szCs w:val="24"/>
        </w:rPr>
        <w:t>A COMPARATIVE STUDY ON SELECTED MACRO VARIABLES OF GDP USING EXPLORATORY ANALYSIS, AND EVALUATING DIFFERENT TIME SERIES MODEL</w:t>
      </w:r>
    </w:p>
    <w:p w:rsidR="008554CA" w:rsidRPr="007217FA" w:rsidRDefault="008554CA" w:rsidP="002F3F1C">
      <w:pPr>
        <w:spacing w:line="360" w:lineRule="auto"/>
        <w:rPr>
          <w:rFonts w:ascii="Times New Roman" w:hAnsi="Times New Roman" w:cs="Times New Roman"/>
          <w:b/>
          <w:sz w:val="24"/>
          <w:szCs w:val="24"/>
        </w:rPr>
      </w:pP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BY</w:t>
      </w:r>
    </w:p>
    <w:p w:rsidR="008554CA" w:rsidRPr="007217FA" w:rsidRDefault="008554CA" w:rsidP="002F3F1C">
      <w:pPr>
        <w:spacing w:line="360" w:lineRule="auto"/>
        <w:jc w:val="center"/>
        <w:rPr>
          <w:rFonts w:ascii="Times New Roman" w:hAnsi="Times New Roman" w:cs="Times New Roman"/>
          <w:b/>
          <w:sz w:val="24"/>
          <w:szCs w:val="24"/>
        </w:rPr>
      </w:pP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AKSHAY N. VANJARE</w:t>
      </w: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LALIT R. ALONE</w:t>
      </w:r>
    </w:p>
    <w:p w:rsidR="008554CA" w:rsidRPr="007217FA" w:rsidRDefault="008554CA" w:rsidP="002F3F1C">
      <w:pPr>
        <w:spacing w:line="360" w:lineRule="auto"/>
        <w:rPr>
          <w:rFonts w:ascii="Times New Roman" w:hAnsi="Times New Roman" w:cs="Times New Roman"/>
          <w:b/>
          <w:sz w:val="24"/>
          <w:szCs w:val="24"/>
        </w:rPr>
      </w:pPr>
    </w:p>
    <w:p w:rsidR="008554CA" w:rsidRPr="007217FA" w:rsidRDefault="008554CA" w:rsidP="002F3F1C">
      <w:pPr>
        <w:spacing w:line="360" w:lineRule="auto"/>
        <w:jc w:val="center"/>
        <w:rPr>
          <w:rFonts w:ascii="Times New Roman" w:hAnsi="Times New Roman" w:cs="Times New Roman"/>
          <w:b/>
          <w:sz w:val="24"/>
          <w:szCs w:val="24"/>
        </w:rPr>
      </w:pP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PROJECT GUIDE</w:t>
      </w: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MS. RUPAL C. RABARI</w:t>
      </w: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MR. AGNIVA DAS</w:t>
      </w:r>
    </w:p>
    <w:p w:rsidR="008554CA" w:rsidRPr="007217FA" w:rsidRDefault="008554CA" w:rsidP="002F3F1C">
      <w:pPr>
        <w:spacing w:line="360" w:lineRule="auto"/>
        <w:rPr>
          <w:rFonts w:ascii="Times New Roman" w:hAnsi="Times New Roman" w:cs="Times New Roman"/>
          <w:b/>
          <w:sz w:val="24"/>
          <w:szCs w:val="24"/>
        </w:rPr>
      </w:pPr>
    </w:p>
    <w:p w:rsidR="008554CA" w:rsidRPr="007217FA" w:rsidRDefault="008554CA" w:rsidP="002F3F1C">
      <w:pPr>
        <w:spacing w:line="360" w:lineRule="auto"/>
        <w:jc w:val="center"/>
        <w:rPr>
          <w:rFonts w:ascii="Times New Roman" w:hAnsi="Times New Roman" w:cs="Times New Roman"/>
          <w:b/>
          <w:sz w:val="24"/>
          <w:szCs w:val="24"/>
        </w:rPr>
      </w:pP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“MASTERS OF APPLIED STATISTICS”</w:t>
      </w: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DEPARTMENT OF STATISTICS</w:t>
      </w: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SARDAR PATEL UNIVERSITY</w:t>
      </w: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VALLABH VIDYANAGAR</w:t>
      </w:r>
    </w:p>
    <w:p w:rsidR="008554CA" w:rsidRPr="007217FA" w:rsidRDefault="008554CA" w:rsidP="002F3F1C">
      <w:pPr>
        <w:spacing w:line="360" w:lineRule="auto"/>
        <w:jc w:val="center"/>
        <w:rPr>
          <w:rFonts w:ascii="Times New Roman" w:hAnsi="Times New Roman" w:cs="Times New Roman"/>
          <w:b/>
          <w:sz w:val="24"/>
          <w:szCs w:val="24"/>
        </w:rPr>
      </w:pPr>
      <w:r w:rsidRPr="007217FA">
        <w:rPr>
          <w:rFonts w:ascii="Times New Roman" w:hAnsi="Times New Roman" w:cs="Times New Roman"/>
          <w:b/>
          <w:sz w:val="24"/>
          <w:szCs w:val="24"/>
        </w:rPr>
        <w:t>2019 – 2020</w:t>
      </w:r>
    </w:p>
    <w:p w:rsidR="0085546C" w:rsidRPr="007217FA" w:rsidRDefault="0085546C" w:rsidP="002F3F1C">
      <w:pPr>
        <w:spacing w:line="360" w:lineRule="auto"/>
        <w:jc w:val="center"/>
        <w:rPr>
          <w:rFonts w:ascii="Times New Roman" w:hAnsi="Times New Roman" w:cs="Times New Roman"/>
          <w:b/>
          <w:sz w:val="28"/>
          <w:szCs w:val="28"/>
        </w:rPr>
      </w:pPr>
      <w:r w:rsidRPr="007217FA">
        <w:rPr>
          <w:rFonts w:ascii="Times New Roman" w:hAnsi="Times New Roman" w:cs="Times New Roman"/>
          <w:b/>
          <w:sz w:val="28"/>
          <w:szCs w:val="28"/>
        </w:rPr>
        <w:lastRenderedPageBreak/>
        <w:t>CERTIFICATE</w:t>
      </w:r>
    </w:p>
    <w:p w:rsidR="0085546C" w:rsidRPr="007217FA" w:rsidRDefault="0085546C" w:rsidP="002F3F1C">
      <w:pPr>
        <w:spacing w:line="360" w:lineRule="auto"/>
        <w:jc w:val="both"/>
        <w:rPr>
          <w:rFonts w:ascii="Times New Roman" w:hAnsi="Times New Roman" w:cs="Times New Roman"/>
          <w:b/>
          <w:sz w:val="28"/>
          <w:szCs w:val="28"/>
        </w:rPr>
      </w:pPr>
    </w:p>
    <w:p w:rsidR="0085546C" w:rsidRPr="007217FA" w:rsidRDefault="0085546C" w:rsidP="002F3F1C">
      <w:pPr>
        <w:spacing w:line="360" w:lineRule="auto"/>
        <w:jc w:val="both"/>
        <w:rPr>
          <w:rFonts w:ascii="Times New Roman" w:hAnsi="Times New Roman" w:cs="Times New Roman"/>
          <w:b/>
          <w:bCs/>
          <w:sz w:val="24"/>
          <w:szCs w:val="24"/>
        </w:rPr>
      </w:pPr>
      <w:r w:rsidRPr="007217FA">
        <w:rPr>
          <w:rFonts w:ascii="Times New Roman" w:hAnsi="Times New Roman" w:cs="Times New Roman"/>
          <w:sz w:val="24"/>
          <w:szCs w:val="24"/>
        </w:rPr>
        <w:t>This is to certify that Mr. Akshay Nivrutti Vanjare, Exam No. 02</w:t>
      </w:r>
      <w:r w:rsidRPr="007217FA">
        <w:rPr>
          <w:rFonts w:ascii="Times New Roman" w:hAnsi="Times New Roman" w:cs="Times New Roman"/>
          <w:sz w:val="24"/>
          <w:szCs w:val="24"/>
          <w:u w:val="single"/>
        </w:rPr>
        <w:t>,</w:t>
      </w:r>
      <w:r w:rsidRPr="007217FA">
        <w:rPr>
          <w:rFonts w:ascii="Times New Roman" w:hAnsi="Times New Roman" w:cs="Times New Roman"/>
          <w:sz w:val="24"/>
          <w:szCs w:val="24"/>
        </w:rPr>
        <w:t xml:space="preserve"> “Master of Science in</w:t>
      </w:r>
      <w:r w:rsidR="00AB4509" w:rsidRPr="007217FA">
        <w:rPr>
          <w:rFonts w:ascii="Times New Roman" w:hAnsi="Times New Roman" w:cs="Times New Roman"/>
          <w:sz w:val="24"/>
          <w:szCs w:val="24"/>
        </w:rPr>
        <w:t xml:space="preserve"> Applied</w:t>
      </w:r>
      <w:r w:rsidRPr="007217FA">
        <w:rPr>
          <w:rFonts w:ascii="Times New Roman" w:hAnsi="Times New Roman" w:cs="Times New Roman"/>
          <w:sz w:val="24"/>
          <w:szCs w:val="24"/>
        </w:rPr>
        <w:t xml:space="preserve"> Statistics”, Semester-</w:t>
      </w:r>
      <w:r w:rsidR="00F335B3">
        <w:rPr>
          <w:rFonts w:ascii="Times New Roman" w:hAnsi="Times New Roman" w:cs="Times New Roman"/>
          <w:sz w:val="24"/>
          <w:szCs w:val="24"/>
        </w:rPr>
        <w:t>IV</w:t>
      </w:r>
      <w:r w:rsidRPr="007217FA">
        <w:rPr>
          <w:rFonts w:ascii="Times New Roman" w:hAnsi="Times New Roman" w:cs="Times New Roman"/>
          <w:sz w:val="24"/>
          <w:szCs w:val="24"/>
        </w:rPr>
        <w:t xml:space="preserve"> has successfully completed his project </w:t>
      </w:r>
      <w:r w:rsidR="00F335B3">
        <w:rPr>
          <w:rFonts w:ascii="Times New Roman" w:hAnsi="Times New Roman" w:cs="Times New Roman"/>
          <w:sz w:val="24"/>
          <w:szCs w:val="24"/>
        </w:rPr>
        <w:t>work on</w:t>
      </w:r>
      <w:r w:rsidRPr="007217FA">
        <w:rPr>
          <w:rFonts w:ascii="Times New Roman" w:hAnsi="Times New Roman" w:cs="Times New Roman"/>
          <w:sz w:val="24"/>
          <w:szCs w:val="24"/>
        </w:rPr>
        <w:t xml:space="preserve"> </w:t>
      </w:r>
      <w:r w:rsidRPr="00F335B3">
        <w:rPr>
          <w:rFonts w:ascii="Times New Roman" w:hAnsi="Times New Roman" w:cs="Times New Roman"/>
          <w:b/>
          <w:sz w:val="24"/>
          <w:szCs w:val="24"/>
        </w:rPr>
        <w:t>“</w:t>
      </w:r>
      <w:r w:rsidR="00AB4509" w:rsidRPr="00F335B3">
        <w:rPr>
          <w:rFonts w:ascii="Times New Roman" w:hAnsi="Times New Roman" w:cs="Times New Roman"/>
          <w:b/>
          <w:bCs/>
          <w:sz w:val="24"/>
          <w:szCs w:val="24"/>
        </w:rPr>
        <w:t>A COMPARATIVE STUDY ON SELECTED MACRO VARIABLES OF GDP USING EXPLORATORY ANALYSIS, AND EVALUATING DIFFERENT TIME SERIES MODEL</w:t>
      </w:r>
      <w:r w:rsidRPr="00F335B3">
        <w:rPr>
          <w:rFonts w:ascii="Times New Roman" w:hAnsi="Times New Roman" w:cs="Times New Roman"/>
          <w:b/>
          <w:sz w:val="24"/>
          <w:szCs w:val="24"/>
        </w:rPr>
        <w:t>”</w:t>
      </w:r>
      <w:r w:rsidRPr="007217FA">
        <w:rPr>
          <w:rFonts w:ascii="Times New Roman" w:hAnsi="Times New Roman" w:cs="Times New Roman"/>
          <w:sz w:val="24"/>
          <w:szCs w:val="24"/>
        </w:rPr>
        <w:t xml:space="preserve"> for </w:t>
      </w:r>
      <w:r w:rsidR="00AB4509" w:rsidRPr="007217FA">
        <w:rPr>
          <w:rFonts w:ascii="Times New Roman" w:hAnsi="Times New Roman" w:cs="Times New Roman"/>
          <w:sz w:val="24"/>
          <w:szCs w:val="24"/>
        </w:rPr>
        <w:t>PS04CSTA24</w:t>
      </w:r>
      <w:r w:rsidRPr="007217FA">
        <w:rPr>
          <w:rFonts w:ascii="Times New Roman" w:hAnsi="Times New Roman" w:cs="Times New Roman"/>
          <w:sz w:val="24"/>
          <w:szCs w:val="24"/>
        </w:rPr>
        <w:t xml:space="preserve"> in term </w:t>
      </w:r>
      <w:r w:rsidR="00AB4509" w:rsidRPr="007217FA">
        <w:rPr>
          <w:rFonts w:ascii="Times New Roman" w:hAnsi="Times New Roman" w:cs="Times New Roman"/>
          <w:sz w:val="24"/>
          <w:szCs w:val="24"/>
        </w:rPr>
        <w:t>2019-2020</w:t>
      </w:r>
      <w:r w:rsidRPr="007217FA">
        <w:rPr>
          <w:rFonts w:ascii="Times New Roman" w:hAnsi="Times New Roman" w:cs="Times New Roman"/>
          <w:sz w:val="24"/>
          <w:szCs w:val="24"/>
        </w:rPr>
        <w:t>.</w:t>
      </w:r>
    </w:p>
    <w:p w:rsidR="0085546C" w:rsidRPr="007217FA" w:rsidRDefault="00AB4509" w:rsidP="002F3F1C">
      <w:pPr>
        <w:spacing w:line="360" w:lineRule="auto"/>
        <w:jc w:val="both"/>
        <w:rPr>
          <w:rFonts w:ascii="Times New Roman" w:hAnsi="Times New Roman" w:cs="Times New Roman"/>
          <w:sz w:val="24"/>
          <w:szCs w:val="24"/>
        </w:rPr>
      </w:pPr>
      <w:r w:rsidRPr="007217FA">
        <w:rPr>
          <w:rFonts w:ascii="Times New Roman" w:hAnsi="Times New Roman" w:cs="Times New Roman"/>
          <w:sz w:val="24"/>
          <w:szCs w:val="24"/>
        </w:rPr>
        <w:t>Place:</w:t>
      </w:r>
      <w:r w:rsidR="0085546C" w:rsidRPr="007217FA">
        <w:rPr>
          <w:rFonts w:ascii="Times New Roman" w:hAnsi="Times New Roman" w:cs="Times New Roman"/>
          <w:sz w:val="24"/>
          <w:szCs w:val="24"/>
        </w:rPr>
        <w:t xml:space="preserve"> Vallabh Vidhyanagar   </w:t>
      </w:r>
    </w:p>
    <w:p w:rsidR="0085546C" w:rsidRPr="007217FA" w:rsidRDefault="00AB4509" w:rsidP="002F3F1C">
      <w:pPr>
        <w:spacing w:line="360" w:lineRule="auto"/>
        <w:jc w:val="both"/>
        <w:rPr>
          <w:rFonts w:ascii="Times New Roman" w:hAnsi="Times New Roman" w:cs="Times New Roman"/>
          <w:sz w:val="24"/>
          <w:szCs w:val="24"/>
        </w:rPr>
      </w:pPr>
      <w:r w:rsidRPr="007217FA">
        <w:rPr>
          <w:rFonts w:ascii="Times New Roman" w:hAnsi="Times New Roman" w:cs="Times New Roman"/>
          <w:sz w:val="24"/>
          <w:szCs w:val="24"/>
        </w:rPr>
        <w:t xml:space="preserve">Date: </w:t>
      </w:r>
    </w:p>
    <w:p w:rsidR="0085546C" w:rsidRPr="007217FA" w:rsidRDefault="0085546C" w:rsidP="002F3F1C">
      <w:pPr>
        <w:spacing w:line="360" w:lineRule="auto"/>
        <w:jc w:val="both"/>
        <w:rPr>
          <w:rFonts w:ascii="Times New Roman" w:hAnsi="Times New Roman" w:cs="Times New Roman"/>
          <w:sz w:val="24"/>
          <w:szCs w:val="24"/>
        </w:rPr>
      </w:pPr>
    </w:p>
    <w:p w:rsidR="0085546C" w:rsidRPr="007217FA" w:rsidRDefault="0085546C" w:rsidP="002F3F1C">
      <w:pPr>
        <w:spacing w:line="360" w:lineRule="auto"/>
        <w:jc w:val="both"/>
        <w:rPr>
          <w:rFonts w:ascii="Times New Roman" w:hAnsi="Times New Roman" w:cs="Times New Roman"/>
          <w:sz w:val="24"/>
          <w:szCs w:val="24"/>
        </w:rPr>
      </w:pPr>
    </w:p>
    <w:p w:rsidR="0085546C" w:rsidRPr="007217FA" w:rsidRDefault="0085546C" w:rsidP="002F3F1C">
      <w:pPr>
        <w:spacing w:line="360" w:lineRule="auto"/>
        <w:jc w:val="both"/>
        <w:rPr>
          <w:rFonts w:ascii="Times New Roman" w:hAnsi="Times New Roman" w:cs="Times New Roman"/>
          <w:sz w:val="24"/>
          <w:szCs w:val="24"/>
        </w:rPr>
      </w:pPr>
    </w:p>
    <w:p w:rsidR="0085546C" w:rsidRPr="007217FA" w:rsidRDefault="0085546C" w:rsidP="00794CC4">
      <w:pPr>
        <w:spacing w:line="360" w:lineRule="auto"/>
        <w:rPr>
          <w:rFonts w:ascii="Times New Roman" w:hAnsi="Times New Roman" w:cs="Times New Roman"/>
          <w:sz w:val="24"/>
          <w:szCs w:val="24"/>
        </w:rPr>
      </w:pPr>
      <w:r w:rsidRPr="007217FA">
        <w:rPr>
          <w:rFonts w:ascii="Times New Roman" w:hAnsi="Times New Roman" w:cs="Times New Roman"/>
          <w:sz w:val="24"/>
          <w:szCs w:val="24"/>
        </w:rPr>
        <w:t xml:space="preserve">    Project Guide                                                                       Head of Department</w:t>
      </w:r>
    </w:p>
    <w:p w:rsidR="00AB4509" w:rsidRPr="007217FA" w:rsidRDefault="0085546C" w:rsidP="002F3F1C">
      <w:pPr>
        <w:spacing w:line="360" w:lineRule="auto"/>
        <w:jc w:val="both"/>
        <w:rPr>
          <w:rFonts w:ascii="Times New Roman" w:hAnsi="Times New Roman" w:cs="Times New Roman"/>
          <w:bCs/>
          <w:sz w:val="24"/>
          <w:szCs w:val="24"/>
        </w:rPr>
      </w:pPr>
      <w:r w:rsidRPr="00F335B3">
        <w:rPr>
          <w:rFonts w:ascii="Times New Roman" w:hAnsi="Times New Roman" w:cs="Times New Roman"/>
          <w:b/>
          <w:bCs/>
          <w:iCs/>
          <w:sz w:val="24"/>
          <w:szCs w:val="24"/>
        </w:rPr>
        <w:t>(</w:t>
      </w:r>
      <w:r w:rsidR="00AB4509" w:rsidRPr="00F335B3">
        <w:rPr>
          <w:rFonts w:ascii="Times New Roman" w:hAnsi="Times New Roman" w:cs="Times New Roman"/>
          <w:b/>
          <w:sz w:val="24"/>
          <w:szCs w:val="24"/>
        </w:rPr>
        <w:t>Ms. Rupal C. Rabari)</w:t>
      </w:r>
      <w:r w:rsidR="00AB4509" w:rsidRPr="007217FA">
        <w:rPr>
          <w:rFonts w:ascii="Times New Roman" w:hAnsi="Times New Roman" w:cs="Times New Roman"/>
          <w:sz w:val="24"/>
          <w:szCs w:val="24"/>
        </w:rPr>
        <w:tab/>
      </w:r>
      <w:r w:rsidR="00AB4509" w:rsidRPr="007217FA">
        <w:rPr>
          <w:rFonts w:ascii="Times New Roman" w:hAnsi="Times New Roman" w:cs="Times New Roman"/>
          <w:sz w:val="24"/>
          <w:szCs w:val="24"/>
        </w:rPr>
        <w:tab/>
      </w:r>
      <w:r w:rsidR="00AB4509" w:rsidRPr="007217FA">
        <w:rPr>
          <w:rFonts w:ascii="Times New Roman" w:hAnsi="Times New Roman" w:cs="Times New Roman"/>
          <w:sz w:val="24"/>
          <w:szCs w:val="24"/>
        </w:rPr>
        <w:tab/>
      </w:r>
      <w:r w:rsidR="00AB4509" w:rsidRPr="007217FA">
        <w:rPr>
          <w:rFonts w:ascii="Times New Roman" w:hAnsi="Times New Roman" w:cs="Times New Roman"/>
          <w:sz w:val="24"/>
          <w:szCs w:val="24"/>
        </w:rPr>
        <w:tab/>
      </w:r>
      <w:r w:rsidR="00C84270">
        <w:rPr>
          <w:rFonts w:ascii="Times New Roman" w:hAnsi="Times New Roman" w:cs="Times New Roman"/>
          <w:sz w:val="24"/>
          <w:szCs w:val="24"/>
        </w:rPr>
        <w:t xml:space="preserve">       </w:t>
      </w:r>
      <w:r w:rsidR="00AB4509" w:rsidRPr="00F335B3">
        <w:rPr>
          <w:rFonts w:ascii="Times New Roman" w:hAnsi="Times New Roman" w:cs="Times New Roman"/>
          <w:b/>
          <w:sz w:val="24"/>
          <w:szCs w:val="24"/>
        </w:rPr>
        <w:t>(</w:t>
      </w:r>
      <w:r w:rsidR="00AB4509" w:rsidRPr="00F335B3">
        <w:rPr>
          <w:rFonts w:ascii="Times New Roman" w:hAnsi="Times New Roman" w:cs="Times New Roman"/>
          <w:b/>
          <w:bCs/>
          <w:sz w:val="24"/>
          <w:szCs w:val="24"/>
        </w:rPr>
        <w:t>Prof</w:t>
      </w:r>
      <w:r w:rsidR="00C84270">
        <w:rPr>
          <w:rFonts w:ascii="Times New Roman" w:hAnsi="Times New Roman" w:cs="Times New Roman"/>
          <w:b/>
          <w:bCs/>
          <w:sz w:val="24"/>
          <w:szCs w:val="24"/>
        </w:rPr>
        <w:t>f. Jyoti M. Divecha</w:t>
      </w:r>
      <w:r w:rsidR="00AB4509" w:rsidRPr="00F335B3">
        <w:rPr>
          <w:rFonts w:ascii="Times New Roman" w:hAnsi="Times New Roman" w:cs="Times New Roman"/>
          <w:b/>
          <w:bCs/>
          <w:sz w:val="24"/>
          <w:szCs w:val="24"/>
        </w:rPr>
        <w:t>)</w:t>
      </w:r>
    </w:p>
    <w:p w:rsidR="00AB4509" w:rsidRPr="007217FA" w:rsidRDefault="00AB4509" w:rsidP="002F3F1C">
      <w:pPr>
        <w:spacing w:line="360" w:lineRule="auto"/>
        <w:jc w:val="center"/>
        <w:rPr>
          <w:rFonts w:ascii="Times New Roman" w:hAnsi="Times New Roman" w:cs="Times New Roman"/>
          <w:b/>
          <w:sz w:val="28"/>
          <w:szCs w:val="28"/>
        </w:rPr>
      </w:pPr>
      <w:r w:rsidRPr="007217FA">
        <w:rPr>
          <w:rFonts w:ascii="Times New Roman" w:hAnsi="Times New Roman" w:cs="Times New Roman"/>
          <w:bCs/>
          <w:sz w:val="24"/>
          <w:szCs w:val="24"/>
        </w:rPr>
        <w:br w:type="column"/>
      </w:r>
      <w:r w:rsidRPr="007217FA">
        <w:rPr>
          <w:rFonts w:ascii="Times New Roman" w:hAnsi="Times New Roman" w:cs="Times New Roman"/>
          <w:b/>
          <w:sz w:val="28"/>
          <w:szCs w:val="28"/>
        </w:rPr>
        <w:lastRenderedPageBreak/>
        <w:t>CERTIFICATE</w:t>
      </w:r>
    </w:p>
    <w:p w:rsidR="00AB4509" w:rsidRPr="007217FA" w:rsidRDefault="00AB4509" w:rsidP="002F3F1C">
      <w:pPr>
        <w:spacing w:line="360" w:lineRule="auto"/>
        <w:jc w:val="both"/>
        <w:rPr>
          <w:rFonts w:ascii="Times New Roman" w:hAnsi="Times New Roman" w:cs="Times New Roman"/>
          <w:b/>
          <w:sz w:val="28"/>
          <w:szCs w:val="28"/>
        </w:rPr>
      </w:pPr>
    </w:p>
    <w:p w:rsidR="00AB4509" w:rsidRPr="007217FA" w:rsidRDefault="00AB4509" w:rsidP="002F3F1C">
      <w:pPr>
        <w:spacing w:line="360" w:lineRule="auto"/>
        <w:jc w:val="both"/>
        <w:rPr>
          <w:rFonts w:ascii="Times New Roman" w:hAnsi="Times New Roman" w:cs="Times New Roman"/>
          <w:b/>
          <w:bCs/>
          <w:sz w:val="24"/>
          <w:szCs w:val="24"/>
        </w:rPr>
      </w:pPr>
      <w:r w:rsidRPr="007217FA">
        <w:rPr>
          <w:rFonts w:ascii="Times New Roman" w:hAnsi="Times New Roman" w:cs="Times New Roman"/>
          <w:sz w:val="24"/>
          <w:szCs w:val="24"/>
        </w:rPr>
        <w:t>This is to certify that Mr. Lalit Ramesh Alone, Exam No. 18</w:t>
      </w:r>
      <w:r w:rsidRPr="007217FA">
        <w:rPr>
          <w:rFonts w:ascii="Times New Roman" w:hAnsi="Times New Roman" w:cs="Times New Roman"/>
          <w:sz w:val="24"/>
          <w:szCs w:val="24"/>
          <w:u w:val="single"/>
        </w:rPr>
        <w:t>,</w:t>
      </w:r>
      <w:r w:rsidRPr="007217FA">
        <w:rPr>
          <w:rFonts w:ascii="Times New Roman" w:hAnsi="Times New Roman" w:cs="Times New Roman"/>
          <w:sz w:val="24"/>
          <w:szCs w:val="24"/>
        </w:rPr>
        <w:t xml:space="preserve"> “Master of Science in Applied Statistics”, Semester-</w:t>
      </w:r>
      <w:r w:rsidR="00F335B3">
        <w:rPr>
          <w:rFonts w:ascii="Times New Roman" w:hAnsi="Times New Roman" w:cs="Times New Roman"/>
          <w:sz w:val="24"/>
          <w:szCs w:val="24"/>
        </w:rPr>
        <w:t>IV</w:t>
      </w:r>
      <w:r w:rsidRPr="007217FA">
        <w:rPr>
          <w:rFonts w:ascii="Times New Roman" w:hAnsi="Times New Roman" w:cs="Times New Roman"/>
          <w:sz w:val="24"/>
          <w:szCs w:val="24"/>
        </w:rPr>
        <w:t xml:space="preserve"> has successfully completed his project </w:t>
      </w:r>
      <w:r w:rsidR="00F335B3">
        <w:rPr>
          <w:rFonts w:ascii="Times New Roman" w:hAnsi="Times New Roman" w:cs="Times New Roman"/>
          <w:sz w:val="24"/>
          <w:szCs w:val="24"/>
        </w:rPr>
        <w:t>work on</w:t>
      </w:r>
      <w:r w:rsidRPr="007217FA">
        <w:rPr>
          <w:rFonts w:ascii="Times New Roman" w:hAnsi="Times New Roman" w:cs="Times New Roman"/>
          <w:sz w:val="24"/>
          <w:szCs w:val="24"/>
        </w:rPr>
        <w:t xml:space="preserve"> </w:t>
      </w:r>
      <w:r w:rsidRPr="00F335B3">
        <w:rPr>
          <w:rFonts w:ascii="Times New Roman" w:hAnsi="Times New Roman" w:cs="Times New Roman"/>
          <w:b/>
          <w:sz w:val="24"/>
          <w:szCs w:val="24"/>
        </w:rPr>
        <w:t>“</w:t>
      </w:r>
      <w:r w:rsidRPr="00F335B3">
        <w:rPr>
          <w:rFonts w:ascii="Times New Roman" w:hAnsi="Times New Roman" w:cs="Times New Roman"/>
          <w:b/>
          <w:bCs/>
          <w:sz w:val="24"/>
          <w:szCs w:val="24"/>
        </w:rPr>
        <w:t>A COMPARATIVE STUDY ON SELECTED MACRO VARIABLES OF GDP USING EXPLORATORY ANALYSIS, AND EVALUATING DIFFERENT TIME SERIES MODEL</w:t>
      </w:r>
      <w:r w:rsidRPr="00F335B3">
        <w:rPr>
          <w:rFonts w:ascii="Times New Roman" w:hAnsi="Times New Roman" w:cs="Times New Roman"/>
          <w:b/>
          <w:sz w:val="24"/>
          <w:szCs w:val="24"/>
        </w:rPr>
        <w:t>”</w:t>
      </w:r>
      <w:r w:rsidRPr="007217FA">
        <w:rPr>
          <w:rFonts w:ascii="Times New Roman" w:hAnsi="Times New Roman" w:cs="Times New Roman"/>
          <w:sz w:val="24"/>
          <w:szCs w:val="24"/>
        </w:rPr>
        <w:t xml:space="preserve"> for PS04CSTA24 in term 2019-2020.</w:t>
      </w:r>
    </w:p>
    <w:p w:rsidR="00AB4509" w:rsidRPr="007217FA" w:rsidRDefault="00AB4509" w:rsidP="002F3F1C">
      <w:pPr>
        <w:spacing w:line="360" w:lineRule="auto"/>
        <w:jc w:val="both"/>
        <w:rPr>
          <w:rFonts w:ascii="Times New Roman" w:hAnsi="Times New Roman" w:cs="Times New Roman"/>
          <w:sz w:val="24"/>
          <w:szCs w:val="24"/>
        </w:rPr>
      </w:pPr>
      <w:r w:rsidRPr="007217FA">
        <w:rPr>
          <w:rFonts w:ascii="Times New Roman" w:hAnsi="Times New Roman" w:cs="Times New Roman"/>
          <w:sz w:val="24"/>
          <w:szCs w:val="24"/>
        </w:rPr>
        <w:t xml:space="preserve">Place: Vallabh Vidhyanagar   </w:t>
      </w:r>
    </w:p>
    <w:p w:rsidR="00AB4509" w:rsidRPr="007217FA" w:rsidRDefault="00AB4509" w:rsidP="002F3F1C">
      <w:pPr>
        <w:spacing w:line="360" w:lineRule="auto"/>
        <w:jc w:val="both"/>
        <w:rPr>
          <w:rFonts w:ascii="Times New Roman" w:hAnsi="Times New Roman" w:cs="Times New Roman"/>
          <w:sz w:val="24"/>
          <w:szCs w:val="24"/>
        </w:rPr>
      </w:pPr>
      <w:r w:rsidRPr="007217FA">
        <w:rPr>
          <w:rFonts w:ascii="Times New Roman" w:hAnsi="Times New Roman" w:cs="Times New Roman"/>
          <w:sz w:val="24"/>
          <w:szCs w:val="24"/>
        </w:rPr>
        <w:t xml:space="preserve">Date: </w:t>
      </w:r>
    </w:p>
    <w:p w:rsidR="00AB4509" w:rsidRPr="007217FA" w:rsidRDefault="00AB4509" w:rsidP="002F3F1C">
      <w:pPr>
        <w:spacing w:line="360" w:lineRule="auto"/>
        <w:jc w:val="both"/>
        <w:rPr>
          <w:rFonts w:ascii="Times New Roman" w:hAnsi="Times New Roman" w:cs="Times New Roman"/>
          <w:sz w:val="24"/>
          <w:szCs w:val="24"/>
        </w:rPr>
      </w:pPr>
    </w:p>
    <w:p w:rsidR="00AB4509" w:rsidRPr="007217FA" w:rsidRDefault="00AB4509" w:rsidP="002F3F1C">
      <w:pPr>
        <w:spacing w:line="360" w:lineRule="auto"/>
        <w:jc w:val="both"/>
        <w:rPr>
          <w:rFonts w:ascii="Times New Roman" w:hAnsi="Times New Roman" w:cs="Times New Roman"/>
          <w:sz w:val="24"/>
          <w:szCs w:val="24"/>
        </w:rPr>
      </w:pPr>
    </w:p>
    <w:p w:rsidR="00AB4509" w:rsidRPr="007217FA" w:rsidRDefault="00AB4509" w:rsidP="002F3F1C">
      <w:pPr>
        <w:spacing w:line="360" w:lineRule="auto"/>
        <w:jc w:val="both"/>
        <w:rPr>
          <w:rFonts w:ascii="Times New Roman" w:hAnsi="Times New Roman" w:cs="Times New Roman"/>
          <w:sz w:val="24"/>
          <w:szCs w:val="24"/>
        </w:rPr>
      </w:pPr>
    </w:p>
    <w:p w:rsidR="00AB4509" w:rsidRPr="007217FA" w:rsidRDefault="00AB4509" w:rsidP="002F3F1C">
      <w:pPr>
        <w:spacing w:line="360" w:lineRule="auto"/>
        <w:jc w:val="both"/>
        <w:rPr>
          <w:rFonts w:ascii="Times New Roman" w:hAnsi="Times New Roman" w:cs="Times New Roman"/>
          <w:sz w:val="24"/>
          <w:szCs w:val="24"/>
        </w:rPr>
      </w:pPr>
      <w:r w:rsidRPr="007217FA">
        <w:rPr>
          <w:rFonts w:ascii="Times New Roman" w:hAnsi="Times New Roman" w:cs="Times New Roman"/>
          <w:sz w:val="24"/>
          <w:szCs w:val="24"/>
        </w:rPr>
        <w:t xml:space="preserve">    Project Guide                                                                       Head of Department</w:t>
      </w:r>
    </w:p>
    <w:p w:rsidR="00AB4509" w:rsidRPr="007217FA" w:rsidRDefault="00AB4509" w:rsidP="002F3F1C">
      <w:pPr>
        <w:spacing w:line="360" w:lineRule="auto"/>
        <w:jc w:val="both"/>
        <w:rPr>
          <w:rFonts w:ascii="Times New Roman" w:hAnsi="Times New Roman" w:cs="Times New Roman"/>
          <w:bCs/>
          <w:iCs/>
          <w:sz w:val="24"/>
          <w:szCs w:val="24"/>
        </w:rPr>
      </w:pPr>
      <w:r w:rsidRPr="00F335B3">
        <w:rPr>
          <w:rFonts w:ascii="Times New Roman" w:hAnsi="Times New Roman" w:cs="Times New Roman"/>
          <w:b/>
          <w:bCs/>
          <w:iCs/>
          <w:sz w:val="24"/>
          <w:szCs w:val="24"/>
        </w:rPr>
        <w:t>(</w:t>
      </w:r>
      <w:r w:rsidRPr="00F335B3">
        <w:rPr>
          <w:rFonts w:ascii="Times New Roman" w:hAnsi="Times New Roman" w:cs="Times New Roman"/>
          <w:b/>
          <w:sz w:val="24"/>
          <w:szCs w:val="24"/>
        </w:rPr>
        <w:t>Ms. Rupal C. Rabari)</w:t>
      </w:r>
      <w:r w:rsidR="00F335B3">
        <w:rPr>
          <w:rFonts w:ascii="Times New Roman" w:hAnsi="Times New Roman" w:cs="Times New Roman"/>
          <w:sz w:val="24"/>
          <w:szCs w:val="24"/>
        </w:rPr>
        <w:tab/>
      </w:r>
      <w:r w:rsidR="00F335B3">
        <w:rPr>
          <w:rFonts w:ascii="Times New Roman" w:hAnsi="Times New Roman" w:cs="Times New Roman"/>
          <w:sz w:val="24"/>
          <w:szCs w:val="24"/>
        </w:rPr>
        <w:tab/>
      </w:r>
      <w:r w:rsidR="00F335B3">
        <w:rPr>
          <w:rFonts w:ascii="Times New Roman" w:hAnsi="Times New Roman" w:cs="Times New Roman"/>
          <w:sz w:val="24"/>
          <w:szCs w:val="24"/>
        </w:rPr>
        <w:tab/>
      </w:r>
      <w:r w:rsidR="00F335B3">
        <w:rPr>
          <w:rFonts w:ascii="Times New Roman" w:hAnsi="Times New Roman" w:cs="Times New Roman"/>
          <w:sz w:val="24"/>
          <w:szCs w:val="24"/>
        </w:rPr>
        <w:tab/>
      </w:r>
      <w:r w:rsidR="00F335B3">
        <w:rPr>
          <w:rFonts w:ascii="Times New Roman" w:hAnsi="Times New Roman" w:cs="Times New Roman"/>
          <w:sz w:val="24"/>
          <w:szCs w:val="24"/>
        </w:rPr>
        <w:tab/>
      </w:r>
      <w:r w:rsidR="00C84270">
        <w:rPr>
          <w:rFonts w:ascii="Times New Roman" w:hAnsi="Times New Roman" w:cs="Times New Roman"/>
          <w:sz w:val="24"/>
          <w:szCs w:val="24"/>
        </w:rPr>
        <w:t xml:space="preserve">     </w:t>
      </w:r>
      <w:r w:rsidRPr="00F335B3">
        <w:rPr>
          <w:rFonts w:ascii="Times New Roman" w:hAnsi="Times New Roman" w:cs="Times New Roman"/>
          <w:b/>
          <w:sz w:val="24"/>
          <w:szCs w:val="24"/>
        </w:rPr>
        <w:t>(</w:t>
      </w:r>
      <w:r w:rsidRPr="00F335B3">
        <w:rPr>
          <w:rFonts w:ascii="Times New Roman" w:hAnsi="Times New Roman" w:cs="Times New Roman"/>
          <w:b/>
          <w:bCs/>
          <w:sz w:val="24"/>
          <w:szCs w:val="24"/>
        </w:rPr>
        <w:t>Prof</w:t>
      </w:r>
      <w:r w:rsidR="00C84270">
        <w:rPr>
          <w:rFonts w:ascii="Times New Roman" w:hAnsi="Times New Roman" w:cs="Times New Roman"/>
          <w:b/>
          <w:bCs/>
          <w:sz w:val="24"/>
          <w:szCs w:val="24"/>
        </w:rPr>
        <w:t>f Jyoti M. Divecha</w:t>
      </w:r>
      <w:r w:rsidRPr="00F335B3">
        <w:rPr>
          <w:rFonts w:ascii="Times New Roman" w:hAnsi="Times New Roman" w:cs="Times New Roman"/>
          <w:b/>
          <w:bCs/>
          <w:sz w:val="24"/>
          <w:szCs w:val="24"/>
        </w:rPr>
        <w:t>)</w:t>
      </w:r>
    </w:p>
    <w:p w:rsidR="00AB4509" w:rsidRPr="007217FA" w:rsidRDefault="00AB4509" w:rsidP="002F3F1C">
      <w:pPr>
        <w:spacing w:line="360" w:lineRule="auto"/>
        <w:jc w:val="both"/>
        <w:rPr>
          <w:rFonts w:ascii="Times New Roman" w:hAnsi="Times New Roman" w:cs="Times New Roman"/>
          <w:bCs/>
          <w:iCs/>
          <w:sz w:val="24"/>
          <w:szCs w:val="24"/>
        </w:rPr>
      </w:pPr>
    </w:p>
    <w:p w:rsidR="002F3F1C" w:rsidRPr="007217FA" w:rsidRDefault="00AB4509" w:rsidP="002F3F1C">
      <w:pPr>
        <w:spacing w:line="360" w:lineRule="auto"/>
        <w:jc w:val="center"/>
        <w:rPr>
          <w:rFonts w:ascii="Times New Roman" w:hAnsi="Times New Roman" w:cs="Times New Roman"/>
          <w:b/>
          <w:color w:val="000000"/>
          <w:sz w:val="28"/>
          <w:szCs w:val="28"/>
        </w:rPr>
      </w:pPr>
      <w:r w:rsidRPr="007217FA">
        <w:rPr>
          <w:rFonts w:ascii="Times New Roman" w:hAnsi="Times New Roman" w:cs="Times New Roman"/>
          <w:bCs/>
          <w:iCs/>
          <w:sz w:val="24"/>
          <w:szCs w:val="24"/>
        </w:rPr>
        <w:br w:type="column"/>
      </w:r>
      <w:r w:rsidR="002F3F1C" w:rsidRPr="007217FA">
        <w:rPr>
          <w:rFonts w:ascii="Times New Roman" w:hAnsi="Times New Roman" w:cs="Times New Roman"/>
          <w:b/>
          <w:color w:val="000000"/>
          <w:sz w:val="28"/>
          <w:szCs w:val="28"/>
        </w:rPr>
        <w:lastRenderedPageBreak/>
        <w:t>INDEX</w:t>
      </w:r>
    </w:p>
    <w:p w:rsidR="004215C2" w:rsidRPr="00D14B0E" w:rsidRDefault="004215C2" w:rsidP="004215C2">
      <w:pPr>
        <w:spacing w:line="360" w:lineRule="auto"/>
        <w:rPr>
          <w:rFonts w:ascii="Times New Roman" w:hAnsi="Times New Roman" w:cs="Times New Roman"/>
          <w:b/>
          <w:bCs/>
          <w:sz w:val="28"/>
          <w:szCs w:val="28"/>
        </w:rPr>
      </w:pPr>
      <w:r w:rsidRPr="00D14B0E">
        <w:rPr>
          <w:rFonts w:ascii="Times New Roman" w:hAnsi="Times New Roman" w:cs="Times New Roman"/>
          <w:b/>
          <w:bCs/>
          <w:sz w:val="28"/>
          <w:szCs w:val="28"/>
        </w:rPr>
        <w:t>Sr. No</w:t>
      </w:r>
      <w:r w:rsidRPr="00D14B0E">
        <w:rPr>
          <w:rFonts w:ascii="Times New Roman" w:hAnsi="Times New Roman" w:cs="Times New Roman"/>
          <w:b/>
          <w:bCs/>
          <w:sz w:val="28"/>
          <w:szCs w:val="28"/>
        </w:rPr>
        <w:tab/>
        <w:t>Contents</w:t>
      </w:r>
      <w:r w:rsidRPr="00D14B0E">
        <w:rPr>
          <w:rFonts w:ascii="Times New Roman" w:hAnsi="Times New Roman" w:cs="Times New Roman"/>
          <w:b/>
          <w:bCs/>
          <w:sz w:val="28"/>
          <w:szCs w:val="28"/>
        </w:rPr>
        <w:tab/>
      </w:r>
      <w:r w:rsidRPr="00D14B0E">
        <w:rPr>
          <w:rFonts w:ascii="Times New Roman" w:hAnsi="Times New Roman" w:cs="Times New Roman"/>
          <w:b/>
          <w:bCs/>
          <w:sz w:val="28"/>
          <w:szCs w:val="28"/>
        </w:rPr>
        <w:tab/>
      </w:r>
      <w:r w:rsidRPr="00D14B0E">
        <w:rPr>
          <w:rFonts w:ascii="Times New Roman" w:hAnsi="Times New Roman" w:cs="Times New Roman"/>
          <w:b/>
          <w:bCs/>
          <w:sz w:val="28"/>
          <w:szCs w:val="28"/>
        </w:rPr>
        <w:tab/>
      </w:r>
      <w:r w:rsidRPr="00D14B0E">
        <w:rPr>
          <w:rFonts w:ascii="Times New Roman" w:hAnsi="Times New Roman" w:cs="Times New Roman"/>
          <w:b/>
          <w:bCs/>
          <w:sz w:val="28"/>
          <w:szCs w:val="28"/>
        </w:rPr>
        <w:tab/>
      </w:r>
      <w:r w:rsidRPr="00D14B0E">
        <w:rPr>
          <w:rFonts w:ascii="Times New Roman" w:hAnsi="Times New Roman" w:cs="Times New Roman"/>
          <w:b/>
          <w:bCs/>
          <w:sz w:val="28"/>
          <w:szCs w:val="28"/>
        </w:rPr>
        <w:tab/>
      </w:r>
      <w:r w:rsidRPr="00D14B0E">
        <w:rPr>
          <w:rFonts w:ascii="Times New Roman" w:hAnsi="Times New Roman" w:cs="Times New Roman"/>
          <w:b/>
          <w:bCs/>
          <w:sz w:val="28"/>
          <w:szCs w:val="28"/>
        </w:rPr>
        <w:tab/>
      </w:r>
      <w:r w:rsidRPr="00D14B0E">
        <w:rPr>
          <w:rFonts w:ascii="Times New Roman" w:hAnsi="Times New Roman" w:cs="Times New Roman"/>
          <w:b/>
          <w:bCs/>
          <w:sz w:val="28"/>
          <w:szCs w:val="28"/>
        </w:rPr>
        <w:tab/>
      </w:r>
      <w:r w:rsidRPr="00D14B0E">
        <w:rPr>
          <w:rFonts w:ascii="Times New Roman" w:hAnsi="Times New Roman" w:cs="Times New Roman"/>
          <w:b/>
          <w:bCs/>
          <w:sz w:val="28"/>
          <w:szCs w:val="28"/>
        </w:rPr>
        <w:tab/>
        <w:t>Page No.</w:t>
      </w:r>
    </w:p>
    <w:p w:rsidR="004215C2" w:rsidRPr="00D14B0E" w:rsidRDefault="00620006" w:rsidP="000F3D48">
      <w:pPr>
        <w:pStyle w:val="ListParagraph"/>
        <w:numPr>
          <w:ilvl w:val="0"/>
          <w:numId w:val="10"/>
        </w:numPr>
        <w:spacing w:line="360" w:lineRule="auto"/>
        <w:rPr>
          <w:rFonts w:ascii="Times New Roman" w:hAnsi="Times New Roman" w:cs="Times New Roman"/>
          <w:bCs/>
          <w:sz w:val="24"/>
          <w:szCs w:val="24"/>
        </w:rPr>
      </w:pPr>
      <w:r>
        <w:rPr>
          <w:rFonts w:ascii="Times New Roman" w:hAnsi="Times New Roman" w:cs="Times New Roman"/>
          <w:bCs/>
          <w:sz w:val="24"/>
          <w:szCs w:val="24"/>
        </w:rPr>
        <w:t>Abstract</w:t>
      </w:r>
      <w:r w:rsidR="004215C2" w:rsidRPr="00D14B0E">
        <w:rPr>
          <w:rFonts w:ascii="Times New Roman" w:hAnsi="Times New Roman" w:cs="Times New Roman"/>
          <w:bCs/>
          <w:sz w:val="24"/>
          <w:szCs w:val="24"/>
        </w:rPr>
        <w:t xml:space="preserve"> </w:t>
      </w:r>
      <w:r>
        <w:rPr>
          <w:rFonts w:ascii="Times New Roman" w:hAnsi="Times New Roman" w:cs="Times New Roman"/>
          <w:bCs/>
          <w:sz w:val="24"/>
          <w:szCs w:val="24"/>
        </w:rPr>
        <w:t>…….</w:t>
      </w:r>
      <w:r w:rsidR="004215C2" w:rsidRPr="00D14B0E">
        <w:rPr>
          <w:rFonts w:ascii="Times New Roman" w:hAnsi="Times New Roman" w:cs="Times New Roman"/>
          <w:bCs/>
          <w:sz w:val="24"/>
          <w:szCs w:val="24"/>
        </w:rPr>
        <w:t>…………………………………………</w:t>
      </w:r>
      <w:r w:rsidR="004215C2">
        <w:rPr>
          <w:rFonts w:ascii="Times New Roman" w:hAnsi="Times New Roman" w:cs="Times New Roman"/>
          <w:bCs/>
          <w:sz w:val="24"/>
          <w:szCs w:val="24"/>
        </w:rPr>
        <w:tab/>
      </w:r>
      <w:r w:rsidR="004215C2">
        <w:rPr>
          <w:rFonts w:ascii="Times New Roman" w:hAnsi="Times New Roman" w:cs="Times New Roman"/>
          <w:bCs/>
          <w:sz w:val="24"/>
          <w:szCs w:val="24"/>
        </w:rPr>
        <w:tab/>
        <w:t xml:space="preserve">      </w:t>
      </w:r>
      <w:r>
        <w:rPr>
          <w:rFonts w:ascii="Times New Roman" w:hAnsi="Times New Roman" w:cs="Times New Roman"/>
          <w:bCs/>
          <w:sz w:val="24"/>
          <w:szCs w:val="24"/>
        </w:rPr>
        <w:t>8</w:t>
      </w:r>
    </w:p>
    <w:p w:rsidR="004215C2" w:rsidRPr="00D14B0E" w:rsidRDefault="00620006" w:rsidP="000F3D48">
      <w:pPr>
        <w:pStyle w:val="ListParagraph"/>
        <w:numPr>
          <w:ilvl w:val="0"/>
          <w:numId w:val="10"/>
        </w:numPr>
        <w:spacing w:line="360" w:lineRule="auto"/>
        <w:rPr>
          <w:rFonts w:ascii="Times New Roman" w:hAnsi="Times New Roman" w:cs="Times New Roman"/>
          <w:bCs/>
          <w:sz w:val="24"/>
          <w:szCs w:val="24"/>
        </w:rPr>
      </w:pPr>
      <w:r>
        <w:rPr>
          <w:rFonts w:ascii="Times New Roman" w:hAnsi="Times New Roman" w:cs="Times New Roman"/>
          <w:bCs/>
          <w:sz w:val="24"/>
          <w:szCs w:val="24"/>
        </w:rPr>
        <w:t>Objective and Hypothesis of the study .</w:t>
      </w:r>
      <w:r w:rsidR="004215C2" w:rsidRPr="00D14B0E">
        <w:rPr>
          <w:rFonts w:ascii="Times New Roman" w:hAnsi="Times New Roman" w:cs="Times New Roman"/>
          <w:bCs/>
          <w:sz w:val="24"/>
          <w:szCs w:val="24"/>
        </w:rPr>
        <w:t>……………</w:t>
      </w:r>
      <w:r>
        <w:rPr>
          <w:rFonts w:ascii="Times New Roman" w:hAnsi="Times New Roman" w:cs="Times New Roman"/>
          <w:bCs/>
          <w:sz w:val="24"/>
          <w:szCs w:val="24"/>
        </w:rPr>
        <w:t>…</w:t>
      </w:r>
      <w:r w:rsidR="004215C2" w:rsidRPr="00D14B0E">
        <w:rPr>
          <w:rFonts w:ascii="Times New Roman" w:hAnsi="Times New Roman" w:cs="Times New Roman"/>
          <w:bCs/>
          <w:sz w:val="24"/>
          <w:szCs w:val="24"/>
        </w:rPr>
        <w:tab/>
      </w:r>
      <w:r w:rsidR="004215C2" w:rsidRPr="00D14B0E">
        <w:rPr>
          <w:rFonts w:ascii="Times New Roman" w:hAnsi="Times New Roman" w:cs="Times New Roman"/>
          <w:bCs/>
          <w:sz w:val="24"/>
          <w:szCs w:val="24"/>
        </w:rPr>
        <w:tab/>
      </w:r>
      <w:r w:rsidR="00F9546B">
        <w:rPr>
          <w:rFonts w:ascii="Times New Roman" w:hAnsi="Times New Roman" w:cs="Times New Roman"/>
          <w:bCs/>
          <w:sz w:val="24"/>
          <w:szCs w:val="24"/>
        </w:rPr>
        <w:t xml:space="preserve">      </w:t>
      </w:r>
      <w:r>
        <w:rPr>
          <w:rFonts w:ascii="Times New Roman" w:hAnsi="Times New Roman" w:cs="Times New Roman"/>
          <w:bCs/>
          <w:sz w:val="24"/>
          <w:szCs w:val="24"/>
        </w:rPr>
        <w:t>9</w:t>
      </w:r>
    </w:p>
    <w:p w:rsidR="004215C2" w:rsidRPr="00D14B0E" w:rsidRDefault="004215C2" w:rsidP="000F3D48">
      <w:pPr>
        <w:pStyle w:val="ListParagraph"/>
        <w:numPr>
          <w:ilvl w:val="0"/>
          <w:numId w:val="10"/>
        </w:numPr>
        <w:spacing w:line="360" w:lineRule="auto"/>
        <w:rPr>
          <w:rFonts w:ascii="Times New Roman" w:hAnsi="Times New Roman" w:cs="Times New Roman"/>
          <w:bCs/>
          <w:sz w:val="24"/>
          <w:szCs w:val="24"/>
        </w:rPr>
      </w:pPr>
      <w:r w:rsidRPr="00D14B0E">
        <w:rPr>
          <w:rFonts w:ascii="Times New Roman" w:hAnsi="Times New Roman" w:cs="Times New Roman"/>
          <w:bCs/>
          <w:sz w:val="24"/>
          <w:szCs w:val="24"/>
        </w:rPr>
        <w:t>Introduction …………………………………………..</w:t>
      </w:r>
      <w:r w:rsidRPr="00D14B0E">
        <w:rPr>
          <w:rFonts w:ascii="Times New Roman" w:hAnsi="Times New Roman" w:cs="Times New Roman"/>
          <w:bCs/>
          <w:sz w:val="24"/>
          <w:szCs w:val="24"/>
        </w:rPr>
        <w:tab/>
      </w:r>
      <w:r w:rsidRPr="00D14B0E">
        <w:rPr>
          <w:rFonts w:ascii="Times New Roman" w:hAnsi="Times New Roman" w:cs="Times New Roman"/>
          <w:bCs/>
          <w:sz w:val="24"/>
          <w:szCs w:val="24"/>
        </w:rPr>
        <w:tab/>
      </w:r>
      <w:r w:rsidR="00F9546B">
        <w:rPr>
          <w:rFonts w:ascii="Times New Roman" w:hAnsi="Times New Roman" w:cs="Times New Roman"/>
          <w:bCs/>
          <w:sz w:val="24"/>
          <w:szCs w:val="24"/>
        </w:rPr>
        <w:t xml:space="preserve">     </w:t>
      </w:r>
      <w:r>
        <w:rPr>
          <w:rFonts w:ascii="Times New Roman" w:hAnsi="Times New Roman" w:cs="Times New Roman"/>
          <w:bCs/>
          <w:sz w:val="24"/>
          <w:szCs w:val="24"/>
        </w:rPr>
        <w:t>10</w:t>
      </w:r>
    </w:p>
    <w:p w:rsidR="004215C2" w:rsidRPr="00D14B0E" w:rsidRDefault="004215C2" w:rsidP="004215C2">
      <w:pPr>
        <w:spacing w:line="360" w:lineRule="auto"/>
        <w:ind w:left="1440"/>
        <w:rPr>
          <w:rFonts w:ascii="Times New Roman" w:hAnsi="Times New Roman" w:cs="Times New Roman"/>
          <w:bCs/>
          <w:sz w:val="24"/>
          <w:szCs w:val="24"/>
        </w:rPr>
      </w:pPr>
      <w:r>
        <w:rPr>
          <w:rFonts w:ascii="Times New Roman" w:hAnsi="Times New Roman" w:cs="Times New Roman"/>
          <w:bCs/>
          <w:sz w:val="24"/>
          <w:szCs w:val="24"/>
        </w:rPr>
        <w:t>3</w:t>
      </w:r>
      <w:r w:rsidRPr="00D14B0E">
        <w:rPr>
          <w:rFonts w:ascii="Times New Roman" w:hAnsi="Times New Roman" w:cs="Times New Roman"/>
          <w:bCs/>
          <w:sz w:val="24"/>
          <w:szCs w:val="24"/>
        </w:rPr>
        <w:t>.1 What is GDP? ……………………………………</w:t>
      </w:r>
      <w:r w:rsidRPr="00D14B0E">
        <w:rPr>
          <w:rFonts w:ascii="Times New Roman" w:hAnsi="Times New Roman" w:cs="Times New Roman"/>
          <w:bCs/>
          <w:sz w:val="24"/>
          <w:szCs w:val="24"/>
        </w:rPr>
        <w:tab/>
      </w:r>
      <w:r w:rsidRPr="00D14B0E">
        <w:rPr>
          <w:rFonts w:ascii="Times New Roman" w:hAnsi="Times New Roman" w:cs="Times New Roman"/>
          <w:bCs/>
          <w:sz w:val="24"/>
          <w:szCs w:val="24"/>
        </w:rPr>
        <w:tab/>
      </w:r>
      <w:r w:rsidR="00F9546B">
        <w:rPr>
          <w:rFonts w:ascii="Times New Roman" w:hAnsi="Times New Roman" w:cs="Times New Roman"/>
          <w:bCs/>
          <w:sz w:val="24"/>
          <w:szCs w:val="24"/>
        </w:rPr>
        <w:t xml:space="preserve">     </w:t>
      </w:r>
      <w:r>
        <w:rPr>
          <w:rFonts w:ascii="Times New Roman" w:hAnsi="Times New Roman" w:cs="Times New Roman"/>
          <w:bCs/>
          <w:sz w:val="24"/>
          <w:szCs w:val="24"/>
        </w:rPr>
        <w:t>10</w:t>
      </w:r>
    </w:p>
    <w:p w:rsidR="004215C2" w:rsidRPr="00620006" w:rsidRDefault="004215C2" w:rsidP="00620006">
      <w:pPr>
        <w:spacing w:line="360" w:lineRule="auto"/>
        <w:ind w:left="1440"/>
        <w:rPr>
          <w:rStyle w:val="mntl-sc-block-headingtext"/>
          <w:rFonts w:ascii="Times New Roman" w:hAnsi="Times New Roman" w:cs="Times New Roman"/>
          <w:bCs/>
          <w:sz w:val="24"/>
          <w:szCs w:val="24"/>
        </w:rPr>
      </w:pPr>
      <w:r>
        <w:rPr>
          <w:rFonts w:ascii="Times New Roman" w:hAnsi="Times New Roman" w:cs="Times New Roman"/>
          <w:bCs/>
          <w:sz w:val="24"/>
          <w:szCs w:val="24"/>
        </w:rPr>
        <w:t>3</w:t>
      </w:r>
      <w:r w:rsidRPr="00D14B0E">
        <w:rPr>
          <w:rFonts w:ascii="Times New Roman" w:hAnsi="Times New Roman" w:cs="Times New Roman"/>
          <w:bCs/>
          <w:sz w:val="24"/>
          <w:szCs w:val="24"/>
        </w:rPr>
        <w:t>.2 History of GDP …………………………………..</w:t>
      </w:r>
      <w:r w:rsidRPr="00D14B0E">
        <w:rPr>
          <w:rFonts w:ascii="Times New Roman" w:hAnsi="Times New Roman" w:cs="Times New Roman"/>
          <w:bCs/>
          <w:sz w:val="24"/>
          <w:szCs w:val="24"/>
        </w:rPr>
        <w:tab/>
      </w:r>
      <w:r w:rsidRPr="00D14B0E">
        <w:rPr>
          <w:rFonts w:ascii="Times New Roman" w:hAnsi="Times New Roman" w:cs="Times New Roman"/>
          <w:bCs/>
          <w:sz w:val="24"/>
          <w:szCs w:val="24"/>
        </w:rPr>
        <w:tab/>
      </w:r>
      <w:r>
        <w:rPr>
          <w:rFonts w:ascii="Times New Roman" w:hAnsi="Times New Roman" w:cs="Times New Roman"/>
          <w:bCs/>
          <w:sz w:val="24"/>
          <w:szCs w:val="24"/>
        </w:rPr>
        <w:t xml:space="preserve">     12</w:t>
      </w:r>
    </w:p>
    <w:p w:rsidR="004215C2" w:rsidRPr="00D14B0E" w:rsidRDefault="004215C2" w:rsidP="004215C2">
      <w:pPr>
        <w:spacing w:line="360" w:lineRule="auto"/>
        <w:ind w:left="1440"/>
        <w:rPr>
          <w:rFonts w:ascii="Times New Roman" w:hAnsi="Times New Roman" w:cs="Times New Roman"/>
          <w:bCs/>
          <w:sz w:val="24"/>
          <w:szCs w:val="24"/>
        </w:rPr>
      </w:pPr>
      <w:r>
        <w:rPr>
          <w:rFonts w:ascii="Times New Roman" w:hAnsi="Times New Roman" w:cs="Times New Roman"/>
          <w:bCs/>
          <w:sz w:val="24"/>
          <w:szCs w:val="24"/>
        </w:rPr>
        <w:t>3</w:t>
      </w:r>
      <w:r w:rsidR="00620006">
        <w:rPr>
          <w:rFonts w:ascii="Times New Roman" w:hAnsi="Times New Roman" w:cs="Times New Roman"/>
          <w:bCs/>
          <w:sz w:val="24"/>
          <w:szCs w:val="24"/>
        </w:rPr>
        <w:t>.3</w:t>
      </w:r>
      <w:r w:rsidRPr="00D14B0E">
        <w:rPr>
          <w:rFonts w:ascii="Times New Roman" w:hAnsi="Times New Roman" w:cs="Times New Roman"/>
          <w:bCs/>
          <w:sz w:val="24"/>
          <w:szCs w:val="24"/>
        </w:rPr>
        <w:t xml:space="preserve"> Source </w:t>
      </w:r>
      <w:r w:rsidR="00620006">
        <w:rPr>
          <w:rFonts w:ascii="Times New Roman" w:hAnsi="Times New Roman" w:cs="Times New Roman"/>
          <w:bCs/>
          <w:sz w:val="24"/>
          <w:szCs w:val="24"/>
        </w:rPr>
        <w:t>for GDP Data …………………………….</w:t>
      </w:r>
      <w:r w:rsidRPr="00D14B0E">
        <w:rPr>
          <w:rFonts w:ascii="Times New Roman" w:hAnsi="Times New Roman" w:cs="Times New Roman"/>
          <w:bCs/>
          <w:sz w:val="24"/>
          <w:szCs w:val="24"/>
        </w:rPr>
        <w:tab/>
      </w:r>
      <w:r w:rsidRPr="00D14B0E">
        <w:rPr>
          <w:rFonts w:ascii="Times New Roman" w:hAnsi="Times New Roman" w:cs="Times New Roman"/>
          <w:bCs/>
          <w:sz w:val="24"/>
          <w:szCs w:val="24"/>
        </w:rPr>
        <w:tab/>
      </w:r>
      <w:r>
        <w:rPr>
          <w:rFonts w:ascii="Times New Roman" w:hAnsi="Times New Roman" w:cs="Times New Roman"/>
          <w:bCs/>
          <w:sz w:val="24"/>
          <w:szCs w:val="24"/>
        </w:rPr>
        <w:t xml:space="preserve">     </w:t>
      </w:r>
      <w:r w:rsidR="00F04380">
        <w:rPr>
          <w:rFonts w:ascii="Times New Roman" w:hAnsi="Times New Roman" w:cs="Times New Roman"/>
          <w:bCs/>
          <w:sz w:val="24"/>
          <w:szCs w:val="24"/>
        </w:rPr>
        <w:t>13</w:t>
      </w:r>
    </w:p>
    <w:p w:rsidR="004215C2" w:rsidRDefault="00620006" w:rsidP="000F3D48">
      <w:pPr>
        <w:pStyle w:val="ListParagraph"/>
        <w:numPr>
          <w:ilvl w:val="0"/>
          <w:numId w:val="10"/>
        </w:numPr>
        <w:spacing w:line="360" w:lineRule="auto"/>
        <w:rPr>
          <w:rFonts w:ascii="Times New Roman" w:hAnsi="Times New Roman" w:cs="Times New Roman"/>
          <w:bCs/>
          <w:sz w:val="24"/>
          <w:szCs w:val="24"/>
        </w:rPr>
      </w:pPr>
      <w:r>
        <w:rPr>
          <w:rFonts w:ascii="Times New Roman" w:hAnsi="Times New Roman" w:cs="Times New Roman"/>
          <w:bCs/>
          <w:sz w:val="24"/>
          <w:szCs w:val="24"/>
        </w:rPr>
        <w:t>Theory</w:t>
      </w:r>
      <w:r w:rsidR="004215C2" w:rsidRPr="00D14B0E">
        <w:rPr>
          <w:rFonts w:ascii="Times New Roman" w:hAnsi="Times New Roman" w:cs="Times New Roman"/>
          <w:bCs/>
          <w:sz w:val="24"/>
          <w:szCs w:val="24"/>
        </w:rPr>
        <w:t xml:space="preserve"> </w:t>
      </w:r>
      <w:r>
        <w:rPr>
          <w:rFonts w:ascii="Times New Roman" w:hAnsi="Times New Roman" w:cs="Times New Roman"/>
          <w:bCs/>
          <w:sz w:val="24"/>
          <w:szCs w:val="24"/>
        </w:rPr>
        <w:t>……………..</w:t>
      </w:r>
      <w:r w:rsidR="004215C2" w:rsidRPr="00D14B0E">
        <w:rPr>
          <w:rFonts w:ascii="Times New Roman" w:hAnsi="Times New Roman" w:cs="Times New Roman"/>
          <w:bCs/>
          <w:sz w:val="24"/>
          <w:szCs w:val="24"/>
        </w:rPr>
        <w:t>………………………………....</w:t>
      </w:r>
      <w:r w:rsidR="004215C2" w:rsidRPr="00D14B0E">
        <w:rPr>
          <w:rFonts w:ascii="Times New Roman" w:hAnsi="Times New Roman" w:cs="Times New Roman"/>
          <w:bCs/>
          <w:sz w:val="24"/>
          <w:szCs w:val="24"/>
        </w:rPr>
        <w:tab/>
      </w:r>
      <w:r w:rsidR="004215C2" w:rsidRPr="00D14B0E">
        <w:rPr>
          <w:rFonts w:ascii="Times New Roman" w:hAnsi="Times New Roman" w:cs="Times New Roman"/>
          <w:bCs/>
          <w:sz w:val="24"/>
          <w:szCs w:val="24"/>
        </w:rPr>
        <w:tab/>
      </w:r>
      <w:r w:rsidR="004215C2">
        <w:rPr>
          <w:rFonts w:ascii="Times New Roman" w:hAnsi="Times New Roman" w:cs="Times New Roman"/>
          <w:bCs/>
          <w:sz w:val="24"/>
          <w:szCs w:val="24"/>
        </w:rPr>
        <w:t xml:space="preserve">     </w:t>
      </w:r>
      <w:r w:rsidR="00F04380">
        <w:rPr>
          <w:rFonts w:ascii="Times New Roman" w:hAnsi="Times New Roman" w:cs="Times New Roman"/>
          <w:bCs/>
          <w:sz w:val="24"/>
          <w:szCs w:val="24"/>
        </w:rPr>
        <w:t>14</w:t>
      </w:r>
    </w:p>
    <w:p w:rsidR="00620006" w:rsidRDefault="00F04380" w:rsidP="00620006">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4.1 Descriptive Statistics ……………………………..</w:t>
      </w:r>
      <w:r>
        <w:rPr>
          <w:rFonts w:ascii="Times New Roman" w:hAnsi="Times New Roman" w:cs="Times New Roman"/>
          <w:bCs/>
          <w:sz w:val="24"/>
          <w:szCs w:val="24"/>
        </w:rPr>
        <w:tab/>
      </w:r>
      <w:r>
        <w:rPr>
          <w:rFonts w:ascii="Times New Roman" w:hAnsi="Times New Roman" w:cs="Times New Roman"/>
          <w:bCs/>
          <w:sz w:val="24"/>
          <w:szCs w:val="24"/>
        </w:rPr>
        <w:tab/>
        <w:t xml:space="preserve">     14</w:t>
      </w:r>
    </w:p>
    <w:p w:rsidR="00F04380" w:rsidRDefault="00F04380" w:rsidP="00620006">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4.2 Statement of Theory or Hypothesis ……………...</w:t>
      </w:r>
      <w:r>
        <w:rPr>
          <w:rFonts w:ascii="Times New Roman" w:hAnsi="Times New Roman" w:cs="Times New Roman"/>
          <w:bCs/>
          <w:sz w:val="24"/>
          <w:szCs w:val="24"/>
        </w:rPr>
        <w:tab/>
      </w:r>
      <w:r>
        <w:rPr>
          <w:rFonts w:ascii="Times New Roman" w:hAnsi="Times New Roman" w:cs="Times New Roman"/>
          <w:bCs/>
          <w:sz w:val="24"/>
          <w:szCs w:val="24"/>
        </w:rPr>
        <w:tab/>
        <w:t xml:space="preserve">     15</w:t>
      </w:r>
    </w:p>
    <w:p w:rsidR="00F04380" w:rsidRDefault="00F04380" w:rsidP="00620006">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4.3 Classical Linear regression ………………………</w:t>
      </w:r>
      <w:r>
        <w:rPr>
          <w:rFonts w:ascii="Times New Roman" w:hAnsi="Times New Roman" w:cs="Times New Roman"/>
          <w:bCs/>
          <w:sz w:val="24"/>
          <w:szCs w:val="24"/>
        </w:rPr>
        <w:tab/>
      </w:r>
      <w:r>
        <w:rPr>
          <w:rFonts w:ascii="Times New Roman" w:hAnsi="Times New Roman" w:cs="Times New Roman"/>
          <w:bCs/>
          <w:sz w:val="24"/>
          <w:szCs w:val="24"/>
        </w:rPr>
        <w:tab/>
        <w:t xml:space="preserve">     18</w:t>
      </w:r>
    </w:p>
    <w:p w:rsidR="00F04380" w:rsidRDefault="00F04380" w:rsidP="00620006">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4.4 Autocorrelation …………………………………..</w:t>
      </w:r>
      <w:r>
        <w:rPr>
          <w:rFonts w:ascii="Times New Roman" w:hAnsi="Times New Roman" w:cs="Times New Roman"/>
          <w:bCs/>
          <w:sz w:val="24"/>
          <w:szCs w:val="24"/>
        </w:rPr>
        <w:tab/>
      </w:r>
      <w:r>
        <w:rPr>
          <w:rFonts w:ascii="Times New Roman" w:hAnsi="Times New Roman" w:cs="Times New Roman"/>
          <w:bCs/>
          <w:sz w:val="24"/>
          <w:szCs w:val="24"/>
        </w:rPr>
        <w:tab/>
        <w:t xml:space="preserve">     21</w:t>
      </w:r>
    </w:p>
    <w:p w:rsidR="00F04380" w:rsidRDefault="00F04380" w:rsidP="00620006">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4.5 Heteroscedasticity ………………………………..</w:t>
      </w:r>
      <w:r>
        <w:rPr>
          <w:rFonts w:ascii="Times New Roman" w:hAnsi="Times New Roman" w:cs="Times New Roman"/>
          <w:bCs/>
          <w:sz w:val="24"/>
          <w:szCs w:val="24"/>
        </w:rPr>
        <w:tab/>
      </w:r>
      <w:r>
        <w:rPr>
          <w:rFonts w:ascii="Times New Roman" w:hAnsi="Times New Roman" w:cs="Times New Roman"/>
          <w:bCs/>
          <w:sz w:val="24"/>
          <w:szCs w:val="24"/>
        </w:rPr>
        <w:tab/>
        <w:t xml:space="preserve">     23</w:t>
      </w:r>
    </w:p>
    <w:p w:rsidR="00F04380" w:rsidRDefault="00F04380" w:rsidP="00620006">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4.6 Multicollinearity …………………………………</w:t>
      </w:r>
      <w:r>
        <w:rPr>
          <w:rFonts w:ascii="Times New Roman" w:hAnsi="Times New Roman" w:cs="Times New Roman"/>
          <w:bCs/>
          <w:sz w:val="24"/>
          <w:szCs w:val="24"/>
        </w:rPr>
        <w:tab/>
      </w:r>
      <w:r>
        <w:rPr>
          <w:rFonts w:ascii="Times New Roman" w:hAnsi="Times New Roman" w:cs="Times New Roman"/>
          <w:bCs/>
          <w:sz w:val="24"/>
          <w:szCs w:val="24"/>
        </w:rPr>
        <w:tab/>
        <w:t xml:space="preserve">     26</w:t>
      </w:r>
    </w:p>
    <w:p w:rsidR="00F04380" w:rsidRDefault="00F04380" w:rsidP="00620006">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4.7 Principal Component Analysis ………………….</w:t>
      </w:r>
      <w:r>
        <w:rPr>
          <w:rFonts w:ascii="Times New Roman" w:hAnsi="Times New Roman" w:cs="Times New Roman"/>
          <w:bCs/>
          <w:sz w:val="24"/>
          <w:szCs w:val="24"/>
        </w:rPr>
        <w:tab/>
      </w:r>
      <w:r>
        <w:rPr>
          <w:rFonts w:ascii="Times New Roman" w:hAnsi="Times New Roman" w:cs="Times New Roman"/>
          <w:bCs/>
          <w:sz w:val="24"/>
          <w:szCs w:val="24"/>
        </w:rPr>
        <w:tab/>
        <w:t xml:space="preserve">     27</w:t>
      </w:r>
    </w:p>
    <w:p w:rsidR="00F04380" w:rsidRPr="00D14B0E" w:rsidRDefault="00F04380" w:rsidP="00620006">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4.8 ARIMA Model …………………………………..</w:t>
      </w:r>
      <w:r>
        <w:rPr>
          <w:rFonts w:ascii="Times New Roman" w:hAnsi="Times New Roman" w:cs="Times New Roman"/>
          <w:bCs/>
          <w:sz w:val="24"/>
          <w:szCs w:val="24"/>
        </w:rPr>
        <w:tab/>
      </w:r>
      <w:r>
        <w:rPr>
          <w:rFonts w:ascii="Times New Roman" w:hAnsi="Times New Roman" w:cs="Times New Roman"/>
          <w:bCs/>
          <w:sz w:val="24"/>
          <w:szCs w:val="24"/>
        </w:rPr>
        <w:tab/>
        <w:t xml:space="preserve">     28</w:t>
      </w:r>
    </w:p>
    <w:p w:rsidR="00F04380" w:rsidRDefault="00F04380" w:rsidP="004215C2">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ab/>
      </w:r>
      <w:r>
        <w:rPr>
          <w:rFonts w:ascii="Times New Roman" w:hAnsi="Times New Roman" w:cs="Times New Roman"/>
          <w:bCs/>
          <w:sz w:val="24"/>
          <w:szCs w:val="24"/>
        </w:rPr>
        <w:tab/>
        <w:t>Methodology ………………………………………...</w:t>
      </w:r>
      <w:r>
        <w:rPr>
          <w:rFonts w:ascii="Times New Roman" w:hAnsi="Times New Roman" w:cs="Times New Roman"/>
          <w:bCs/>
          <w:sz w:val="24"/>
          <w:szCs w:val="24"/>
        </w:rPr>
        <w:tab/>
      </w:r>
      <w:r>
        <w:rPr>
          <w:rFonts w:ascii="Times New Roman" w:hAnsi="Times New Roman" w:cs="Times New Roman"/>
          <w:bCs/>
          <w:sz w:val="24"/>
          <w:szCs w:val="24"/>
        </w:rPr>
        <w:tab/>
        <w:t xml:space="preserve">     34</w:t>
      </w:r>
    </w:p>
    <w:p w:rsidR="00F04380" w:rsidRPr="00D14B0E" w:rsidRDefault="004215C2" w:rsidP="00F04380">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6</w:t>
      </w:r>
      <w:r w:rsidRPr="00D14B0E">
        <w:rPr>
          <w:rFonts w:ascii="Times New Roman" w:hAnsi="Times New Roman" w:cs="Times New Roman"/>
          <w:bCs/>
          <w:sz w:val="24"/>
          <w:szCs w:val="24"/>
        </w:rPr>
        <w:tab/>
      </w:r>
      <w:r w:rsidRPr="00D14B0E">
        <w:rPr>
          <w:rFonts w:ascii="Times New Roman" w:hAnsi="Times New Roman" w:cs="Times New Roman"/>
          <w:bCs/>
          <w:sz w:val="24"/>
          <w:szCs w:val="24"/>
        </w:rPr>
        <w:tab/>
      </w:r>
      <w:r w:rsidR="00F04380">
        <w:rPr>
          <w:rFonts w:ascii="Times New Roman" w:hAnsi="Times New Roman" w:cs="Times New Roman"/>
          <w:bCs/>
          <w:sz w:val="24"/>
          <w:szCs w:val="24"/>
        </w:rPr>
        <w:t>Data ………………………………………………….</w:t>
      </w:r>
      <w:r w:rsidR="00F04380">
        <w:rPr>
          <w:rFonts w:ascii="Times New Roman" w:hAnsi="Times New Roman" w:cs="Times New Roman"/>
          <w:bCs/>
          <w:sz w:val="24"/>
          <w:szCs w:val="24"/>
        </w:rPr>
        <w:tab/>
      </w:r>
      <w:r w:rsidR="00F04380">
        <w:rPr>
          <w:rFonts w:ascii="Times New Roman" w:hAnsi="Times New Roman" w:cs="Times New Roman"/>
          <w:bCs/>
          <w:sz w:val="24"/>
          <w:szCs w:val="24"/>
        </w:rPr>
        <w:tab/>
        <w:t xml:space="preserve">     35</w:t>
      </w:r>
    </w:p>
    <w:p w:rsidR="004215C2" w:rsidRDefault="004215C2" w:rsidP="004215C2">
      <w:pPr>
        <w:spacing w:line="360" w:lineRule="auto"/>
        <w:ind w:firstLine="360"/>
        <w:rPr>
          <w:rFonts w:ascii="Times New Roman" w:hAnsi="Times New Roman" w:cs="Times New Roman"/>
          <w:bCs/>
          <w:sz w:val="24"/>
          <w:szCs w:val="24"/>
        </w:rPr>
      </w:pPr>
      <w:r>
        <w:rPr>
          <w:rFonts w:ascii="Times New Roman" w:hAnsi="Times New Roman" w:cs="Times New Roman"/>
          <w:bCs/>
          <w:sz w:val="24"/>
          <w:szCs w:val="24"/>
        </w:rPr>
        <w:t>7</w:t>
      </w:r>
      <w:r w:rsidRPr="00D14B0E">
        <w:rPr>
          <w:rFonts w:ascii="Times New Roman" w:hAnsi="Times New Roman" w:cs="Times New Roman"/>
          <w:bCs/>
          <w:sz w:val="24"/>
          <w:szCs w:val="24"/>
        </w:rPr>
        <w:tab/>
      </w:r>
      <w:r w:rsidRPr="00D14B0E">
        <w:rPr>
          <w:rFonts w:ascii="Times New Roman" w:hAnsi="Times New Roman" w:cs="Times New Roman"/>
          <w:bCs/>
          <w:sz w:val="24"/>
          <w:szCs w:val="24"/>
        </w:rPr>
        <w:tab/>
      </w:r>
      <w:r w:rsidR="00F04380">
        <w:rPr>
          <w:rFonts w:ascii="Times New Roman" w:hAnsi="Times New Roman" w:cs="Times New Roman"/>
          <w:bCs/>
          <w:sz w:val="24"/>
          <w:szCs w:val="24"/>
        </w:rPr>
        <w:t>Analysis and Result</w:t>
      </w:r>
      <w:r w:rsidRPr="00D14B0E">
        <w:rPr>
          <w:rFonts w:ascii="Times New Roman" w:hAnsi="Times New Roman" w:cs="Times New Roman"/>
          <w:bCs/>
          <w:sz w:val="24"/>
          <w:szCs w:val="24"/>
        </w:rPr>
        <w:t xml:space="preserve"> </w:t>
      </w:r>
      <w:r w:rsidR="00F04380">
        <w:rPr>
          <w:rFonts w:ascii="Times New Roman" w:hAnsi="Times New Roman" w:cs="Times New Roman"/>
          <w:bCs/>
          <w:sz w:val="24"/>
          <w:szCs w:val="24"/>
        </w:rPr>
        <w:t>………………………………...</w:t>
      </w:r>
      <w:r w:rsidRPr="00D14B0E">
        <w:rPr>
          <w:rFonts w:ascii="Times New Roman" w:hAnsi="Times New Roman" w:cs="Times New Roman"/>
          <w:bCs/>
          <w:sz w:val="24"/>
          <w:szCs w:val="24"/>
        </w:rPr>
        <w:t>..</w:t>
      </w:r>
      <w:r w:rsidRPr="00D14B0E">
        <w:rPr>
          <w:rFonts w:ascii="Times New Roman" w:hAnsi="Times New Roman" w:cs="Times New Roman"/>
          <w:bCs/>
          <w:sz w:val="24"/>
          <w:szCs w:val="24"/>
        </w:rPr>
        <w:tab/>
      </w:r>
      <w:r w:rsidRPr="00D14B0E">
        <w:rPr>
          <w:rFonts w:ascii="Times New Roman" w:hAnsi="Times New Roman" w:cs="Times New Roman"/>
          <w:bCs/>
          <w:sz w:val="24"/>
          <w:szCs w:val="24"/>
        </w:rPr>
        <w:tab/>
      </w:r>
      <w:r w:rsidR="00F04380">
        <w:rPr>
          <w:rFonts w:ascii="Times New Roman" w:hAnsi="Times New Roman" w:cs="Times New Roman"/>
          <w:bCs/>
          <w:sz w:val="24"/>
          <w:szCs w:val="24"/>
        </w:rPr>
        <w:t xml:space="preserve">     38</w:t>
      </w:r>
    </w:p>
    <w:p w:rsidR="00F04380" w:rsidRDefault="00F04380" w:rsidP="004215C2">
      <w:pPr>
        <w:spacing w:line="360" w:lineRule="auto"/>
        <w:ind w:firstLine="360"/>
        <w:rPr>
          <w:rFonts w:ascii="Times New Roman" w:hAnsi="Times New Roman" w:cs="Times New Roman"/>
          <w:bCs/>
          <w:sz w:val="24"/>
          <w:szCs w:val="24"/>
        </w:rPr>
      </w:pPr>
      <w:r>
        <w:rPr>
          <w:rFonts w:ascii="Times New Roman" w:hAnsi="Times New Roman" w:cs="Times New Roman"/>
          <w:bCs/>
          <w:sz w:val="24"/>
          <w:szCs w:val="24"/>
        </w:rPr>
        <w:t>8</w:t>
      </w:r>
      <w:r>
        <w:rPr>
          <w:rFonts w:ascii="Times New Roman" w:hAnsi="Times New Roman" w:cs="Times New Roman"/>
          <w:bCs/>
          <w:sz w:val="24"/>
          <w:szCs w:val="24"/>
        </w:rPr>
        <w:tab/>
      </w:r>
      <w:r>
        <w:rPr>
          <w:rFonts w:ascii="Times New Roman" w:hAnsi="Times New Roman" w:cs="Times New Roman"/>
          <w:bCs/>
          <w:sz w:val="24"/>
          <w:szCs w:val="24"/>
        </w:rPr>
        <w:tab/>
        <w:t>Discussion and Interpretation ……………………….</w:t>
      </w:r>
      <w:r>
        <w:rPr>
          <w:rFonts w:ascii="Times New Roman" w:hAnsi="Times New Roman" w:cs="Times New Roman"/>
          <w:bCs/>
          <w:sz w:val="24"/>
          <w:szCs w:val="24"/>
        </w:rPr>
        <w:tab/>
      </w:r>
      <w:r>
        <w:rPr>
          <w:rFonts w:ascii="Times New Roman" w:hAnsi="Times New Roman" w:cs="Times New Roman"/>
          <w:bCs/>
          <w:sz w:val="24"/>
          <w:szCs w:val="24"/>
        </w:rPr>
        <w:tab/>
        <w:t xml:space="preserve">     43</w:t>
      </w:r>
    </w:p>
    <w:p w:rsidR="00F04380" w:rsidRDefault="00F04380" w:rsidP="004215C2">
      <w:pPr>
        <w:spacing w:line="360" w:lineRule="auto"/>
        <w:ind w:firstLine="360"/>
        <w:rPr>
          <w:rFonts w:ascii="Times New Roman" w:hAnsi="Times New Roman" w:cs="Times New Roman"/>
          <w:bCs/>
          <w:sz w:val="24"/>
          <w:szCs w:val="24"/>
        </w:rPr>
      </w:pPr>
      <w:r>
        <w:rPr>
          <w:rFonts w:ascii="Times New Roman" w:hAnsi="Times New Roman" w:cs="Times New Roman"/>
          <w:bCs/>
          <w:sz w:val="24"/>
          <w:szCs w:val="24"/>
        </w:rPr>
        <w:t>9</w:t>
      </w:r>
      <w:r>
        <w:rPr>
          <w:rFonts w:ascii="Times New Roman" w:hAnsi="Times New Roman" w:cs="Times New Roman"/>
          <w:bCs/>
          <w:sz w:val="24"/>
          <w:szCs w:val="24"/>
        </w:rPr>
        <w:tab/>
      </w:r>
      <w:r>
        <w:rPr>
          <w:rFonts w:ascii="Times New Roman" w:hAnsi="Times New Roman" w:cs="Times New Roman"/>
          <w:bCs/>
          <w:sz w:val="24"/>
          <w:szCs w:val="24"/>
        </w:rPr>
        <w:tab/>
        <w:t>Conclusion …………………………………………..</w:t>
      </w:r>
      <w:r>
        <w:rPr>
          <w:rFonts w:ascii="Times New Roman" w:hAnsi="Times New Roman" w:cs="Times New Roman"/>
          <w:bCs/>
          <w:sz w:val="24"/>
          <w:szCs w:val="24"/>
        </w:rPr>
        <w:tab/>
      </w:r>
      <w:r>
        <w:rPr>
          <w:rFonts w:ascii="Times New Roman" w:hAnsi="Times New Roman" w:cs="Times New Roman"/>
          <w:bCs/>
          <w:sz w:val="24"/>
          <w:szCs w:val="24"/>
        </w:rPr>
        <w:tab/>
        <w:t xml:space="preserve">     45</w:t>
      </w:r>
    </w:p>
    <w:p w:rsidR="00F04380" w:rsidRDefault="00F04380" w:rsidP="004215C2">
      <w:pPr>
        <w:spacing w:line="360" w:lineRule="auto"/>
        <w:ind w:firstLine="360"/>
        <w:rPr>
          <w:rFonts w:ascii="Times New Roman" w:hAnsi="Times New Roman" w:cs="Times New Roman"/>
          <w:bCs/>
          <w:sz w:val="24"/>
          <w:szCs w:val="24"/>
        </w:rPr>
      </w:pPr>
      <w:r>
        <w:rPr>
          <w:rFonts w:ascii="Times New Roman" w:hAnsi="Times New Roman" w:cs="Times New Roman"/>
          <w:bCs/>
          <w:sz w:val="24"/>
          <w:szCs w:val="24"/>
        </w:rPr>
        <w:t>10</w:t>
      </w:r>
      <w:r>
        <w:rPr>
          <w:rFonts w:ascii="Times New Roman" w:hAnsi="Times New Roman" w:cs="Times New Roman"/>
          <w:bCs/>
          <w:sz w:val="24"/>
          <w:szCs w:val="24"/>
        </w:rPr>
        <w:tab/>
      </w:r>
      <w:r>
        <w:rPr>
          <w:rFonts w:ascii="Times New Roman" w:hAnsi="Times New Roman" w:cs="Times New Roman"/>
          <w:bCs/>
          <w:sz w:val="24"/>
          <w:szCs w:val="24"/>
        </w:rPr>
        <w:tab/>
        <w:t>References …………………………………………..</w:t>
      </w:r>
      <w:r>
        <w:rPr>
          <w:rFonts w:ascii="Times New Roman" w:hAnsi="Times New Roman" w:cs="Times New Roman"/>
          <w:bCs/>
          <w:sz w:val="24"/>
          <w:szCs w:val="24"/>
        </w:rPr>
        <w:tab/>
      </w:r>
      <w:r>
        <w:rPr>
          <w:rFonts w:ascii="Times New Roman" w:hAnsi="Times New Roman" w:cs="Times New Roman"/>
          <w:bCs/>
          <w:sz w:val="24"/>
          <w:szCs w:val="24"/>
        </w:rPr>
        <w:tab/>
        <w:t xml:space="preserve">    </w:t>
      </w:r>
      <w:r w:rsidR="00DC387E">
        <w:rPr>
          <w:rFonts w:ascii="Times New Roman" w:hAnsi="Times New Roman" w:cs="Times New Roman"/>
          <w:bCs/>
          <w:sz w:val="24"/>
          <w:szCs w:val="24"/>
        </w:rPr>
        <w:t xml:space="preserve"> 46</w:t>
      </w:r>
    </w:p>
    <w:p w:rsidR="00DC387E" w:rsidRDefault="00DC387E" w:rsidP="004215C2">
      <w:pPr>
        <w:spacing w:line="360" w:lineRule="auto"/>
        <w:ind w:firstLine="360"/>
        <w:rPr>
          <w:rFonts w:ascii="Times New Roman" w:hAnsi="Times New Roman" w:cs="Times New Roman"/>
          <w:bCs/>
          <w:sz w:val="24"/>
          <w:szCs w:val="24"/>
        </w:rPr>
      </w:pPr>
      <w:r>
        <w:rPr>
          <w:rFonts w:ascii="Times New Roman" w:hAnsi="Times New Roman" w:cs="Times New Roman"/>
          <w:bCs/>
          <w:sz w:val="24"/>
          <w:szCs w:val="24"/>
        </w:rPr>
        <w:t>11</w:t>
      </w:r>
      <w:r>
        <w:rPr>
          <w:rFonts w:ascii="Times New Roman" w:hAnsi="Times New Roman" w:cs="Times New Roman"/>
          <w:bCs/>
          <w:sz w:val="24"/>
          <w:szCs w:val="24"/>
        </w:rPr>
        <w:tab/>
      </w:r>
      <w:r>
        <w:rPr>
          <w:rFonts w:ascii="Times New Roman" w:hAnsi="Times New Roman" w:cs="Times New Roman"/>
          <w:bCs/>
          <w:sz w:val="24"/>
          <w:szCs w:val="24"/>
        </w:rPr>
        <w:tab/>
        <w:t>Appendix ……………………………………………</w:t>
      </w:r>
      <w:r>
        <w:rPr>
          <w:rFonts w:ascii="Times New Roman" w:hAnsi="Times New Roman" w:cs="Times New Roman"/>
          <w:bCs/>
          <w:sz w:val="24"/>
          <w:szCs w:val="24"/>
        </w:rPr>
        <w:tab/>
      </w:r>
      <w:r>
        <w:rPr>
          <w:rFonts w:ascii="Times New Roman" w:hAnsi="Times New Roman" w:cs="Times New Roman"/>
          <w:bCs/>
          <w:sz w:val="24"/>
          <w:szCs w:val="24"/>
        </w:rPr>
        <w:tab/>
        <w:t xml:space="preserve">     47</w:t>
      </w:r>
    </w:p>
    <w:p w:rsidR="00DC387E" w:rsidRPr="00D14B0E" w:rsidRDefault="00DC387E" w:rsidP="004215C2">
      <w:pPr>
        <w:spacing w:line="360" w:lineRule="auto"/>
        <w:ind w:firstLine="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11.1 Coding and Output …………………………….</w:t>
      </w:r>
      <w:r>
        <w:rPr>
          <w:rFonts w:ascii="Times New Roman" w:hAnsi="Times New Roman" w:cs="Times New Roman"/>
          <w:bCs/>
          <w:sz w:val="24"/>
          <w:szCs w:val="24"/>
        </w:rPr>
        <w:tab/>
      </w:r>
      <w:r>
        <w:rPr>
          <w:rFonts w:ascii="Times New Roman" w:hAnsi="Times New Roman" w:cs="Times New Roman"/>
          <w:bCs/>
          <w:sz w:val="24"/>
          <w:szCs w:val="24"/>
        </w:rPr>
        <w:tab/>
        <w:t xml:space="preserve">     47</w:t>
      </w:r>
    </w:p>
    <w:p w:rsidR="002F3F1C" w:rsidRPr="007217FA" w:rsidRDefault="002F3F1C" w:rsidP="002F3F1C">
      <w:pPr>
        <w:spacing w:line="360" w:lineRule="auto"/>
        <w:jc w:val="center"/>
        <w:rPr>
          <w:rFonts w:ascii="Times New Roman" w:hAnsi="Times New Roman" w:cs="Times New Roman"/>
          <w:b/>
          <w:color w:val="000000"/>
          <w:sz w:val="28"/>
          <w:szCs w:val="28"/>
        </w:rPr>
      </w:pPr>
      <w:r w:rsidRPr="007217FA">
        <w:rPr>
          <w:rFonts w:ascii="Times New Roman" w:hAnsi="Times New Roman" w:cs="Times New Roman"/>
          <w:b/>
          <w:color w:val="000000"/>
          <w:sz w:val="28"/>
          <w:szCs w:val="28"/>
        </w:rPr>
        <w:br w:type="column"/>
      </w:r>
      <w:r w:rsidRPr="007217FA">
        <w:rPr>
          <w:rFonts w:ascii="Times New Roman" w:hAnsi="Times New Roman" w:cs="Times New Roman"/>
          <w:b/>
          <w:color w:val="000000"/>
          <w:sz w:val="28"/>
          <w:szCs w:val="28"/>
        </w:rPr>
        <w:lastRenderedPageBreak/>
        <w:t>ABSTRACT</w:t>
      </w:r>
    </w:p>
    <w:p w:rsidR="002F3F1C" w:rsidRPr="007217FA" w:rsidRDefault="002F3F1C" w:rsidP="002F3F1C">
      <w:pPr>
        <w:autoSpaceDE w:val="0"/>
        <w:autoSpaceDN w:val="0"/>
        <w:adjustRightInd w:val="0"/>
        <w:spacing w:line="360" w:lineRule="auto"/>
        <w:ind w:firstLine="720"/>
        <w:jc w:val="both"/>
        <w:rPr>
          <w:rFonts w:ascii="Times New Roman" w:eastAsia="TimesNewRomanPSMT" w:hAnsi="Times New Roman" w:cs="Times New Roman"/>
          <w:sz w:val="24"/>
          <w:szCs w:val="24"/>
          <w:lang w:bidi="hi-IN"/>
        </w:rPr>
      </w:pPr>
      <w:r w:rsidRPr="007217FA">
        <w:rPr>
          <w:rFonts w:ascii="Times New Roman" w:eastAsia="TimesNewRomanPSMT" w:hAnsi="Times New Roman" w:cs="Times New Roman"/>
          <w:sz w:val="24"/>
          <w:szCs w:val="24"/>
          <w:lang w:bidi="hi-IN"/>
        </w:rPr>
        <w:t>Financial Architecture aims sustainability of an economy by ensuring consistent growth rate. GDP is an indicator of the growth of an economy. Higher GDP of an economy reflects robust growth of an economy and vice-versa and as such every country tries to maximize the growth rate of GDP. There are certain macro factors operating in the economic environment that will influence the GDP growth rate. The study makes an attempt to determine the influence of selected economic variables namely Agriculture, Mining &amp;</w:t>
      </w:r>
      <w:r w:rsidR="001923A6">
        <w:rPr>
          <w:rFonts w:ascii="Times New Roman" w:eastAsia="TimesNewRomanPSMT" w:hAnsi="Times New Roman" w:cs="Times New Roman"/>
          <w:sz w:val="24"/>
          <w:szCs w:val="24"/>
          <w:lang w:bidi="hi-IN"/>
        </w:rPr>
        <w:t xml:space="preserve"> </w:t>
      </w:r>
      <w:r w:rsidRPr="007217FA">
        <w:rPr>
          <w:rFonts w:ascii="Times New Roman" w:eastAsia="TimesNewRomanPSMT" w:hAnsi="Times New Roman" w:cs="Times New Roman"/>
          <w:sz w:val="24"/>
          <w:szCs w:val="24"/>
          <w:lang w:bidi="hi-IN"/>
        </w:rPr>
        <w:t>Quarrying, Manufacturing, Electricity Gas &amp; Water Supply, Construction, Trade, Financial Real Estate &amp;</w:t>
      </w:r>
      <w:r w:rsidR="008B693C">
        <w:rPr>
          <w:rFonts w:ascii="Times New Roman" w:eastAsia="TimesNewRomanPSMT" w:hAnsi="Times New Roman" w:cs="Times New Roman"/>
          <w:sz w:val="24"/>
          <w:szCs w:val="24"/>
          <w:lang w:bidi="hi-IN"/>
        </w:rPr>
        <w:t xml:space="preserve"> </w:t>
      </w:r>
      <w:r w:rsidRPr="007217FA">
        <w:rPr>
          <w:rFonts w:ascii="Times New Roman" w:eastAsia="TimesNewRomanPSMT" w:hAnsi="Times New Roman" w:cs="Times New Roman"/>
          <w:bCs/>
          <w:color w:val="000000" w:themeColor="text1"/>
          <w:sz w:val="24"/>
          <w:szCs w:val="24"/>
          <w:lang w:bidi="hi-IN"/>
        </w:rPr>
        <w:t xml:space="preserve">Personal Services, </w:t>
      </w:r>
      <w:r w:rsidRPr="007217FA">
        <w:rPr>
          <w:rFonts w:ascii="Times New Roman" w:eastAsia="TimesNewRomanPSMT" w:hAnsi="Times New Roman" w:cs="Times New Roman"/>
          <w:sz w:val="24"/>
          <w:szCs w:val="24"/>
          <w:lang w:bidi="hi-IN"/>
        </w:rPr>
        <w:t>Public Administration, Gross National Income, Net National Income, Per Capita Income, Private Final Consumption Expenditure, Government Final Consumption Expenditure, Changes in Stocks, Valuables, Export, Less Import.</w:t>
      </w:r>
    </w:p>
    <w:p w:rsidR="002F3F1C" w:rsidRPr="007217FA" w:rsidRDefault="002F3F1C" w:rsidP="002F3F1C">
      <w:pPr>
        <w:autoSpaceDE w:val="0"/>
        <w:autoSpaceDN w:val="0"/>
        <w:adjustRightInd w:val="0"/>
        <w:spacing w:line="360" w:lineRule="auto"/>
        <w:ind w:firstLine="720"/>
        <w:jc w:val="both"/>
        <w:rPr>
          <w:rFonts w:ascii="Times New Roman" w:eastAsia="TimesNewRomanPSMT" w:hAnsi="Times New Roman" w:cs="Times New Roman"/>
          <w:sz w:val="24"/>
          <w:szCs w:val="24"/>
        </w:rPr>
      </w:pPr>
      <w:r w:rsidRPr="007217FA">
        <w:rPr>
          <w:rFonts w:ascii="Times New Roman" w:eastAsia="TimesNewRomanPSMT" w:hAnsi="Times New Roman" w:cs="Times New Roman"/>
          <w:sz w:val="24"/>
          <w:szCs w:val="24"/>
          <w:lang w:bidi="hi-IN"/>
        </w:rPr>
        <w:t>The data is collected by using secondary sources relating to the selected Economic variables. The data is collected for a period from 1950-51 to 2018-19 with annual intervals. The scope of the study is confined only to selected economic variables</w:t>
      </w:r>
      <w:r w:rsidRPr="007217FA">
        <w:rPr>
          <w:rFonts w:ascii="Times New Roman" w:eastAsia="TimesNewRomanPSMT" w:hAnsi="Times New Roman" w:cs="Times New Roman"/>
          <w:color w:val="000000" w:themeColor="text1"/>
          <w:sz w:val="24"/>
          <w:szCs w:val="24"/>
          <w:lang w:bidi="hi-IN"/>
        </w:rPr>
        <w:t xml:space="preserve">. </w:t>
      </w:r>
      <w:r w:rsidRPr="007217FA">
        <w:rPr>
          <w:rFonts w:ascii="Times New Roman" w:eastAsia="TimesNewRomanPSMT" w:hAnsi="Times New Roman" w:cs="Times New Roman"/>
          <w:sz w:val="24"/>
          <w:szCs w:val="24"/>
          <w:lang w:bidi="hi-IN"/>
        </w:rPr>
        <w:t>Correlation and ANOVA are used for analyzing the relationship between the GDP and selected economic variables. The study revealed that Exchange rate, Sensex and Balance of Payment reflected by current and capital account balances are the factors that significantly predict GDP of the economy.</w:t>
      </w:r>
      <w:r w:rsidRPr="007217FA">
        <w:rPr>
          <w:rFonts w:ascii="Times New Roman" w:hAnsi="Times New Roman" w:cs="Times New Roman"/>
          <w:sz w:val="24"/>
          <w:szCs w:val="24"/>
        </w:rPr>
        <w:br/>
      </w:r>
      <w:r w:rsidRPr="007217FA">
        <w:rPr>
          <w:rFonts w:ascii="Times New Roman" w:eastAsia="TimesNewRomanPSMT" w:hAnsi="Times New Roman" w:cs="Times New Roman"/>
          <w:sz w:val="24"/>
          <w:szCs w:val="24"/>
        </w:rPr>
        <w:t>Financial architecture broadly refers to the framework and series of measures that are considered necessary to prevent future economic crises and help manage these crises when they occur. It refers to the structures, practices and rules which are designed in order to overcome the influence of crisis on the economy</w:t>
      </w:r>
      <w:r w:rsidR="00383D8D">
        <w:rPr>
          <w:rFonts w:ascii="Times New Roman" w:eastAsia="TimesNewRomanPSMT" w:hAnsi="Times New Roman" w:cs="Times New Roman"/>
          <w:sz w:val="24"/>
          <w:szCs w:val="24"/>
        </w:rPr>
        <w:t>.</w:t>
      </w:r>
      <w:bookmarkStart w:id="0" w:name="_GoBack"/>
      <w:bookmarkEnd w:id="0"/>
    </w:p>
    <w:p w:rsidR="002F3F1C" w:rsidRPr="007217FA" w:rsidRDefault="002F3F1C" w:rsidP="007217FA">
      <w:pPr>
        <w:pStyle w:val="BodyText"/>
        <w:spacing w:line="360" w:lineRule="auto"/>
        <w:ind w:left="360" w:right="514"/>
        <w:jc w:val="center"/>
        <w:rPr>
          <w:b/>
          <w:w w:val="105"/>
          <w:sz w:val="28"/>
          <w:szCs w:val="28"/>
        </w:rPr>
      </w:pPr>
      <w:r w:rsidRPr="007217FA">
        <w:rPr>
          <w:b/>
          <w:color w:val="000000"/>
          <w:sz w:val="28"/>
          <w:szCs w:val="28"/>
        </w:rPr>
        <w:br w:type="column"/>
      </w:r>
      <w:r w:rsidRPr="007217FA">
        <w:rPr>
          <w:b/>
          <w:w w:val="105"/>
          <w:sz w:val="28"/>
          <w:szCs w:val="28"/>
        </w:rPr>
        <w:lastRenderedPageBreak/>
        <w:t>OBJECTIVES &amp; HYPOTHESIS OF THE STUDY</w:t>
      </w:r>
    </w:p>
    <w:p w:rsidR="007217FA" w:rsidRPr="007217FA" w:rsidRDefault="007217FA" w:rsidP="007217FA">
      <w:pPr>
        <w:pStyle w:val="BodyText"/>
        <w:spacing w:line="360" w:lineRule="auto"/>
        <w:ind w:left="360" w:right="514"/>
        <w:jc w:val="center"/>
        <w:rPr>
          <w:b/>
          <w:w w:val="105"/>
          <w:sz w:val="28"/>
          <w:szCs w:val="28"/>
        </w:rPr>
      </w:pPr>
    </w:p>
    <w:p w:rsidR="002F3F1C" w:rsidRPr="007217FA" w:rsidRDefault="002F3F1C" w:rsidP="002F3F1C">
      <w:pPr>
        <w:pStyle w:val="BodyText"/>
        <w:spacing w:line="360" w:lineRule="auto"/>
        <w:ind w:right="514"/>
        <w:jc w:val="both"/>
        <w:rPr>
          <w:b/>
          <w:bCs/>
          <w:w w:val="105"/>
          <w:sz w:val="24"/>
          <w:szCs w:val="24"/>
        </w:rPr>
      </w:pPr>
      <w:r w:rsidRPr="007217FA">
        <w:rPr>
          <w:b/>
          <w:bCs/>
          <w:w w:val="105"/>
          <w:sz w:val="24"/>
          <w:szCs w:val="24"/>
        </w:rPr>
        <w:t xml:space="preserve">Objectives: </w:t>
      </w:r>
    </w:p>
    <w:p w:rsidR="002F3F1C" w:rsidRPr="007217FA" w:rsidRDefault="002F3F1C" w:rsidP="002F3F1C">
      <w:pPr>
        <w:pStyle w:val="BodyText"/>
        <w:spacing w:line="360" w:lineRule="auto"/>
        <w:ind w:right="514"/>
        <w:jc w:val="both"/>
        <w:rPr>
          <w:bCs/>
          <w:w w:val="105"/>
          <w:sz w:val="24"/>
          <w:szCs w:val="24"/>
        </w:rPr>
      </w:pPr>
      <w:r w:rsidRPr="007217FA">
        <w:rPr>
          <w:bCs/>
          <w:w w:val="105"/>
          <w:sz w:val="24"/>
          <w:szCs w:val="24"/>
        </w:rPr>
        <w:t>The main objectives of the study are:</w:t>
      </w:r>
    </w:p>
    <w:p w:rsidR="002F3F1C" w:rsidRPr="007217FA" w:rsidRDefault="002F3F1C" w:rsidP="002F3F1C">
      <w:pPr>
        <w:pStyle w:val="BodyText"/>
        <w:spacing w:line="360" w:lineRule="auto"/>
        <w:ind w:left="360" w:right="514"/>
        <w:jc w:val="both"/>
        <w:rPr>
          <w:bCs/>
          <w:w w:val="105"/>
          <w:sz w:val="24"/>
          <w:szCs w:val="24"/>
        </w:rPr>
      </w:pPr>
      <w:r w:rsidRPr="007217FA">
        <w:rPr>
          <w:bCs/>
          <w:w w:val="105"/>
          <w:sz w:val="24"/>
          <w:szCs w:val="24"/>
        </w:rPr>
        <w:t>1. To identify the relationship between selected economic variables</w:t>
      </w:r>
      <w:r w:rsidRPr="007217FA">
        <w:rPr>
          <w:bCs/>
          <w:w w:val="105"/>
          <w:sz w:val="24"/>
          <w:szCs w:val="24"/>
        </w:rPr>
        <w:tab/>
        <w:t>and</w:t>
      </w:r>
      <w:r w:rsidR="007217FA" w:rsidRPr="007217FA">
        <w:rPr>
          <w:bCs/>
          <w:w w:val="105"/>
          <w:sz w:val="24"/>
          <w:szCs w:val="24"/>
        </w:rPr>
        <w:t xml:space="preserve"> </w:t>
      </w:r>
      <w:r w:rsidRPr="007217FA">
        <w:rPr>
          <w:bCs/>
          <w:w w:val="105"/>
          <w:sz w:val="24"/>
          <w:szCs w:val="24"/>
        </w:rPr>
        <w:t>GDP</w:t>
      </w:r>
      <w:r w:rsidR="007217FA" w:rsidRPr="007217FA">
        <w:rPr>
          <w:bCs/>
          <w:w w:val="105"/>
          <w:sz w:val="24"/>
          <w:szCs w:val="24"/>
        </w:rPr>
        <w:t xml:space="preserve"> </w:t>
      </w:r>
      <w:r w:rsidRPr="007217FA">
        <w:rPr>
          <w:bCs/>
          <w:w w:val="105"/>
          <w:sz w:val="24"/>
          <w:szCs w:val="24"/>
        </w:rPr>
        <w:t>of Indian Economy.</w:t>
      </w:r>
    </w:p>
    <w:p w:rsidR="002F3F1C" w:rsidRPr="007217FA" w:rsidRDefault="002F3F1C" w:rsidP="002F3F1C">
      <w:pPr>
        <w:pStyle w:val="BodyText"/>
        <w:spacing w:line="360" w:lineRule="auto"/>
        <w:ind w:left="360" w:right="514"/>
        <w:jc w:val="both"/>
        <w:rPr>
          <w:bCs/>
          <w:w w:val="105"/>
          <w:sz w:val="24"/>
          <w:szCs w:val="24"/>
        </w:rPr>
      </w:pPr>
      <w:r w:rsidRPr="007217FA">
        <w:rPr>
          <w:bCs/>
          <w:w w:val="105"/>
          <w:sz w:val="24"/>
          <w:szCs w:val="24"/>
        </w:rPr>
        <w:t>2. To analyze the impact of selected economic variables on GDP of</w:t>
      </w:r>
      <w:r w:rsidRPr="007217FA">
        <w:rPr>
          <w:bCs/>
          <w:w w:val="105"/>
          <w:sz w:val="24"/>
          <w:szCs w:val="24"/>
        </w:rPr>
        <w:tab/>
        <w:t>Indian</w:t>
      </w:r>
      <w:r w:rsidR="007217FA" w:rsidRPr="007217FA">
        <w:rPr>
          <w:bCs/>
          <w:w w:val="105"/>
          <w:sz w:val="24"/>
          <w:szCs w:val="24"/>
        </w:rPr>
        <w:t xml:space="preserve"> </w:t>
      </w:r>
      <w:r w:rsidRPr="007217FA">
        <w:rPr>
          <w:bCs/>
          <w:w w:val="105"/>
          <w:sz w:val="24"/>
          <w:szCs w:val="24"/>
        </w:rPr>
        <w:t>Economy</w:t>
      </w:r>
    </w:p>
    <w:p w:rsidR="002F3F1C" w:rsidRPr="007217FA" w:rsidRDefault="002F3F1C" w:rsidP="002F3F1C">
      <w:pPr>
        <w:pStyle w:val="BodyText"/>
        <w:spacing w:line="360" w:lineRule="auto"/>
        <w:ind w:left="360" w:right="514"/>
        <w:jc w:val="both"/>
        <w:rPr>
          <w:sz w:val="24"/>
          <w:szCs w:val="24"/>
        </w:rPr>
      </w:pPr>
      <w:r w:rsidRPr="007217FA">
        <w:rPr>
          <w:bCs/>
          <w:w w:val="105"/>
          <w:sz w:val="24"/>
          <w:szCs w:val="24"/>
        </w:rPr>
        <w:t xml:space="preserve">3. </w:t>
      </w:r>
      <w:r w:rsidRPr="007217FA">
        <w:rPr>
          <w:sz w:val="24"/>
          <w:szCs w:val="24"/>
        </w:rPr>
        <w:t>To briefly overview the trends in Indian GDP and its related sector such as Agriculture, Service, Manufacturing, Export, Import etc. in India and study of change in contribution of different sector in Indian GDP and estimate it for future value.</w:t>
      </w:r>
    </w:p>
    <w:p w:rsidR="002F3F1C" w:rsidRPr="007217FA" w:rsidRDefault="002F3F1C" w:rsidP="002F3F1C">
      <w:pPr>
        <w:pStyle w:val="BodyText"/>
        <w:spacing w:line="360" w:lineRule="auto"/>
        <w:ind w:left="360" w:right="514"/>
        <w:jc w:val="both"/>
        <w:rPr>
          <w:sz w:val="24"/>
          <w:szCs w:val="24"/>
        </w:rPr>
      </w:pPr>
    </w:p>
    <w:p w:rsidR="002F3F1C" w:rsidRPr="007217FA" w:rsidRDefault="002F3F1C" w:rsidP="002F3F1C">
      <w:pPr>
        <w:pStyle w:val="BodyText"/>
        <w:spacing w:line="360" w:lineRule="auto"/>
        <w:ind w:left="360" w:right="514"/>
        <w:jc w:val="both"/>
        <w:rPr>
          <w:bCs/>
          <w:w w:val="105"/>
          <w:sz w:val="24"/>
          <w:szCs w:val="24"/>
        </w:rPr>
      </w:pPr>
    </w:p>
    <w:p w:rsidR="002F3F1C" w:rsidRPr="007217FA" w:rsidRDefault="002F3F1C" w:rsidP="002F3F1C">
      <w:pPr>
        <w:pStyle w:val="BodyText"/>
        <w:spacing w:line="360" w:lineRule="auto"/>
        <w:ind w:left="1080" w:right="514"/>
        <w:jc w:val="both"/>
        <w:rPr>
          <w:bCs/>
          <w:w w:val="105"/>
          <w:sz w:val="24"/>
          <w:szCs w:val="24"/>
        </w:rPr>
      </w:pPr>
    </w:p>
    <w:p w:rsidR="002F3F1C" w:rsidRPr="007217FA" w:rsidRDefault="002F3F1C" w:rsidP="002F3F1C">
      <w:pPr>
        <w:pStyle w:val="BodyText"/>
        <w:spacing w:line="360" w:lineRule="auto"/>
        <w:ind w:right="514"/>
        <w:jc w:val="both"/>
        <w:rPr>
          <w:b/>
          <w:w w:val="105"/>
          <w:sz w:val="24"/>
          <w:szCs w:val="24"/>
        </w:rPr>
      </w:pPr>
      <w:r w:rsidRPr="007217FA">
        <w:rPr>
          <w:b/>
          <w:bCs/>
          <w:w w:val="105"/>
          <w:sz w:val="24"/>
          <w:szCs w:val="24"/>
        </w:rPr>
        <w:t>Hypothesis:</w:t>
      </w:r>
    </w:p>
    <w:p w:rsidR="002F3F1C" w:rsidRPr="007217FA" w:rsidRDefault="002F3F1C" w:rsidP="00F40B87">
      <w:pPr>
        <w:pStyle w:val="BodyText"/>
        <w:numPr>
          <w:ilvl w:val="0"/>
          <w:numId w:val="1"/>
        </w:numPr>
        <w:spacing w:line="360" w:lineRule="auto"/>
        <w:ind w:right="514"/>
        <w:jc w:val="both"/>
        <w:rPr>
          <w:b/>
          <w:w w:val="105"/>
          <w:sz w:val="24"/>
          <w:szCs w:val="24"/>
        </w:rPr>
      </w:pPr>
      <w:r w:rsidRPr="007217FA">
        <w:rPr>
          <w:bCs/>
          <w:w w:val="105"/>
          <w:sz w:val="24"/>
          <w:szCs w:val="24"/>
        </w:rPr>
        <w:t>H0: Null Hypothesis – There is no significant relationship between GDP and   selected economic variables of Indian Economy.</w:t>
      </w:r>
    </w:p>
    <w:p w:rsidR="002F3F1C" w:rsidRPr="007217FA" w:rsidRDefault="002F3F1C" w:rsidP="002F3F1C">
      <w:pPr>
        <w:pStyle w:val="BodyText"/>
        <w:spacing w:line="360" w:lineRule="auto"/>
        <w:ind w:left="720" w:right="514"/>
        <w:jc w:val="both"/>
        <w:rPr>
          <w:b/>
          <w:w w:val="105"/>
          <w:sz w:val="24"/>
          <w:szCs w:val="24"/>
        </w:rPr>
      </w:pPr>
      <w:r w:rsidRPr="007217FA">
        <w:rPr>
          <w:bCs/>
          <w:w w:val="105"/>
          <w:sz w:val="24"/>
          <w:szCs w:val="24"/>
        </w:rPr>
        <w:t xml:space="preserve">H1: Alternate Hypothesis – There is a significant relationship </w:t>
      </w:r>
      <w:r w:rsidR="007217FA" w:rsidRPr="007217FA">
        <w:rPr>
          <w:bCs/>
          <w:w w:val="105"/>
          <w:sz w:val="24"/>
          <w:szCs w:val="24"/>
        </w:rPr>
        <w:t xml:space="preserve">between GDP </w:t>
      </w:r>
      <w:r w:rsidRPr="007217FA">
        <w:rPr>
          <w:bCs/>
          <w:w w:val="105"/>
          <w:sz w:val="24"/>
          <w:szCs w:val="24"/>
        </w:rPr>
        <w:t>and selected economic variables of Indian Economy.</w:t>
      </w:r>
    </w:p>
    <w:p w:rsidR="002F3F1C" w:rsidRPr="007217FA" w:rsidRDefault="002F3F1C" w:rsidP="00F40B87">
      <w:pPr>
        <w:pStyle w:val="BodyText"/>
        <w:numPr>
          <w:ilvl w:val="0"/>
          <w:numId w:val="1"/>
        </w:numPr>
        <w:spacing w:line="360" w:lineRule="auto"/>
        <w:ind w:right="514"/>
        <w:jc w:val="both"/>
        <w:rPr>
          <w:b/>
          <w:w w:val="105"/>
          <w:sz w:val="24"/>
          <w:szCs w:val="24"/>
        </w:rPr>
      </w:pPr>
      <w:r w:rsidRPr="007217FA">
        <w:rPr>
          <w:bCs/>
          <w:w w:val="105"/>
          <w:sz w:val="24"/>
          <w:szCs w:val="24"/>
        </w:rPr>
        <w:t>H0: Null Hypothesis – GDP is independent of economic variables of Indian economy.</w:t>
      </w:r>
    </w:p>
    <w:p w:rsidR="002F3F1C" w:rsidRPr="007217FA" w:rsidRDefault="002F3F1C" w:rsidP="007217FA">
      <w:pPr>
        <w:spacing w:line="360" w:lineRule="auto"/>
        <w:ind w:firstLine="720"/>
        <w:rPr>
          <w:rFonts w:ascii="Times New Roman" w:hAnsi="Times New Roman" w:cs="Times New Roman"/>
          <w:b/>
          <w:color w:val="000000"/>
          <w:sz w:val="28"/>
          <w:szCs w:val="28"/>
        </w:rPr>
      </w:pPr>
      <w:r w:rsidRPr="007217FA">
        <w:rPr>
          <w:rFonts w:ascii="Times New Roman" w:hAnsi="Times New Roman" w:cs="Times New Roman"/>
          <w:bCs/>
          <w:w w:val="105"/>
          <w:sz w:val="24"/>
          <w:szCs w:val="24"/>
        </w:rPr>
        <w:t>H1: Alternate Hypothesis – GDP is Independent on economic variables.</w:t>
      </w:r>
    </w:p>
    <w:p w:rsidR="002F3F1C" w:rsidRPr="007217FA" w:rsidRDefault="002F3F1C" w:rsidP="007217FA">
      <w:pPr>
        <w:spacing w:line="360" w:lineRule="auto"/>
        <w:jc w:val="center"/>
        <w:rPr>
          <w:rFonts w:ascii="Times New Roman" w:hAnsi="Times New Roman" w:cs="Times New Roman"/>
          <w:b/>
          <w:color w:val="000000"/>
          <w:sz w:val="28"/>
          <w:szCs w:val="28"/>
        </w:rPr>
      </w:pPr>
      <w:r w:rsidRPr="007217FA">
        <w:rPr>
          <w:rFonts w:ascii="Times New Roman" w:hAnsi="Times New Roman" w:cs="Times New Roman"/>
          <w:b/>
          <w:color w:val="000000"/>
          <w:sz w:val="28"/>
          <w:szCs w:val="28"/>
        </w:rPr>
        <w:br w:type="column"/>
      </w:r>
      <w:r w:rsidRPr="007217FA">
        <w:rPr>
          <w:rFonts w:ascii="Times New Roman" w:hAnsi="Times New Roman" w:cs="Times New Roman"/>
          <w:b/>
          <w:color w:val="000000"/>
          <w:sz w:val="28"/>
          <w:szCs w:val="28"/>
        </w:rPr>
        <w:lastRenderedPageBreak/>
        <w:t>INTRODUCTION</w:t>
      </w:r>
    </w:p>
    <w:p w:rsidR="007217FA" w:rsidRPr="007217FA" w:rsidRDefault="007217FA" w:rsidP="007217FA">
      <w:pPr>
        <w:pStyle w:val="Heading2"/>
        <w:shd w:val="clear" w:color="auto" w:fill="FFFFFF"/>
        <w:spacing w:before="0" w:line="360" w:lineRule="auto"/>
        <w:jc w:val="both"/>
        <w:rPr>
          <w:rFonts w:ascii="Times New Roman" w:hAnsi="Times New Roman" w:cs="Times New Roman"/>
          <w:color w:val="000000" w:themeColor="text1"/>
          <w:sz w:val="24"/>
          <w:szCs w:val="24"/>
        </w:rPr>
      </w:pPr>
      <w:r w:rsidRPr="007217FA">
        <w:rPr>
          <w:rStyle w:val="mntl-sc-block-headingtext"/>
          <w:rFonts w:ascii="Times New Roman" w:hAnsi="Times New Roman" w:cs="Times New Roman"/>
          <w:b/>
          <w:bCs/>
          <w:color w:val="000000" w:themeColor="text1"/>
          <w:sz w:val="24"/>
          <w:szCs w:val="24"/>
        </w:rPr>
        <w:t>What Is GDP?</w:t>
      </w:r>
    </w:p>
    <w:p w:rsidR="007217FA" w:rsidRPr="007217FA" w:rsidRDefault="007217FA" w:rsidP="007217FA">
      <w:pPr>
        <w:pStyle w:val="NormalWeb"/>
        <w:shd w:val="clear" w:color="auto" w:fill="FFFFFF"/>
        <w:spacing w:before="0" w:beforeAutospacing="0" w:line="360" w:lineRule="auto"/>
        <w:ind w:firstLine="720"/>
        <w:jc w:val="both"/>
        <w:rPr>
          <w:color w:val="000000" w:themeColor="text1"/>
        </w:rPr>
      </w:pPr>
      <w:r w:rsidRPr="007217FA">
        <w:rPr>
          <w:color w:val="000000" w:themeColor="text1"/>
        </w:rPr>
        <w:t>Gross Domestic Product (GDP) is the total monetary or market value of all the finished goods and services produced within a country's borders in a specific time period. As a broad measure of overall domestic production, it functions as a comprehensive scorecard of the country’s economic health.</w:t>
      </w:r>
    </w:p>
    <w:p w:rsidR="007217FA" w:rsidRPr="007217FA" w:rsidRDefault="007217FA" w:rsidP="007217FA">
      <w:pPr>
        <w:pStyle w:val="NormalWeb"/>
        <w:shd w:val="clear" w:color="auto" w:fill="FFFFFF"/>
        <w:spacing w:before="0" w:beforeAutospacing="0" w:line="360" w:lineRule="auto"/>
        <w:ind w:firstLine="720"/>
        <w:jc w:val="both"/>
        <w:rPr>
          <w:color w:val="000000" w:themeColor="text1"/>
        </w:rPr>
      </w:pPr>
      <w:r w:rsidRPr="007217FA">
        <w:rPr>
          <w:color w:val="000000" w:themeColor="text1"/>
        </w:rPr>
        <w:t>Though GDP is usually calculated on an annual basis, it can be calculated on a </w:t>
      </w:r>
      <w:r w:rsidRPr="007217FA">
        <w:rPr>
          <w:rFonts w:eastAsiaTheme="majorEastAsia"/>
        </w:rPr>
        <w:t>quarterly</w:t>
      </w:r>
      <w:r w:rsidRPr="007217FA">
        <w:rPr>
          <w:color w:val="000000" w:themeColor="text1"/>
        </w:rPr>
        <w:t> basis as well. In the United States, for example, the government releases an </w:t>
      </w:r>
      <w:r w:rsidRPr="007217FA">
        <w:rPr>
          <w:rFonts w:eastAsiaTheme="majorEastAsia"/>
        </w:rPr>
        <w:t>annualized</w:t>
      </w:r>
      <w:r w:rsidRPr="007217FA">
        <w:rPr>
          <w:color w:val="000000" w:themeColor="text1"/>
        </w:rPr>
        <w:t> GDP estimate for each quarter and also for an entire year. Most of the individual data sets will also be given in real terms, meaning that the data is adjusted for price changes, and is, therefore, net of </w:t>
      </w:r>
      <w:r w:rsidRPr="007217FA">
        <w:rPr>
          <w:rFonts w:eastAsiaTheme="majorEastAsia"/>
        </w:rPr>
        <w:t>inflation</w:t>
      </w:r>
      <w:r w:rsidRPr="007217FA">
        <w:rPr>
          <w:color w:val="000000" w:themeColor="text1"/>
        </w:rPr>
        <w:t>.</w:t>
      </w:r>
    </w:p>
    <w:p w:rsidR="007217FA" w:rsidRPr="007217FA" w:rsidRDefault="007217FA" w:rsidP="007217FA">
      <w:pPr>
        <w:pStyle w:val="Heading3"/>
        <w:shd w:val="clear" w:color="auto" w:fill="FFFFFF"/>
        <w:spacing w:before="0" w:line="360" w:lineRule="auto"/>
        <w:jc w:val="both"/>
        <w:rPr>
          <w:rFonts w:ascii="Times New Roman" w:hAnsi="Times New Roman" w:cs="Times New Roman"/>
          <w:caps/>
          <w:color w:val="000000" w:themeColor="text1"/>
          <w:sz w:val="24"/>
          <w:szCs w:val="24"/>
        </w:rPr>
      </w:pPr>
      <w:r w:rsidRPr="007217FA">
        <w:rPr>
          <w:rFonts w:ascii="Times New Roman" w:hAnsi="Times New Roman" w:cs="Times New Roman"/>
          <w:b/>
          <w:bCs/>
          <w:i/>
          <w:iCs/>
          <w:caps/>
          <w:color w:val="000000" w:themeColor="text1"/>
          <w:sz w:val="24"/>
          <w:szCs w:val="24"/>
        </w:rPr>
        <w:t>KEY TAKEAWAYS</w:t>
      </w:r>
    </w:p>
    <w:p w:rsidR="007217FA" w:rsidRPr="007217FA" w:rsidRDefault="007217FA" w:rsidP="00F40B87">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217FA">
        <w:rPr>
          <w:rFonts w:ascii="Times New Roman" w:hAnsi="Times New Roman" w:cs="Times New Roman"/>
          <w:color w:val="000000" w:themeColor="text1"/>
          <w:sz w:val="24"/>
          <w:szCs w:val="24"/>
        </w:rPr>
        <w:t>Gross Domestic Product (GDP) is the monetary value of all finished goods and services made within a country during a specific period.</w:t>
      </w:r>
    </w:p>
    <w:p w:rsidR="007217FA" w:rsidRPr="007217FA" w:rsidRDefault="007217FA" w:rsidP="00F40B87">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217FA">
        <w:rPr>
          <w:rFonts w:ascii="Times New Roman" w:hAnsi="Times New Roman" w:cs="Times New Roman"/>
          <w:color w:val="000000" w:themeColor="text1"/>
          <w:sz w:val="24"/>
          <w:szCs w:val="24"/>
        </w:rPr>
        <w:t>GDP provides an economic snapshot of a country, used to estimate the size of an economy and growth rate.</w:t>
      </w:r>
    </w:p>
    <w:p w:rsidR="007217FA" w:rsidRPr="007217FA" w:rsidRDefault="007217FA" w:rsidP="00F40B87">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217FA">
        <w:rPr>
          <w:rFonts w:ascii="Times New Roman" w:hAnsi="Times New Roman" w:cs="Times New Roman"/>
          <w:color w:val="000000" w:themeColor="text1"/>
          <w:sz w:val="24"/>
          <w:szCs w:val="24"/>
        </w:rPr>
        <w:t>GDP can be calculated in three ways, using expenditures, production, or incomes. It can be adjusted for inflation and population to provide deeper insights.</w:t>
      </w:r>
    </w:p>
    <w:p w:rsidR="007217FA" w:rsidRPr="007217FA" w:rsidRDefault="007217FA" w:rsidP="00F40B87">
      <w:pPr>
        <w:numPr>
          <w:ilvl w:val="0"/>
          <w:numId w:val="2"/>
        </w:numPr>
        <w:shd w:val="clear" w:color="auto" w:fill="FFFFFF"/>
        <w:spacing w:before="100" w:beforeAutospacing="1" w:after="0" w:line="360" w:lineRule="auto"/>
        <w:jc w:val="both"/>
        <w:rPr>
          <w:rFonts w:ascii="Times New Roman" w:hAnsi="Times New Roman" w:cs="Times New Roman"/>
          <w:color w:val="000000" w:themeColor="text1"/>
          <w:sz w:val="24"/>
          <w:szCs w:val="24"/>
        </w:rPr>
      </w:pPr>
      <w:r w:rsidRPr="007217FA">
        <w:rPr>
          <w:rFonts w:ascii="Times New Roman" w:hAnsi="Times New Roman" w:cs="Times New Roman"/>
          <w:color w:val="000000" w:themeColor="text1"/>
          <w:sz w:val="24"/>
          <w:szCs w:val="24"/>
        </w:rPr>
        <w:t>Though it has limitations, GDP is a key tool to guide policymakers, investors, and businesses in strategic decision making.</w:t>
      </w:r>
    </w:p>
    <w:p w:rsidR="007217FA" w:rsidRPr="007217FA" w:rsidRDefault="007217FA" w:rsidP="007217FA">
      <w:pPr>
        <w:shd w:val="clear" w:color="auto" w:fill="FFFFFF"/>
        <w:spacing w:before="100" w:beforeAutospacing="1" w:after="0" w:line="360" w:lineRule="auto"/>
        <w:ind w:left="720"/>
        <w:jc w:val="both"/>
        <w:rPr>
          <w:rFonts w:ascii="Times New Roman" w:hAnsi="Times New Roman" w:cs="Times New Roman"/>
          <w:color w:val="000000" w:themeColor="text1"/>
          <w:sz w:val="24"/>
          <w:szCs w:val="24"/>
        </w:rPr>
      </w:pPr>
    </w:p>
    <w:p w:rsidR="007217FA" w:rsidRPr="007217FA" w:rsidRDefault="007217FA" w:rsidP="007217FA">
      <w:pPr>
        <w:pStyle w:val="Heading2"/>
        <w:shd w:val="clear" w:color="auto" w:fill="FFFFFF"/>
        <w:spacing w:before="0" w:line="360" w:lineRule="auto"/>
        <w:jc w:val="both"/>
        <w:rPr>
          <w:rFonts w:ascii="Times New Roman" w:hAnsi="Times New Roman" w:cs="Times New Roman"/>
          <w:color w:val="000000" w:themeColor="text1"/>
          <w:sz w:val="24"/>
          <w:szCs w:val="24"/>
        </w:rPr>
      </w:pPr>
      <w:r w:rsidRPr="007217FA">
        <w:rPr>
          <w:rStyle w:val="mntl-sc-block-headingtext"/>
          <w:rFonts w:ascii="Times New Roman" w:hAnsi="Times New Roman" w:cs="Times New Roman"/>
          <w:b/>
          <w:bCs/>
          <w:i/>
          <w:iCs/>
          <w:color w:val="000000" w:themeColor="text1"/>
          <w:sz w:val="24"/>
          <w:szCs w:val="24"/>
        </w:rPr>
        <w:t>The Basics of GDP</w:t>
      </w:r>
    </w:p>
    <w:p w:rsidR="007217FA" w:rsidRPr="007217FA" w:rsidRDefault="007217FA" w:rsidP="007217FA">
      <w:pPr>
        <w:pStyle w:val="NormalWeb"/>
        <w:shd w:val="clear" w:color="auto" w:fill="FFFFFF"/>
        <w:spacing w:before="0" w:beforeAutospacing="0" w:line="360" w:lineRule="auto"/>
        <w:ind w:firstLine="720"/>
        <w:jc w:val="both"/>
        <w:rPr>
          <w:color w:val="000000" w:themeColor="text1"/>
        </w:rPr>
      </w:pPr>
      <w:r w:rsidRPr="007217FA">
        <w:rPr>
          <w:color w:val="000000" w:themeColor="text1"/>
        </w:rPr>
        <w:t>GDP includes all private and public consumption, government outlays, investments, additions to private inventories, paid-in construction costs, and the foreign </w:t>
      </w:r>
      <w:r w:rsidRPr="007217FA">
        <w:rPr>
          <w:rFonts w:eastAsiaTheme="majorEastAsia"/>
        </w:rPr>
        <w:t>balance of trade</w:t>
      </w:r>
      <w:r w:rsidRPr="007217FA">
        <w:rPr>
          <w:color w:val="000000" w:themeColor="text1"/>
        </w:rPr>
        <w:t> (</w:t>
      </w:r>
      <w:r w:rsidRPr="007217FA">
        <w:rPr>
          <w:rFonts w:eastAsiaTheme="majorEastAsia"/>
        </w:rPr>
        <w:t>exports</w:t>
      </w:r>
      <w:r w:rsidRPr="007217FA">
        <w:rPr>
          <w:color w:val="000000" w:themeColor="text1"/>
        </w:rPr>
        <w:t> are added, </w:t>
      </w:r>
      <w:r w:rsidRPr="007217FA">
        <w:rPr>
          <w:rFonts w:eastAsiaTheme="majorEastAsia"/>
        </w:rPr>
        <w:t>imports</w:t>
      </w:r>
      <w:r w:rsidRPr="007217FA">
        <w:rPr>
          <w:color w:val="000000" w:themeColor="text1"/>
        </w:rPr>
        <w:t> are subtracted).</w:t>
      </w:r>
    </w:p>
    <w:p w:rsidR="007217FA" w:rsidRPr="007217FA" w:rsidRDefault="007217FA" w:rsidP="007217FA">
      <w:pPr>
        <w:pStyle w:val="NormalWeb"/>
        <w:shd w:val="clear" w:color="auto" w:fill="FFFFFF"/>
        <w:spacing w:before="0" w:beforeAutospacing="0" w:line="360" w:lineRule="auto"/>
        <w:jc w:val="both"/>
        <w:rPr>
          <w:color w:val="000000" w:themeColor="text1"/>
        </w:rPr>
      </w:pPr>
      <w:r w:rsidRPr="007217FA">
        <w:rPr>
          <w:color w:val="000000" w:themeColor="text1"/>
        </w:rPr>
        <w:t>There are several types of GDP measurements:</w:t>
      </w:r>
    </w:p>
    <w:p w:rsidR="007217FA" w:rsidRPr="007217FA" w:rsidRDefault="007217FA" w:rsidP="00F40B87">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217FA">
        <w:rPr>
          <w:rStyle w:val="Strong"/>
          <w:rFonts w:ascii="Times New Roman" w:hAnsi="Times New Roman" w:cs="Times New Roman"/>
          <w:i/>
          <w:iCs/>
          <w:color w:val="000000" w:themeColor="text1"/>
          <w:sz w:val="24"/>
          <w:szCs w:val="24"/>
          <w:u w:val="single"/>
        </w:rPr>
        <w:lastRenderedPageBreak/>
        <w:t>Nominal GDP</w:t>
      </w:r>
      <w:r w:rsidRPr="007217FA">
        <w:rPr>
          <w:rStyle w:val="Strong"/>
          <w:rFonts w:ascii="Times New Roman" w:hAnsi="Times New Roman" w:cs="Times New Roman"/>
          <w:color w:val="000000" w:themeColor="text1"/>
          <w:sz w:val="24"/>
          <w:szCs w:val="24"/>
        </w:rPr>
        <w:t> </w:t>
      </w:r>
      <w:r w:rsidRPr="007217FA">
        <w:rPr>
          <w:rFonts w:ascii="Times New Roman" w:hAnsi="Times New Roman" w:cs="Times New Roman"/>
          <w:color w:val="000000" w:themeColor="text1"/>
          <w:sz w:val="24"/>
          <w:szCs w:val="24"/>
        </w:rPr>
        <w:t>is the measurement of the raw data.</w:t>
      </w:r>
    </w:p>
    <w:p w:rsidR="007217FA" w:rsidRPr="007217FA" w:rsidRDefault="007217FA" w:rsidP="00F40B87">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217FA">
        <w:rPr>
          <w:rStyle w:val="Strong"/>
          <w:rFonts w:ascii="Times New Roman" w:hAnsi="Times New Roman" w:cs="Times New Roman"/>
          <w:i/>
          <w:iCs/>
          <w:color w:val="000000" w:themeColor="text1"/>
          <w:sz w:val="24"/>
          <w:szCs w:val="24"/>
          <w:u w:val="single"/>
        </w:rPr>
        <w:t>Real GDP</w:t>
      </w:r>
      <w:r w:rsidRPr="007217FA">
        <w:rPr>
          <w:rFonts w:ascii="Times New Roman" w:hAnsi="Times New Roman" w:cs="Times New Roman"/>
          <w:color w:val="000000" w:themeColor="text1"/>
          <w:sz w:val="24"/>
          <w:szCs w:val="24"/>
        </w:rPr>
        <w:t> takes into account the impact of inflation and allows comparisons of economic output from one year to the next and other comparisons over periods of time.</w:t>
      </w:r>
    </w:p>
    <w:p w:rsidR="007217FA" w:rsidRPr="007217FA" w:rsidRDefault="007217FA" w:rsidP="00F40B87">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217FA">
        <w:rPr>
          <w:rStyle w:val="Strong"/>
          <w:rFonts w:ascii="Times New Roman" w:hAnsi="Times New Roman" w:cs="Times New Roman"/>
          <w:i/>
          <w:iCs/>
          <w:color w:val="000000" w:themeColor="text1"/>
          <w:sz w:val="24"/>
          <w:szCs w:val="24"/>
          <w:u w:val="single"/>
        </w:rPr>
        <w:t>GDP growth rate</w:t>
      </w:r>
      <w:r w:rsidRPr="007217FA">
        <w:rPr>
          <w:rFonts w:ascii="Times New Roman" w:hAnsi="Times New Roman" w:cs="Times New Roman"/>
          <w:color w:val="000000" w:themeColor="text1"/>
          <w:sz w:val="24"/>
          <w:szCs w:val="24"/>
        </w:rPr>
        <w:t> is the increase in GDP from quarter to quarter.</w:t>
      </w:r>
    </w:p>
    <w:p w:rsidR="007217FA" w:rsidRPr="007217FA" w:rsidRDefault="007217FA" w:rsidP="00F40B87">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7217FA">
        <w:rPr>
          <w:rStyle w:val="Strong"/>
          <w:rFonts w:ascii="Times New Roman" w:hAnsi="Times New Roman" w:cs="Times New Roman"/>
          <w:i/>
          <w:iCs/>
          <w:color w:val="000000" w:themeColor="text1"/>
          <w:sz w:val="24"/>
          <w:szCs w:val="24"/>
          <w:u w:val="single"/>
        </w:rPr>
        <w:t>GDP per capita</w:t>
      </w:r>
      <w:r w:rsidRPr="007217FA">
        <w:rPr>
          <w:rFonts w:ascii="Times New Roman" w:hAnsi="Times New Roman" w:cs="Times New Roman"/>
          <w:color w:val="000000" w:themeColor="text1"/>
          <w:sz w:val="24"/>
          <w:szCs w:val="24"/>
        </w:rPr>
        <w:t> measures GDP per person in the national populace; it is a useful way to compare GDP data between various countries.</w:t>
      </w:r>
    </w:p>
    <w:p w:rsidR="007217FA" w:rsidRPr="007217FA" w:rsidRDefault="007217FA" w:rsidP="007217FA">
      <w:pPr>
        <w:pStyle w:val="NormalWeb"/>
        <w:shd w:val="clear" w:color="auto" w:fill="FFFFFF"/>
        <w:spacing w:before="0" w:beforeAutospacing="0" w:line="360" w:lineRule="auto"/>
        <w:ind w:firstLine="360"/>
        <w:jc w:val="both"/>
        <w:rPr>
          <w:color w:val="111111"/>
        </w:rPr>
      </w:pPr>
      <w:r w:rsidRPr="007217FA">
        <w:rPr>
          <w:color w:val="000000" w:themeColor="text1"/>
        </w:rPr>
        <w:t>The balance of trade is one of the key components of a country's (GDP) formula. GDP increases when the total value of goods and services that domestic producers sell to foreigners exceeds the total value of foreign goods and services that domestic consumers buy, otherwise known as a</w:t>
      </w:r>
      <w:r w:rsidRPr="007217FA">
        <w:rPr>
          <w:rFonts w:eastAsiaTheme="majorEastAsia"/>
        </w:rPr>
        <w:t> trade surplus</w:t>
      </w:r>
      <w:r w:rsidRPr="007217FA">
        <w:rPr>
          <w:color w:val="000000" w:themeColor="text1"/>
        </w:rPr>
        <w:t xml:space="preserve">. If domestic consumers spend more on foreign products than domestic producers sell to foreign consumers - </w:t>
      </w:r>
      <w:r w:rsidRPr="007217FA">
        <w:rPr>
          <w:rFonts w:eastAsiaTheme="majorEastAsia"/>
        </w:rPr>
        <w:t>a trade deficit</w:t>
      </w:r>
      <w:r w:rsidRPr="007217FA">
        <w:rPr>
          <w:color w:val="000000" w:themeColor="text1"/>
        </w:rPr>
        <w:t>- then GDP decreases</w:t>
      </w:r>
      <w:r w:rsidRPr="007217FA">
        <w:rPr>
          <w:color w:val="111111"/>
        </w:rPr>
        <w:t>.</w:t>
      </w:r>
    </w:p>
    <w:p w:rsidR="007217FA" w:rsidRPr="007217FA" w:rsidRDefault="007217FA" w:rsidP="007217FA">
      <w:pPr>
        <w:pStyle w:val="Heading2"/>
        <w:shd w:val="clear" w:color="auto" w:fill="FFFFFF"/>
        <w:spacing w:before="0" w:line="360" w:lineRule="auto"/>
        <w:jc w:val="both"/>
        <w:rPr>
          <w:rFonts w:ascii="Times New Roman" w:hAnsi="Times New Roman" w:cs="Times New Roman"/>
          <w:color w:val="000000" w:themeColor="text1"/>
          <w:sz w:val="24"/>
          <w:szCs w:val="24"/>
        </w:rPr>
      </w:pPr>
      <w:r w:rsidRPr="007217FA">
        <w:rPr>
          <w:rStyle w:val="mntl-sc-block-headingtext"/>
          <w:rFonts w:ascii="Times New Roman" w:hAnsi="Times New Roman" w:cs="Times New Roman"/>
          <w:b/>
          <w:bCs/>
          <w:i/>
          <w:iCs/>
          <w:color w:val="000000" w:themeColor="text1"/>
          <w:sz w:val="24"/>
          <w:szCs w:val="24"/>
        </w:rPr>
        <w:t>Calculating GDP</w:t>
      </w:r>
    </w:p>
    <w:p w:rsidR="007217FA" w:rsidRPr="007217FA" w:rsidRDefault="007217FA" w:rsidP="007217FA">
      <w:pPr>
        <w:pStyle w:val="NormalWeb"/>
        <w:shd w:val="clear" w:color="auto" w:fill="FFFFFF"/>
        <w:spacing w:before="0" w:beforeAutospacing="0" w:line="360" w:lineRule="auto"/>
        <w:ind w:firstLine="720"/>
        <w:jc w:val="both"/>
        <w:rPr>
          <w:color w:val="000000" w:themeColor="text1"/>
        </w:rPr>
      </w:pPr>
      <w:r w:rsidRPr="007217FA">
        <w:rPr>
          <w:color w:val="000000" w:themeColor="text1"/>
        </w:rPr>
        <w:t>GDP can be determined via three primary methods. All, when correctly calculated, should yield the same figure. These three approaches are often termed the expenditure approach, the output (or production) approach, and the income approach.</w:t>
      </w:r>
    </w:p>
    <w:p w:rsidR="007217FA" w:rsidRPr="007217FA" w:rsidRDefault="007217FA" w:rsidP="007217FA">
      <w:pPr>
        <w:pStyle w:val="Heading2"/>
        <w:shd w:val="clear" w:color="auto" w:fill="FFFFFF"/>
        <w:spacing w:before="0" w:line="360" w:lineRule="auto"/>
        <w:jc w:val="both"/>
        <w:rPr>
          <w:rFonts w:ascii="Times New Roman" w:hAnsi="Times New Roman" w:cs="Times New Roman"/>
          <w:color w:val="000000" w:themeColor="text1"/>
          <w:sz w:val="24"/>
          <w:szCs w:val="24"/>
        </w:rPr>
      </w:pPr>
      <w:r w:rsidRPr="007217FA">
        <w:rPr>
          <w:rStyle w:val="mntl-sc-block-headingtext"/>
          <w:rFonts w:ascii="Times New Roman" w:hAnsi="Times New Roman" w:cs="Times New Roman"/>
          <w:b/>
          <w:bCs/>
          <w:i/>
          <w:iCs/>
          <w:color w:val="000000" w:themeColor="text1"/>
          <w:sz w:val="24"/>
          <w:szCs w:val="24"/>
        </w:rPr>
        <w:t>GDP Formula Based on Spending</w:t>
      </w:r>
    </w:p>
    <w:p w:rsidR="007217FA" w:rsidRPr="007217FA" w:rsidRDefault="007217FA" w:rsidP="007217FA">
      <w:pPr>
        <w:pStyle w:val="NormalWeb"/>
        <w:shd w:val="clear" w:color="auto" w:fill="FFFFFF"/>
        <w:spacing w:before="0" w:beforeAutospacing="0" w:line="360" w:lineRule="auto"/>
        <w:ind w:firstLine="720"/>
        <w:jc w:val="both"/>
        <w:rPr>
          <w:color w:val="000000" w:themeColor="text1"/>
        </w:rPr>
      </w:pPr>
      <w:r w:rsidRPr="007217FA">
        <w:rPr>
          <w:color w:val="000000" w:themeColor="text1"/>
        </w:rPr>
        <w:t>The expenditure approach, also known as</w:t>
      </w:r>
      <w:r w:rsidRPr="007217FA">
        <w:rPr>
          <w:rStyle w:val="Strong"/>
          <w:rFonts w:eastAsiaTheme="majorEastAsia"/>
          <w:color w:val="000000" w:themeColor="text1"/>
        </w:rPr>
        <w:t> </w:t>
      </w:r>
      <w:hyperlink r:id="rId9" w:history="1">
        <w:r w:rsidRPr="007217FA">
          <w:rPr>
            <w:rStyle w:val="Hyperlink"/>
            <w:rFonts w:eastAsiaTheme="majorEastAsia"/>
            <w:color w:val="000000" w:themeColor="text1"/>
          </w:rPr>
          <w:t>s</w:t>
        </w:r>
      </w:hyperlink>
      <w:r w:rsidRPr="007217FA">
        <w:rPr>
          <w:rFonts w:eastAsiaTheme="majorEastAsia"/>
        </w:rPr>
        <w:t>pending approach, </w:t>
      </w:r>
      <w:r w:rsidRPr="007217FA">
        <w:rPr>
          <w:color w:val="000000" w:themeColor="text1"/>
        </w:rPr>
        <w:t>calculates the spending by the different groups that participate in the economy. This approach can be calculated using the following formula: </w:t>
      </w:r>
    </w:p>
    <w:p w:rsidR="007217FA" w:rsidRPr="007217FA" w:rsidRDefault="007217FA" w:rsidP="007217FA">
      <w:pPr>
        <w:pStyle w:val="NormalWeb"/>
        <w:shd w:val="clear" w:color="auto" w:fill="FFFFFF"/>
        <w:spacing w:before="0" w:beforeAutospacing="0" w:line="360" w:lineRule="auto"/>
        <w:jc w:val="center"/>
        <w:rPr>
          <w:color w:val="000000" w:themeColor="text1"/>
        </w:rPr>
      </w:pPr>
      <w:r w:rsidRPr="007217FA">
        <w:rPr>
          <w:rStyle w:val="Strong"/>
          <w:rFonts w:eastAsiaTheme="majorEastAsia"/>
          <w:color w:val="000000" w:themeColor="text1"/>
        </w:rPr>
        <w:t>GDP = C + G + I + (E – I)</w:t>
      </w:r>
    </w:p>
    <w:p w:rsidR="007217FA" w:rsidRPr="007217FA" w:rsidRDefault="007217FA" w:rsidP="007217FA">
      <w:pPr>
        <w:pStyle w:val="NormalWeb"/>
        <w:shd w:val="clear" w:color="auto" w:fill="FFFFFF"/>
        <w:spacing w:before="0" w:beforeAutospacing="0" w:line="360" w:lineRule="auto"/>
        <w:jc w:val="both"/>
        <w:rPr>
          <w:color w:val="000000" w:themeColor="text1"/>
        </w:rPr>
      </w:pPr>
      <w:r w:rsidRPr="007217FA">
        <w:rPr>
          <w:color w:val="000000" w:themeColor="text1"/>
        </w:rPr>
        <w:t>Or (consumption + government spending + investment + net exports). All these activities contribute to the GDP of a country. The U.S. GDP is primarily measured based on the expenditure approach.</w:t>
      </w:r>
    </w:p>
    <w:p w:rsidR="007217FA" w:rsidRPr="007217FA" w:rsidRDefault="007217FA" w:rsidP="007217FA">
      <w:pPr>
        <w:pStyle w:val="NormalWeb"/>
        <w:shd w:val="clear" w:color="auto" w:fill="FFFFFF"/>
        <w:spacing w:before="0" w:beforeAutospacing="0" w:line="360" w:lineRule="auto"/>
        <w:jc w:val="both"/>
        <w:rPr>
          <w:color w:val="000000" w:themeColor="text1"/>
        </w:rPr>
      </w:pPr>
      <w:r w:rsidRPr="007217FA">
        <w:rPr>
          <w:color w:val="000000" w:themeColor="text1"/>
        </w:rPr>
        <w:t>The </w:t>
      </w:r>
      <w:r w:rsidRPr="007217FA">
        <w:rPr>
          <w:rStyle w:val="Strong"/>
          <w:rFonts w:eastAsiaTheme="majorEastAsia"/>
          <w:color w:val="000000" w:themeColor="text1"/>
        </w:rPr>
        <w:t>C</w:t>
      </w:r>
      <w:r w:rsidRPr="007217FA">
        <w:rPr>
          <w:color w:val="000000" w:themeColor="text1"/>
        </w:rPr>
        <w:t> is private consumption expenditures or </w:t>
      </w:r>
      <w:r w:rsidRPr="007217FA">
        <w:rPr>
          <w:rFonts w:eastAsiaTheme="majorEastAsia"/>
        </w:rPr>
        <w:t>consumer spending</w:t>
      </w:r>
      <w:r w:rsidRPr="007217FA">
        <w:rPr>
          <w:color w:val="000000" w:themeColor="text1"/>
        </w:rPr>
        <w:t xml:space="preserve">. Consumers spend money to buy consumption goods and services, such as groceries and haircuts. Consumer spending is the biggest component of GDP. Consumer confidence, therefore, has a very significant bearing </w:t>
      </w:r>
      <w:r w:rsidRPr="007217FA">
        <w:rPr>
          <w:color w:val="000000" w:themeColor="text1"/>
        </w:rPr>
        <w:lastRenderedPageBreak/>
        <w:t>on </w:t>
      </w:r>
      <w:r w:rsidRPr="007217FA">
        <w:rPr>
          <w:rFonts w:eastAsiaTheme="majorEastAsia"/>
        </w:rPr>
        <w:t>economic growth</w:t>
      </w:r>
      <w:r w:rsidRPr="007217FA">
        <w:rPr>
          <w:color w:val="000000" w:themeColor="text1"/>
        </w:rPr>
        <w:t>. A high confidence level indicates that consumers are willing to spend, while a low confidence level reflects uncertainty about the future and an unwillingness to spend.</w:t>
      </w:r>
    </w:p>
    <w:p w:rsidR="007217FA" w:rsidRPr="007217FA" w:rsidRDefault="007217FA" w:rsidP="007217FA">
      <w:pPr>
        <w:pStyle w:val="NormalWeb"/>
        <w:shd w:val="clear" w:color="auto" w:fill="FFFFFF"/>
        <w:spacing w:before="0" w:beforeAutospacing="0" w:line="360" w:lineRule="auto"/>
        <w:jc w:val="both"/>
        <w:rPr>
          <w:color w:val="000000" w:themeColor="text1"/>
        </w:rPr>
      </w:pPr>
      <w:r w:rsidRPr="007217FA">
        <w:rPr>
          <w:color w:val="000000" w:themeColor="text1"/>
        </w:rPr>
        <w:t>The</w:t>
      </w:r>
      <w:r w:rsidRPr="007217FA">
        <w:rPr>
          <w:rStyle w:val="Strong"/>
          <w:rFonts w:eastAsiaTheme="majorEastAsia"/>
          <w:color w:val="000000" w:themeColor="text1"/>
        </w:rPr>
        <w:t> G</w:t>
      </w:r>
      <w:r w:rsidRPr="007217FA">
        <w:rPr>
          <w:color w:val="000000" w:themeColor="text1"/>
        </w:rPr>
        <w:t> represents government consumption expenditure and gross investment. Governments spend money on equipment, infrastructure, and payroll. Government spending assumes particular importance as a component of GDP when consumer spending and business investment both decline sharply, as, for instance, after a recession.</w:t>
      </w:r>
    </w:p>
    <w:p w:rsidR="007217FA" w:rsidRPr="007217FA" w:rsidRDefault="007217FA" w:rsidP="007217FA">
      <w:pPr>
        <w:pStyle w:val="NormalWeb"/>
        <w:shd w:val="clear" w:color="auto" w:fill="FFFFFF"/>
        <w:spacing w:before="0" w:beforeAutospacing="0" w:line="360" w:lineRule="auto"/>
        <w:jc w:val="both"/>
        <w:rPr>
          <w:color w:val="000000" w:themeColor="text1"/>
        </w:rPr>
      </w:pPr>
      <w:r w:rsidRPr="007217FA">
        <w:rPr>
          <w:color w:val="000000" w:themeColor="text1"/>
        </w:rPr>
        <w:t>The </w:t>
      </w:r>
      <w:r w:rsidRPr="007217FA">
        <w:rPr>
          <w:rStyle w:val="Strong"/>
          <w:rFonts w:eastAsiaTheme="majorEastAsia"/>
          <w:color w:val="000000" w:themeColor="text1"/>
        </w:rPr>
        <w:t>I</w:t>
      </w:r>
      <w:r w:rsidRPr="007217FA">
        <w:rPr>
          <w:color w:val="000000" w:themeColor="text1"/>
        </w:rPr>
        <w:t> is for private domestic investment or </w:t>
      </w:r>
      <w:r w:rsidRPr="007217FA">
        <w:rPr>
          <w:rFonts w:eastAsiaTheme="majorEastAsia"/>
        </w:rPr>
        <w:t>capital expenditures</w:t>
      </w:r>
      <w:r w:rsidRPr="007217FA">
        <w:rPr>
          <w:color w:val="000000" w:themeColor="text1"/>
        </w:rPr>
        <w:t>. Businesses spend money to invest in their business activities (buying machinery, for instance). Business investment is a critical component of GDP since it increases productive capacity and boosts employment.</w:t>
      </w:r>
    </w:p>
    <w:p w:rsidR="007217FA" w:rsidRPr="007217FA" w:rsidRDefault="007217FA" w:rsidP="007217FA">
      <w:pPr>
        <w:pStyle w:val="NormalWeb"/>
        <w:shd w:val="clear" w:color="auto" w:fill="FFFFFF"/>
        <w:spacing w:before="0" w:beforeAutospacing="0" w:line="360" w:lineRule="auto"/>
        <w:jc w:val="both"/>
        <w:rPr>
          <w:color w:val="000000" w:themeColor="text1"/>
        </w:rPr>
      </w:pPr>
      <w:r w:rsidRPr="007217FA">
        <w:rPr>
          <w:rStyle w:val="Strong"/>
          <w:rFonts w:eastAsiaTheme="majorEastAsia"/>
          <w:color w:val="000000" w:themeColor="text1"/>
        </w:rPr>
        <w:t>(E-I)</w:t>
      </w:r>
      <w:r w:rsidRPr="007217FA">
        <w:rPr>
          <w:color w:val="000000" w:themeColor="text1"/>
        </w:rPr>
        <w:t> is net exports, calculated as total exports minus total imports (</w:t>
      </w:r>
      <w:r w:rsidRPr="007217FA">
        <w:rPr>
          <w:rStyle w:val="Strong"/>
          <w:rFonts w:eastAsiaTheme="majorEastAsia"/>
          <w:color w:val="000000" w:themeColor="text1"/>
        </w:rPr>
        <w:t>E-I = Exports - Imports</w:t>
      </w:r>
      <w:r w:rsidRPr="007217FA">
        <w:rPr>
          <w:color w:val="000000" w:themeColor="text1"/>
        </w:rPr>
        <w:t>). Goods and services that an economy makes that are exported to other countries, less the imports that are brought in, are </w:t>
      </w:r>
      <w:r w:rsidRPr="007217FA">
        <w:rPr>
          <w:rFonts w:eastAsiaTheme="majorEastAsia"/>
        </w:rPr>
        <w:t>net exports</w:t>
      </w:r>
      <w:r w:rsidRPr="007217FA">
        <w:rPr>
          <w:color w:val="000000" w:themeColor="text1"/>
        </w:rPr>
        <w:t>. A </w:t>
      </w:r>
      <w:r w:rsidRPr="007217FA">
        <w:rPr>
          <w:rFonts w:eastAsiaTheme="majorEastAsia"/>
        </w:rPr>
        <w:t>current account</w:t>
      </w:r>
      <w:r w:rsidRPr="007217FA">
        <w:rPr>
          <w:color w:val="000000" w:themeColor="text1"/>
        </w:rPr>
        <w:t> surplus boosts a nation’s GDP, while a chronic deficit is a drag on GDP. All expenditures by companies located in the country, even if they are foreign companies, are included in the calculation.</w:t>
      </w:r>
    </w:p>
    <w:p w:rsidR="007217FA" w:rsidRPr="007217FA" w:rsidRDefault="007217FA" w:rsidP="007217FA">
      <w:pPr>
        <w:pStyle w:val="Heading2"/>
        <w:shd w:val="clear" w:color="auto" w:fill="FFFFFF"/>
        <w:spacing w:before="0" w:line="360" w:lineRule="auto"/>
        <w:jc w:val="both"/>
        <w:rPr>
          <w:rFonts w:ascii="Times New Roman" w:hAnsi="Times New Roman" w:cs="Times New Roman"/>
          <w:b/>
          <w:bCs/>
          <w:color w:val="000000" w:themeColor="text1"/>
          <w:sz w:val="24"/>
          <w:szCs w:val="24"/>
        </w:rPr>
      </w:pPr>
      <w:r w:rsidRPr="007217FA">
        <w:rPr>
          <w:rStyle w:val="mntl-sc-block-headingtext"/>
          <w:rFonts w:ascii="Times New Roman" w:hAnsi="Times New Roman" w:cs="Times New Roman"/>
          <w:b/>
          <w:bCs/>
          <w:color w:val="000000" w:themeColor="text1"/>
          <w:sz w:val="24"/>
          <w:szCs w:val="24"/>
        </w:rPr>
        <w:t>History of GDP</w:t>
      </w:r>
    </w:p>
    <w:p w:rsidR="007217FA" w:rsidRPr="007217FA" w:rsidRDefault="007217FA" w:rsidP="007217FA">
      <w:pPr>
        <w:pStyle w:val="NormalWeb"/>
        <w:shd w:val="clear" w:color="auto" w:fill="FFFFFF"/>
        <w:spacing w:before="0" w:beforeAutospacing="0" w:line="360" w:lineRule="auto"/>
        <w:ind w:firstLine="720"/>
        <w:jc w:val="both"/>
        <w:rPr>
          <w:color w:val="000000" w:themeColor="text1"/>
        </w:rPr>
      </w:pPr>
      <w:r w:rsidRPr="007217FA">
        <w:rPr>
          <w:color w:val="000000" w:themeColor="text1"/>
        </w:rPr>
        <w:t>GDP first came to light 1937 in a report to the U.S. Congress in response to the Great Depression, </w:t>
      </w:r>
      <w:r w:rsidRPr="007217FA">
        <w:rPr>
          <w:rFonts w:eastAsiaTheme="majorEastAsia"/>
        </w:rPr>
        <w:t>conceived of and presented by an economist at the National Bureau of Economic Research</w:t>
      </w:r>
      <w:r w:rsidRPr="007217FA">
        <w:rPr>
          <w:color w:val="000000" w:themeColor="text1"/>
        </w:rPr>
        <w:t>, Simon Kuznets. At the time, the preeminent system of measurement was GNP. After the </w:t>
      </w:r>
      <w:r w:rsidRPr="007217FA">
        <w:rPr>
          <w:rFonts w:eastAsiaTheme="majorEastAsia"/>
        </w:rPr>
        <w:t>Bretton Woods</w:t>
      </w:r>
      <w:r w:rsidRPr="007217FA">
        <w:rPr>
          <w:color w:val="000000" w:themeColor="text1"/>
        </w:rPr>
        <w:t> conference in 1944, GDP was widely adopted as the standard means for measuring national economies, though ironically the U.S. continued to use GNP as its official measure of economic welfare until 1991, after which it switched to GDP.</w:t>
      </w:r>
    </w:p>
    <w:p w:rsidR="007217FA" w:rsidRPr="007217FA" w:rsidRDefault="007217FA" w:rsidP="007217FA">
      <w:pPr>
        <w:pStyle w:val="NormalWeb"/>
        <w:shd w:val="clear" w:color="auto" w:fill="FFFFFF"/>
        <w:spacing w:before="0" w:beforeAutospacing="0" w:line="360" w:lineRule="auto"/>
        <w:ind w:firstLine="720"/>
        <w:jc w:val="both"/>
        <w:rPr>
          <w:color w:val="000000" w:themeColor="text1"/>
        </w:rPr>
      </w:pPr>
      <w:r w:rsidRPr="007217FA">
        <w:rPr>
          <w:color w:val="000000" w:themeColor="text1"/>
        </w:rPr>
        <w:t>Beginning in the 1950s, however, some economists and policymakers began to question GDP. Some observed, for example, a tendency to accept GDP as an absolute indicator of a nation’s failure or success, despite its failure to account for health, happiness, (in) equality and other constituent factors of public welfare. In other words, these critics drew attention to a distinction between economic progress and social progress. However, most authorities, like </w:t>
      </w:r>
      <w:r w:rsidRPr="007217FA">
        <w:rPr>
          <w:rFonts w:eastAsiaTheme="majorEastAsia"/>
        </w:rPr>
        <w:t>Arthur Okun</w:t>
      </w:r>
      <w:r w:rsidRPr="007217FA">
        <w:rPr>
          <w:color w:val="000000" w:themeColor="text1"/>
        </w:rPr>
        <w:t xml:space="preserve">, an economist for President Kennedy’s Council of Economic Advisers, held </w:t>
      </w:r>
      <w:r w:rsidRPr="007217FA">
        <w:rPr>
          <w:color w:val="000000" w:themeColor="text1"/>
        </w:rPr>
        <w:lastRenderedPageBreak/>
        <w:t>firm to the belief that GDP is as an absolute indicator of economic success, claiming that for every increase in GDP there would be a corresponding drop in unemployment.</w:t>
      </w:r>
    </w:p>
    <w:p w:rsidR="007217FA" w:rsidRPr="007217FA" w:rsidRDefault="007217FA" w:rsidP="007217FA">
      <w:pPr>
        <w:pStyle w:val="Heading2"/>
        <w:shd w:val="clear" w:color="auto" w:fill="FFFFFF"/>
        <w:spacing w:before="0" w:line="360" w:lineRule="auto"/>
        <w:jc w:val="both"/>
        <w:rPr>
          <w:rFonts w:ascii="Times New Roman" w:hAnsi="Times New Roman" w:cs="Times New Roman"/>
          <w:color w:val="000000" w:themeColor="text1"/>
          <w:sz w:val="24"/>
          <w:szCs w:val="24"/>
        </w:rPr>
      </w:pPr>
      <w:r w:rsidRPr="007217FA">
        <w:rPr>
          <w:rStyle w:val="mntl-sc-block-headingtext"/>
          <w:rFonts w:ascii="Times New Roman" w:hAnsi="Times New Roman" w:cs="Times New Roman"/>
          <w:b/>
          <w:bCs/>
          <w:color w:val="000000" w:themeColor="text1"/>
          <w:sz w:val="24"/>
          <w:szCs w:val="24"/>
        </w:rPr>
        <w:t>Sources for GDP Data</w:t>
      </w:r>
    </w:p>
    <w:p w:rsidR="007217FA" w:rsidRPr="007217FA" w:rsidRDefault="007217FA" w:rsidP="007217FA">
      <w:pPr>
        <w:pStyle w:val="NormalWeb"/>
        <w:shd w:val="clear" w:color="auto" w:fill="FFFFFF"/>
        <w:spacing w:before="0" w:beforeAutospacing="0" w:line="360" w:lineRule="auto"/>
        <w:ind w:firstLine="720"/>
        <w:jc w:val="both"/>
        <w:rPr>
          <w:color w:val="000000" w:themeColor="text1"/>
        </w:rPr>
      </w:pPr>
      <w:r w:rsidRPr="007217FA">
        <w:rPr>
          <w:rFonts w:eastAsiaTheme="majorEastAsia"/>
        </w:rPr>
        <w:t>The World Bank</w:t>
      </w:r>
      <w:r w:rsidRPr="007217FA">
        <w:rPr>
          <w:color w:val="000000" w:themeColor="text1"/>
        </w:rPr>
        <w:t> hosts one of the most reliable web-based databases. It has one of the best and most comprehensive lists of countries for which it tracks GDP data. The </w:t>
      </w:r>
      <w:r w:rsidRPr="007217FA">
        <w:rPr>
          <w:rFonts w:eastAsiaTheme="majorEastAsia"/>
        </w:rPr>
        <w:t>International Money Fund </w:t>
      </w:r>
      <w:r w:rsidRPr="007217FA">
        <w:rPr>
          <w:color w:val="000000" w:themeColor="text1"/>
        </w:rPr>
        <w:t>(IMF) also provides GDP data through its multiple databases, such as World Economic Outlook and International Financial Statistics.</w:t>
      </w:r>
    </w:p>
    <w:p w:rsidR="006A34F3" w:rsidRDefault="007217FA" w:rsidP="006A34F3">
      <w:pPr>
        <w:pStyle w:val="NormalWeb"/>
        <w:shd w:val="clear" w:color="auto" w:fill="FFFFFF"/>
        <w:spacing w:before="0" w:beforeAutospacing="0" w:line="360" w:lineRule="auto"/>
        <w:ind w:firstLine="720"/>
        <w:jc w:val="both"/>
        <w:rPr>
          <w:color w:val="000000" w:themeColor="text1"/>
        </w:rPr>
      </w:pPr>
      <w:r w:rsidRPr="007217FA">
        <w:rPr>
          <w:color w:val="000000" w:themeColor="text1"/>
        </w:rPr>
        <w:t>Another highly reliable source of GDP data is the </w:t>
      </w:r>
      <w:r w:rsidRPr="007217FA">
        <w:rPr>
          <w:rFonts w:eastAsiaTheme="majorEastAsia"/>
        </w:rPr>
        <w:t>Organization for Economic Cooperation and Development (OECD)</w:t>
      </w:r>
      <w:r w:rsidRPr="007217FA">
        <w:rPr>
          <w:color w:val="000000" w:themeColor="text1"/>
        </w:rPr>
        <w:t>. The OECD provides not only historical data but also forecasts for GDP growth. The disadvantage of using the OECD database is that it tracks only OECD member countries and a few nonmember countries.</w:t>
      </w:r>
    </w:p>
    <w:p w:rsidR="006A34F3" w:rsidRDefault="007217FA" w:rsidP="006A34F3">
      <w:pPr>
        <w:pStyle w:val="NormalWeb"/>
        <w:shd w:val="clear" w:color="auto" w:fill="FFFFFF"/>
        <w:spacing w:before="0" w:beforeAutospacing="0" w:line="360" w:lineRule="auto"/>
        <w:ind w:firstLine="720"/>
        <w:jc w:val="both"/>
        <w:rPr>
          <w:color w:val="000000" w:themeColor="text1"/>
        </w:rPr>
      </w:pPr>
      <w:r w:rsidRPr="007217FA">
        <w:rPr>
          <w:color w:val="000000" w:themeColor="text1"/>
        </w:rPr>
        <w:t>In the India, the Federal Reserve collects data from multiple sources, including a country's statistical agencies and the World Bank. The only drawback to using a Federal Reserve database is a lack of updating in GDP data and an absence of data for certain countries.</w:t>
      </w:r>
    </w:p>
    <w:p w:rsidR="007217FA" w:rsidRPr="006A34F3" w:rsidRDefault="007217FA" w:rsidP="006A34F3">
      <w:pPr>
        <w:pStyle w:val="NormalWeb"/>
        <w:shd w:val="clear" w:color="auto" w:fill="FFFFFF"/>
        <w:spacing w:before="0" w:beforeAutospacing="0" w:line="360" w:lineRule="auto"/>
        <w:ind w:firstLine="720"/>
        <w:jc w:val="both"/>
        <w:rPr>
          <w:color w:val="000000" w:themeColor="text1"/>
        </w:rPr>
      </w:pPr>
      <w:r w:rsidRPr="007217FA">
        <w:rPr>
          <w:rFonts w:eastAsiaTheme="majorEastAsia"/>
        </w:rPr>
        <w:t>The Bureau of Economic Analysis (BEA), </w:t>
      </w:r>
      <w:r w:rsidRPr="007217FA">
        <w:rPr>
          <w:color w:val="000000" w:themeColor="text1"/>
        </w:rPr>
        <w:t xml:space="preserve">a division of the  Indian </w:t>
      </w:r>
      <w:r w:rsidRPr="007217FA">
        <w:rPr>
          <w:rFonts w:eastAsiaTheme="majorEastAsia"/>
        </w:rPr>
        <w:t>Department of Commerce, </w:t>
      </w:r>
      <w:r w:rsidRPr="007217FA">
        <w:rPr>
          <w:color w:val="000000" w:themeColor="text1"/>
        </w:rPr>
        <w:t xml:space="preserve">issues its own analysis document with each GDP release, which is a great investor tool for analyzing figures and trends and reading highlights of the very </w:t>
      </w:r>
      <w:r w:rsidRPr="007217FA">
        <w:rPr>
          <w:color w:val="111111"/>
        </w:rPr>
        <w:t>lengthy full release.</w:t>
      </w:r>
    </w:p>
    <w:p w:rsidR="006A34F3" w:rsidRDefault="007217FA" w:rsidP="007217FA">
      <w:pPr>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br w:type="column"/>
      </w:r>
      <w:r>
        <w:rPr>
          <w:rFonts w:ascii="Times New Roman" w:hAnsi="Times New Roman" w:cs="Times New Roman"/>
          <w:b/>
          <w:color w:val="000000"/>
          <w:sz w:val="28"/>
          <w:szCs w:val="28"/>
        </w:rPr>
        <w:lastRenderedPageBreak/>
        <w:t>THEORY</w:t>
      </w:r>
    </w:p>
    <w:p w:rsidR="006A34F3" w:rsidRPr="00D14B0E" w:rsidRDefault="006A34F3" w:rsidP="006A34F3">
      <w:pPr>
        <w:autoSpaceDE w:val="0"/>
        <w:autoSpaceDN w:val="0"/>
        <w:adjustRightInd w:val="0"/>
        <w:spacing w:after="0" w:line="360" w:lineRule="auto"/>
        <w:rPr>
          <w:rFonts w:ascii="Times New Roman" w:hAnsi="Times New Roman" w:cs="Times New Roman"/>
          <w:b/>
          <w:bCs/>
          <w:sz w:val="24"/>
          <w:szCs w:val="24"/>
          <w:lang w:val="en-IN"/>
        </w:rPr>
      </w:pPr>
      <w:r w:rsidRPr="00D14B0E">
        <w:rPr>
          <w:rFonts w:ascii="Times New Roman" w:hAnsi="Times New Roman" w:cs="Times New Roman"/>
          <w:b/>
          <w:bCs/>
          <w:sz w:val="24"/>
          <w:szCs w:val="24"/>
          <w:lang w:val="en-IN"/>
        </w:rPr>
        <w:t>Descriptive statistics</w:t>
      </w:r>
    </w:p>
    <w:p w:rsidR="006A34F3" w:rsidRPr="00D14B0E" w:rsidRDefault="006A34F3" w:rsidP="006A34F3">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D14B0E">
        <w:rPr>
          <w:rFonts w:ascii="Times New Roman" w:eastAsia="TimesNewRomanPSMT" w:hAnsi="Times New Roman" w:cs="Times New Roman"/>
          <w:sz w:val="24"/>
          <w:szCs w:val="24"/>
          <w:lang w:val="en-IN"/>
        </w:rPr>
        <w:t xml:space="preserve">In this step, we are checking some descriptive statistics of our </w:t>
      </w:r>
      <w:r w:rsidRPr="006A34F3">
        <w:rPr>
          <w:rFonts w:ascii="Times New Roman" w:hAnsi="Times New Roman" w:cs="Times New Roman"/>
          <w:bCs/>
          <w:i/>
          <w:sz w:val="24"/>
          <w:szCs w:val="24"/>
          <w:lang w:val="en-IN"/>
        </w:rPr>
        <w:t>GDP</w:t>
      </w:r>
      <w:r>
        <w:rPr>
          <w:rFonts w:ascii="Times New Roman" w:hAnsi="Times New Roman" w:cs="Times New Roman"/>
          <w:b/>
          <w:bCs/>
          <w:sz w:val="24"/>
          <w:szCs w:val="24"/>
          <w:lang w:val="en-IN"/>
        </w:rPr>
        <w:t xml:space="preserve"> </w:t>
      </w:r>
      <w:r w:rsidRPr="00D14B0E">
        <w:rPr>
          <w:rFonts w:ascii="Times New Roman" w:eastAsia="TimesNewRomanPSMT" w:hAnsi="Times New Roman" w:cs="Times New Roman"/>
          <w:sz w:val="24"/>
          <w:szCs w:val="24"/>
          <w:lang w:val="en-IN"/>
        </w:rPr>
        <w:t>dataset. We are calculating</w:t>
      </w:r>
      <w:r>
        <w:rPr>
          <w:rFonts w:ascii="Times New Roman" w:eastAsia="TimesNewRomanPSMT" w:hAnsi="Times New Roman" w:cs="Times New Roman"/>
          <w:sz w:val="24"/>
          <w:szCs w:val="24"/>
          <w:lang w:val="en-IN"/>
        </w:rPr>
        <w:t xml:space="preserve"> </w:t>
      </w:r>
      <w:r w:rsidRPr="00D14B0E">
        <w:rPr>
          <w:rFonts w:ascii="Times New Roman" w:eastAsia="TimesNewRomanPSMT" w:hAnsi="Times New Roman" w:cs="Times New Roman"/>
          <w:sz w:val="24"/>
          <w:szCs w:val="24"/>
          <w:lang w:val="en-IN"/>
        </w:rPr>
        <w:t>below statistics:</w:t>
      </w:r>
    </w:p>
    <w:p w:rsidR="006A34F3" w:rsidRPr="00D14B0E"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val="en-IN"/>
        </w:rPr>
      </w:pPr>
    </w:p>
    <w:p w:rsidR="006A34F3" w:rsidRPr="00D14B0E"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r w:rsidRPr="00916982">
        <w:rPr>
          <w:rFonts w:ascii="Times New Roman" w:hAnsi="Times New Roman" w:cs="Times New Roman"/>
          <w:b/>
          <w:bCs/>
          <w:i/>
          <w:iCs/>
          <w:sz w:val="24"/>
          <w:szCs w:val="24"/>
          <w:lang w:val="en-IN"/>
        </w:rPr>
        <w:t>Measure of Central Tendency</w:t>
      </w:r>
    </w:p>
    <w:p w:rsidR="006A34F3" w:rsidRPr="00D14B0E" w:rsidRDefault="006A34F3" w:rsidP="006A34F3">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D14B0E">
        <w:rPr>
          <w:rFonts w:ascii="Times New Roman" w:eastAsia="TimesNewRomanPSMT" w:hAnsi="Times New Roman" w:cs="Times New Roman"/>
          <w:sz w:val="24"/>
          <w:szCs w:val="24"/>
          <w:lang w:val="en-IN"/>
        </w:rPr>
        <w:t>A measure of central tendency is a number used to represent the centre or middle of a set of data values. In other words, the measures of central tendency describe a distribution in terms of its most</w:t>
      </w:r>
      <w:r>
        <w:rPr>
          <w:rFonts w:ascii="Times New Roman" w:eastAsia="TimesNewRomanPSMT" w:hAnsi="Times New Roman" w:cs="Times New Roman"/>
          <w:sz w:val="24"/>
          <w:szCs w:val="24"/>
          <w:lang w:val="en-IN"/>
        </w:rPr>
        <w:t xml:space="preserve"> </w:t>
      </w:r>
      <w:r w:rsidRPr="00D14B0E">
        <w:rPr>
          <w:rFonts w:ascii="Times New Roman" w:eastAsia="TimesNewRomanPSMT" w:hAnsi="Times New Roman" w:cs="Times New Roman"/>
          <w:sz w:val="24"/>
          <w:szCs w:val="24"/>
          <w:lang w:val="en-IN"/>
        </w:rPr>
        <w:t>“frequent”, “typical” or “average” data value. But there are different ways of representing or expressing</w:t>
      </w:r>
      <w:r>
        <w:rPr>
          <w:rFonts w:ascii="Times New Roman" w:eastAsia="TimesNewRomanPSMT" w:hAnsi="Times New Roman" w:cs="Times New Roman"/>
          <w:sz w:val="24"/>
          <w:szCs w:val="24"/>
          <w:lang w:val="en-IN"/>
        </w:rPr>
        <w:t xml:space="preserve"> </w:t>
      </w:r>
      <w:r w:rsidRPr="00D14B0E">
        <w:rPr>
          <w:rFonts w:ascii="Times New Roman" w:eastAsia="TimesNewRomanPSMT" w:hAnsi="Times New Roman" w:cs="Times New Roman"/>
          <w:sz w:val="24"/>
          <w:szCs w:val="24"/>
          <w:lang w:val="en-IN"/>
        </w:rPr>
        <w:t>the idea of “typicality”.</w:t>
      </w:r>
    </w:p>
    <w:p w:rsidR="006A34F3" w:rsidRPr="00D14B0E"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val="en-IN"/>
        </w:rPr>
      </w:pPr>
    </w:p>
    <w:p w:rsidR="006A34F3" w:rsidRPr="00D14B0E"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r w:rsidRPr="00916982">
        <w:rPr>
          <w:rFonts w:ascii="Times New Roman" w:hAnsi="Times New Roman" w:cs="Times New Roman"/>
          <w:b/>
          <w:bCs/>
          <w:i/>
          <w:iCs/>
          <w:sz w:val="24"/>
          <w:szCs w:val="24"/>
          <w:u w:val="single"/>
          <w:lang w:val="en-IN"/>
        </w:rPr>
        <w:t>Arithmetic Mean</w:t>
      </w:r>
    </w:p>
    <w:p w:rsidR="006A34F3" w:rsidRPr="00D14B0E" w:rsidRDefault="006A34F3" w:rsidP="006A34F3">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D14B0E">
        <w:rPr>
          <w:rFonts w:ascii="Times New Roman" w:eastAsia="TimesNewRomanPSMT" w:hAnsi="Times New Roman" w:cs="Times New Roman"/>
          <w:sz w:val="24"/>
          <w:szCs w:val="24"/>
          <w:lang w:val="en-IN"/>
        </w:rPr>
        <w:t>For a given set of observations, Arithmetic Mean is defined as the sum of all the observations divided</w:t>
      </w:r>
      <w:r>
        <w:rPr>
          <w:rFonts w:ascii="Times New Roman" w:eastAsia="TimesNewRomanPSMT" w:hAnsi="Times New Roman" w:cs="Times New Roman"/>
          <w:sz w:val="24"/>
          <w:szCs w:val="24"/>
          <w:lang w:val="en-IN"/>
        </w:rPr>
        <w:t xml:space="preserve"> </w:t>
      </w:r>
      <w:r w:rsidRPr="00D14B0E">
        <w:rPr>
          <w:rFonts w:ascii="Times New Roman" w:eastAsia="TimesNewRomanPSMT" w:hAnsi="Times New Roman" w:cs="Times New Roman"/>
          <w:sz w:val="24"/>
          <w:szCs w:val="24"/>
          <w:lang w:val="en-IN"/>
        </w:rPr>
        <w:t xml:space="preserve">by the number of observations. Thus, if a variable x assumes n values </w:t>
      </w:r>
      <w:r w:rsidRPr="00D14B0E">
        <w:rPr>
          <w:rFonts w:ascii="Times New Roman" w:hAnsi="Times New Roman" w:cs="Times New Roman"/>
          <w:i/>
          <w:iCs/>
          <w:sz w:val="24"/>
          <w:szCs w:val="24"/>
          <w:lang w:val="en-IN"/>
        </w:rPr>
        <w:t>x</w:t>
      </w:r>
      <w:r w:rsidRPr="00D14B0E">
        <w:rPr>
          <w:rFonts w:ascii="Times New Roman" w:hAnsi="Times New Roman" w:cs="Times New Roman"/>
          <w:sz w:val="24"/>
          <w:szCs w:val="24"/>
          <w:lang w:val="en-IN"/>
        </w:rPr>
        <w:t>1</w:t>
      </w:r>
      <w:r w:rsidRPr="00D14B0E">
        <w:rPr>
          <w:rFonts w:ascii="Times New Roman" w:eastAsia="TimesNewRomanPSMT" w:hAnsi="Times New Roman" w:cs="Times New Roman"/>
          <w:sz w:val="24"/>
          <w:szCs w:val="24"/>
          <w:lang w:val="en-IN"/>
        </w:rPr>
        <w:t xml:space="preserve">, </w:t>
      </w:r>
      <w:r w:rsidRPr="00D14B0E">
        <w:rPr>
          <w:rFonts w:ascii="Times New Roman" w:hAnsi="Times New Roman" w:cs="Times New Roman"/>
          <w:i/>
          <w:iCs/>
          <w:sz w:val="24"/>
          <w:szCs w:val="24"/>
          <w:lang w:val="en-IN"/>
        </w:rPr>
        <w:t>x</w:t>
      </w:r>
      <w:r w:rsidRPr="00D14B0E">
        <w:rPr>
          <w:rFonts w:ascii="Times New Roman" w:hAnsi="Times New Roman" w:cs="Times New Roman"/>
          <w:sz w:val="24"/>
          <w:szCs w:val="24"/>
          <w:lang w:val="en-IN"/>
        </w:rPr>
        <w:t>2</w:t>
      </w:r>
      <w:r w:rsidRPr="00D14B0E">
        <w:rPr>
          <w:rFonts w:ascii="Times New Roman" w:eastAsia="TimesNewRomanPSMT" w:hAnsi="Times New Roman" w:cs="Times New Roman"/>
          <w:sz w:val="24"/>
          <w:szCs w:val="24"/>
          <w:lang w:val="en-IN"/>
        </w:rPr>
        <w:t>,</w:t>
      </w:r>
      <w:r w:rsidRPr="00D14B0E">
        <w:rPr>
          <w:rFonts w:ascii="Times New Roman" w:hAnsi="Times New Roman" w:cs="Times New Roman"/>
          <w:i/>
          <w:iCs/>
          <w:sz w:val="24"/>
          <w:szCs w:val="24"/>
          <w:lang w:val="en-IN"/>
        </w:rPr>
        <w:t>x</w:t>
      </w:r>
      <w:r w:rsidRPr="00D14B0E">
        <w:rPr>
          <w:rFonts w:ascii="Times New Roman" w:hAnsi="Times New Roman" w:cs="Times New Roman"/>
          <w:sz w:val="24"/>
          <w:szCs w:val="24"/>
          <w:lang w:val="en-IN"/>
        </w:rPr>
        <w:t>3</w:t>
      </w:r>
      <w:r w:rsidRPr="00D14B0E">
        <w:rPr>
          <w:rFonts w:ascii="Times New Roman" w:eastAsia="TimesNewRomanPSMT" w:hAnsi="Times New Roman" w:cs="Times New Roman"/>
          <w:sz w:val="24"/>
          <w:szCs w:val="24"/>
          <w:lang w:val="en-IN"/>
        </w:rPr>
        <w:t>,…,</w:t>
      </w:r>
      <w:r w:rsidRPr="00D14B0E">
        <w:rPr>
          <w:rFonts w:ascii="Times New Roman" w:hAnsi="Times New Roman" w:cs="Times New Roman"/>
          <w:i/>
          <w:iCs/>
          <w:sz w:val="24"/>
          <w:szCs w:val="24"/>
          <w:lang w:val="en-IN"/>
        </w:rPr>
        <w:t>xn</w:t>
      </w:r>
      <w:r w:rsidRPr="00D14B0E">
        <w:rPr>
          <w:rFonts w:ascii="Times New Roman" w:eastAsia="TimesNewRomanPSMT" w:hAnsi="Times New Roman" w:cs="Times New Roman"/>
          <w:sz w:val="24"/>
          <w:szCs w:val="24"/>
          <w:lang w:val="en-IN"/>
        </w:rPr>
        <w:t xml:space="preserve"> then</w:t>
      </w:r>
      <w:r>
        <w:rPr>
          <w:rFonts w:ascii="Times New Roman" w:eastAsia="TimesNewRomanPSMT" w:hAnsi="Times New Roman" w:cs="Times New Roman"/>
          <w:sz w:val="24"/>
          <w:szCs w:val="24"/>
          <w:lang w:val="en-IN"/>
        </w:rPr>
        <w:t xml:space="preserve"> </w:t>
      </w:r>
      <w:r w:rsidRPr="00D14B0E">
        <w:rPr>
          <w:rFonts w:ascii="Times New Roman" w:hAnsi="Times New Roman" w:cs="Times New Roman"/>
          <w:b/>
          <w:bCs/>
          <w:sz w:val="24"/>
          <w:szCs w:val="24"/>
          <w:lang w:val="en-IN"/>
        </w:rPr>
        <w:t>AM</w:t>
      </w:r>
      <w:r>
        <w:rPr>
          <w:rFonts w:ascii="Times New Roman" w:hAnsi="Times New Roman" w:cs="Times New Roman"/>
          <w:b/>
          <w:bCs/>
          <w:sz w:val="24"/>
          <w:szCs w:val="24"/>
          <w:lang w:val="en-IN"/>
        </w:rPr>
        <w:t xml:space="preserve"> </w:t>
      </w:r>
      <w:r w:rsidRPr="00D14B0E">
        <w:rPr>
          <w:rFonts w:ascii="Times New Roman" w:eastAsia="TimesNewRomanPSMT" w:hAnsi="Times New Roman" w:cs="Times New Roman"/>
          <w:sz w:val="24"/>
          <w:szCs w:val="24"/>
          <w:lang w:val="en-IN"/>
        </w:rPr>
        <w:t xml:space="preserve">of </w:t>
      </w:r>
      <w:r>
        <w:rPr>
          <w:rFonts w:ascii="Times New Roman" w:eastAsia="TimesNewRomanPSMT" w:hAnsi="Times New Roman" w:cs="Times New Roman"/>
          <w:sz w:val="24"/>
          <w:szCs w:val="24"/>
          <w:lang w:val="en-IN"/>
        </w:rPr>
        <w:t xml:space="preserve"> </w:t>
      </w:r>
      <w:r w:rsidRPr="00D14B0E">
        <w:rPr>
          <w:rFonts w:ascii="Times New Roman" w:eastAsia="TimesNewRomanPSMT" w:hAnsi="Times New Roman" w:cs="Times New Roman"/>
          <w:sz w:val="24"/>
          <w:szCs w:val="24"/>
          <w:lang w:val="en-IN"/>
        </w:rPr>
        <w:t xml:space="preserve">x, to be denoted by </w:t>
      </w:r>
      <m:oMath>
        <m:acc>
          <m:accPr>
            <m:ctrlPr>
              <w:rPr>
                <w:rFonts w:ascii="Cambria Math" w:eastAsia="TimesNewRomanPSMT" w:hAnsi="Cambria Math" w:cs="Times New Roman"/>
                <w:i/>
                <w:sz w:val="24"/>
                <w:szCs w:val="24"/>
                <w:lang w:val="en-IN"/>
              </w:rPr>
            </m:ctrlPr>
          </m:accPr>
          <m:e>
            <m:r>
              <w:rPr>
                <w:rFonts w:ascii="Cambria Math" w:eastAsia="TimesNewRomanPSMT" w:hAnsi="Cambria Math" w:cs="Times New Roman"/>
                <w:sz w:val="24"/>
                <w:szCs w:val="24"/>
                <w:lang w:val="en-IN"/>
              </w:rPr>
              <m:t>x</m:t>
            </m:r>
          </m:e>
        </m:acc>
      </m:oMath>
      <w:r w:rsidRPr="00D14B0E">
        <w:rPr>
          <w:rFonts w:ascii="Times New Roman" w:eastAsia="TimesNewRomanPSMT" w:hAnsi="Times New Roman" w:cs="Times New Roman"/>
          <w:sz w:val="24"/>
          <w:szCs w:val="24"/>
          <w:lang w:val="en-IN"/>
        </w:rPr>
        <w:t>, given by,</w:t>
      </w:r>
    </w:p>
    <w:p w:rsidR="006A34F3" w:rsidRPr="00D14B0E"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val="en-IN"/>
        </w:rPr>
      </w:pPr>
    </w:p>
    <w:p w:rsidR="006A34F3" w:rsidRPr="00D14B0E" w:rsidRDefault="00B576B3" w:rsidP="006A34F3">
      <w:pPr>
        <w:autoSpaceDE w:val="0"/>
        <w:autoSpaceDN w:val="0"/>
        <w:adjustRightInd w:val="0"/>
        <w:spacing w:after="0" w:line="360" w:lineRule="auto"/>
        <w:jc w:val="center"/>
        <w:rPr>
          <w:rFonts w:ascii="Times New Roman" w:eastAsia="TimesNewRomanPSMT" w:hAnsi="Times New Roman" w:cs="Times New Roman"/>
          <w:i/>
          <w:sz w:val="24"/>
          <w:szCs w:val="24"/>
          <w:lang w:val="en-IN"/>
        </w:rPr>
      </w:pPr>
      <m:oMath>
        <m:acc>
          <m:accPr>
            <m:ctrlPr>
              <w:rPr>
                <w:rFonts w:ascii="Cambria Math" w:eastAsia="TimesNewRomanPSMT" w:hAnsi="Cambria Math" w:cs="Times New Roman"/>
                <w:i/>
                <w:sz w:val="24"/>
                <w:szCs w:val="24"/>
                <w:lang w:val="en-IN"/>
              </w:rPr>
            </m:ctrlPr>
          </m:accPr>
          <m:e>
            <m:r>
              <w:rPr>
                <w:rFonts w:ascii="Cambria Math" w:eastAsia="TimesNewRomanPSMT" w:hAnsi="Cambria Math" w:cs="Times New Roman"/>
                <w:sz w:val="24"/>
                <w:szCs w:val="24"/>
                <w:lang w:val="en-IN"/>
              </w:rPr>
              <m:t>x</m:t>
            </m:r>
          </m:e>
        </m:acc>
      </m:oMath>
      <w:r w:rsidR="006A34F3" w:rsidRPr="00D14B0E">
        <w:rPr>
          <w:rFonts w:ascii="Times New Roman" w:eastAsia="TimesNewRomanPSMT" w:hAnsi="Times New Roman" w:cs="Times New Roman"/>
          <w:i/>
          <w:sz w:val="24"/>
          <w:szCs w:val="24"/>
          <w:lang w:val="en-IN"/>
        </w:rPr>
        <w:t xml:space="preserve">= </w:t>
      </w:r>
      <m:oMath>
        <m:f>
          <m:fPr>
            <m:ctrlPr>
              <w:rPr>
                <w:rFonts w:ascii="Cambria Math" w:eastAsia="TimesNewRomanPSMT" w:hAnsi="Cambria Math" w:cs="Times New Roman"/>
                <w:i/>
                <w:sz w:val="24"/>
                <w:szCs w:val="24"/>
                <w:lang w:val="en-IN"/>
              </w:rPr>
            </m:ctrlPr>
          </m:fPr>
          <m:num>
            <m:r>
              <w:rPr>
                <w:rFonts w:ascii="Cambria Math" w:hAnsi="Cambria Math" w:cs="Times New Roman"/>
                <w:sz w:val="24"/>
                <w:szCs w:val="24"/>
                <w:lang w:val="en-IN"/>
              </w:rPr>
              <m:t>x1</m:t>
            </m:r>
            <m:r>
              <w:rPr>
                <w:rFonts w:ascii="Cambria Math" w:eastAsia="TimesNewRomanPSMT" w:hAnsi="Cambria Math" w:cs="Times New Roman"/>
                <w:sz w:val="24"/>
                <w:szCs w:val="24"/>
                <w:lang w:val="en-IN"/>
              </w:rPr>
              <m:t xml:space="preserve">, </m:t>
            </m:r>
            <m:r>
              <w:rPr>
                <w:rFonts w:ascii="Cambria Math" w:hAnsi="Cambria Math" w:cs="Times New Roman"/>
                <w:sz w:val="24"/>
                <w:szCs w:val="24"/>
                <w:lang w:val="en-IN"/>
              </w:rPr>
              <m:t>x2</m:t>
            </m:r>
            <m:r>
              <w:rPr>
                <w:rFonts w:ascii="Cambria Math" w:eastAsia="TimesNewRomanPSMT" w:hAnsi="Cambria Math" w:cs="Times New Roman"/>
                <w:sz w:val="24"/>
                <w:szCs w:val="24"/>
                <w:lang w:val="en-IN"/>
              </w:rPr>
              <m:t xml:space="preserve">, </m:t>
            </m:r>
            <m:r>
              <w:rPr>
                <w:rFonts w:ascii="Cambria Math" w:hAnsi="Cambria Math" w:cs="Times New Roman"/>
                <w:sz w:val="24"/>
                <w:szCs w:val="24"/>
                <w:lang w:val="en-IN"/>
              </w:rPr>
              <m:t>x3</m:t>
            </m:r>
            <m:r>
              <w:rPr>
                <w:rFonts w:ascii="Cambria Math" w:eastAsia="TimesNewRomanPSMT" w:hAnsi="Cambria Math" w:cs="Times New Roman"/>
                <w:sz w:val="24"/>
                <w:szCs w:val="24"/>
                <w:lang w:val="en-IN"/>
              </w:rPr>
              <m:t xml:space="preserve">,………. </m:t>
            </m:r>
            <m:r>
              <w:rPr>
                <w:rFonts w:ascii="Cambria Math" w:hAnsi="Cambria Math" w:cs="Times New Roman"/>
                <w:sz w:val="24"/>
                <w:szCs w:val="24"/>
                <w:lang w:val="en-IN"/>
              </w:rPr>
              <m:t>xn</m:t>
            </m:r>
          </m:num>
          <m:den>
            <m:r>
              <w:rPr>
                <w:rFonts w:ascii="Cambria Math" w:eastAsia="TimesNewRomanPSMT" w:hAnsi="Cambria Math" w:cs="Times New Roman"/>
                <w:sz w:val="24"/>
                <w:szCs w:val="24"/>
                <w:lang w:val="en-IN"/>
              </w:rPr>
              <m:t>n</m:t>
            </m:r>
          </m:den>
        </m:f>
      </m:oMath>
      <w:r w:rsidR="006A34F3" w:rsidRPr="00D14B0E">
        <w:rPr>
          <w:rFonts w:ascii="Times New Roman" w:eastAsia="TimesNewRomanPSMT" w:hAnsi="Times New Roman" w:cs="Times New Roman"/>
          <w:i/>
          <w:sz w:val="24"/>
          <w:szCs w:val="24"/>
          <w:lang w:val="en-IN"/>
        </w:rPr>
        <w:t xml:space="preserve">= </w:t>
      </w:r>
      <m:oMath>
        <m:f>
          <m:fPr>
            <m:ctrlPr>
              <w:rPr>
                <w:rFonts w:ascii="Cambria Math" w:eastAsia="TimesNewRomanPSMT" w:hAnsi="Cambria Math" w:cs="Times New Roman"/>
                <w:i/>
                <w:sz w:val="24"/>
                <w:szCs w:val="24"/>
                <w:lang w:val="en-IN"/>
              </w:rPr>
            </m:ctrlPr>
          </m:fPr>
          <m:num>
            <m:r>
              <w:rPr>
                <w:rFonts w:ascii="Cambria Math" w:eastAsia="TimesNewRomanPSMT" w:hAnsi="Cambria Math" w:cs="Times New Roman"/>
                <w:sz w:val="24"/>
                <w:szCs w:val="24"/>
                <w:lang w:val="en-IN"/>
              </w:rPr>
              <m:t>1</m:t>
            </m:r>
          </m:num>
          <m:den>
            <m:r>
              <w:rPr>
                <w:rFonts w:ascii="Cambria Math" w:eastAsia="TimesNewRomanPSMT" w:hAnsi="Cambria Math" w:cs="Times New Roman"/>
                <w:sz w:val="24"/>
                <w:szCs w:val="24"/>
                <w:lang w:val="en-IN"/>
              </w:rPr>
              <m:t>n</m:t>
            </m:r>
          </m:den>
        </m:f>
        <m:nary>
          <m:naryPr>
            <m:chr m:val="∑"/>
            <m:ctrlPr>
              <w:rPr>
                <w:rFonts w:ascii="Cambria Math" w:eastAsia="TimesNewRomanPSMT" w:hAnsi="Cambria Math" w:cs="Times New Roman"/>
                <w:i/>
                <w:sz w:val="24"/>
                <w:szCs w:val="24"/>
                <w:lang w:val="en-IN"/>
              </w:rPr>
            </m:ctrlPr>
          </m:naryPr>
          <m:sub>
            <m:r>
              <w:rPr>
                <w:rFonts w:ascii="Cambria Math" w:eastAsia="TimesNewRomanPSMT" w:hAnsi="Cambria Math" w:cs="Times New Roman"/>
                <w:sz w:val="24"/>
                <w:szCs w:val="24"/>
              </w:rPr>
              <m:t>i=0</m:t>
            </m:r>
          </m:sub>
          <m:sup>
            <m:r>
              <w:rPr>
                <w:rFonts w:ascii="Cambria Math" w:eastAsia="TimesNewRomanPSMT" w:hAnsi="Cambria Math" w:cs="Times New Roman"/>
                <w:sz w:val="24"/>
                <w:szCs w:val="24"/>
              </w:rPr>
              <m:t>n</m:t>
            </m:r>
          </m:sup>
          <m:e>
            <m:r>
              <w:rPr>
                <w:rFonts w:ascii="Cambria Math" w:eastAsia="TimesNewRomanPSMT" w:hAnsi="Cambria Math" w:cs="Times New Roman"/>
                <w:sz w:val="24"/>
                <w:szCs w:val="24"/>
                <w:lang w:val="en-IN"/>
              </w:rPr>
              <m:t>xi</m:t>
            </m:r>
          </m:e>
        </m:nary>
      </m:oMath>
    </w:p>
    <w:p w:rsidR="006A34F3" w:rsidRPr="00D14B0E" w:rsidRDefault="006A34F3" w:rsidP="006A34F3">
      <w:pPr>
        <w:autoSpaceDE w:val="0"/>
        <w:autoSpaceDN w:val="0"/>
        <w:adjustRightInd w:val="0"/>
        <w:spacing w:after="0" w:line="360" w:lineRule="auto"/>
        <w:jc w:val="both"/>
        <w:rPr>
          <w:rFonts w:ascii="Times New Roman" w:hAnsi="Times New Roman" w:cs="Times New Roman"/>
          <w:iCs/>
          <w:sz w:val="24"/>
          <w:szCs w:val="24"/>
          <w:lang w:val="en-IN"/>
        </w:rPr>
      </w:pPr>
    </w:p>
    <w:p w:rsidR="006A34F3" w:rsidRPr="00D14B0E"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r w:rsidRPr="00916982">
        <w:rPr>
          <w:rFonts w:ascii="Times New Roman" w:hAnsi="Times New Roman" w:cs="Times New Roman"/>
          <w:b/>
          <w:bCs/>
          <w:i/>
          <w:iCs/>
          <w:sz w:val="24"/>
          <w:szCs w:val="24"/>
          <w:u w:val="single"/>
          <w:lang w:val="en-IN"/>
        </w:rPr>
        <w:t>Median</w:t>
      </w:r>
    </w:p>
    <w:p w:rsidR="006A34F3" w:rsidRPr="00D14B0E" w:rsidRDefault="006A34F3" w:rsidP="006A34F3">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D14B0E">
        <w:rPr>
          <w:rFonts w:ascii="Times New Roman" w:eastAsia="TimesNewRomanPSMT" w:hAnsi="Times New Roman" w:cs="Times New Roman"/>
          <w:sz w:val="24"/>
          <w:szCs w:val="24"/>
          <w:lang w:val="en-IN"/>
        </w:rPr>
        <w:t>The median can be defined as that point in a distribution above which and below which lie 50% of all</w:t>
      </w:r>
      <w:r>
        <w:rPr>
          <w:rFonts w:ascii="Times New Roman" w:eastAsia="TimesNewRomanPSMT" w:hAnsi="Times New Roman" w:cs="Times New Roman"/>
          <w:sz w:val="24"/>
          <w:szCs w:val="24"/>
          <w:lang w:val="en-IN"/>
        </w:rPr>
        <w:t xml:space="preserve"> </w:t>
      </w:r>
      <w:r w:rsidRPr="00D14B0E">
        <w:rPr>
          <w:rFonts w:ascii="Times New Roman" w:eastAsia="TimesNewRomanPSMT" w:hAnsi="Times New Roman" w:cs="Times New Roman"/>
          <w:sz w:val="24"/>
          <w:szCs w:val="24"/>
          <w:lang w:val="en-IN"/>
        </w:rPr>
        <w:t>the cases or observations in the distribution.</w:t>
      </w:r>
      <w:r w:rsidRPr="00D14B0E">
        <w:rPr>
          <w:rFonts w:ascii="Times New Roman" w:eastAsia="TimesNewRomanPSMT" w:hAnsi="Times New Roman" w:cs="Times New Roman"/>
          <w:sz w:val="24"/>
          <w:szCs w:val="24"/>
          <w:lang w:val="en-IN"/>
        </w:rPr>
        <w:br/>
      </w:r>
    </w:p>
    <w:p w:rsidR="006A34F3" w:rsidRPr="00D14B0E"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r w:rsidRPr="00916982">
        <w:rPr>
          <w:rFonts w:ascii="Times New Roman" w:hAnsi="Times New Roman" w:cs="Times New Roman"/>
          <w:b/>
          <w:bCs/>
          <w:i/>
          <w:iCs/>
          <w:sz w:val="24"/>
          <w:szCs w:val="24"/>
          <w:lang w:val="en-IN"/>
        </w:rPr>
        <w:t xml:space="preserve">Measure of </w:t>
      </w:r>
      <w:r>
        <w:rPr>
          <w:rFonts w:ascii="Times New Roman" w:hAnsi="Times New Roman" w:cs="Times New Roman"/>
          <w:b/>
          <w:bCs/>
          <w:i/>
          <w:iCs/>
          <w:sz w:val="24"/>
          <w:szCs w:val="24"/>
          <w:lang w:val="en-IN"/>
        </w:rPr>
        <w:t>D</w:t>
      </w:r>
      <w:r w:rsidRPr="00916982">
        <w:rPr>
          <w:rFonts w:ascii="Times New Roman" w:hAnsi="Times New Roman" w:cs="Times New Roman"/>
          <w:b/>
          <w:bCs/>
          <w:i/>
          <w:iCs/>
          <w:sz w:val="24"/>
          <w:szCs w:val="24"/>
          <w:lang w:val="en-IN"/>
        </w:rPr>
        <w:t>ispersion</w:t>
      </w:r>
    </w:p>
    <w:p w:rsidR="006A34F3" w:rsidRPr="00D14B0E" w:rsidRDefault="006A34F3" w:rsidP="006A34F3">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D14B0E">
        <w:rPr>
          <w:rFonts w:ascii="Times New Roman" w:eastAsia="TimesNewRomanPSMT" w:hAnsi="Times New Roman" w:cs="Times New Roman"/>
          <w:sz w:val="24"/>
          <w:szCs w:val="24"/>
          <w:lang w:val="en-IN"/>
        </w:rPr>
        <w:t>Measure of dispersion is defined as lack of uniformity in the sizes or quantities of the items of a group</w:t>
      </w:r>
      <w:r>
        <w:rPr>
          <w:rFonts w:ascii="Times New Roman" w:eastAsia="TimesNewRomanPSMT" w:hAnsi="Times New Roman" w:cs="Times New Roman"/>
          <w:sz w:val="24"/>
          <w:szCs w:val="24"/>
          <w:lang w:val="en-IN"/>
        </w:rPr>
        <w:t xml:space="preserve"> </w:t>
      </w:r>
      <w:r w:rsidRPr="00D14B0E">
        <w:rPr>
          <w:rFonts w:ascii="Times New Roman" w:eastAsia="TimesNewRomanPSMT" w:hAnsi="Times New Roman" w:cs="Times New Roman"/>
          <w:sz w:val="24"/>
          <w:szCs w:val="24"/>
          <w:lang w:val="en-IN"/>
        </w:rPr>
        <w:t>or series.</w:t>
      </w:r>
    </w:p>
    <w:p w:rsidR="006A34F3" w:rsidRPr="00D14B0E"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val="en-IN"/>
        </w:rPr>
      </w:pPr>
    </w:p>
    <w:p w:rsidR="006A34F3" w:rsidRPr="00D14B0E"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r w:rsidRPr="001F2A2D">
        <w:rPr>
          <w:rFonts w:ascii="Times New Roman" w:hAnsi="Times New Roman" w:cs="Times New Roman"/>
          <w:b/>
          <w:bCs/>
          <w:i/>
          <w:sz w:val="24"/>
          <w:szCs w:val="24"/>
          <w:u w:val="single"/>
          <w:lang w:val="en-IN"/>
        </w:rPr>
        <w:t>Range</w:t>
      </w:r>
    </w:p>
    <w:p w:rsidR="006A34F3" w:rsidRPr="00D14B0E" w:rsidRDefault="006A34F3" w:rsidP="006A34F3">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D14B0E">
        <w:rPr>
          <w:rFonts w:ascii="Times New Roman" w:eastAsia="TimesNewRomanPSMT" w:hAnsi="Times New Roman" w:cs="Times New Roman"/>
          <w:sz w:val="24"/>
          <w:szCs w:val="24"/>
          <w:lang w:val="en-IN"/>
        </w:rPr>
        <w:t>Range is the difference between the smallest value and the largest value of a series.</w:t>
      </w:r>
    </w:p>
    <w:p w:rsidR="006A34F3" w:rsidRPr="00D14B0E"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D14B0E">
        <w:rPr>
          <w:rFonts w:ascii="Times New Roman" w:eastAsia="TimesNewRomanPSMT" w:hAnsi="Times New Roman" w:cs="Times New Roman"/>
          <w:sz w:val="24"/>
          <w:szCs w:val="24"/>
          <w:lang w:val="en-IN"/>
        </w:rPr>
        <w:t>It is calculated by below formula:</w:t>
      </w:r>
    </w:p>
    <w:p w:rsidR="006A34F3" w:rsidRDefault="006A34F3" w:rsidP="006A34F3">
      <w:pPr>
        <w:autoSpaceDE w:val="0"/>
        <w:autoSpaceDN w:val="0"/>
        <w:adjustRightInd w:val="0"/>
        <w:spacing w:after="0" w:line="360" w:lineRule="auto"/>
        <w:jc w:val="center"/>
        <w:rPr>
          <w:rFonts w:ascii="Times New Roman" w:hAnsi="Times New Roman" w:cs="Times New Roman"/>
          <w:i/>
          <w:iCs/>
          <w:sz w:val="24"/>
          <w:szCs w:val="24"/>
          <w:lang w:val="en-IN"/>
        </w:rPr>
      </w:pPr>
      <w:r w:rsidRPr="00D14B0E">
        <w:rPr>
          <w:rFonts w:ascii="Times New Roman" w:hAnsi="Times New Roman" w:cs="Times New Roman"/>
          <w:i/>
          <w:iCs/>
          <w:sz w:val="24"/>
          <w:szCs w:val="24"/>
          <w:lang w:val="en-IN"/>
        </w:rPr>
        <w:lastRenderedPageBreak/>
        <w:t xml:space="preserve">Range </w:t>
      </w:r>
      <w:r w:rsidRPr="00D14B0E">
        <w:rPr>
          <w:rFonts w:ascii="Times New Roman" w:hAnsi="Times New Roman" w:cs="Times New Roman"/>
          <w:sz w:val="24"/>
          <w:szCs w:val="24"/>
          <w:lang w:val="en-IN"/>
        </w:rPr>
        <w:t xml:space="preserve">= </w:t>
      </w:r>
      <w:r w:rsidRPr="00D14B0E">
        <w:rPr>
          <w:rFonts w:ascii="Times New Roman" w:hAnsi="Times New Roman" w:cs="Times New Roman"/>
          <w:i/>
          <w:iCs/>
          <w:sz w:val="24"/>
          <w:szCs w:val="24"/>
          <w:lang w:val="en-IN"/>
        </w:rPr>
        <w:t xml:space="preserve">Maximum </w:t>
      </w:r>
      <w:r w:rsidRPr="00D14B0E">
        <w:rPr>
          <w:rFonts w:ascii="Times New Roman" w:eastAsia="MS Gothic" w:hAnsi="Times New Roman" w:cs="Times New Roman"/>
          <w:i/>
          <w:iCs/>
          <w:sz w:val="24"/>
          <w:szCs w:val="24"/>
          <w:lang w:val="en-IN"/>
        </w:rPr>
        <w:t>–</w:t>
      </w:r>
      <w:r w:rsidRPr="00D14B0E">
        <w:rPr>
          <w:rFonts w:ascii="Times New Roman" w:hAnsi="Times New Roman" w:cs="Times New Roman"/>
          <w:i/>
          <w:iCs/>
          <w:sz w:val="24"/>
          <w:szCs w:val="24"/>
          <w:lang w:val="en-IN"/>
        </w:rPr>
        <w:t>Minimum</w:t>
      </w:r>
    </w:p>
    <w:p w:rsidR="006A34F3" w:rsidRPr="00916982" w:rsidRDefault="006A34F3" w:rsidP="006A34F3">
      <w:pPr>
        <w:autoSpaceDE w:val="0"/>
        <w:autoSpaceDN w:val="0"/>
        <w:adjustRightInd w:val="0"/>
        <w:spacing w:after="0" w:line="360" w:lineRule="auto"/>
        <w:jc w:val="both"/>
        <w:rPr>
          <w:rFonts w:ascii="Times New Roman" w:hAnsi="Times New Roman" w:cs="Times New Roman"/>
          <w:i/>
          <w:iCs/>
          <w:sz w:val="24"/>
          <w:szCs w:val="24"/>
          <w:lang w:val="en-IN"/>
        </w:rPr>
      </w:pPr>
    </w:p>
    <w:p w:rsidR="006A34F3" w:rsidRPr="00D14B0E"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r w:rsidRPr="001F2A2D">
        <w:rPr>
          <w:rFonts w:ascii="Times New Roman" w:hAnsi="Times New Roman" w:cs="Times New Roman"/>
          <w:b/>
          <w:bCs/>
          <w:i/>
          <w:sz w:val="24"/>
          <w:szCs w:val="24"/>
          <w:lang w:val="en-IN"/>
        </w:rPr>
        <w:t>Standard Deviation and Variance</w:t>
      </w:r>
    </w:p>
    <w:p w:rsidR="006A34F3" w:rsidRPr="00D14B0E" w:rsidRDefault="006A34F3" w:rsidP="006A34F3">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D14B0E">
        <w:rPr>
          <w:rFonts w:ascii="Times New Roman" w:eastAsia="TimesNewRomanPSMT" w:hAnsi="Times New Roman" w:cs="Times New Roman"/>
          <w:sz w:val="24"/>
          <w:szCs w:val="24"/>
          <w:lang w:val="en-IN"/>
        </w:rPr>
        <w:t>Standard deviation is calculated as the square root of average of squared deviations taken from actual</w:t>
      </w:r>
      <w:r>
        <w:rPr>
          <w:rFonts w:ascii="Times New Roman" w:eastAsia="TimesNewRomanPSMT" w:hAnsi="Times New Roman" w:cs="Times New Roman"/>
          <w:sz w:val="24"/>
          <w:szCs w:val="24"/>
          <w:lang w:val="en-IN"/>
        </w:rPr>
        <w:t xml:space="preserve"> </w:t>
      </w:r>
      <w:r w:rsidRPr="00D14B0E">
        <w:rPr>
          <w:rFonts w:ascii="Times New Roman" w:eastAsia="TimesNewRomanPSMT" w:hAnsi="Times New Roman" w:cs="Times New Roman"/>
          <w:sz w:val="24"/>
          <w:szCs w:val="24"/>
          <w:lang w:val="en-IN"/>
        </w:rPr>
        <w:t xml:space="preserve">mean. It is also called root mean square deviation. The square of standard deviation i.e., </w:t>
      </w:r>
      <w:r w:rsidRPr="00D14B0E">
        <w:rPr>
          <w:rFonts w:ascii="Times New Roman" w:hAnsi="Times New Roman" w:cs="Times New Roman"/>
          <w:b/>
          <w:i/>
          <w:iCs/>
          <w:sz w:val="24"/>
          <w:szCs w:val="24"/>
          <w:lang w:val="en-IN"/>
        </w:rPr>
        <w:t>σ</w:t>
      </w:r>
      <w:r w:rsidRPr="00D14B0E">
        <w:rPr>
          <w:rFonts w:ascii="Times New Roman" w:hAnsi="Times New Roman" w:cs="Times New Roman"/>
          <w:b/>
          <w:sz w:val="24"/>
          <w:szCs w:val="24"/>
          <w:vertAlign w:val="superscript"/>
          <w:lang w:val="en-IN"/>
        </w:rPr>
        <w:t>2</w:t>
      </w:r>
      <w:r>
        <w:rPr>
          <w:rFonts w:ascii="Times New Roman" w:hAnsi="Times New Roman" w:cs="Times New Roman"/>
          <w:b/>
          <w:sz w:val="24"/>
          <w:szCs w:val="24"/>
          <w:vertAlign w:val="superscript"/>
          <w:lang w:val="en-IN"/>
        </w:rPr>
        <w:t xml:space="preserve"> </w:t>
      </w:r>
      <w:r w:rsidRPr="00D14B0E">
        <w:rPr>
          <w:rFonts w:ascii="Times New Roman" w:eastAsia="TimesNewRomanPSMT" w:hAnsi="Times New Roman" w:cs="Times New Roman"/>
          <w:sz w:val="24"/>
          <w:szCs w:val="24"/>
          <w:lang w:val="en-IN"/>
        </w:rPr>
        <w:t>is called</w:t>
      </w:r>
      <w:r>
        <w:rPr>
          <w:rFonts w:ascii="Times New Roman" w:eastAsia="TimesNewRomanPSMT" w:hAnsi="Times New Roman" w:cs="Times New Roman"/>
          <w:sz w:val="24"/>
          <w:szCs w:val="24"/>
          <w:lang w:val="en-IN"/>
        </w:rPr>
        <w:t xml:space="preserve"> </w:t>
      </w:r>
      <w:r w:rsidRPr="00D14B0E">
        <w:rPr>
          <w:rFonts w:ascii="Times New Roman" w:eastAsia="TimesNewRomanPSMT" w:hAnsi="Times New Roman" w:cs="Times New Roman"/>
          <w:sz w:val="24"/>
          <w:szCs w:val="24"/>
          <w:lang w:val="en-IN"/>
        </w:rPr>
        <w:t>‘variance’. Calculation of standard deviation in case of raw data</w:t>
      </w:r>
    </w:p>
    <w:p w:rsidR="006A34F3" w:rsidRPr="00D14B0E"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D14B0E">
        <w:rPr>
          <w:rFonts w:ascii="Times New Roman" w:eastAsia="TimesNewRomanPSMT" w:hAnsi="Times New Roman" w:cs="Times New Roman"/>
          <w:sz w:val="24"/>
          <w:szCs w:val="24"/>
          <w:lang w:val="en-IN"/>
        </w:rPr>
        <w:t>Formula for Standard Deviations is as below:</w:t>
      </w:r>
    </w:p>
    <w:p w:rsidR="006A34F3" w:rsidRPr="00D14B0E" w:rsidRDefault="006A34F3" w:rsidP="006A34F3">
      <w:pPr>
        <w:autoSpaceDE w:val="0"/>
        <w:autoSpaceDN w:val="0"/>
        <w:adjustRightInd w:val="0"/>
        <w:spacing w:after="0" w:line="360" w:lineRule="auto"/>
        <w:jc w:val="both"/>
        <w:rPr>
          <w:rFonts w:ascii="Times New Roman" w:hAnsi="Times New Roman" w:cs="Times New Roman"/>
          <w:sz w:val="24"/>
          <w:szCs w:val="24"/>
          <w:lang w:val="en-IN"/>
        </w:rPr>
      </w:pPr>
    </w:p>
    <w:p w:rsidR="006A34F3" w:rsidRDefault="006A34F3" w:rsidP="006A34F3">
      <w:pPr>
        <w:autoSpaceDE w:val="0"/>
        <w:autoSpaceDN w:val="0"/>
        <w:adjustRightInd w:val="0"/>
        <w:spacing w:after="0" w:line="360" w:lineRule="auto"/>
        <w:jc w:val="center"/>
        <w:rPr>
          <w:rFonts w:ascii="Times New Roman" w:hAnsi="Times New Roman" w:cs="Times New Roman"/>
          <w:sz w:val="24"/>
          <w:szCs w:val="24"/>
          <w:lang w:val="en-IN"/>
        </w:rPr>
      </w:pPr>
      <w:r w:rsidRPr="00D14B0E">
        <w:rPr>
          <w:rFonts w:ascii="Times New Roman" w:hAnsi="Times New Roman" w:cs="Times New Roman"/>
          <w:i/>
          <w:iCs/>
          <w:sz w:val="24"/>
          <w:szCs w:val="24"/>
          <w:lang w:val="en-IN"/>
        </w:rPr>
        <w:t xml:space="preserve">σ = </w:t>
      </w:r>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-µ</m:t>
                        </m:r>
                      </m:e>
                    </m:d>
                  </m:e>
                  <m:sup>
                    <m:r>
                      <w:rPr>
                        <w:rFonts w:ascii="Cambria Math" w:hAnsi="Cambria Math" w:cs="Times New Roman"/>
                        <w:sz w:val="24"/>
                        <w:szCs w:val="24"/>
                      </w:rPr>
                      <m:t>2</m:t>
                    </m:r>
                  </m:sup>
                </m:sSup>
              </m:e>
            </m:nary>
          </m:e>
        </m:rad>
      </m:oMath>
    </w:p>
    <w:p w:rsidR="006A34F3" w:rsidRPr="00D14B0E" w:rsidRDefault="006A34F3" w:rsidP="006A34F3">
      <w:pPr>
        <w:autoSpaceDE w:val="0"/>
        <w:autoSpaceDN w:val="0"/>
        <w:adjustRightInd w:val="0"/>
        <w:spacing w:after="0" w:line="360" w:lineRule="auto"/>
        <w:jc w:val="center"/>
        <w:rPr>
          <w:rFonts w:ascii="Times New Roman" w:hAnsi="Times New Roman" w:cs="Times New Roman"/>
          <w:sz w:val="24"/>
          <w:szCs w:val="24"/>
          <w:lang w:val="en-IN"/>
        </w:rPr>
      </w:pPr>
    </w:p>
    <w:p w:rsidR="006A34F3" w:rsidRPr="00D14B0E"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r w:rsidRPr="001F2A2D">
        <w:rPr>
          <w:rFonts w:ascii="Times New Roman" w:hAnsi="Times New Roman" w:cs="Times New Roman"/>
          <w:b/>
          <w:bCs/>
          <w:i/>
          <w:sz w:val="24"/>
          <w:szCs w:val="24"/>
          <w:u w:val="single"/>
          <w:lang w:val="en-IN"/>
        </w:rPr>
        <w:t>Standard Error</w:t>
      </w:r>
    </w:p>
    <w:p w:rsidR="006A34F3" w:rsidRPr="00D14B0E" w:rsidRDefault="006A34F3" w:rsidP="006A34F3">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D14B0E">
        <w:rPr>
          <w:rFonts w:ascii="Times New Roman" w:eastAsia="TimesNewRomanPSMT" w:hAnsi="Times New Roman" w:cs="Times New Roman"/>
          <w:sz w:val="24"/>
          <w:szCs w:val="24"/>
          <w:lang w:val="en-IN"/>
        </w:rPr>
        <w:t>Standard error is defined as standard deviation of sample statistics. Formula for Standard error is as</w:t>
      </w:r>
      <w:r>
        <w:rPr>
          <w:rFonts w:ascii="Times New Roman" w:eastAsia="TimesNewRomanPSMT" w:hAnsi="Times New Roman" w:cs="Times New Roman"/>
          <w:sz w:val="24"/>
          <w:szCs w:val="24"/>
          <w:lang w:val="en-IN"/>
        </w:rPr>
        <w:t xml:space="preserve"> </w:t>
      </w:r>
      <w:r w:rsidRPr="00D14B0E">
        <w:rPr>
          <w:rFonts w:ascii="Times New Roman" w:eastAsia="TimesNewRomanPSMT" w:hAnsi="Times New Roman" w:cs="Times New Roman"/>
          <w:sz w:val="24"/>
          <w:szCs w:val="24"/>
          <w:lang w:val="en-IN"/>
        </w:rPr>
        <w:t>below:</w:t>
      </w:r>
    </w:p>
    <w:p w:rsidR="006A34F3" w:rsidRPr="00D14B0E" w:rsidRDefault="006A34F3" w:rsidP="006A34F3">
      <w:pPr>
        <w:pStyle w:val="ListParagraph"/>
        <w:autoSpaceDE w:val="0"/>
        <w:autoSpaceDN w:val="0"/>
        <w:adjustRightInd w:val="0"/>
        <w:spacing w:after="0" w:line="360" w:lineRule="auto"/>
        <w:ind w:left="0"/>
        <w:jc w:val="both"/>
        <w:rPr>
          <w:rFonts w:ascii="Times New Roman" w:eastAsia="TimesNewRomanPSMT" w:hAnsi="Times New Roman" w:cs="Times New Roman"/>
          <w:b/>
          <w:bCs/>
          <w:sz w:val="24"/>
          <w:szCs w:val="24"/>
          <w:lang w:bidi="hi-IN"/>
        </w:rPr>
      </w:pPr>
    </w:p>
    <w:p w:rsidR="006A34F3" w:rsidRPr="00D14B0E" w:rsidRDefault="006A34F3" w:rsidP="006A34F3">
      <w:pPr>
        <w:pStyle w:val="ListParagraph"/>
        <w:autoSpaceDE w:val="0"/>
        <w:autoSpaceDN w:val="0"/>
        <w:adjustRightInd w:val="0"/>
        <w:spacing w:after="0" w:line="360" w:lineRule="auto"/>
        <w:ind w:left="0"/>
        <w:jc w:val="center"/>
        <w:rPr>
          <w:rFonts w:ascii="Times New Roman" w:eastAsia="TimesNewRomanPSMT" w:hAnsi="Times New Roman" w:cs="Times New Roman"/>
          <w:b/>
          <w:bCs/>
          <w:sz w:val="24"/>
          <w:szCs w:val="24"/>
          <w:lang w:bidi="hi-IN"/>
        </w:rPr>
      </w:pPr>
      <w:r w:rsidRPr="000E5CA2">
        <w:rPr>
          <w:rFonts w:ascii="Times New Roman" w:eastAsia="TimesNewRomanPSMT" w:hAnsi="Times New Roman" w:cs="Times New Roman"/>
          <w:sz w:val="24"/>
          <w:szCs w:val="24"/>
          <w:lang w:bidi="hi-IN"/>
        </w:rPr>
        <w:t xml:space="preserve">SE </w:t>
      </w:r>
      <w:r w:rsidRPr="00D14B0E">
        <w:rPr>
          <w:rFonts w:ascii="Times New Roman" w:eastAsia="TimesNewRomanPSMT" w:hAnsi="Times New Roman" w:cs="Times New Roman"/>
          <w:b/>
          <w:bCs/>
          <w:sz w:val="24"/>
          <w:szCs w:val="24"/>
          <w:lang w:bidi="hi-IN"/>
        </w:rPr>
        <w:t xml:space="preserve">= </w:t>
      </w:r>
      <m:oMath>
        <m:f>
          <m:fPr>
            <m:ctrlPr>
              <w:rPr>
                <w:rFonts w:ascii="Cambria Math" w:eastAsia="TimesNewRomanPSMT" w:hAnsi="Cambria Math" w:cs="Times New Roman"/>
                <w:b/>
                <w:bCs/>
                <w:i/>
                <w:sz w:val="24"/>
                <w:szCs w:val="24"/>
                <w:lang w:bidi="hi-IN"/>
              </w:rPr>
            </m:ctrlPr>
          </m:fPr>
          <m:num>
            <m:r>
              <m:rPr>
                <m:sty m:val="bi"/>
              </m:rPr>
              <w:rPr>
                <w:rFonts w:ascii="Cambria Math" w:eastAsia="TimesNewRomanPSMT" w:hAnsi="Cambria Math" w:cs="Times New Roman"/>
                <w:sz w:val="24"/>
                <w:szCs w:val="24"/>
                <w:lang w:bidi="hi-IN"/>
              </w:rPr>
              <m:t>s</m:t>
            </m:r>
          </m:num>
          <m:den>
            <m:rad>
              <m:radPr>
                <m:degHide m:val="1"/>
                <m:ctrlPr>
                  <w:rPr>
                    <w:rFonts w:ascii="Cambria Math" w:eastAsia="TimesNewRomanPSMT" w:hAnsi="Cambria Math" w:cs="Times New Roman"/>
                    <w:b/>
                    <w:bCs/>
                    <w:i/>
                    <w:sz w:val="24"/>
                    <w:szCs w:val="24"/>
                    <w:lang w:bidi="hi-IN"/>
                  </w:rPr>
                </m:ctrlPr>
              </m:radPr>
              <m:deg/>
              <m:e>
                <m:r>
                  <m:rPr>
                    <m:sty m:val="bi"/>
                  </m:rPr>
                  <w:rPr>
                    <w:rFonts w:ascii="Cambria Math" w:eastAsia="TimesNewRomanPSMT" w:hAnsi="Cambria Math" w:cs="Times New Roman"/>
                    <w:sz w:val="24"/>
                    <w:szCs w:val="24"/>
                    <w:lang w:bidi="hi-IN"/>
                  </w:rPr>
                  <m:t>n</m:t>
                </m:r>
              </m:e>
            </m:rad>
          </m:den>
        </m:f>
      </m:oMath>
    </w:p>
    <w:p w:rsidR="006A34F3" w:rsidRPr="00D14B0E" w:rsidRDefault="006A34F3" w:rsidP="006A34F3">
      <w:pPr>
        <w:pStyle w:val="ListParagraph"/>
        <w:autoSpaceDE w:val="0"/>
        <w:autoSpaceDN w:val="0"/>
        <w:adjustRightInd w:val="0"/>
        <w:spacing w:after="0" w:line="360" w:lineRule="auto"/>
        <w:ind w:left="0"/>
        <w:jc w:val="both"/>
        <w:rPr>
          <w:rFonts w:ascii="Times New Roman" w:eastAsia="TimesNewRomanPSMT" w:hAnsi="Times New Roman" w:cs="Times New Roman"/>
          <w:b/>
          <w:bCs/>
          <w:sz w:val="24"/>
          <w:szCs w:val="24"/>
          <w:lang w:bidi="hi-IN"/>
        </w:rPr>
      </w:pPr>
    </w:p>
    <w:p w:rsidR="006A34F3" w:rsidRPr="00D14B0E" w:rsidRDefault="006A34F3" w:rsidP="006A34F3">
      <w:pPr>
        <w:pStyle w:val="ListParagraph"/>
        <w:autoSpaceDE w:val="0"/>
        <w:autoSpaceDN w:val="0"/>
        <w:adjustRightInd w:val="0"/>
        <w:spacing w:after="0" w:line="360" w:lineRule="auto"/>
        <w:ind w:left="0"/>
        <w:jc w:val="both"/>
        <w:rPr>
          <w:rFonts w:ascii="Times New Roman" w:eastAsia="TimesNewRomanPSMT" w:hAnsi="Times New Roman" w:cs="Times New Roman"/>
          <w:b/>
          <w:bCs/>
          <w:sz w:val="24"/>
          <w:szCs w:val="24"/>
          <w:lang w:bidi="hi-IN"/>
        </w:rPr>
      </w:pPr>
      <w:r w:rsidRPr="00D14B0E">
        <w:rPr>
          <w:rFonts w:ascii="Times New Roman" w:eastAsia="TimesNewRomanPSMT" w:hAnsi="Times New Roman" w:cs="Times New Roman"/>
          <w:b/>
          <w:bCs/>
          <w:sz w:val="24"/>
          <w:szCs w:val="24"/>
          <w:lang w:bidi="hi-IN"/>
        </w:rPr>
        <w:t>Statement of Theory or Hypothesis</w:t>
      </w:r>
    </w:p>
    <w:p w:rsidR="006A34F3" w:rsidRPr="00D14B0E" w:rsidRDefault="006A34F3" w:rsidP="006A34F3">
      <w:pPr>
        <w:pStyle w:val="ListParagraph"/>
        <w:autoSpaceDE w:val="0"/>
        <w:autoSpaceDN w:val="0"/>
        <w:adjustRightInd w:val="0"/>
        <w:spacing w:after="0" w:line="360" w:lineRule="auto"/>
        <w:ind w:left="0"/>
        <w:jc w:val="both"/>
        <w:rPr>
          <w:rFonts w:ascii="Times New Roman" w:eastAsia="TimesNewRomanPSMT" w:hAnsi="Times New Roman" w:cs="Times New Roman"/>
          <w:b/>
          <w:bCs/>
          <w:sz w:val="24"/>
          <w:szCs w:val="24"/>
          <w:lang w:bidi="hi-IN"/>
        </w:rPr>
      </w:pPr>
      <w:r w:rsidRPr="00D14B0E">
        <w:rPr>
          <w:rFonts w:ascii="Times New Roman" w:eastAsia="TimesNewRomanPSMT" w:hAnsi="Times New Roman" w:cs="Times New Roman"/>
          <w:b/>
          <w:bCs/>
          <w:sz w:val="24"/>
          <w:szCs w:val="24"/>
          <w:lang w:bidi="hi-IN"/>
        </w:rPr>
        <w:t>Keynes stated:</w:t>
      </w:r>
    </w:p>
    <w:p w:rsidR="006A34F3" w:rsidRPr="00D14B0E" w:rsidRDefault="006A34F3" w:rsidP="006A34F3">
      <w:pPr>
        <w:autoSpaceDE w:val="0"/>
        <w:autoSpaceDN w:val="0"/>
        <w:adjustRightInd w:val="0"/>
        <w:spacing w:after="0" w:line="360" w:lineRule="auto"/>
        <w:ind w:firstLine="720"/>
        <w:jc w:val="both"/>
        <w:rPr>
          <w:rFonts w:ascii="Times New Roman" w:hAnsi="Times New Roman" w:cs="Times New Roman"/>
          <w:b/>
          <w:sz w:val="24"/>
          <w:szCs w:val="24"/>
        </w:rPr>
      </w:pPr>
      <w:r w:rsidRPr="000E5CA2">
        <w:rPr>
          <w:rFonts w:ascii="Times New Roman" w:hAnsi="Times New Roman" w:cs="Times New Roman"/>
          <w:sz w:val="24"/>
          <w:szCs w:val="24"/>
        </w:rPr>
        <w:t>Economic growth</w:t>
      </w:r>
      <w:r w:rsidRPr="00D14B0E">
        <w:rPr>
          <w:rFonts w:ascii="Times New Roman" w:hAnsi="Times New Roman" w:cs="Times New Roman"/>
          <w:sz w:val="24"/>
          <w:szCs w:val="24"/>
        </w:rPr>
        <w:t xml:space="preserve"> can be defined as the increase in the inflation-adjusted </w:t>
      </w:r>
      <w:r w:rsidRPr="006A34F3">
        <w:rPr>
          <w:rFonts w:ascii="Times New Roman" w:hAnsi="Times New Roman" w:cs="Times New Roman"/>
          <w:sz w:val="24"/>
          <w:szCs w:val="24"/>
        </w:rPr>
        <w:t>market value</w:t>
      </w:r>
      <w:r w:rsidRPr="00D14B0E">
        <w:rPr>
          <w:rFonts w:ascii="Times New Roman" w:hAnsi="Times New Roman" w:cs="Times New Roman"/>
          <w:sz w:val="24"/>
          <w:szCs w:val="24"/>
        </w:rPr>
        <w:t xml:space="preserve"> of the goods and services produced by an </w:t>
      </w:r>
      <w:r w:rsidRPr="006A34F3">
        <w:rPr>
          <w:rFonts w:ascii="Times New Roman" w:hAnsi="Times New Roman" w:cs="Times New Roman"/>
          <w:sz w:val="24"/>
          <w:szCs w:val="24"/>
        </w:rPr>
        <w:t>economy</w:t>
      </w:r>
      <w:r w:rsidRPr="00D14B0E">
        <w:rPr>
          <w:rFonts w:ascii="Times New Roman" w:hAnsi="Times New Roman" w:cs="Times New Roman"/>
          <w:sz w:val="24"/>
          <w:szCs w:val="24"/>
        </w:rPr>
        <w:t xml:space="preserve"> over time. It is conventionally measured as the percent rate of increase in </w:t>
      </w:r>
      <w:r w:rsidRPr="000E5CA2">
        <w:rPr>
          <w:rFonts w:ascii="Times New Roman" w:hAnsi="Times New Roman" w:cs="Times New Roman"/>
          <w:bCs/>
          <w:sz w:val="24"/>
          <w:szCs w:val="24"/>
        </w:rPr>
        <w:t xml:space="preserve">real </w:t>
      </w:r>
      <w:r w:rsidRPr="006A34F3">
        <w:rPr>
          <w:rFonts w:ascii="Times New Roman" w:hAnsi="Times New Roman" w:cs="Times New Roman"/>
          <w:bCs/>
          <w:sz w:val="24"/>
          <w:szCs w:val="24"/>
        </w:rPr>
        <w:t>gross domestic product</w:t>
      </w:r>
      <w:r w:rsidRPr="000E5CA2">
        <w:rPr>
          <w:rFonts w:ascii="Times New Roman" w:hAnsi="Times New Roman" w:cs="Times New Roman"/>
          <w:bCs/>
          <w:sz w:val="24"/>
          <w:szCs w:val="24"/>
        </w:rPr>
        <w:t>, or real GDP</w:t>
      </w:r>
    </w:p>
    <w:p w:rsidR="006A34F3" w:rsidRPr="00D14B0E" w:rsidRDefault="006A34F3" w:rsidP="006A34F3">
      <w:pPr>
        <w:autoSpaceDE w:val="0"/>
        <w:autoSpaceDN w:val="0"/>
        <w:adjustRightInd w:val="0"/>
        <w:spacing w:after="0" w:line="360" w:lineRule="auto"/>
        <w:rPr>
          <w:rFonts w:ascii="Times New Roman" w:eastAsia="TimesNewRomanPSMT" w:hAnsi="Times New Roman" w:cs="Times New Roman"/>
          <w:b/>
          <w:bCs/>
          <w:sz w:val="24"/>
          <w:szCs w:val="24"/>
          <w:lang w:bidi="hi-IN"/>
        </w:rPr>
      </w:pPr>
    </w:p>
    <w:p w:rsidR="006A34F3" w:rsidRPr="00D14B0E" w:rsidRDefault="006A34F3" w:rsidP="006A34F3">
      <w:pPr>
        <w:autoSpaceDE w:val="0"/>
        <w:autoSpaceDN w:val="0"/>
        <w:adjustRightInd w:val="0"/>
        <w:spacing w:after="0" w:line="360" w:lineRule="auto"/>
        <w:rPr>
          <w:rFonts w:ascii="Times New Roman" w:hAnsi="Times New Roman" w:cs="Times New Roman"/>
          <w:b/>
          <w:bCs/>
          <w:color w:val="000000"/>
          <w:sz w:val="24"/>
          <w:szCs w:val="24"/>
          <w:lang w:val="en-IN"/>
        </w:rPr>
      </w:pPr>
      <w:r w:rsidRPr="001F2A2D">
        <w:rPr>
          <w:rFonts w:ascii="Times New Roman" w:hAnsi="Times New Roman" w:cs="Times New Roman"/>
          <w:b/>
          <w:bCs/>
          <w:i/>
          <w:color w:val="000000"/>
          <w:sz w:val="24"/>
          <w:szCs w:val="24"/>
          <w:lang w:val="en-IN"/>
        </w:rPr>
        <w:t>Specification of the Econometric Model of GDP</w:t>
      </w:r>
    </w:p>
    <w:p w:rsidR="006A34F3" w:rsidRPr="00D14B0E" w:rsidRDefault="006A34F3" w:rsidP="006A34F3">
      <w:pPr>
        <w:autoSpaceDE w:val="0"/>
        <w:autoSpaceDN w:val="0"/>
        <w:adjustRightInd w:val="0"/>
        <w:spacing w:after="0" w:line="360" w:lineRule="auto"/>
        <w:ind w:firstLine="720"/>
        <w:jc w:val="both"/>
        <w:rPr>
          <w:rFonts w:ascii="Times New Roman" w:hAnsi="Times New Roman" w:cs="Times New Roman"/>
          <w:color w:val="000000"/>
          <w:sz w:val="24"/>
          <w:szCs w:val="24"/>
          <w:lang w:val="en-IN"/>
        </w:rPr>
      </w:pPr>
      <w:r w:rsidRPr="00D14B0E">
        <w:rPr>
          <w:rFonts w:ascii="Times New Roman" w:hAnsi="Times New Roman" w:cs="Times New Roman"/>
          <w:color w:val="000000"/>
          <w:sz w:val="24"/>
          <w:szCs w:val="24"/>
          <w:lang w:val="en-IN"/>
        </w:rPr>
        <w:t xml:space="preserve">The purely mathematical model of the GDP function given in Eq. (1) is of limited interest to the econometrician, for it assumes that there is an </w:t>
      </w:r>
      <w:r w:rsidRPr="00D14B0E">
        <w:rPr>
          <w:rFonts w:ascii="Times New Roman" w:hAnsi="Times New Roman" w:cs="Times New Roman"/>
          <w:i/>
          <w:iCs/>
          <w:color w:val="000000"/>
          <w:sz w:val="24"/>
          <w:szCs w:val="24"/>
          <w:lang w:val="en-IN"/>
        </w:rPr>
        <w:t xml:space="preserve">exact </w:t>
      </w:r>
      <w:r w:rsidRPr="00D14B0E">
        <w:rPr>
          <w:rFonts w:ascii="Times New Roman" w:hAnsi="Times New Roman" w:cs="Times New Roman"/>
          <w:color w:val="000000"/>
          <w:sz w:val="24"/>
          <w:szCs w:val="24"/>
          <w:lang w:val="en-IN"/>
        </w:rPr>
        <w:t xml:space="preserve">or </w:t>
      </w:r>
      <w:r w:rsidRPr="00D14B0E">
        <w:rPr>
          <w:rFonts w:ascii="Times New Roman" w:hAnsi="Times New Roman" w:cs="Times New Roman"/>
          <w:i/>
          <w:iCs/>
          <w:color w:val="000000"/>
          <w:sz w:val="24"/>
          <w:szCs w:val="24"/>
          <w:lang w:val="en-IN"/>
        </w:rPr>
        <w:t xml:space="preserve">deterministic </w:t>
      </w:r>
      <w:r w:rsidRPr="00D14B0E">
        <w:rPr>
          <w:rFonts w:ascii="Times New Roman" w:hAnsi="Times New Roman" w:cs="Times New Roman"/>
          <w:color w:val="000000"/>
          <w:sz w:val="24"/>
          <w:szCs w:val="24"/>
          <w:lang w:val="en-IN"/>
        </w:rPr>
        <w:t xml:space="preserve">relationship between GPD and economic variables. But relationships between economic variables are generally inexact.  For example, Thus, if we were to obtain data on consumption expenditure and disposable (i.e., after-tax) income of a sample of, say, 500 Indian families and plot these data on a graph paper with consumption expenditure on the vertical axis and disposable income on the </w:t>
      </w:r>
      <w:r w:rsidRPr="00D14B0E">
        <w:rPr>
          <w:rFonts w:ascii="Times New Roman" w:hAnsi="Times New Roman" w:cs="Times New Roman"/>
          <w:color w:val="000000"/>
          <w:sz w:val="24"/>
          <w:szCs w:val="24"/>
          <w:lang w:val="en-IN"/>
        </w:rPr>
        <w:lastRenderedPageBreak/>
        <w:t>horizontal axis, we would not expect all 500 observations to lie exactly on the straight line of Eq. (1) because, in addition to income, other variables affect consumption expenditure. For example, size of family, ages of the members in the family, family religion, etc., are likely to exert some influence on consumption. To allow for the inexact relationships between economic variables, the econometrician would modify the deterministic consumption function in Eq. (1) as follows:</w:t>
      </w:r>
    </w:p>
    <w:p w:rsidR="006A34F3" w:rsidRPr="00D14B0E" w:rsidRDefault="006A34F3" w:rsidP="006A34F3">
      <w:pPr>
        <w:autoSpaceDE w:val="0"/>
        <w:autoSpaceDN w:val="0"/>
        <w:adjustRightInd w:val="0"/>
        <w:spacing w:after="0" w:line="360" w:lineRule="auto"/>
        <w:jc w:val="both"/>
        <w:rPr>
          <w:rFonts w:ascii="Times New Roman" w:hAnsi="Times New Roman" w:cs="Times New Roman"/>
          <w:color w:val="000000"/>
          <w:sz w:val="24"/>
          <w:szCs w:val="24"/>
          <w:lang w:val="en-IN"/>
        </w:rPr>
      </w:pPr>
    </w:p>
    <w:p w:rsidR="006A34F3" w:rsidRPr="00D14B0E" w:rsidRDefault="006A34F3" w:rsidP="006A34F3">
      <w:pPr>
        <w:autoSpaceDE w:val="0"/>
        <w:autoSpaceDN w:val="0"/>
        <w:adjustRightInd w:val="0"/>
        <w:spacing w:after="0" w:line="360" w:lineRule="auto"/>
        <w:jc w:val="both"/>
        <w:rPr>
          <w:rFonts w:ascii="Times New Roman" w:hAnsi="Times New Roman" w:cs="Times New Roman"/>
          <w:b/>
          <w:bCs/>
          <w:color w:val="000000" w:themeColor="text1"/>
          <w:sz w:val="24"/>
          <w:szCs w:val="24"/>
          <w:lang w:val="en-IN"/>
        </w:rPr>
      </w:pPr>
      <w:r w:rsidRPr="00D14B0E">
        <w:rPr>
          <w:rFonts w:ascii="Times New Roman" w:hAnsi="Times New Roman" w:cs="Times New Roman"/>
          <w:i/>
          <w:iCs/>
          <w:color w:val="000000"/>
          <w:sz w:val="24"/>
          <w:szCs w:val="24"/>
          <w:lang w:val="en-IN"/>
        </w:rPr>
        <w:t xml:space="preserve">                                                                      Y </w:t>
      </w:r>
      <w:r w:rsidRPr="00D14B0E">
        <w:rPr>
          <w:rFonts w:ascii="Times New Roman" w:hAnsi="Times New Roman" w:cs="Times New Roman"/>
          <w:color w:val="000000"/>
          <w:sz w:val="24"/>
          <w:szCs w:val="24"/>
          <w:lang w:val="en-IN"/>
        </w:rPr>
        <w:t xml:space="preserve">= </w:t>
      </w:r>
      <w:r w:rsidRPr="00D14B0E">
        <w:rPr>
          <w:rFonts w:ascii="Times New Roman" w:hAnsi="Times New Roman" w:cs="Times New Roman"/>
          <w:i/>
          <w:iCs/>
          <w:color w:val="000000"/>
          <w:sz w:val="24"/>
          <w:szCs w:val="24"/>
          <w:lang w:val="en-IN"/>
        </w:rPr>
        <w:t>β</w:t>
      </w:r>
      <w:r w:rsidRPr="00D14B0E">
        <w:rPr>
          <w:rFonts w:ascii="Times New Roman" w:hAnsi="Times New Roman" w:cs="Times New Roman"/>
          <w:color w:val="000000"/>
          <w:sz w:val="24"/>
          <w:szCs w:val="24"/>
          <w:lang w:val="en-IN"/>
        </w:rPr>
        <w:t xml:space="preserve">1 + </w:t>
      </w:r>
      <w:r w:rsidRPr="00D14B0E">
        <w:rPr>
          <w:rFonts w:ascii="Times New Roman" w:hAnsi="Times New Roman" w:cs="Times New Roman"/>
          <w:i/>
          <w:iCs/>
          <w:color w:val="000000"/>
          <w:sz w:val="24"/>
          <w:szCs w:val="24"/>
          <w:lang w:val="en-IN"/>
        </w:rPr>
        <w:t>β</w:t>
      </w:r>
      <w:r w:rsidRPr="00D14B0E">
        <w:rPr>
          <w:rFonts w:ascii="Times New Roman" w:hAnsi="Times New Roman" w:cs="Times New Roman"/>
          <w:color w:val="000000"/>
          <w:sz w:val="24"/>
          <w:szCs w:val="24"/>
          <w:lang w:val="en-IN"/>
        </w:rPr>
        <w:t>2</w:t>
      </w:r>
      <w:r w:rsidRPr="00D14B0E">
        <w:rPr>
          <w:rFonts w:ascii="Times New Roman" w:hAnsi="Times New Roman" w:cs="Times New Roman"/>
          <w:i/>
          <w:iCs/>
          <w:color w:val="000000"/>
          <w:sz w:val="24"/>
          <w:szCs w:val="24"/>
          <w:lang w:val="en-IN"/>
        </w:rPr>
        <w:t xml:space="preserve">X </w:t>
      </w:r>
      <w:r w:rsidRPr="00D14B0E">
        <w:rPr>
          <w:rFonts w:ascii="Times New Roman" w:hAnsi="Times New Roman" w:cs="Times New Roman"/>
          <w:color w:val="000000"/>
          <w:sz w:val="24"/>
          <w:szCs w:val="24"/>
          <w:lang w:val="en-IN"/>
        </w:rPr>
        <w:t xml:space="preserve">+ </w:t>
      </w:r>
      <w:r w:rsidRPr="00D14B0E">
        <w:rPr>
          <w:rFonts w:ascii="Times New Roman" w:hAnsi="Times New Roman" w:cs="Times New Roman"/>
          <w:i/>
          <w:iCs/>
          <w:color w:val="000000"/>
          <w:sz w:val="24"/>
          <w:szCs w:val="24"/>
          <w:lang w:val="en-IN"/>
        </w:rPr>
        <w:t xml:space="preserve">u </w:t>
      </w:r>
      <w:r w:rsidRPr="000E5CA2">
        <w:rPr>
          <w:rFonts w:ascii="Times New Roman" w:hAnsi="Times New Roman" w:cs="Times New Roman"/>
          <w:color w:val="000000" w:themeColor="text1"/>
          <w:sz w:val="24"/>
          <w:szCs w:val="24"/>
          <w:lang w:val="en-IN"/>
        </w:rPr>
        <w:t>(1)</w:t>
      </w:r>
    </w:p>
    <w:p w:rsidR="006A34F3" w:rsidRPr="00D14B0E" w:rsidRDefault="006A34F3" w:rsidP="006A34F3">
      <w:pPr>
        <w:autoSpaceDE w:val="0"/>
        <w:autoSpaceDN w:val="0"/>
        <w:adjustRightInd w:val="0"/>
        <w:spacing w:after="0" w:line="360" w:lineRule="auto"/>
        <w:jc w:val="both"/>
        <w:rPr>
          <w:rFonts w:ascii="Times New Roman" w:hAnsi="Times New Roman" w:cs="Times New Roman"/>
          <w:b/>
          <w:bCs/>
          <w:color w:val="FF00FF"/>
          <w:sz w:val="24"/>
          <w:szCs w:val="24"/>
          <w:lang w:val="en-IN"/>
        </w:rPr>
      </w:pPr>
    </w:p>
    <w:p w:rsidR="006A34F3" w:rsidRPr="00D14B0E" w:rsidRDefault="006A34F3" w:rsidP="006A34F3">
      <w:pPr>
        <w:autoSpaceDE w:val="0"/>
        <w:autoSpaceDN w:val="0"/>
        <w:adjustRightInd w:val="0"/>
        <w:spacing w:after="0" w:line="360" w:lineRule="auto"/>
        <w:jc w:val="both"/>
        <w:rPr>
          <w:rFonts w:ascii="Times New Roman" w:eastAsia="TimesNewRomanPSMT" w:hAnsi="Times New Roman" w:cs="Times New Roman"/>
          <w:b/>
          <w:bCs/>
          <w:sz w:val="24"/>
          <w:szCs w:val="24"/>
          <w:lang w:bidi="hi-IN"/>
        </w:rPr>
      </w:pPr>
      <w:r w:rsidRPr="00D14B0E">
        <w:rPr>
          <w:rFonts w:ascii="Times New Roman" w:hAnsi="Times New Roman" w:cs="Times New Roman"/>
          <w:color w:val="000000"/>
          <w:sz w:val="24"/>
          <w:szCs w:val="24"/>
          <w:lang w:val="en-IN"/>
        </w:rPr>
        <w:t xml:space="preserve">Where </w:t>
      </w:r>
      <w:r w:rsidRPr="00D14B0E">
        <w:rPr>
          <w:rFonts w:ascii="Times New Roman" w:hAnsi="Times New Roman" w:cs="Times New Roman"/>
          <w:i/>
          <w:iCs/>
          <w:color w:val="000000"/>
          <w:sz w:val="24"/>
          <w:szCs w:val="24"/>
          <w:lang w:val="en-IN"/>
        </w:rPr>
        <w:t>u</w:t>
      </w:r>
      <w:r w:rsidRPr="00D14B0E">
        <w:rPr>
          <w:rFonts w:ascii="Times New Roman" w:hAnsi="Times New Roman" w:cs="Times New Roman"/>
          <w:color w:val="000000"/>
          <w:sz w:val="24"/>
          <w:szCs w:val="24"/>
          <w:lang w:val="en-IN"/>
        </w:rPr>
        <w:t>, known as the disturbance</w:t>
      </w:r>
      <w:r w:rsidRPr="00D14B0E">
        <w:rPr>
          <w:rFonts w:ascii="Times New Roman" w:hAnsi="Times New Roman" w:cs="Times New Roman"/>
          <w:b/>
          <w:bCs/>
          <w:color w:val="000000"/>
          <w:sz w:val="24"/>
          <w:szCs w:val="24"/>
          <w:lang w:val="en-IN"/>
        </w:rPr>
        <w:t xml:space="preserve">, </w:t>
      </w:r>
      <w:r w:rsidRPr="00D14B0E">
        <w:rPr>
          <w:rFonts w:ascii="Times New Roman" w:hAnsi="Times New Roman" w:cs="Times New Roman"/>
          <w:color w:val="000000"/>
          <w:sz w:val="24"/>
          <w:szCs w:val="24"/>
          <w:lang w:val="en-IN"/>
        </w:rPr>
        <w:t xml:space="preserve">or </w:t>
      </w:r>
      <w:r w:rsidRPr="000E5CA2">
        <w:rPr>
          <w:rFonts w:ascii="Times New Roman" w:hAnsi="Times New Roman" w:cs="Times New Roman"/>
          <w:color w:val="000000"/>
          <w:sz w:val="24"/>
          <w:szCs w:val="24"/>
          <w:lang w:val="en-IN"/>
        </w:rPr>
        <w:t>error</w:t>
      </w:r>
      <w:r w:rsidRPr="00D14B0E">
        <w:rPr>
          <w:rFonts w:ascii="Times New Roman" w:hAnsi="Times New Roman" w:cs="Times New Roman"/>
          <w:b/>
          <w:bCs/>
          <w:color w:val="000000"/>
          <w:sz w:val="24"/>
          <w:szCs w:val="24"/>
          <w:lang w:val="en-IN"/>
        </w:rPr>
        <w:t xml:space="preserve">, </w:t>
      </w:r>
      <w:r w:rsidRPr="000E5CA2">
        <w:rPr>
          <w:rFonts w:ascii="Times New Roman" w:hAnsi="Times New Roman" w:cs="Times New Roman"/>
          <w:color w:val="000000"/>
          <w:sz w:val="24"/>
          <w:szCs w:val="24"/>
          <w:lang w:val="en-IN"/>
        </w:rPr>
        <w:t>term</w:t>
      </w:r>
      <w:r w:rsidRPr="00D14B0E">
        <w:rPr>
          <w:rFonts w:ascii="Times New Roman" w:hAnsi="Times New Roman" w:cs="Times New Roman"/>
          <w:b/>
          <w:bCs/>
          <w:color w:val="000000"/>
          <w:sz w:val="24"/>
          <w:szCs w:val="24"/>
          <w:lang w:val="en-IN"/>
        </w:rPr>
        <w:t xml:space="preserve">, </w:t>
      </w:r>
      <w:r w:rsidRPr="00D14B0E">
        <w:rPr>
          <w:rFonts w:ascii="Times New Roman" w:hAnsi="Times New Roman" w:cs="Times New Roman"/>
          <w:color w:val="000000"/>
          <w:sz w:val="24"/>
          <w:szCs w:val="24"/>
          <w:lang w:val="en-IN"/>
        </w:rPr>
        <w:t xml:space="preserve">is a </w:t>
      </w:r>
      <w:r w:rsidRPr="000E5CA2">
        <w:rPr>
          <w:rFonts w:ascii="Times New Roman" w:hAnsi="Times New Roman" w:cs="Times New Roman"/>
          <w:color w:val="000000"/>
          <w:sz w:val="24"/>
          <w:szCs w:val="24"/>
          <w:lang w:val="en-IN"/>
        </w:rPr>
        <w:t>random(stochastic) variable</w:t>
      </w:r>
      <w:r>
        <w:rPr>
          <w:rFonts w:ascii="Times New Roman" w:hAnsi="Times New Roman" w:cs="Times New Roman"/>
          <w:color w:val="000000"/>
          <w:sz w:val="24"/>
          <w:szCs w:val="24"/>
          <w:lang w:val="en-IN"/>
        </w:rPr>
        <w:t xml:space="preserve"> </w:t>
      </w:r>
      <w:r w:rsidRPr="00D14B0E">
        <w:rPr>
          <w:rFonts w:ascii="Times New Roman" w:hAnsi="Times New Roman" w:cs="Times New Roman"/>
          <w:color w:val="000000"/>
          <w:sz w:val="24"/>
          <w:szCs w:val="24"/>
          <w:lang w:val="en-IN"/>
        </w:rPr>
        <w:t>that has well-defined probabilistic properties.</w:t>
      </w:r>
    </w:p>
    <w:p w:rsidR="006A34F3" w:rsidRPr="00D14B0E" w:rsidRDefault="006A34F3" w:rsidP="006A34F3">
      <w:pPr>
        <w:autoSpaceDE w:val="0"/>
        <w:autoSpaceDN w:val="0"/>
        <w:adjustRightInd w:val="0"/>
        <w:spacing w:after="0" w:line="360" w:lineRule="auto"/>
        <w:jc w:val="center"/>
        <w:rPr>
          <w:rFonts w:ascii="Times New Roman" w:eastAsia="TimesNewRomanPSMT" w:hAnsi="Times New Roman" w:cs="Times New Roman"/>
          <w:b/>
          <w:bCs/>
          <w:sz w:val="24"/>
          <w:szCs w:val="24"/>
          <w:lang w:bidi="hi-IN"/>
        </w:rPr>
      </w:pPr>
    </w:p>
    <w:p w:rsidR="006A34F3" w:rsidRPr="00D14B0E" w:rsidRDefault="006A34F3" w:rsidP="006A34F3">
      <w:pPr>
        <w:pStyle w:val="ListParagraph"/>
        <w:autoSpaceDE w:val="0"/>
        <w:autoSpaceDN w:val="0"/>
        <w:adjustRightInd w:val="0"/>
        <w:spacing w:after="0" w:line="360" w:lineRule="auto"/>
        <w:ind w:left="0"/>
        <w:rPr>
          <w:rFonts w:ascii="Times New Roman" w:eastAsia="TimesNewRomanPSMT" w:hAnsi="Times New Roman" w:cs="Times New Roman"/>
          <w:b/>
          <w:bCs/>
          <w:sz w:val="24"/>
          <w:szCs w:val="24"/>
          <w:lang w:bidi="hi-IN"/>
        </w:rPr>
      </w:pPr>
      <w:r w:rsidRPr="00D14B0E">
        <w:rPr>
          <w:rFonts w:ascii="Times New Roman" w:eastAsia="TimesNewRomanPSMT" w:hAnsi="Times New Roman" w:cs="Times New Roman"/>
          <w:b/>
          <w:bCs/>
          <w:sz w:val="24"/>
          <w:szCs w:val="24"/>
          <w:lang w:bidi="hi-IN"/>
        </w:rPr>
        <w:t>Obtaining Data</w:t>
      </w:r>
    </w:p>
    <w:p w:rsidR="006A34F3" w:rsidRPr="00D14B0E" w:rsidRDefault="006A34F3" w:rsidP="006A34F3">
      <w:pPr>
        <w:autoSpaceDE w:val="0"/>
        <w:autoSpaceDN w:val="0"/>
        <w:adjustRightInd w:val="0"/>
        <w:spacing w:after="0" w:line="360" w:lineRule="auto"/>
        <w:ind w:firstLine="720"/>
        <w:jc w:val="both"/>
        <w:rPr>
          <w:rFonts w:ascii="Times New Roman" w:hAnsi="Times New Roman" w:cs="Times New Roman"/>
          <w:sz w:val="24"/>
          <w:szCs w:val="24"/>
          <w:lang w:val="en-IN"/>
        </w:rPr>
      </w:pPr>
      <w:r w:rsidRPr="00D14B0E">
        <w:rPr>
          <w:rFonts w:ascii="Times New Roman" w:hAnsi="Times New Roman" w:cs="Times New Roman"/>
          <w:sz w:val="24"/>
          <w:szCs w:val="24"/>
          <w:lang w:val="en-IN"/>
        </w:rPr>
        <w:t xml:space="preserve">To estimate the econometric model given equation </w:t>
      </w:r>
      <w:r w:rsidRPr="00D14B0E">
        <w:rPr>
          <w:rFonts w:ascii="Times New Roman" w:hAnsi="Times New Roman" w:cs="Times New Roman"/>
          <w:color w:val="000000" w:themeColor="text1"/>
          <w:sz w:val="24"/>
          <w:szCs w:val="24"/>
          <w:lang w:val="en-IN"/>
        </w:rPr>
        <w:t>(1.1)</w:t>
      </w:r>
      <w:r w:rsidRPr="00D14B0E">
        <w:rPr>
          <w:rFonts w:ascii="Times New Roman" w:hAnsi="Times New Roman" w:cs="Times New Roman"/>
          <w:sz w:val="24"/>
          <w:szCs w:val="24"/>
          <w:lang w:val="en-IN"/>
        </w:rPr>
        <w:t xml:space="preserve"> that is, to obtain the numerical values of </w:t>
      </w:r>
      <w:r w:rsidRPr="00D14B0E">
        <w:rPr>
          <w:rFonts w:ascii="Times New Roman" w:hAnsi="Times New Roman" w:cs="Times New Roman"/>
          <w:i/>
          <w:iCs/>
          <w:sz w:val="24"/>
          <w:szCs w:val="24"/>
          <w:lang w:val="en-IN"/>
        </w:rPr>
        <w:t>β</w:t>
      </w:r>
      <w:r w:rsidRPr="00D14B0E">
        <w:rPr>
          <w:rFonts w:ascii="Times New Roman" w:hAnsi="Times New Roman" w:cs="Times New Roman"/>
          <w:sz w:val="24"/>
          <w:szCs w:val="24"/>
          <w:lang w:val="en-IN"/>
        </w:rPr>
        <w:t xml:space="preserve">’s, we need data. Although we will have more to say about the crucial importance of data for economic analysis in the project, for now let us look at the data </w:t>
      </w:r>
      <w:r>
        <w:rPr>
          <w:rFonts w:ascii="Times New Roman" w:hAnsi="Times New Roman" w:cs="Times New Roman"/>
          <w:sz w:val="24"/>
          <w:szCs w:val="24"/>
          <w:lang w:val="en-IN"/>
        </w:rPr>
        <w:t xml:space="preserve">following table, </w:t>
      </w:r>
      <w:r w:rsidRPr="00D14B0E">
        <w:rPr>
          <w:rFonts w:ascii="Times New Roman" w:hAnsi="Times New Roman" w:cs="Times New Roman"/>
          <w:sz w:val="24"/>
          <w:szCs w:val="24"/>
          <w:lang w:val="en-IN"/>
        </w:rPr>
        <w:t xml:space="preserve">which relate to the Indian economy for the period 1951–2018. The </w:t>
      </w:r>
      <w:r w:rsidRPr="00D14B0E">
        <w:rPr>
          <w:rFonts w:ascii="Times New Roman" w:hAnsi="Times New Roman" w:cs="Times New Roman"/>
          <w:i/>
          <w:iCs/>
          <w:sz w:val="24"/>
          <w:szCs w:val="24"/>
          <w:lang w:val="en-IN"/>
        </w:rPr>
        <w:t xml:space="preserve">Y </w:t>
      </w:r>
      <w:r w:rsidRPr="00D14B0E">
        <w:rPr>
          <w:rFonts w:ascii="Times New Roman" w:hAnsi="Times New Roman" w:cs="Times New Roman"/>
          <w:sz w:val="24"/>
          <w:szCs w:val="24"/>
          <w:lang w:val="en-IN"/>
        </w:rPr>
        <w:t xml:space="preserve">variable in this table is the gross domestic product its mean GDP and the </w:t>
      </w:r>
      <w:r w:rsidRPr="00D14B0E">
        <w:rPr>
          <w:rFonts w:ascii="Times New Roman" w:hAnsi="Times New Roman" w:cs="Times New Roman"/>
          <w:i/>
          <w:iCs/>
          <w:sz w:val="24"/>
          <w:szCs w:val="24"/>
          <w:lang w:val="en-IN"/>
        </w:rPr>
        <w:t xml:space="preserve">X </w:t>
      </w:r>
      <w:r w:rsidRPr="00D14B0E">
        <w:rPr>
          <w:rFonts w:ascii="Times New Roman" w:hAnsi="Times New Roman" w:cs="Times New Roman"/>
          <w:sz w:val="24"/>
          <w:szCs w:val="24"/>
          <w:lang w:val="en-IN"/>
        </w:rPr>
        <w:t>variable is Agriculture, forestry &amp; fishing, Manufacturing,</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Electricity, gas, water supply &amp; other,</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Construction,</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Trade, hotels, transport, communication,</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Financial , real estate &amp; prof services,</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Public Administration,</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Gross National Income,</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Net National Income,</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Per capita income,</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Private final consumption expenditure,</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Government final consumption expenditure,</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Changes in stocks</w:t>
      </w:r>
      <w:r w:rsidRPr="00D14B0E">
        <w:rPr>
          <w:rFonts w:ascii="Times New Roman" w:hAnsi="Times New Roman" w:cs="Times New Roman"/>
          <w:sz w:val="24"/>
          <w:szCs w:val="24"/>
        </w:rPr>
        <w:t xml:space="preserve"> ,</w:t>
      </w:r>
      <w:r w:rsidRPr="00D14B0E">
        <w:rPr>
          <w:rFonts w:ascii="Times New Roman" w:hAnsi="Times New Roman" w:cs="Times New Roman"/>
          <w:sz w:val="24"/>
          <w:szCs w:val="24"/>
          <w:lang w:val="en-IN"/>
        </w:rPr>
        <w:t>Exports of goods and services,</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 xml:space="preserve">Less Imports of goods and services.  a measure of GDP in crore rupees and all variables are also measure in rupees accept electricity (electricity measure in Watt). Therefore, the data are in “real” terms; that is, they are measured in constant prices. The data are plotted in Figure (1).For the time being neglect, the line drawn in the figure. </w:t>
      </w:r>
    </w:p>
    <w:p w:rsidR="006A34F3" w:rsidRPr="00D14B0E" w:rsidRDefault="006A34F3" w:rsidP="006A34F3">
      <w:pPr>
        <w:autoSpaceDE w:val="0"/>
        <w:autoSpaceDN w:val="0"/>
        <w:adjustRightInd w:val="0"/>
        <w:spacing w:after="0" w:line="360" w:lineRule="auto"/>
        <w:jc w:val="both"/>
        <w:rPr>
          <w:rFonts w:ascii="Times New Roman" w:hAnsi="Times New Roman" w:cs="Times New Roman"/>
          <w:sz w:val="24"/>
          <w:szCs w:val="24"/>
          <w:lang w:val="en-IN"/>
        </w:rPr>
      </w:pPr>
    </w:p>
    <w:p w:rsidR="006A34F3" w:rsidRPr="00D14B0E" w:rsidRDefault="006A34F3" w:rsidP="006A34F3">
      <w:pPr>
        <w:autoSpaceDE w:val="0"/>
        <w:autoSpaceDN w:val="0"/>
        <w:adjustRightInd w:val="0"/>
        <w:spacing w:after="0" w:line="360" w:lineRule="auto"/>
        <w:jc w:val="center"/>
        <w:rPr>
          <w:rFonts w:ascii="Times New Roman" w:hAnsi="Times New Roman" w:cs="Times New Roman"/>
          <w:iCs/>
          <w:sz w:val="24"/>
          <w:szCs w:val="24"/>
          <w:lang w:val="en-IN"/>
        </w:rPr>
      </w:pPr>
      <w:r w:rsidRPr="00D14B0E">
        <w:rPr>
          <w:rFonts w:ascii="Times New Roman" w:hAnsi="Times New Roman" w:cs="Times New Roman"/>
          <w:sz w:val="24"/>
          <w:szCs w:val="24"/>
          <w:lang w:val="en-IN"/>
        </w:rPr>
        <w:t xml:space="preserve">GDP (Y) = </w:t>
      </w:r>
      <w:r w:rsidRPr="00D14B0E">
        <w:rPr>
          <w:rFonts w:ascii="Times New Roman" w:hAnsi="Times New Roman" w:cs="Times New Roman"/>
          <w:i/>
          <w:iCs/>
          <w:sz w:val="24"/>
          <w:szCs w:val="24"/>
          <w:lang w:val="en-IN"/>
        </w:rPr>
        <w:t>β</w:t>
      </w:r>
      <w:r w:rsidRPr="00D14B0E">
        <w:rPr>
          <w:rFonts w:ascii="Times New Roman" w:hAnsi="Times New Roman" w:cs="Times New Roman"/>
          <w:i/>
          <w:iCs/>
          <w:sz w:val="24"/>
          <w:szCs w:val="24"/>
          <w:vertAlign w:val="subscript"/>
          <w:lang w:val="en-IN"/>
        </w:rPr>
        <w:t xml:space="preserve">1 + </w:t>
      </w:r>
      <w:r w:rsidRPr="00D14B0E">
        <w:rPr>
          <w:rFonts w:ascii="Times New Roman" w:hAnsi="Times New Roman" w:cs="Times New Roman"/>
          <w:i/>
          <w:iCs/>
          <w:sz w:val="24"/>
          <w:szCs w:val="24"/>
          <w:lang w:val="en-IN"/>
        </w:rPr>
        <w:t>X</w:t>
      </w:r>
      <w:r w:rsidRPr="00D14B0E">
        <w:rPr>
          <w:rFonts w:ascii="Times New Roman" w:hAnsi="Times New Roman" w:cs="Times New Roman"/>
          <w:i/>
          <w:iCs/>
          <w:sz w:val="24"/>
          <w:szCs w:val="24"/>
          <w:vertAlign w:val="subscript"/>
          <w:lang w:val="en-IN"/>
        </w:rPr>
        <w:t>2</w:t>
      </w:r>
      <w:r w:rsidRPr="00D14B0E">
        <w:rPr>
          <w:rFonts w:ascii="Times New Roman" w:hAnsi="Times New Roman" w:cs="Times New Roman"/>
          <w:i/>
          <w:iCs/>
          <w:sz w:val="24"/>
          <w:szCs w:val="24"/>
          <w:lang w:val="en-IN"/>
        </w:rPr>
        <w:t xml:space="preserve"> β</w:t>
      </w:r>
      <w:r w:rsidRPr="00D14B0E">
        <w:rPr>
          <w:rFonts w:ascii="Times New Roman" w:hAnsi="Times New Roman" w:cs="Times New Roman"/>
          <w:i/>
          <w:iCs/>
          <w:sz w:val="24"/>
          <w:szCs w:val="24"/>
          <w:vertAlign w:val="subscript"/>
          <w:lang w:val="en-IN"/>
        </w:rPr>
        <w:t>2</w:t>
      </w:r>
      <w:r w:rsidRPr="00D14B0E">
        <w:rPr>
          <w:rFonts w:ascii="Times New Roman" w:hAnsi="Times New Roman" w:cs="Times New Roman"/>
          <w:i/>
          <w:iCs/>
          <w:sz w:val="24"/>
          <w:szCs w:val="24"/>
          <w:lang w:val="en-IN"/>
        </w:rPr>
        <w:t xml:space="preserve"> + X</w:t>
      </w:r>
      <w:r w:rsidRPr="00D14B0E">
        <w:rPr>
          <w:rFonts w:ascii="Times New Roman" w:hAnsi="Times New Roman" w:cs="Times New Roman"/>
          <w:i/>
          <w:iCs/>
          <w:sz w:val="24"/>
          <w:szCs w:val="24"/>
          <w:vertAlign w:val="subscript"/>
          <w:lang w:val="en-IN"/>
        </w:rPr>
        <w:t>3</w:t>
      </w:r>
      <w:r w:rsidRPr="00D14B0E">
        <w:rPr>
          <w:rFonts w:ascii="Times New Roman" w:hAnsi="Times New Roman" w:cs="Times New Roman"/>
          <w:i/>
          <w:iCs/>
          <w:sz w:val="24"/>
          <w:szCs w:val="24"/>
          <w:lang w:val="en-IN"/>
        </w:rPr>
        <w:t xml:space="preserve"> β</w:t>
      </w:r>
      <w:r w:rsidRPr="00D14B0E">
        <w:rPr>
          <w:rFonts w:ascii="Times New Roman" w:hAnsi="Times New Roman" w:cs="Times New Roman"/>
          <w:i/>
          <w:iCs/>
          <w:sz w:val="24"/>
          <w:szCs w:val="24"/>
          <w:vertAlign w:val="subscript"/>
          <w:lang w:val="en-IN"/>
        </w:rPr>
        <w:t>3</w:t>
      </w:r>
      <w:r w:rsidRPr="00D14B0E">
        <w:rPr>
          <w:rFonts w:ascii="Times New Roman" w:hAnsi="Times New Roman" w:cs="Times New Roman"/>
          <w:i/>
          <w:iCs/>
          <w:sz w:val="24"/>
          <w:szCs w:val="24"/>
          <w:lang w:val="en-IN"/>
        </w:rPr>
        <w:t xml:space="preserve"> + …………+ X</w:t>
      </w:r>
      <w:r w:rsidRPr="00D14B0E">
        <w:rPr>
          <w:rFonts w:ascii="Times New Roman" w:hAnsi="Times New Roman" w:cs="Times New Roman"/>
          <w:i/>
          <w:iCs/>
          <w:sz w:val="24"/>
          <w:szCs w:val="24"/>
          <w:vertAlign w:val="subscript"/>
          <w:lang w:val="en-IN"/>
        </w:rPr>
        <w:t>17</w:t>
      </w:r>
      <w:r w:rsidRPr="00D14B0E">
        <w:rPr>
          <w:rFonts w:ascii="Times New Roman" w:hAnsi="Times New Roman" w:cs="Times New Roman"/>
          <w:i/>
          <w:iCs/>
          <w:sz w:val="24"/>
          <w:szCs w:val="24"/>
          <w:lang w:val="en-IN"/>
        </w:rPr>
        <w:t xml:space="preserve"> + µ </w:t>
      </w:r>
      <w:r w:rsidRPr="00D14B0E">
        <w:rPr>
          <w:rFonts w:ascii="Times New Roman" w:hAnsi="Times New Roman" w:cs="Times New Roman"/>
          <w:iCs/>
          <w:sz w:val="24"/>
          <w:szCs w:val="24"/>
          <w:lang w:val="en-IN"/>
        </w:rPr>
        <w:t xml:space="preserve">                                                       …… (1.1)</w:t>
      </w:r>
    </w:p>
    <w:p w:rsidR="006A34F3" w:rsidRPr="00D14B0E" w:rsidRDefault="006A34F3" w:rsidP="006A34F3">
      <w:pPr>
        <w:autoSpaceDE w:val="0"/>
        <w:autoSpaceDN w:val="0"/>
        <w:adjustRightInd w:val="0"/>
        <w:spacing w:after="0" w:line="360" w:lineRule="auto"/>
        <w:jc w:val="both"/>
        <w:rPr>
          <w:rFonts w:ascii="Times New Roman" w:hAnsi="Times New Roman" w:cs="Times New Roman"/>
          <w:iCs/>
          <w:sz w:val="24"/>
          <w:szCs w:val="24"/>
          <w:lang w:val="en-IN"/>
        </w:rPr>
      </w:pPr>
      <w:r w:rsidRPr="00D14B0E">
        <w:rPr>
          <w:rFonts w:ascii="Times New Roman" w:hAnsi="Times New Roman" w:cs="Times New Roman"/>
          <w:iCs/>
          <w:sz w:val="24"/>
          <w:szCs w:val="24"/>
          <w:lang w:val="en-IN"/>
        </w:rPr>
        <w:t>The above equation (1.1) in variables dependent and independent variables X2, X3… X17 are labelled below table no. (1)</w:t>
      </w:r>
      <w:r w:rsidRPr="00D14B0E">
        <w:rPr>
          <w:rFonts w:ascii="Times New Roman" w:hAnsi="Times New Roman" w:cs="Times New Roman"/>
          <w:iCs/>
          <w:color w:val="000000" w:themeColor="text1"/>
          <w:sz w:val="24"/>
          <w:szCs w:val="24"/>
          <w:lang w:val="en-IN"/>
        </w:rPr>
        <w:t xml:space="preserve"> The above model is also known as Classical Linear Regression Model. With respective slope coefficient </w:t>
      </w:r>
      <w:r w:rsidRPr="00D14B0E">
        <w:rPr>
          <w:rFonts w:ascii="Times New Roman" w:hAnsi="Times New Roman" w:cs="Times New Roman"/>
          <w:i/>
          <w:iCs/>
          <w:sz w:val="24"/>
          <w:szCs w:val="24"/>
          <w:lang w:val="en-IN"/>
        </w:rPr>
        <w:t>β</w:t>
      </w:r>
      <w:r w:rsidRPr="00D14B0E">
        <w:rPr>
          <w:rFonts w:ascii="Times New Roman" w:hAnsi="Times New Roman" w:cs="Times New Roman"/>
          <w:sz w:val="24"/>
          <w:szCs w:val="24"/>
          <w:lang w:val="en-IN"/>
        </w:rPr>
        <w:t xml:space="preserve">’s and intercept </w:t>
      </w:r>
      <w:r w:rsidRPr="00D14B0E">
        <w:rPr>
          <w:rFonts w:ascii="Times New Roman" w:hAnsi="Times New Roman" w:cs="Times New Roman"/>
          <w:i/>
          <w:iCs/>
          <w:sz w:val="24"/>
          <w:szCs w:val="24"/>
          <w:lang w:val="en-IN"/>
        </w:rPr>
        <w:t>β</w:t>
      </w:r>
      <w:r w:rsidRPr="00D14B0E">
        <w:rPr>
          <w:rFonts w:ascii="Times New Roman" w:hAnsi="Times New Roman" w:cs="Times New Roman"/>
          <w:sz w:val="24"/>
          <w:szCs w:val="24"/>
          <w:vertAlign w:val="subscript"/>
          <w:lang w:val="en-IN"/>
        </w:rPr>
        <w:t xml:space="preserve">1. </w:t>
      </w:r>
    </w:p>
    <w:p w:rsidR="006A34F3" w:rsidRPr="00D14B0E" w:rsidRDefault="006A34F3" w:rsidP="006A34F3">
      <w:pPr>
        <w:autoSpaceDE w:val="0"/>
        <w:autoSpaceDN w:val="0"/>
        <w:adjustRightInd w:val="0"/>
        <w:spacing w:after="0" w:line="360" w:lineRule="auto"/>
        <w:jc w:val="both"/>
        <w:rPr>
          <w:rFonts w:ascii="Times New Roman" w:hAnsi="Times New Roman" w:cs="Times New Roman"/>
          <w:iCs/>
          <w:sz w:val="24"/>
          <w:szCs w:val="24"/>
          <w:lang w:val="en-IN"/>
        </w:rPr>
      </w:pPr>
    </w:p>
    <w:p w:rsidR="006A34F3" w:rsidRPr="00D14B0E" w:rsidRDefault="006A34F3" w:rsidP="006A34F3">
      <w:pPr>
        <w:autoSpaceDE w:val="0"/>
        <w:autoSpaceDN w:val="0"/>
        <w:adjustRightInd w:val="0"/>
        <w:spacing w:after="0" w:line="360" w:lineRule="auto"/>
        <w:jc w:val="both"/>
        <w:rPr>
          <w:rFonts w:ascii="Times New Roman" w:hAnsi="Times New Roman" w:cs="Times New Roman"/>
          <w:iCs/>
          <w:sz w:val="24"/>
          <w:szCs w:val="24"/>
          <w:lang w:val="en-IN"/>
        </w:rPr>
      </w:pPr>
      <w:r w:rsidRPr="00D14B0E">
        <w:rPr>
          <w:rFonts w:ascii="Times New Roman" w:hAnsi="Times New Roman" w:cs="Times New Roman"/>
          <w:iCs/>
          <w:sz w:val="24"/>
          <w:szCs w:val="24"/>
          <w:lang w:val="en-IN"/>
        </w:rPr>
        <w:t xml:space="preserve">Table No: </w:t>
      </w:r>
      <w:r>
        <w:rPr>
          <w:rFonts w:ascii="Times New Roman" w:hAnsi="Times New Roman" w:cs="Times New Roman"/>
          <w:iCs/>
          <w:sz w:val="24"/>
          <w:szCs w:val="24"/>
          <w:lang w:val="en-IN"/>
        </w:rPr>
        <w:t>8.</w:t>
      </w:r>
      <w:r w:rsidRPr="00D14B0E">
        <w:rPr>
          <w:rFonts w:ascii="Times New Roman" w:hAnsi="Times New Roman" w:cs="Times New Roman"/>
          <w:iCs/>
          <w:sz w:val="24"/>
          <w:szCs w:val="24"/>
          <w:lang w:val="en-IN"/>
        </w:rPr>
        <w:t>1 Describe variables</w:t>
      </w:r>
    </w:p>
    <w:p w:rsidR="006A34F3" w:rsidRPr="00D14B0E" w:rsidRDefault="006A34F3" w:rsidP="006A34F3">
      <w:pPr>
        <w:autoSpaceDE w:val="0"/>
        <w:autoSpaceDN w:val="0"/>
        <w:adjustRightInd w:val="0"/>
        <w:spacing w:after="0" w:line="360" w:lineRule="auto"/>
        <w:jc w:val="both"/>
        <w:rPr>
          <w:rFonts w:ascii="Times New Roman" w:hAnsi="Times New Roman" w:cs="Times New Roman"/>
          <w:iCs/>
          <w:sz w:val="24"/>
          <w:szCs w:val="24"/>
          <w:lang w:val="en-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0"/>
        <w:gridCol w:w="7973"/>
      </w:tblGrid>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b/>
                <w:color w:val="000000"/>
                <w:sz w:val="24"/>
                <w:szCs w:val="24"/>
                <w:lang w:val="en-IN" w:eastAsia="en-IN"/>
              </w:rPr>
            </w:pPr>
            <w:r w:rsidRPr="00D14B0E">
              <w:rPr>
                <w:rFonts w:ascii="Times New Roman" w:eastAsia="Times New Roman" w:hAnsi="Times New Roman" w:cs="Times New Roman"/>
                <w:b/>
                <w:color w:val="000000"/>
                <w:sz w:val="24"/>
                <w:szCs w:val="24"/>
                <w:lang w:val="en-IN" w:eastAsia="en-IN"/>
              </w:rPr>
              <w:t>Y</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b/>
                <w:color w:val="000000"/>
                <w:sz w:val="24"/>
                <w:szCs w:val="24"/>
                <w:lang w:val="en-IN" w:eastAsia="en-IN"/>
              </w:rPr>
            </w:pPr>
            <w:r w:rsidRPr="00D14B0E">
              <w:rPr>
                <w:rFonts w:ascii="Times New Roman" w:eastAsia="Times New Roman" w:hAnsi="Times New Roman" w:cs="Times New Roman"/>
                <w:b/>
                <w:color w:val="000000"/>
                <w:sz w:val="24"/>
                <w:szCs w:val="24"/>
                <w:lang w:val="en-IN" w:eastAsia="en-IN"/>
              </w:rPr>
              <w:t>GDP</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X2</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Agriculture</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X3</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Mining &amp; quarrying</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X4</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Manufacturing</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X5</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Electricity Gas &amp; Water Supply</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X6</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Construction</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X7</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Trade</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X8</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Financial Real Estate &amp; Personal Services</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X9</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Public Administration</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X10</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Gross National Income</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X11</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Net National Income</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X12</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Per Capita Income</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X13</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Private Final Consumption Expenditure</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X14</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Government Final Consumption Expenditure</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X15</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Changes in Stocks</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X16</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Export</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X17</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Less Import.</w:t>
            </w:r>
          </w:p>
        </w:tc>
      </w:tr>
      <w:tr w:rsidR="006A34F3" w:rsidRPr="00D14B0E" w:rsidTr="00F04380">
        <w:trPr>
          <w:trHeight w:val="381"/>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X12</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Per Capita Income</w:t>
            </w:r>
          </w:p>
        </w:tc>
      </w:tr>
      <w:tr w:rsidR="006A34F3" w:rsidRPr="00D14B0E" w:rsidTr="00F04380">
        <w:trPr>
          <w:trHeight w:val="381"/>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X13</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Private Final Consumption Expenditure</w:t>
            </w:r>
          </w:p>
        </w:tc>
      </w:tr>
      <w:tr w:rsidR="006A34F3" w:rsidRPr="00D14B0E" w:rsidTr="00F04380">
        <w:trPr>
          <w:trHeight w:val="381"/>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X14</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Government Final Consumption Expenditure</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X15</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Changes in Stocks</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X16</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Export</w:t>
            </w:r>
          </w:p>
        </w:tc>
      </w:tr>
      <w:tr w:rsidR="006A34F3" w:rsidRPr="00D14B0E" w:rsidTr="00F04380">
        <w:trPr>
          <w:trHeight w:val="395"/>
        </w:trPr>
        <w:tc>
          <w:tcPr>
            <w:tcW w:w="1670"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X17</w:t>
            </w:r>
          </w:p>
        </w:tc>
        <w:tc>
          <w:tcPr>
            <w:tcW w:w="7973" w:type="dxa"/>
            <w:shd w:val="clear" w:color="auto" w:fill="auto"/>
            <w:noWrap/>
            <w:vAlign w:val="bottom"/>
            <w:hideMark/>
          </w:tcPr>
          <w:p w:rsidR="006A34F3" w:rsidRPr="00D14B0E" w:rsidRDefault="006A34F3" w:rsidP="00F04380">
            <w:pPr>
              <w:spacing w:after="0" w:line="360" w:lineRule="auto"/>
              <w:rPr>
                <w:rFonts w:ascii="Times New Roman" w:eastAsia="Times New Roman" w:hAnsi="Times New Roman" w:cs="Times New Roman"/>
                <w:color w:val="000000"/>
                <w:sz w:val="24"/>
                <w:szCs w:val="24"/>
                <w:lang w:val="en-IN" w:eastAsia="en-IN"/>
              </w:rPr>
            </w:pPr>
            <w:r w:rsidRPr="00D14B0E">
              <w:rPr>
                <w:rFonts w:ascii="Times New Roman" w:eastAsia="Times New Roman" w:hAnsi="Times New Roman" w:cs="Times New Roman"/>
                <w:color w:val="000000"/>
                <w:sz w:val="24"/>
                <w:szCs w:val="24"/>
                <w:lang w:val="en-IN" w:eastAsia="en-IN"/>
              </w:rPr>
              <w:t>Less Import.</w:t>
            </w:r>
          </w:p>
        </w:tc>
      </w:tr>
    </w:tbl>
    <w:p w:rsidR="006A34F3" w:rsidRDefault="006A34F3" w:rsidP="006A34F3">
      <w:pPr>
        <w:autoSpaceDE w:val="0"/>
        <w:autoSpaceDN w:val="0"/>
        <w:adjustRightInd w:val="0"/>
        <w:spacing w:after="0" w:line="360" w:lineRule="auto"/>
        <w:rPr>
          <w:rFonts w:ascii="Times New Roman" w:hAnsi="Times New Roman" w:cs="Times New Roman"/>
          <w:b/>
          <w:bCs/>
          <w:sz w:val="24"/>
          <w:szCs w:val="24"/>
          <w:lang w:val="en-IN"/>
        </w:rPr>
      </w:pPr>
    </w:p>
    <w:p w:rsidR="006A34F3" w:rsidRDefault="006A34F3" w:rsidP="006A34F3">
      <w:pPr>
        <w:autoSpaceDE w:val="0"/>
        <w:autoSpaceDN w:val="0"/>
        <w:adjustRightInd w:val="0"/>
        <w:spacing w:after="0" w:line="360" w:lineRule="auto"/>
        <w:rPr>
          <w:rFonts w:ascii="Times New Roman" w:hAnsi="Times New Roman" w:cs="Times New Roman"/>
          <w:b/>
          <w:bCs/>
          <w:sz w:val="24"/>
          <w:szCs w:val="24"/>
          <w:lang w:val="en-IN"/>
        </w:rPr>
      </w:pPr>
    </w:p>
    <w:p w:rsidR="006A34F3" w:rsidRDefault="006A34F3" w:rsidP="006A34F3">
      <w:pPr>
        <w:autoSpaceDE w:val="0"/>
        <w:autoSpaceDN w:val="0"/>
        <w:adjustRightInd w:val="0"/>
        <w:spacing w:after="0" w:line="360" w:lineRule="auto"/>
        <w:rPr>
          <w:rFonts w:ascii="Times New Roman" w:hAnsi="Times New Roman" w:cs="Times New Roman"/>
          <w:b/>
          <w:bCs/>
          <w:sz w:val="24"/>
          <w:szCs w:val="24"/>
          <w:lang w:val="en-IN"/>
        </w:rPr>
      </w:pPr>
    </w:p>
    <w:p w:rsidR="006A34F3" w:rsidRPr="00D14B0E" w:rsidRDefault="006A34F3" w:rsidP="006A34F3">
      <w:pPr>
        <w:autoSpaceDE w:val="0"/>
        <w:autoSpaceDN w:val="0"/>
        <w:adjustRightInd w:val="0"/>
        <w:spacing w:after="0" w:line="360" w:lineRule="auto"/>
        <w:rPr>
          <w:rFonts w:ascii="Times New Roman" w:hAnsi="Times New Roman" w:cs="Times New Roman"/>
          <w:b/>
          <w:bCs/>
          <w:sz w:val="24"/>
          <w:szCs w:val="24"/>
          <w:lang w:val="en-IN"/>
        </w:rPr>
      </w:pPr>
      <w:r w:rsidRPr="001F2A2D">
        <w:rPr>
          <w:rFonts w:ascii="Times New Roman" w:hAnsi="Times New Roman" w:cs="Times New Roman"/>
          <w:b/>
          <w:bCs/>
          <w:i/>
          <w:sz w:val="24"/>
          <w:szCs w:val="24"/>
          <w:lang w:val="en-IN"/>
        </w:rPr>
        <w:lastRenderedPageBreak/>
        <w:t>Estimation of the Econometric Model</w:t>
      </w:r>
    </w:p>
    <w:p w:rsidR="006A34F3" w:rsidRDefault="006A34F3" w:rsidP="006A34F3">
      <w:pPr>
        <w:autoSpaceDE w:val="0"/>
        <w:autoSpaceDN w:val="0"/>
        <w:adjustRightInd w:val="0"/>
        <w:spacing w:after="0" w:line="360" w:lineRule="auto"/>
        <w:jc w:val="both"/>
        <w:rPr>
          <w:rFonts w:ascii="Times New Roman" w:hAnsi="Times New Roman" w:cs="Times New Roman"/>
          <w:sz w:val="24"/>
          <w:szCs w:val="24"/>
          <w:lang w:val="en-IN"/>
        </w:rPr>
      </w:pPr>
      <w:r w:rsidRPr="00D14B0E">
        <w:rPr>
          <w:rFonts w:ascii="Times New Roman" w:hAnsi="Times New Roman" w:cs="Times New Roman"/>
          <w:sz w:val="24"/>
          <w:szCs w:val="24"/>
          <w:lang w:val="en-IN"/>
        </w:rPr>
        <w:t xml:space="preserve">Now that we have the data, our next task is to estimate the parameters of the GDP function. The numerical estimates of the parameters give empirical content to the GDP function. For now, note that the statistical technique of </w:t>
      </w:r>
      <w:r w:rsidRPr="000E5CA2">
        <w:rPr>
          <w:rFonts w:ascii="Times New Roman" w:hAnsi="Times New Roman" w:cs="Times New Roman"/>
          <w:sz w:val="24"/>
          <w:szCs w:val="24"/>
          <w:lang w:val="en-IN"/>
        </w:rPr>
        <w:t>regression analysis</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 xml:space="preserve">is the main tool used to obtain the estimates. Using this technique and the data given in </w:t>
      </w:r>
      <w:r>
        <w:rPr>
          <w:rFonts w:ascii="Times New Roman" w:hAnsi="Times New Roman" w:cs="Times New Roman"/>
          <w:sz w:val="24"/>
          <w:szCs w:val="24"/>
          <w:lang w:val="en-IN"/>
        </w:rPr>
        <w:t>above t</w:t>
      </w:r>
      <w:r w:rsidRPr="00D14B0E">
        <w:rPr>
          <w:rFonts w:ascii="Times New Roman" w:hAnsi="Times New Roman" w:cs="Times New Roman"/>
          <w:sz w:val="24"/>
          <w:szCs w:val="24"/>
          <w:lang w:val="en-IN"/>
        </w:rPr>
        <w:t xml:space="preserve">able, we obtain the following estimates of </w:t>
      </w:r>
      <w:r w:rsidRPr="00D14B0E">
        <w:rPr>
          <w:rFonts w:ascii="Times New Roman" w:hAnsi="Times New Roman" w:cs="Times New Roman"/>
          <w:i/>
          <w:iCs/>
          <w:sz w:val="24"/>
          <w:szCs w:val="24"/>
          <w:lang w:val="en-IN"/>
        </w:rPr>
        <w:t>β</w:t>
      </w:r>
      <w:r w:rsidRPr="00D14B0E">
        <w:rPr>
          <w:rFonts w:ascii="Times New Roman" w:hAnsi="Times New Roman" w:cs="Times New Roman"/>
          <w:sz w:val="24"/>
          <w:szCs w:val="24"/>
          <w:lang w:val="en-IN"/>
        </w:rPr>
        <w:t>’s. By using regression analysis.</w:t>
      </w:r>
    </w:p>
    <w:p w:rsidR="006A34F3" w:rsidRPr="00D14B0E"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bidi="hi-IN"/>
        </w:rPr>
      </w:pPr>
    </w:p>
    <w:p w:rsidR="006A34F3" w:rsidRDefault="006A34F3" w:rsidP="006A34F3">
      <w:pPr>
        <w:autoSpaceDE w:val="0"/>
        <w:autoSpaceDN w:val="0"/>
        <w:adjustRightInd w:val="0"/>
        <w:spacing w:after="0" w:line="360" w:lineRule="auto"/>
        <w:ind w:firstLine="720"/>
        <w:jc w:val="both"/>
        <w:rPr>
          <w:rFonts w:ascii="Times New Roman" w:hAnsi="Times New Roman" w:cs="Times New Roman"/>
          <w:sz w:val="24"/>
          <w:szCs w:val="24"/>
          <w:lang w:val="en-IN"/>
        </w:rPr>
      </w:pPr>
      <w:r w:rsidRPr="00D14B0E">
        <w:rPr>
          <w:rFonts w:ascii="Times New Roman" w:hAnsi="Times New Roman" w:cs="Times New Roman"/>
          <w:sz w:val="24"/>
          <w:szCs w:val="24"/>
          <w:lang w:val="en-IN"/>
        </w:rPr>
        <w:t xml:space="preserve">Theoretical econometrics is concerned with the development of appropriate methods for measuring economic relationships specified by econometric models. In this aspect, econometrics leans heavily on mathematical statistics. For example, one of the methods used extensively in this book is </w:t>
      </w:r>
      <w:r w:rsidRPr="00D32274">
        <w:rPr>
          <w:rFonts w:ascii="Times New Roman" w:hAnsi="Times New Roman" w:cs="Times New Roman"/>
          <w:sz w:val="24"/>
          <w:szCs w:val="24"/>
          <w:lang w:val="en-IN"/>
        </w:rPr>
        <w:t>least squares.</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Theoretical econometrics must spell out the assumptions of this method, its properties, and what happens to these properties when one or more of the assumptions of the method are not fulfilled.</w:t>
      </w:r>
    </w:p>
    <w:p w:rsidR="006A34F3" w:rsidRPr="00D14B0E" w:rsidRDefault="006A34F3" w:rsidP="006A34F3">
      <w:pPr>
        <w:autoSpaceDE w:val="0"/>
        <w:autoSpaceDN w:val="0"/>
        <w:adjustRightInd w:val="0"/>
        <w:spacing w:after="0" w:line="360" w:lineRule="auto"/>
        <w:ind w:firstLine="720"/>
        <w:jc w:val="both"/>
        <w:rPr>
          <w:rFonts w:ascii="Times New Roman" w:hAnsi="Times New Roman" w:cs="Times New Roman"/>
          <w:sz w:val="24"/>
          <w:szCs w:val="24"/>
          <w:lang w:val="en-IN"/>
        </w:rPr>
      </w:pPr>
    </w:p>
    <w:p w:rsidR="006A34F3" w:rsidRPr="00D14B0E" w:rsidRDefault="006A34F3" w:rsidP="006A34F3">
      <w:pPr>
        <w:autoSpaceDE w:val="0"/>
        <w:autoSpaceDN w:val="0"/>
        <w:adjustRightInd w:val="0"/>
        <w:spacing w:after="0" w:line="360" w:lineRule="auto"/>
        <w:ind w:firstLine="720"/>
        <w:jc w:val="both"/>
        <w:rPr>
          <w:rFonts w:ascii="Times New Roman" w:hAnsi="Times New Roman" w:cs="Times New Roman"/>
          <w:sz w:val="24"/>
          <w:szCs w:val="24"/>
          <w:lang w:val="en-IN"/>
        </w:rPr>
      </w:pPr>
      <w:r w:rsidRPr="00D14B0E">
        <w:rPr>
          <w:rFonts w:ascii="Times New Roman" w:hAnsi="Times New Roman" w:cs="Times New Roman"/>
          <w:sz w:val="24"/>
          <w:szCs w:val="24"/>
          <w:lang w:val="en-IN"/>
        </w:rPr>
        <w:t>The modern interpretation of regression is, however, quite different. Broadly speaking, we may say</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 xml:space="preserve">Regression analysis is concerned with the study of the dependence of one variable, the </w:t>
      </w:r>
      <w:r w:rsidRPr="00D32274">
        <w:rPr>
          <w:rFonts w:ascii="Times New Roman" w:hAnsi="Times New Roman" w:cs="Times New Roman"/>
          <w:sz w:val="24"/>
          <w:szCs w:val="24"/>
          <w:lang w:val="en-IN"/>
        </w:rPr>
        <w:t>dependent variable,</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 xml:space="preserve">on one or more other variables, the </w:t>
      </w:r>
      <w:r w:rsidRPr="00D32274">
        <w:rPr>
          <w:rFonts w:ascii="Times New Roman" w:hAnsi="Times New Roman" w:cs="Times New Roman"/>
          <w:sz w:val="24"/>
          <w:szCs w:val="24"/>
          <w:lang w:val="en-IN"/>
        </w:rPr>
        <w:t>explanatory variables,</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with a view to estimating and/or predicting the (population) mean or average value of the former in terms of the known or fixed (in repeated sampling) values.</w:t>
      </w:r>
    </w:p>
    <w:p w:rsidR="006A34F3" w:rsidRPr="00D14B0E" w:rsidRDefault="006A34F3" w:rsidP="006A34F3">
      <w:pPr>
        <w:autoSpaceDE w:val="0"/>
        <w:autoSpaceDN w:val="0"/>
        <w:adjustRightInd w:val="0"/>
        <w:spacing w:after="0" w:line="360" w:lineRule="auto"/>
        <w:jc w:val="both"/>
        <w:rPr>
          <w:rFonts w:ascii="Times New Roman" w:hAnsi="Times New Roman" w:cs="Times New Roman"/>
          <w:sz w:val="24"/>
          <w:szCs w:val="24"/>
          <w:lang w:val="en-IN"/>
        </w:rPr>
      </w:pPr>
    </w:p>
    <w:p w:rsidR="006A34F3" w:rsidRDefault="006A34F3" w:rsidP="006A34F3">
      <w:pPr>
        <w:autoSpaceDE w:val="0"/>
        <w:autoSpaceDN w:val="0"/>
        <w:adjustRightInd w:val="0"/>
        <w:spacing w:after="0" w:line="360" w:lineRule="auto"/>
        <w:rPr>
          <w:rFonts w:ascii="Times New Roman" w:hAnsi="Times New Roman" w:cs="Times New Roman"/>
          <w:b/>
          <w:bCs/>
          <w:sz w:val="24"/>
          <w:szCs w:val="24"/>
          <w:lang w:val="en-IN"/>
        </w:rPr>
      </w:pPr>
      <w:r w:rsidRPr="00D32274">
        <w:rPr>
          <w:rFonts w:ascii="Times New Roman" w:hAnsi="Times New Roman" w:cs="Times New Roman"/>
          <w:b/>
          <w:bCs/>
          <w:sz w:val="24"/>
          <w:szCs w:val="24"/>
          <w:lang w:val="en-IN"/>
        </w:rPr>
        <w:t>Classical Linear Regression Model:</w:t>
      </w:r>
    </w:p>
    <w:p w:rsidR="006A34F3" w:rsidRDefault="006A34F3" w:rsidP="006A34F3">
      <w:pPr>
        <w:autoSpaceDE w:val="0"/>
        <w:autoSpaceDN w:val="0"/>
        <w:adjustRightInd w:val="0"/>
        <w:spacing w:after="0" w:line="360" w:lineRule="auto"/>
        <w:ind w:firstLine="720"/>
        <w:jc w:val="both"/>
        <w:rPr>
          <w:rFonts w:ascii="Times New Roman" w:hAnsi="Times New Roman" w:cs="Times New Roman"/>
          <w:sz w:val="24"/>
          <w:szCs w:val="24"/>
          <w:lang w:val="en-IN"/>
        </w:rPr>
      </w:pPr>
      <w:r w:rsidRPr="00D32274">
        <w:rPr>
          <w:rFonts w:ascii="Times New Roman" w:hAnsi="Times New Roman" w:cs="Times New Roman"/>
          <w:sz w:val="24"/>
          <w:szCs w:val="24"/>
          <w:lang w:val="en-IN"/>
        </w:rPr>
        <w:t>The Assumptions Underlying the Method of Least Squares</w:t>
      </w:r>
      <w:r>
        <w:rPr>
          <w:rFonts w:ascii="Times New Roman" w:hAnsi="Times New Roman" w:cs="Times New Roman"/>
          <w:sz w:val="24"/>
          <w:szCs w:val="24"/>
          <w:lang w:val="en-IN"/>
        </w:rPr>
        <w:t xml:space="preserve">, </w:t>
      </w:r>
      <w:r w:rsidRPr="00D14B0E">
        <w:rPr>
          <w:rFonts w:ascii="Times New Roman" w:hAnsi="Times New Roman" w:cs="Times New Roman"/>
          <w:sz w:val="24"/>
          <w:szCs w:val="24"/>
          <w:lang w:val="en-IN"/>
        </w:rPr>
        <w:t xml:space="preserve">If our objective is to estimate </w:t>
      </w:r>
      <w:r w:rsidRPr="00D14B0E">
        <w:rPr>
          <w:rFonts w:ascii="Times New Roman" w:hAnsi="Times New Roman" w:cs="Times New Roman"/>
          <w:i/>
          <w:iCs/>
          <w:sz w:val="24"/>
          <w:szCs w:val="24"/>
          <w:lang w:val="en-IN"/>
        </w:rPr>
        <w:t>β</w:t>
      </w:r>
      <w:r w:rsidRPr="00D14B0E">
        <w:rPr>
          <w:rFonts w:ascii="Times New Roman" w:hAnsi="Times New Roman" w:cs="Times New Roman"/>
          <w:sz w:val="24"/>
          <w:szCs w:val="24"/>
          <w:lang w:val="en-IN"/>
        </w:rPr>
        <w:t>’s only, the method of OLS is to estimate the parameter of regressors. But in regression analysis our objective is not only to obtain</w:t>
      </w:r>
      <m:oMath>
        <m:acc>
          <m:accPr>
            <m:ctrlPr>
              <w:rPr>
                <w:rFonts w:ascii="Cambria Math" w:hAnsi="Cambria Math" w:cs="Times New Roman"/>
                <w:i/>
                <w:iCs/>
                <w:sz w:val="24"/>
                <w:szCs w:val="24"/>
                <w:lang w:val="en-IN"/>
              </w:rPr>
            </m:ctrlPr>
          </m:accPr>
          <m:e>
            <m:r>
              <w:rPr>
                <w:rFonts w:ascii="Cambria Math" w:hAnsi="Cambria Math" w:cs="Times New Roman"/>
                <w:sz w:val="24"/>
                <w:szCs w:val="24"/>
                <w:lang w:val="en-IN"/>
              </w:rPr>
              <m:t>β</m:t>
            </m:r>
          </m:e>
        </m:acc>
      </m:oMath>
      <w:r w:rsidRPr="00D14B0E">
        <w:rPr>
          <w:rFonts w:ascii="Times New Roman" w:hAnsi="Times New Roman" w:cs="Times New Roman"/>
          <w:sz w:val="24"/>
          <w:szCs w:val="24"/>
          <w:lang w:val="en-IN"/>
        </w:rPr>
        <w:t xml:space="preserve">’s but also to draw inferences about the true </w:t>
      </w:r>
      <w:r w:rsidRPr="00D14B0E">
        <w:rPr>
          <w:rFonts w:ascii="Times New Roman" w:hAnsi="Times New Roman" w:cs="Times New Roman"/>
          <w:i/>
          <w:iCs/>
          <w:sz w:val="24"/>
          <w:szCs w:val="24"/>
          <w:lang w:val="en-IN"/>
        </w:rPr>
        <w:t xml:space="preserve">β’s. </w:t>
      </w:r>
      <w:r w:rsidRPr="00D14B0E">
        <w:rPr>
          <w:rFonts w:ascii="Times New Roman" w:hAnsi="Times New Roman" w:cs="Times New Roman"/>
          <w:sz w:val="24"/>
          <w:szCs w:val="24"/>
          <w:lang w:val="en-IN"/>
        </w:rPr>
        <w:t>For example, we would like to know how close</w:t>
      </w:r>
      <m:oMath>
        <m:r>
          <w:rPr>
            <w:rFonts w:ascii="Cambria Math" w:hAnsi="Cambria Math" w:cs="Times New Roman"/>
            <w:sz w:val="24"/>
            <w:szCs w:val="24"/>
            <w:lang w:val="en-IN"/>
          </w:rPr>
          <m:t xml:space="preserve"> </m:t>
        </m:r>
        <m:acc>
          <m:accPr>
            <m:ctrlPr>
              <w:rPr>
                <w:rFonts w:ascii="Cambria Math" w:hAnsi="Cambria Math" w:cs="Times New Roman"/>
                <w:i/>
                <w:iCs/>
                <w:sz w:val="24"/>
                <w:szCs w:val="24"/>
                <w:lang w:val="en-IN"/>
              </w:rPr>
            </m:ctrlPr>
          </m:accPr>
          <m:e>
            <m:r>
              <w:rPr>
                <w:rFonts w:ascii="Cambria Math" w:hAnsi="Cambria Math" w:cs="Times New Roman"/>
                <w:sz w:val="24"/>
                <w:szCs w:val="24"/>
                <w:lang w:val="en-IN"/>
              </w:rPr>
              <m:t>β</m:t>
            </m:r>
          </m:e>
        </m:acc>
      </m:oMath>
      <w:r w:rsidRPr="00D14B0E">
        <w:rPr>
          <w:rFonts w:ascii="Times New Roman" w:hAnsi="Times New Roman" w:cs="Times New Roman"/>
          <w:i/>
          <w:iCs/>
          <w:sz w:val="24"/>
          <w:szCs w:val="24"/>
          <w:lang w:val="en-IN"/>
        </w:rPr>
        <w:t>’s</w:t>
      </w:r>
      <w:r w:rsidRPr="00D14B0E">
        <w:rPr>
          <w:rFonts w:ascii="Times New Roman" w:hAnsi="Times New Roman" w:cs="Times New Roman"/>
          <w:sz w:val="24"/>
          <w:szCs w:val="24"/>
          <w:lang w:val="en-IN"/>
        </w:rPr>
        <w:t xml:space="preserve"> are to their counterparts in the population or how close </w:t>
      </w:r>
      <w:r w:rsidRPr="00D14B0E">
        <w:rPr>
          <w:rFonts w:ascii="Times New Roman" w:hAnsi="Times New Roman" w:cs="Times New Roman"/>
          <w:i/>
          <w:iCs/>
          <w:sz w:val="24"/>
          <w:szCs w:val="24"/>
          <w:lang w:val="en-IN"/>
        </w:rPr>
        <w:t>Y</w:t>
      </w:r>
      <w:r w:rsidRPr="00D14B0E">
        <w:rPr>
          <w:rFonts w:ascii="Times New Roman" w:hAnsi="Times New Roman" w:cs="Times New Roman"/>
          <w:sz w:val="24"/>
          <w:szCs w:val="24"/>
          <w:lang w:val="en-IN"/>
        </w:rPr>
        <w:t>ˆ</w:t>
      </w:r>
      <w:r>
        <w:rPr>
          <w:rFonts w:ascii="Times New Roman" w:hAnsi="Times New Roman" w:cs="Times New Roman"/>
          <w:i/>
          <w:iCs/>
          <w:sz w:val="24"/>
          <w:szCs w:val="24"/>
          <w:lang w:val="en-IN"/>
        </w:rPr>
        <w:t xml:space="preserve">i </w:t>
      </w:r>
      <w:r w:rsidRPr="00D14B0E">
        <w:rPr>
          <w:rFonts w:ascii="Times New Roman" w:hAnsi="Times New Roman" w:cs="Times New Roman"/>
          <w:sz w:val="24"/>
          <w:szCs w:val="24"/>
          <w:lang w:val="en-IN"/>
        </w:rPr>
        <w:t xml:space="preserve">is to the true </w:t>
      </w:r>
      <w:r w:rsidRPr="00D14B0E">
        <w:rPr>
          <w:rFonts w:ascii="Times New Roman" w:hAnsi="Times New Roman" w:cs="Times New Roman"/>
          <w:i/>
          <w:iCs/>
          <w:sz w:val="24"/>
          <w:szCs w:val="24"/>
          <w:lang w:val="en-IN"/>
        </w:rPr>
        <w:t>E</w:t>
      </w:r>
      <w:r w:rsidRPr="00D14B0E">
        <w:rPr>
          <w:rFonts w:ascii="Times New Roman" w:hAnsi="Times New Roman" w:cs="Times New Roman"/>
          <w:sz w:val="24"/>
          <w:szCs w:val="24"/>
          <w:lang w:val="en-IN"/>
        </w:rPr>
        <w:t>(</w:t>
      </w:r>
      <w:r w:rsidRPr="00D14B0E">
        <w:rPr>
          <w:rFonts w:ascii="Times New Roman" w:hAnsi="Times New Roman" w:cs="Times New Roman"/>
          <w:i/>
          <w:iCs/>
          <w:sz w:val="24"/>
          <w:szCs w:val="24"/>
          <w:lang w:val="en-IN"/>
        </w:rPr>
        <w:t xml:space="preserve">Y </w:t>
      </w:r>
      <w:r w:rsidRPr="00D14B0E">
        <w:rPr>
          <w:rFonts w:ascii="Times New Roman" w:hAnsi="Times New Roman" w:cs="Times New Roman"/>
          <w:sz w:val="24"/>
          <w:szCs w:val="24"/>
          <w:lang w:val="en-IN"/>
        </w:rPr>
        <w:t xml:space="preserve">| </w:t>
      </w:r>
      <w:r w:rsidRPr="00D14B0E">
        <w:rPr>
          <w:rFonts w:ascii="Times New Roman" w:hAnsi="Times New Roman" w:cs="Times New Roman"/>
          <w:i/>
          <w:iCs/>
          <w:sz w:val="24"/>
          <w:szCs w:val="24"/>
          <w:lang w:val="en-IN"/>
        </w:rPr>
        <w:t>Xi)</w:t>
      </w:r>
      <w:r w:rsidRPr="00D14B0E">
        <w:rPr>
          <w:rFonts w:ascii="Times New Roman" w:hAnsi="Times New Roman" w:cs="Times New Roman"/>
          <w:sz w:val="24"/>
          <w:szCs w:val="24"/>
          <w:lang w:val="en-IN"/>
        </w:rPr>
        <w:t xml:space="preserve">. To that end, we must not only specify the functional form of the model, as in Eq. (1.1), but also make certain assumptions about the manner in which </w:t>
      </w:r>
      <w:r w:rsidRPr="00D14B0E">
        <w:rPr>
          <w:rFonts w:ascii="Times New Roman" w:hAnsi="Times New Roman" w:cs="Times New Roman"/>
          <w:i/>
          <w:iCs/>
          <w:sz w:val="24"/>
          <w:szCs w:val="24"/>
          <w:lang w:val="en-IN"/>
        </w:rPr>
        <w:t xml:space="preserve">Yi </w:t>
      </w:r>
      <w:r w:rsidRPr="00D14B0E">
        <w:rPr>
          <w:rFonts w:ascii="Times New Roman" w:hAnsi="Times New Roman" w:cs="Times New Roman"/>
          <w:sz w:val="24"/>
          <w:szCs w:val="24"/>
          <w:lang w:val="en-IN"/>
        </w:rPr>
        <w:t xml:space="preserve">are generated. To see why this requirement is needed, look at the PRF: </w:t>
      </w:r>
      <w:r w:rsidRPr="00D14B0E">
        <w:rPr>
          <w:rFonts w:ascii="Times New Roman" w:hAnsi="Times New Roman" w:cs="Times New Roman"/>
          <w:i/>
          <w:iCs/>
          <w:sz w:val="24"/>
          <w:szCs w:val="24"/>
          <w:lang w:val="en-IN"/>
        </w:rPr>
        <w:t xml:space="preserve">Yi </w:t>
      </w:r>
      <w:r w:rsidRPr="00D14B0E">
        <w:rPr>
          <w:rFonts w:ascii="Times New Roman" w:hAnsi="Times New Roman" w:cs="Times New Roman"/>
          <w:sz w:val="24"/>
          <w:szCs w:val="24"/>
          <w:lang w:val="en-IN"/>
        </w:rPr>
        <w:t xml:space="preserve">= </w:t>
      </w:r>
      <w:r w:rsidRPr="00D14B0E">
        <w:rPr>
          <w:rFonts w:ascii="Times New Roman" w:hAnsi="Times New Roman" w:cs="Times New Roman"/>
          <w:i/>
          <w:iCs/>
          <w:sz w:val="24"/>
          <w:szCs w:val="24"/>
          <w:lang w:val="en-IN"/>
        </w:rPr>
        <w:t>β</w:t>
      </w:r>
      <w:r w:rsidRPr="00D14B0E">
        <w:rPr>
          <w:rFonts w:ascii="Times New Roman" w:hAnsi="Times New Roman" w:cs="Times New Roman"/>
          <w:sz w:val="24"/>
          <w:szCs w:val="24"/>
          <w:lang w:val="en-IN"/>
        </w:rPr>
        <w:t xml:space="preserve">1 + </w:t>
      </w:r>
      <w:r w:rsidRPr="00D14B0E">
        <w:rPr>
          <w:rFonts w:ascii="Times New Roman" w:hAnsi="Times New Roman" w:cs="Times New Roman"/>
          <w:i/>
          <w:iCs/>
          <w:sz w:val="24"/>
          <w:szCs w:val="24"/>
          <w:lang w:val="en-IN"/>
        </w:rPr>
        <w:t>β</w:t>
      </w:r>
      <w:r w:rsidRPr="00D14B0E">
        <w:rPr>
          <w:rFonts w:ascii="Times New Roman" w:hAnsi="Times New Roman" w:cs="Times New Roman"/>
          <w:sz w:val="24"/>
          <w:szCs w:val="24"/>
          <w:lang w:val="en-IN"/>
        </w:rPr>
        <w:t>i</w:t>
      </w:r>
      <w:r w:rsidRPr="00D14B0E">
        <w:rPr>
          <w:rFonts w:ascii="Times New Roman" w:hAnsi="Times New Roman" w:cs="Times New Roman"/>
          <w:i/>
          <w:iCs/>
          <w:sz w:val="24"/>
          <w:szCs w:val="24"/>
          <w:lang w:val="en-IN"/>
        </w:rPr>
        <w:t>Xi</w:t>
      </w:r>
      <w:r w:rsidRPr="00D14B0E">
        <w:rPr>
          <w:rFonts w:ascii="Times New Roman" w:hAnsi="Times New Roman" w:cs="Times New Roman"/>
          <w:sz w:val="24"/>
          <w:szCs w:val="24"/>
          <w:lang w:val="en-IN"/>
        </w:rPr>
        <w:t xml:space="preserve">+ </w:t>
      </w:r>
      <w:r w:rsidRPr="00D14B0E">
        <w:rPr>
          <w:rFonts w:ascii="Times New Roman" w:hAnsi="Times New Roman" w:cs="Times New Roman"/>
          <w:i/>
          <w:iCs/>
          <w:sz w:val="24"/>
          <w:szCs w:val="24"/>
          <w:lang w:val="en-IN"/>
        </w:rPr>
        <w:t xml:space="preserve">ui. </w:t>
      </w:r>
      <w:r w:rsidRPr="00D14B0E">
        <w:rPr>
          <w:rFonts w:ascii="Times New Roman" w:hAnsi="Times New Roman" w:cs="Times New Roman"/>
          <w:sz w:val="24"/>
          <w:szCs w:val="24"/>
          <w:lang w:val="en-IN"/>
        </w:rPr>
        <w:t xml:space="preserve">It shows that </w:t>
      </w:r>
      <w:r w:rsidRPr="00D14B0E">
        <w:rPr>
          <w:rFonts w:ascii="Times New Roman" w:hAnsi="Times New Roman" w:cs="Times New Roman"/>
          <w:i/>
          <w:iCs/>
          <w:sz w:val="24"/>
          <w:szCs w:val="24"/>
          <w:lang w:val="en-IN"/>
        </w:rPr>
        <w:t xml:space="preserve">Yi </w:t>
      </w:r>
      <w:r w:rsidRPr="00D14B0E">
        <w:rPr>
          <w:rFonts w:ascii="Times New Roman" w:hAnsi="Times New Roman" w:cs="Times New Roman"/>
          <w:sz w:val="24"/>
          <w:szCs w:val="24"/>
          <w:lang w:val="en-IN"/>
        </w:rPr>
        <w:t xml:space="preserve">depends on both </w:t>
      </w:r>
      <w:r w:rsidRPr="00D14B0E">
        <w:rPr>
          <w:rFonts w:ascii="Times New Roman" w:hAnsi="Times New Roman" w:cs="Times New Roman"/>
          <w:i/>
          <w:iCs/>
          <w:sz w:val="24"/>
          <w:szCs w:val="24"/>
          <w:lang w:val="en-IN"/>
        </w:rPr>
        <w:t xml:space="preserve">Xi </w:t>
      </w:r>
      <w:r w:rsidRPr="00D14B0E">
        <w:rPr>
          <w:rFonts w:ascii="Times New Roman" w:hAnsi="Times New Roman" w:cs="Times New Roman"/>
          <w:sz w:val="24"/>
          <w:szCs w:val="24"/>
          <w:lang w:val="en-IN"/>
        </w:rPr>
        <w:t xml:space="preserve">and </w:t>
      </w:r>
      <w:r w:rsidRPr="00D14B0E">
        <w:rPr>
          <w:rFonts w:ascii="Times New Roman" w:hAnsi="Times New Roman" w:cs="Times New Roman"/>
          <w:i/>
          <w:iCs/>
          <w:sz w:val="24"/>
          <w:szCs w:val="24"/>
          <w:lang w:val="en-IN"/>
        </w:rPr>
        <w:t>ui</w:t>
      </w:r>
      <w:r w:rsidRPr="00D14B0E">
        <w:rPr>
          <w:rFonts w:ascii="Times New Roman" w:hAnsi="Times New Roman" w:cs="Times New Roman"/>
          <w:sz w:val="24"/>
          <w:szCs w:val="24"/>
          <w:lang w:val="en-IN"/>
        </w:rPr>
        <w:t xml:space="preserve">. Therefore, unless we are specific about how </w:t>
      </w:r>
      <w:r w:rsidRPr="00D14B0E">
        <w:rPr>
          <w:rFonts w:ascii="Times New Roman" w:hAnsi="Times New Roman" w:cs="Times New Roman"/>
          <w:i/>
          <w:iCs/>
          <w:sz w:val="24"/>
          <w:szCs w:val="24"/>
          <w:lang w:val="en-IN"/>
        </w:rPr>
        <w:t xml:space="preserve">Xi </w:t>
      </w:r>
      <w:r w:rsidRPr="00D14B0E">
        <w:rPr>
          <w:rFonts w:ascii="Times New Roman" w:hAnsi="Times New Roman" w:cs="Times New Roman"/>
          <w:sz w:val="24"/>
          <w:szCs w:val="24"/>
          <w:lang w:val="en-IN"/>
        </w:rPr>
        <w:t xml:space="preserve">and </w:t>
      </w:r>
      <w:r w:rsidRPr="00D14B0E">
        <w:rPr>
          <w:rFonts w:ascii="Times New Roman" w:hAnsi="Times New Roman" w:cs="Times New Roman"/>
          <w:i/>
          <w:iCs/>
          <w:sz w:val="24"/>
          <w:szCs w:val="24"/>
          <w:lang w:val="en-IN"/>
        </w:rPr>
        <w:t>ui</w:t>
      </w:r>
      <w:r>
        <w:rPr>
          <w:rFonts w:ascii="Times New Roman" w:hAnsi="Times New Roman" w:cs="Times New Roman"/>
          <w:i/>
          <w:iCs/>
          <w:sz w:val="24"/>
          <w:szCs w:val="24"/>
          <w:lang w:val="en-IN"/>
        </w:rPr>
        <w:t xml:space="preserve"> </w:t>
      </w:r>
      <w:r w:rsidRPr="00D14B0E">
        <w:rPr>
          <w:rFonts w:ascii="Times New Roman" w:hAnsi="Times New Roman" w:cs="Times New Roman"/>
          <w:sz w:val="24"/>
          <w:szCs w:val="24"/>
          <w:lang w:val="en-IN"/>
        </w:rPr>
        <w:t xml:space="preserve">are created or generated, there is no way we can make any statistical inference about the </w:t>
      </w:r>
      <w:r w:rsidRPr="00D14B0E">
        <w:rPr>
          <w:rFonts w:ascii="Times New Roman" w:hAnsi="Times New Roman" w:cs="Times New Roman"/>
          <w:i/>
          <w:iCs/>
          <w:sz w:val="24"/>
          <w:szCs w:val="24"/>
          <w:lang w:val="en-IN"/>
        </w:rPr>
        <w:t xml:space="preserve">Yi </w:t>
      </w:r>
      <w:r w:rsidRPr="00D14B0E">
        <w:rPr>
          <w:rFonts w:ascii="Times New Roman" w:hAnsi="Times New Roman" w:cs="Times New Roman"/>
          <w:sz w:val="24"/>
          <w:szCs w:val="24"/>
          <w:lang w:val="en-IN"/>
        </w:rPr>
        <w:t xml:space="preserve">and also, as we shall see, about </w:t>
      </w:r>
      <w:r w:rsidRPr="00D14B0E">
        <w:rPr>
          <w:rFonts w:ascii="Times New Roman" w:hAnsi="Times New Roman" w:cs="Times New Roman"/>
          <w:i/>
          <w:iCs/>
          <w:sz w:val="24"/>
          <w:szCs w:val="24"/>
          <w:lang w:val="en-IN"/>
        </w:rPr>
        <w:lastRenderedPageBreak/>
        <w:t>β’s</w:t>
      </w:r>
      <w:r w:rsidRPr="00D14B0E">
        <w:rPr>
          <w:rFonts w:ascii="Times New Roman" w:hAnsi="Times New Roman" w:cs="Times New Roman"/>
          <w:sz w:val="24"/>
          <w:szCs w:val="24"/>
          <w:lang w:val="en-IN"/>
        </w:rPr>
        <w:t xml:space="preserve">. Thus, the assumptions made about the </w:t>
      </w:r>
      <w:r w:rsidRPr="00D14B0E">
        <w:rPr>
          <w:rFonts w:ascii="Times New Roman" w:hAnsi="Times New Roman" w:cs="Times New Roman"/>
          <w:i/>
          <w:iCs/>
          <w:sz w:val="24"/>
          <w:szCs w:val="24"/>
          <w:lang w:val="en-IN"/>
        </w:rPr>
        <w:t xml:space="preserve">Xi </w:t>
      </w:r>
      <w:r w:rsidRPr="00D14B0E">
        <w:rPr>
          <w:rFonts w:ascii="Times New Roman" w:hAnsi="Times New Roman" w:cs="Times New Roman"/>
          <w:sz w:val="24"/>
          <w:szCs w:val="24"/>
          <w:lang w:val="en-IN"/>
        </w:rPr>
        <w:t>variable(s) and the error terms are extremely critical to the valid interpretation of the regression estimates.</w:t>
      </w:r>
    </w:p>
    <w:p w:rsidR="006A34F3" w:rsidRPr="00D32274" w:rsidRDefault="006A34F3" w:rsidP="006A34F3">
      <w:pPr>
        <w:autoSpaceDE w:val="0"/>
        <w:autoSpaceDN w:val="0"/>
        <w:adjustRightInd w:val="0"/>
        <w:spacing w:after="0" w:line="360" w:lineRule="auto"/>
        <w:ind w:firstLine="720"/>
        <w:jc w:val="both"/>
        <w:rPr>
          <w:rFonts w:ascii="Times New Roman" w:hAnsi="Times New Roman" w:cs="Times New Roman"/>
          <w:b/>
          <w:bCs/>
          <w:sz w:val="24"/>
          <w:szCs w:val="24"/>
          <w:lang w:val="en-IN"/>
        </w:rPr>
      </w:pPr>
    </w:p>
    <w:p w:rsidR="006A34F3" w:rsidRPr="00D14B0E" w:rsidRDefault="006A34F3" w:rsidP="006A34F3">
      <w:pPr>
        <w:autoSpaceDE w:val="0"/>
        <w:autoSpaceDN w:val="0"/>
        <w:adjustRightInd w:val="0"/>
        <w:spacing w:after="0" w:line="360" w:lineRule="auto"/>
        <w:ind w:firstLine="720"/>
        <w:jc w:val="both"/>
        <w:rPr>
          <w:rFonts w:ascii="Times New Roman" w:hAnsi="Times New Roman" w:cs="Times New Roman"/>
          <w:sz w:val="24"/>
          <w:szCs w:val="24"/>
          <w:lang w:val="en-IN"/>
        </w:rPr>
      </w:pPr>
      <w:r w:rsidRPr="00D14B0E">
        <w:rPr>
          <w:rFonts w:ascii="Times New Roman" w:hAnsi="Times New Roman" w:cs="Times New Roman"/>
          <w:sz w:val="24"/>
          <w:szCs w:val="24"/>
          <w:lang w:val="en-IN"/>
        </w:rPr>
        <w:t xml:space="preserve">The </w:t>
      </w:r>
      <w:r w:rsidRPr="00D32274">
        <w:rPr>
          <w:rFonts w:ascii="Times New Roman" w:hAnsi="Times New Roman" w:cs="Times New Roman"/>
          <w:sz w:val="24"/>
          <w:szCs w:val="24"/>
          <w:lang w:val="en-IN"/>
        </w:rPr>
        <w:t xml:space="preserve">Gaussian, </w:t>
      </w:r>
      <w:r>
        <w:rPr>
          <w:rFonts w:ascii="Times New Roman" w:hAnsi="Times New Roman" w:cs="Times New Roman"/>
          <w:sz w:val="24"/>
          <w:szCs w:val="24"/>
          <w:lang w:val="en-IN"/>
        </w:rPr>
        <w:t>S</w:t>
      </w:r>
      <w:r w:rsidRPr="00D32274">
        <w:rPr>
          <w:rFonts w:ascii="Times New Roman" w:hAnsi="Times New Roman" w:cs="Times New Roman"/>
          <w:sz w:val="24"/>
          <w:szCs w:val="24"/>
          <w:lang w:val="en-IN"/>
        </w:rPr>
        <w:t>tandard,</w:t>
      </w:r>
      <w:r w:rsidRPr="00D14B0E">
        <w:rPr>
          <w:rFonts w:ascii="Times New Roman" w:hAnsi="Times New Roman" w:cs="Times New Roman"/>
          <w:sz w:val="24"/>
          <w:szCs w:val="24"/>
          <w:lang w:val="en-IN"/>
        </w:rPr>
        <w:t xml:space="preserve"> or </w:t>
      </w:r>
      <w:r>
        <w:rPr>
          <w:rFonts w:ascii="Times New Roman" w:hAnsi="Times New Roman" w:cs="Times New Roman"/>
          <w:sz w:val="24"/>
          <w:szCs w:val="24"/>
          <w:lang w:val="en-IN"/>
        </w:rPr>
        <w:t>C</w:t>
      </w:r>
      <w:r w:rsidRPr="00D32274">
        <w:rPr>
          <w:rFonts w:ascii="Times New Roman" w:hAnsi="Times New Roman" w:cs="Times New Roman"/>
          <w:sz w:val="24"/>
          <w:szCs w:val="24"/>
          <w:lang w:val="en-IN"/>
        </w:rPr>
        <w:t xml:space="preserve">lassical </w:t>
      </w:r>
      <w:r>
        <w:rPr>
          <w:rFonts w:ascii="Times New Roman" w:hAnsi="Times New Roman" w:cs="Times New Roman"/>
          <w:sz w:val="24"/>
          <w:szCs w:val="24"/>
          <w:lang w:val="en-IN"/>
        </w:rPr>
        <w:t>L</w:t>
      </w:r>
      <w:r w:rsidRPr="00D32274">
        <w:rPr>
          <w:rFonts w:ascii="Times New Roman" w:hAnsi="Times New Roman" w:cs="Times New Roman"/>
          <w:sz w:val="24"/>
          <w:szCs w:val="24"/>
          <w:lang w:val="en-IN"/>
        </w:rPr>
        <w:t xml:space="preserve">inear </w:t>
      </w:r>
      <w:r>
        <w:rPr>
          <w:rFonts w:ascii="Times New Roman" w:hAnsi="Times New Roman" w:cs="Times New Roman"/>
          <w:sz w:val="24"/>
          <w:szCs w:val="24"/>
          <w:lang w:val="en-IN"/>
        </w:rPr>
        <w:t>R</w:t>
      </w:r>
      <w:r w:rsidRPr="00D32274">
        <w:rPr>
          <w:rFonts w:ascii="Times New Roman" w:hAnsi="Times New Roman" w:cs="Times New Roman"/>
          <w:sz w:val="24"/>
          <w:szCs w:val="24"/>
          <w:lang w:val="en-IN"/>
        </w:rPr>
        <w:t>egression model (CLRM),</w:t>
      </w:r>
      <w:r w:rsidRPr="00D14B0E">
        <w:rPr>
          <w:rFonts w:ascii="Times New Roman" w:hAnsi="Times New Roman" w:cs="Times New Roman"/>
          <w:sz w:val="24"/>
          <w:szCs w:val="24"/>
          <w:lang w:val="en-IN"/>
        </w:rPr>
        <w:t xml:space="preserve"> which is the cornerstone of most econometric theory, makes 7 assumptions. We first discuss these assumptions in the context of the more than two-variable regression model; and </w:t>
      </w:r>
      <w:r>
        <w:rPr>
          <w:rFonts w:ascii="Times New Roman" w:hAnsi="Times New Roman" w:cs="Times New Roman"/>
          <w:sz w:val="24"/>
          <w:szCs w:val="24"/>
          <w:lang w:val="en-IN"/>
        </w:rPr>
        <w:t>then</w:t>
      </w:r>
      <w:r w:rsidRPr="00D14B0E">
        <w:rPr>
          <w:rFonts w:ascii="Times New Roman" w:hAnsi="Times New Roman" w:cs="Times New Roman"/>
          <w:sz w:val="24"/>
          <w:szCs w:val="24"/>
          <w:lang w:val="en-IN"/>
        </w:rPr>
        <w:t xml:space="preserve"> we extend them to multiple regression models, that is, models in which there is more than one regressors.</w:t>
      </w:r>
    </w:p>
    <w:p w:rsidR="006A34F3" w:rsidRPr="00D14B0E" w:rsidRDefault="006A34F3" w:rsidP="006A34F3">
      <w:pPr>
        <w:autoSpaceDE w:val="0"/>
        <w:autoSpaceDN w:val="0"/>
        <w:adjustRightInd w:val="0"/>
        <w:spacing w:after="0" w:line="360" w:lineRule="auto"/>
        <w:rPr>
          <w:rFonts w:ascii="Times New Roman" w:eastAsia="TimesNewRomanPSMT" w:hAnsi="Times New Roman" w:cs="Times New Roman"/>
          <w:sz w:val="24"/>
          <w:szCs w:val="24"/>
          <w:lang w:bidi="hi-IN"/>
        </w:rPr>
      </w:pPr>
    </w:p>
    <w:p w:rsidR="006A34F3" w:rsidRPr="00D14B0E" w:rsidRDefault="006A34F3" w:rsidP="006A34F3">
      <w:pPr>
        <w:autoSpaceDE w:val="0"/>
        <w:autoSpaceDN w:val="0"/>
        <w:adjustRightInd w:val="0"/>
        <w:spacing w:after="0" w:line="360" w:lineRule="auto"/>
        <w:rPr>
          <w:rFonts w:ascii="Times New Roman" w:eastAsia="TimesNewRomanPSMT" w:hAnsi="Times New Roman" w:cs="Times New Roman"/>
          <w:b/>
          <w:sz w:val="24"/>
          <w:szCs w:val="24"/>
          <w:lang w:bidi="hi-IN"/>
        </w:rPr>
      </w:pPr>
      <w:r w:rsidRPr="00FD7BE5">
        <w:rPr>
          <w:rFonts w:ascii="Times New Roman" w:eastAsia="TimesNewRomanPSMT" w:hAnsi="Times New Roman" w:cs="Times New Roman"/>
          <w:b/>
          <w:i/>
          <w:sz w:val="24"/>
          <w:szCs w:val="24"/>
          <w:lang w:bidi="hi-IN"/>
        </w:rPr>
        <w:t>Classical Assumptions:</w:t>
      </w:r>
    </w:p>
    <w:p w:rsidR="006A34F3" w:rsidRPr="00D32274" w:rsidRDefault="006A34F3" w:rsidP="000F3D48">
      <w:pPr>
        <w:pStyle w:val="ListParagraph"/>
        <w:numPr>
          <w:ilvl w:val="0"/>
          <w:numId w:val="14"/>
        </w:numPr>
        <w:autoSpaceDE w:val="0"/>
        <w:autoSpaceDN w:val="0"/>
        <w:adjustRightInd w:val="0"/>
        <w:spacing w:after="0" w:line="360" w:lineRule="auto"/>
        <w:rPr>
          <w:rFonts w:ascii="Times New Roman" w:eastAsia="TimesNewRomanPSMT" w:hAnsi="Times New Roman" w:cs="Times New Roman"/>
          <w:bCs/>
          <w:iCs/>
          <w:sz w:val="24"/>
          <w:szCs w:val="24"/>
          <w:lang w:bidi="hi-IN"/>
        </w:rPr>
      </w:pPr>
      <w:r w:rsidRPr="00D32274">
        <w:rPr>
          <w:rFonts w:ascii="Times New Roman" w:eastAsia="TimesNewRomanPSMT" w:hAnsi="Times New Roman" w:cs="Times New Roman"/>
          <w:bCs/>
          <w:iCs/>
          <w:sz w:val="24"/>
          <w:szCs w:val="24"/>
          <w:lang w:bidi="hi-IN"/>
        </w:rPr>
        <w:t>Regression linear in parameters.</w:t>
      </w:r>
    </w:p>
    <w:p w:rsidR="006A34F3" w:rsidRPr="00D32274" w:rsidRDefault="006A34F3" w:rsidP="000F3D48">
      <w:pPr>
        <w:pStyle w:val="ListParagraph"/>
        <w:numPr>
          <w:ilvl w:val="0"/>
          <w:numId w:val="14"/>
        </w:numPr>
        <w:autoSpaceDE w:val="0"/>
        <w:autoSpaceDN w:val="0"/>
        <w:adjustRightInd w:val="0"/>
        <w:spacing w:after="0" w:line="360" w:lineRule="auto"/>
        <w:rPr>
          <w:rFonts w:ascii="Times New Roman" w:eastAsia="TimesNewRomanPSMT" w:hAnsi="Times New Roman" w:cs="Times New Roman"/>
          <w:bCs/>
          <w:iCs/>
          <w:sz w:val="24"/>
          <w:szCs w:val="24"/>
          <w:lang w:bidi="hi-IN"/>
        </w:rPr>
      </w:pPr>
      <w:r w:rsidRPr="00D32274">
        <w:rPr>
          <w:rFonts w:ascii="Times New Roman" w:eastAsia="TimesNewRomanPSMT" w:hAnsi="Times New Roman" w:cs="Times New Roman"/>
          <w:bCs/>
          <w:iCs/>
          <w:sz w:val="24"/>
          <w:szCs w:val="24"/>
          <w:lang w:bidi="hi-IN"/>
        </w:rPr>
        <w:t>Error term has zero population mean</w:t>
      </w:r>
    </w:p>
    <w:p w:rsidR="006A34F3" w:rsidRPr="00D32274" w:rsidRDefault="006A34F3" w:rsidP="000F3D48">
      <w:pPr>
        <w:pStyle w:val="ListParagraph"/>
        <w:numPr>
          <w:ilvl w:val="0"/>
          <w:numId w:val="14"/>
        </w:numPr>
        <w:autoSpaceDE w:val="0"/>
        <w:autoSpaceDN w:val="0"/>
        <w:adjustRightInd w:val="0"/>
        <w:spacing w:after="0" w:line="360" w:lineRule="auto"/>
        <w:rPr>
          <w:rFonts w:ascii="Times New Roman" w:eastAsia="TimesNewRomanPSMT" w:hAnsi="Times New Roman" w:cs="Times New Roman"/>
          <w:bCs/>
          <w:iCs/>
          <w:sz w:val="24"/>
          <w:szCs w:val="24"/>
          <w:lang w:bidi="hi-IN"/>
        </w:rPr>
      </w:pPr>
      <w:r w:rsidRPr="00D32274">
        <w:rPr>
          <w:rFonts w:ascii="Times New Roman" w:eastAsia="TimesNewRomanPSMT" w:hAnsi="Times New Roman" w:cs="Times New Roman"/>
          <w:bCs/>
          <w:iCs/>
          <w:sz w:val="24"/>
          <w:szCs w:val="24"/>
          <w:lang w:bidi="hi-IN"/>
        </w:rPr>
        <w:t>Error term not correlated with x’s</w:t>
      </w:r>
    </w:p>
    <w:p w:rsidR="006A34F3" w:rsidRPr="00D32274" w:rsidRDefault="006A34F3" w:rsidP="000F3D48">
      <w:pPr>
        <w:pStyle w:val="ListParagraph"/>
        <w:numPr>
          <w:ilvl w:val="0"/>
          <w:numId w:val="14"/>
        </w:numPr>
        <w:autoSpaceDE w:val="0"/>
        <w:autoSpaceDN w:val="0"/>
        <w:adjustRightInd w:val="0"/>
        <w:spacing w:after="0" w:line="360" w:lineRule="auto"/>
        <w:rPr>
          <w:rFonts w:ascii="Times New Roman" w:eastAsia="TimesNewRomanPSMT" w:hAnsi="Times New Roman" w:cs="Times New Roman"/>
          <w:bCs/>
          <w:iCs/>
          <w:sz w:val="24"/>
          <w:szCs w:val="24"/>
          <w:lang w:bidi="hi-IN"/>
        </w:rPr>
      </w:pPr>
      <w:r w:rsidRPr="00D32274">
        <w:rPr>
          <w:rFonts w:ascii="Times New Roman" w:eastAsia="TimesNewRomanPSMT" w:hAnsi="Times New Roman" w:cs="Times New Roman"/>
          <w:bCs/>
          <w:iCs/>
          <w:sz w:val="24"/>
          <w:szCs w:val="24"/>
          <w:lang w:bidi="hi-IN"/>
        </w:rPr>
        <w:t>No serial correlation</w:t>
      </w:r>
    </w:p>
    <w:p w:rsidR="006A34F3" w:rsidRPr="00D32274" w:rsidRDefault="006C6EF5" w:rsidP="000F3D48">
      <w:pPr>
        <w:pStyle w:val="ListParagraph"/>
        <w:numPr>
          <w:ilvl w:val="0"/>
          <w:numId w:val="14"/>
        </w:numPr>
        <w:autoSpaceDE w:val="0"/>
        <w:autoSpaceDN w:val="0"/>
        <w:adjustRightInd w:val="0"/>
        <w:spacing w:after="0" w:line="360" w:lineRule="auto"/>
        <w:rPr>
          <w:rFonts w:ascii="Times New Roman" w:eastAsia="TimesNewRomanPSMT" w:hAnsi="Times New Roman" w:cs="Times New Roman"/>
          <w:bCs/>
          <w:iCs/>
          <w:sz w:val="24"/>
          <w:szCs w:val="24"/>
          <w:lang w:bidi="hi-IN"/>
        </w:rPr>
      </w:pPr>
      <w:r>
        <w:rPr>
          <w:rFonts w:ascii="Times New Roman" w:eastAsia="TimesNewRomanPSMT" w:hAnsi="Times New Roman" w:cs="Times New Roman"/>
          <w:bCs/>
          <w:iCs/>
          <w:sz w:val="24"/>
          <w:szCs w:val="24"/>
          <w:lang w:bidi="hi-IN"/>
        </w:rPr>
        <w:t>No h</w:t>
      </w:r>
      <w:r w:rsidR="006A34F3" w:rsidRPr="00D32274">
        <w:rPr>
          <w:rFonts w:ascii="Times New Roman" w:eastAsia="TimesNewRomanPSMT" w:hAnsi="Times New Roman" w:cs="Times New Roman"/>
          <w:bCs/>
          <w:iCs/>
          <w:sz w:val="24"/>
          <w:szCs w:val="24"/>
          <w:lang w:bidi="hi-IN"/>
        </w:rPr>
        <w:t>eteroscedasticity</w:t>
      </w:r>
    </w:p>
    <w:p w:rsidR="006A34F3" w:rsidRPr="00D32274" w:rsidRDefault="006A34F3" w:rsidP="000F3D48">
      <w:pPr>
        <w:pStyle w:val="ListParagraph"/>
        <w:numPr>
          <w:ilvl w:val="0"/>
          <w:numId w:val="14"/>
        </w:numPr>
        <w:autoSpaceDE w:val="0"/>
        <w:autoSpaceDN w:val="0"/>
        <w:adjustRightInd w:val="0"/>
        <w:spacing w:after="0" w:line="360" w:lineRule="auto"/>
        <w:rPr>
          <w:rFonts w:ascii="Times New Roman" w:eastAsia="TimesNewRomanPSMT" w:hAnsi="Times New Roman" w:cs="Times New Roman"/>
          <w:bCs/>
          <w:iCs/>
          <w:sz w:val="24"/>
          <w:szCs w:val="24"/>
          <w:lang w:bidi="hi-IN"/>
        </w:rPr>
      </w:pPr>
      <w:r w:rsidRPr="00D32274">
        <w:rPr>
          <w:rFonts w:ascii="Times New Roman" w:eastAsia="TimesNewRomanPSMT" w:hAnsi="Times New Roman" w:cs="Times New Roman"/>
          <w:bCs/>
          <w:iCs/>
          <w:sz w:val="24"/>
          <w:szCs w:val="24"/>
          <w:lang w:bidi="hi-IN"/>
        </w:rPr>
        <w:t>No perfect multicollinearity</w:t>
      </w:r>
    </w:p>
    <w:p w:rsidR="006A34F3" w:rsidRPr="00D32274" w:rsidRDefault="006A34F3" w:rsidP="000F3D48">
      <w:pPr>
        <w:pStyle w:val="ListParagraph"/>
        <w:numPr>
          <w:ilvl w:val="0"/>
          <w:numId w:val="14"/>
        </w:numPr>
        <w:autoSpaceDE w:val="0"/>
        <w:autoSpaceDN w:val="0"/>
        <w:adjustRightInd w:val="0"/>
        <w:spacing w:after="0" w:line="360" w:lineRule="auto"/>
        <w:rPr>
          <w:rFonts w:ascii="Times New Roman" w:eastAsia="TimesNewRomanPSMT" w:hAnsi="Times New Roman" w:cs="Times New Roman"/>
          <w:bCs/>
          <w:iCs/>
          <w:sz w:val="24"/>
          <w:szCs w:val="24"/>
          <w:lang w:bidi="hi-IN"/>
        </w:rPr>
      </w:pPr>
      <w:r w:rsidRPr="00D32274">
        <w:rPr>
          <w:rFonts w:ascii="Times New Roman" w:eastAsia="TimesNewRomanPSMT" w:hAnsi="Times New Roman" w:cs="Times New Roman"/>
          <w:bCs/>
          <w:iCs/>
          <w:sz w:val="24"/>
          <w:szCs w:val="24"/>
          <w:lang w:bidi="hi-IN"/>
        </w:rPr>
        <w:t>Error usually normally distributed</w:t>
      </w:r>
    </w:p>
    <w:p w:rsidR="006A34F3" w:rsidRPr="00D14B0E" w:rsidRDefault="006A34F3" w:rsidP="006A34F3">
      <w:pPr>
        <w:autoSpaceDE w:val="0"/>
        <w:autoSpaceDN w:val="0"/>
        <w:adjustRightInd w:val="0"/>
        <w:spacing w:after="0" w:line="360" w:lineRule="auto"/>
        <w:rPr>
          <w:rFonts w:ascii="Times New Roman" w:eastAsia="TimesNewRomanPSMT" w:hAnsi="Times New Roman" w:cs="Times New Roman"/>
          <w:sz w:val="24"/>
          <w:szCs w:val="24"/>
          <w:lang w:bidi="hi-IN"/>
        </w:rPr>
      </w:pPr>
    </w:p>
    <w:p w:rsidR="006A34F3" w:rsidRPr="0041557D" w:rsidRDefault="006A34F3" w:rsidP="006A34F3">
      <w:pPr>
        <w:autoSpaceDE w:val="0"/>
        <w:autoSpaceDN w:val="0"/>
        <w:adjustRightInd w:val="0"/>
        <w:spacing w:after="0" w:line="360" w:lineRule="auto"/>
        <w:rPr>
          <w:rFonts w:ascii="Times New Roman" w:eastAsia="TimesNewRomanPSMT" w:hAnsi="Times New Roman" w:cs="Times New Roman"/>
          <w:b/>
          <w:sz w:val="24"/>
          <w:szCs w:val="24"/>
          <w:lang w:bidi="hi-IN"/>
        </w:rPr>
      </w:pPr>
      <w:r w:rsidRPr="00FD7BE5">
        <w:rPr>
          <w:rFonts w:ascii="Times New Roman" w:eastAsia="TimesNewRomanPSMT" w:hAnsi="Times New Roman" w:cs="Times New Roman"/>
          <w:b/>
          <w:i/>
          <w:sz w:val="24"/>
          <w:szCs w:val="24"/>
          <w:u w:val="single"/>
          <w:lang w:bidi="hi-IN"/>
        </w:rPr>
        <w:t>In details</w:t>
      </w:r>
      <w:r w:rsidRPr="00D14B0E">
        <w:rPr>
          <w:rFonts w:ascii="Times New Roman" w:eastAsia="TimesNewRomanPSMT" w:hAnsi="Times New Roman" w:cs="Times New Roman"/>
          <w:b/>
          <w:sz w:val="24"/>
          <w:szCs w:val="24"/>
          <w:lang w:bidi="hi-IN"/>
        </w:rPr>
        <w:t xml:space="preserve"> </w:t>
      </w:r>
    </w:p>
    <w:p w:rsidR="006A34F3" w:rsidRPr="00FD7BE5" w:rsidRDefault="006A34F3" w:rsidP="000F3D48">
      <w:pPr>
        <w:pStyle w:val="ListParagraph"/>
        <w:numPr>
          <w:ilvl w:val="0"/>
          <w:numId w:val="18"/>
        </w:numPr>
        <w:autoSpaceDE w:val="0"/>
        <w:autoSpaceDN w:val="0"/>
        <w:adjustRightInd w:val="0"/>
        <w:spacing w:after="0" w:line="360" w:lineRule="auto"/>
        <w:rPr>
          <w:rFonts w:ascii="Times New Roman" w:eastAsia="TimesNewRomanPSMT" w:hAnsi="Times New Roman" w:cs="Times New Roman"/>
          <w:sz w:val="24"/>
          <w:szCs w:val="24"/>
          <w:lang w:bidi="hi-IN"/>
        </w:rPr>
      </w:pPr>
      <w:r w:rsidRPr="00FD7BE5">
        <w:rPr>
          <w:rFonts w:ascii="Times New Roman" w:eastAsia="TimesNewRomanPSMT" w:hAnsi="Times New Roman" w:cs="Times New Roman"/>
          <w:sz w:val="24"/>
          <w:szCs w:val="24"/>
          <w:lang w:bidi="hi-IN"/>
        </w:rPr>
        <w:t>Assumption 1.</w:t>
      </w:r>
    </w:p>
    <w:p w:rsidR="006A34F3" w:rsidRPr="00D14B0E" w:rsidRDefault="006A34F3" w:rsidP="006A34F3">
      <w:pPr>
        <w:autoSpaceDE w:val="0"/>
        <w:autoSpaceDN w:val="0"/>
        <w:adjustRightInd w:val="0"/>
        <w:spacing w:after="0" w:line="360" w:lineRule="auto"/>
        <w:ind w:left="720" w:firstLine="720"/>
        <w:jc w:val="both"/>
        <w:rPr>
          <w:rFonts w:ascii="Times New Roman" w:eastAsia="TimesNewRomanPSMT" w:hAnsi="Times New Roman" w:cs="Times New Roman"/>
          <w:sz w:val="24"/>
          <w:szCs w:val="24"/>
          <w:lang w:bidi="hi-IN"/>
        </w:rPr>
      </w:pPr>
      <w:r w:rsidRPr="00D14B0E">
        <w:rPr>
          <w:rFonts w:ascii="Times New Roman" w:eastAsia="TimesNewRomanPSMT" w:hAnsi="Times New Roman" w:cs="Times New Roman"/>
          <w:sz w:val="24"/>
          <w:szCs w:val="24"/>
          <w:lang w:bidi="hi-IN"/>
        </w:rPr>
        <w:t>Linear Regression Model: The regression model is linear i</w:t>
      </w:r>
      <w:r>
        <w:rPr>
          <w:rFonts w:ascii="Times New Roman" w:eastAsia="TimesNewRomanPSMT" w:hAnsi="Times New Roman" w:cs="Times New Roman"/>
          <w:sz w:val="24"/>
          <w:szCs w:val="24"/>
          <w:lang w:bidi="hi-IN"/>
        </w:rPr>
        <w:t xml:space="preserve">n the parameters, though it may </w:t>
      </w:r>
      <w:r w:rsidRPr="00D14B0E">
        <w:rPr>
          <w:rFonts w:ascii="Times New Roman" w:eastAsia="TimesNewRomanPSMT" w:hAnsi="Times New Roman" w:cs="Times New Roman"/>
          <w:sz w:val="24"/>
          <w:szCs w:val="24"/>
          <w:lang w:bidi="hi-IN"/>
        </w:rPr>
        <w:t>or may not be linear in the variables. That is the regression model as shown in Eq. (1.1):</w:t>
      </w:r>
    </w:p>
    <w:p w:rsidR="006A34F3" w:rsidRPr="00D14B0E" w:rsidRDefault="006A34F3" w:rsidP="006A34F3">
      <w:pPr>
        <w:autoSpaceDE w:val="0"/>
        <w:autoSpaceDN w:val="0"/>
        <w:adjustRightInd w:val="0"/>
        <w:spacing w:after="0" w:line="360" w:lineRule="auto"/>
        <w:rPr>
          <w:rFonts w:ascii="Times New Roman" w:eastAsia="TimesNewRomanPSMT" w:hAnsi="Times New Roman" w:cs="Times New Roman"/>
          <w:sz w:val="24"/>
          <w:szCs w:val="24"/>
          <w:lang w:bidi="hi-IN"/>
        </w:rPr>
      </w:pPr>
    </w:p>
    <w:p w:rsidR="006A34F3" w:rsidRPr="00D14B0E" w:rsidRDefault="006A34F3" w:rsidP="006A34F3">
      <w:pPr>
        <w:autoSpaceDE w:val="0"/>
        <w:autoSpaceDN w:val="0"/>
        <w:adjustRightInd w:val="0"/>
        <w:spacing w:after="0" w:line="360" w:lineRule="auto"/>
        <w:jc w:val="center"/>
        <w:rPr>
          <w:rFonts w:ascii="Times New Roman" w:eastAsia="TimesNewRomanPSMT" w:hAnsi="Times New Roman" w:cs="Times New Roman"/>
          <w:i/>
          <w:sz w:val="24"/>
          <w:szCs w:val="24"/>
          <w:lang w:bidi="hi-IN"/>
        </w:rPr>
      </w:pPr>
      <w:r w:rsidRPr="00D14B0E">
        <w:rPr>
          <w:rFonts w:ascii="Times New Roman" w:eastAsia="TimesNewRomanPSMT" w:hAnsi="Times New Roman" w:cs="Times New Roman"/>
          <w:i/>
          <w:sz w:val="24"/>
          <w:szCs w:val="24"/>
          <w:lang w:bidi="hi-IN"/>
        </w:rPr>
        <w:t xml:space="preserve">                                             Yi = β1 + βi Xi + u                                   i=2…………17</w:t>
      </w:r>
    </w:p>
    <w:p w:rsidR="006A34F3" w:rsidRPr="00D14B0E" w:rsidRDefault="006A34F3" w:rsidP="006A34F3">
      <w:pPr>
        <w:autoSpaceDE w:val="0"/>
        <w:autoSpaceDN w:val="0"/>
        <w:adjustRightInd w:val="0"/>
        <w:spacing w:after="0" w:line="360" w:lineRule="auto"/>
        <w:rPr>
          <w:rFonts w:ascii="Times New Roman" w:eastAsia="TimesNewRomanPSMT" w:hAnsi="Times New Roman" w:cs="Times New Roman"/>
          <w:sz w:val="24"/>
          <w:szCs w:val="24"/>
          <w:lang w:bidi="hi-IN"/>
        </w:rPr>
      </w:pPr>
    </w:p>
    <w:p w:rsidR="006A34F3" w:rsidRDefault="006A34F3" w:rsidP="000F3D48">
      <w:pPr>
        <w:pStyle w:val="ListParagraph"/>
        <w:numPr>
          <w:ilvl w:val="0"/>
          <w:numId w:val="18"/>
        </w:numPr>
        <w:autoSpaceDE w:val="0"/>
        <w:autoSpaceDN w:val="0"/>
        <w:adjustRightInd w:val="0"/>
        <w:spacing w:after="0" w:line="360" w:lineRule="auto"/>
        <w:rPr>
          <w:rFonts w:ascii="Times New Roman" w:eastAsia="TimesNewRomanPSMT" w:hAnsi="Times New Roman" w:cs="Times New Roman"/>
          <w:sz w:val="24"/>
          <w:szCs w:val="24"/>
          <w:lang w:bidi="hi-IN"/>
        </w:rPr>
      </w:pPr>
      <w:r w:rsidRPr="00FD7BE5">
        <w:rPr>
          <w:rFonts w:ascii="Times New Roman" w:eastAsia="TimesNewRomanPSMT" w:hAnsi="Times New Roman" w:cs="Times New Roman"/>
          <w:sz w:val="24"/>
          <w:szCs w:val="24"/>
          <w:lang w:bidi="hi-IN"/>
        </w:rPr>
        <w:t>Assumption 2.</w:t>
      </w:r>
    </w:p>
    <w:p w:rsidR="006A34F3" w:rsidRPr="00FD7BE5" w:rsidRDefault="006A34F3" w:rsidP="006A34F3">
      <w:pPr>
        <w:pStyle w:val="ListParagraph"/>
        <w:autoSpaceDE w:val="0"/>
        <w:autoSpaceDN w:val="0"/>
        <w:adjustRightInd w:val="0"/>
        <w:spacing w:after="0" w:line="360" w:lineRule="auto"/>
        <w:ind w:firstLine="720"/>
        <w:jc w:val="both"/>
        <w:rPr>
          <w:rFonts w:ascii="Times New Roman" w:eastAsia="TimesNewRomanPSMT" w:hAnsi="Times New Roman" w:cs="Times New Roman"/>
          <w:sz w:val="24"/>
          <w:szCs w:val="24"/>
          <w:lang w:bidi="hi-IN"/>
        </w:rPr>
      </w:pPr>
      <w:r w:rsidRPr="00FD7BE5">
        <w:rPr>
          <w:rFonts w:ascii="Times New Roman" w:hAnsi="Times New Roman" w:cs="Times New Roman"/>
          <w:bCs/>
          <w:sz w:val="24"/>
          <w:szCs w:val="24"/>
          <w:lang w:val="en-IN"/>
        </w:rPr>
        <w:t xml:space="preserve">Fixed X Values or X Values Independent of the Error Term: Values taken by the regressors X may be considered fixed in repeated samples (the case of fixed regressors) or they may be sampled along with the dependent variable Y (the case of stochastic </w:t>
      </w:r>
      <w:r w:rsidRPr="00FD7BE5">
        <w:rPr>
          <w:rFonts w:ascii="Times New Roman" w:hAnsi="Times New Roman" w:cs="Times New Roman"/>
          <w:bCs/>
          <w:sz w:val="24"/>
          <w:szCs w:val="24"/>
          <w:lang w:val="en-IN"/>
        </w:rPr>
        <w:lastRenderedPageBreak/>
        <w:t>regressors). In the latter case, it is assumed that the X variable(s) and the error term are independent, that is, cov (Xi, ui) = 0.</w:t>
      </w:r>
    </w:p>
    <w:p w:rsidR="006A34F3" w:rsidRPr="00D14B0E" w:rsidRDefault="006A34F3" w:rsidP="006A34F3">
      <w:pPr>
        <w:autoSpaceDE w:val="0"/>
        <w:autoSpaceDN w:val="0"/>
        <w:adjustRightInd w:val="0"/>
        <w:spacing w:after="0" w:line="360" w:lineRule="auto"/>
        <w:rPr>
          <w:rFonts w:ascii="Times New Roman" w:hAnsi="Times New Roman" w:cs="Times New Roman"/>
          <w:bCs/>
          <w:sz w:val="24"/>
          <w:szCs w:val="24"/>
          <w:lang w:val="en-IN"/>
        </w:rPr>
      </w:pPr>
    </w:p>
    <w:p w:rsidR="006A34F3" w:rsidRDefault="006A34F3" w:rsidP="000F3D48">
      <w:pPr>
        <w:pStyle w:val="ListParagraph"/>
        <w:numPr>
          <w:ilvl w:val="0"/>
          <w:numId w:val="18"/>
        </w:numPr>
        <w:autoSpaceDE w:val="0"/>
        <w:autoSpaceDN w:val="0"/>
        <w:adjustRightInd w:val="0"/>
        <w:spacing w:after="0" w:line="360" w:lineRule="auto"/>
        <w:rPr>
          <w:rFonts w:ascii="Times New Roman" w:hAnsi="Times New Roman" w:cs="Times New Roman"/>
          <w:bCs/>
          <w:sz w:val="24"/>
          <w:szCs w:val="24"/>
          <w:lang w:val="en-IN"/>
        </w:rPr>
      </w:pPr>
      <w:r w:rsidRPr="00FD7BE5">
        <w:rPr>
          <w:rFonts w:ascii="Times New Roman" w:hAnsi="Times New Roman" w:cs="Times New Roman"/>
          <w:bCs/>
          <w:sz w:val="24"/>
          <w:szCs w:val="24"/>
          <w:lang w:val="en-IN"/>
        </w:rPr>
        <w:t>Assumption 3.</w:t>
      </w:r>
    </w:p>
    <w:p w:rsidR="006A34F3" w:rsidRPr="00FD7BE5" w:rsidRDefault="006A34F3" w:rsidP="006A34F3">
      <w:pPr>
        <w:pStyle w:val="ListParagraph"/>
        <w:autoSpaceDE w:val="0"/>
        <w:autoSpaceDN w:val="0"/>
        <w:adjustRightInd w:val="0"/>
        <w:spacing w:after="0" w:line="360" w:lineRule="auto"/>
        <w:ind w:firstLine="720"/>
        <w:jc w:val="both"/>
        <w:rPr>
          <w:rFonts w:ascii="Times New Roman" w:hAnsi="Times New Roman" w:cs="Times New Roman"/>
          <w:bCs/>
          <w:sz w:val="24"/>
          <w:szCs w:val="24"/>
          <w:lang w:val="en-IN"/>
        </w:rPr>
      </w:pPr>
      <w:r w:rsidRPr="00FD7BE5">
        <w:rPr>
          <w:rFonts w:ascii="Times New Roman" w:eastAsia="TimesNewRomanPSMT" w:hAnsi="Times New Roman" w:cs="Times New Roman"/>
          <w:sz w:val="24"/>
          <w:szCs w:val="24"/>
          <w:lang w:bidi="hi-IN"/>
        </w:rPr>
        <w:t>Zero Mean Value of Disturbance ui: Given the value of Xi, the mean, or expected, value of the random disturbance term ui is zero. Symbolically, we have E(ui |Xi) = 0  Or, if X is nonstochastic, E(ui) = 0</w:t>
      </w:r>
    </w:p>
    <w:p w:rsidR="006A34F3" w:rsidRPr="00D14B0E"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bidi="hi-IN"/>
        </w:rPr>
      </w:pPr>
    </w:p>
    <w:p w:rsidR="006A34F3" w:rsidRDefault="006A34F3" w:rsidP="000F3D48">
      <w:pPr>
        <w:pStyle w:val="ListParagraph"/>
        <w:numPr>
          <w:ilvl w:val="0"/>
          <w:numId w:val="18"/>
        </w:numPr>
        <w:autoSpaceDE w:val="0"/>
        <w:autoSpaceDN w:val="0"/>
        <w:adjustRightInd w:val="0"/>
        <w:spacing w:after="0" w:line="360" w:lineRule="auto"/>
        <w:jc w:val="both"/>
        <w:rPr>
          <w:rFonts w:ascii="Times New Roman" w:eastAsia="TimesNewRomanPSMT" w:hAnsi="Times New Roman" w:cs="Times New Roman"/>
          <w:sz w:val="24"/>
          <w:szCs w:val="24"/>
          <w:lang w:bidi="hi-IN"/>
        </w:rPr>
      </w:pPr>
      <w:r w:rsidRPr="00FD7BE5">
        <w:rPr>
          <w:rFonts w:ascii="Times New Roman" w:eastAsia="TimesNewRomanPSMT" w:hAnsi="Times New Roman" w:cs="Times New Roman"/>
          <w:sz w:val="24"/>
          <w:szCs w:val="24"/>
          <w:lang w:bidi="hi-IN"/>
        </w:rPr>
        <w:t>Assumption 4.</w:t>
      </w:r>
    </w:p>
    <w:p w:rsidR="006A34F3" w:rsidRPr="00FD7BE5" w:rsidRDefault="006A34F3" w:rsidP="006A34F3">
      <w:pPr>
        <w:pStyle w:val="ListParagraph"/>
        <w:autoSpaceDE w:val="0"/>
        <w:autoSpaceDN w:val="0"/>
        <w:adjustRightInd w:val="0"/>
        <w:spacing w:after="0" w:line="360" w:lineRule="auto"/>
        <w:ind w:firstLine="720"/>
        <w:jc w:val="both"/>
        <w:rPr>
          <w:rFonts w:ascii="Times New Roman" w:eastAsia="TimesNewRomanPSMT" w:hAnsi="Times New Roman" w:cs="Times New Roman"/>
          <w:sz w:val="24"/>
          <w:szCs w:val="24"/>
          <w:lang w:bidi="hi-IN"/>
        </w:rPr>
      </w:pPr>
      <w:r w:rsidRPr="00FD7BE5">
        <w:rPr>
          <w:rFonts w:ascii="Times New Roman" w:eastAsia="TimesNewRomanPSMT" w:hAnsi="Times New Roman" w:cs="Times New Roman"/>
          <w:sz w:val="24"/>
          <w:szCs w:val="24"/>
          <w:lang w:bidi="hi-IN"/>
        </w:rPr>
        <w:t xml:space="preserve">Homoscedasticity or Constant Variance of ui: The variance of the error, or disturbance, term is the same regardless of the value of X. Symbolically, </w:t>
      </w:r>
    </w:p>
    <w:p w:rsidR="006A34F3" w:rsidRPr="00D14B0E" w:rsidRDefault="006A34F3" w:rsidP="006A34F3">
      <w:pPr>
        <w:autoSpaceDE w:val="0"/>
        <w:autoSpaceDN w:val="0"/>
        <w:adjustRightInd w:val="0"/>
        <w:spacing w:after="0" w:line="360" w:lineRule="auto"/>
        <w:jc w:val="center"/>
        <w:rPr>
          <w:rFonts w:ascii="Times New Roman" w:eastAsia="TimesNewRomanPSMT" w:hAnsi="Times New Roman" w:cs="Times New Roman"/>
          <w:i/>
          <w:sz w:val="24"/>
          <w:szCs w:val="24"/>
          <w:lang w:bidi="hi-IN"/>
        </w:rPr>
      </w:pPr>
      <w:r w:rsidRPr="00D14B0E">
        <w:rPr>
          <w:rFonts w:ascii="Times New Roman" w:eastAsia="TimesNewRomanPSMT" w:hAnsi="Times New Roman" w:cs="Times New Roman"/>
          <w:i/>
          <w:sz w:val="24"/>
          <w:szCs w:val="24"/>
          <w:lang w:bidi="hi-IN"/>
        </w:rPr>
        <w:t>Var (ui) = E [ui – E (ui |Xi)] 2</w:t>
      </w:r>
    </w:p>
    <w:p w:rsidR="006A34F3" w:rsidRPr="00D14B0E" w:rsidRDefault="006A34F3" w:rsidP="006A34F3">
      <w:pPr>
        <w:autoSpaceDE w:val="0"/>
        <w:autoSpaceDN w:val="0"/>
        <w:adjustRightInd w:val="0"/>
        <w:spacing w:after="0" w:line="360" w:lineRule="auto"/>
        <w:ind w:left="2160"/>
        <w:jc w:val="center"/>
        <w:rPr>
          <w:rFonts w:ascii="Times New Roman" w:eastAsia="TimesNewRomanPSMT" w:hAnsi="Times New Roman" w:cs="Times New Roman"/>
          <w:i/>
          <w:sz w:val="24"/>
          <w:szCs w:val="24"/>
          <w:lang w:bidi="hi-IN"/>
        </w:rPr>
      </w:pPr>
      <w:r w:rsidRPr="00D14B0E">
        <w:rPr>
          <w:rFonts w:ascii="Times New Roman" w:eastAsia="TimesNewRomanPSMT" w:hAnsi="Times New Roman" w:cs="Times New Roman"/>
          <w:i/>
          <w:sz w:val="24"/>
          <w:szCs w:val="24"/>
          <w:lang w:bidi="hi-IN"/>
        </w:rPr>
        <w:tab/>
        <w:t xml:space="preserve">          = E (u2i|Xi), </w:t>
      </w:r>
      <w:r w:rsidRPr="00D14B0E">
        <w:rPr>
          <w:rFonts w:ascii="Times New Roman" w:eastAsia="TimesNewRomanPSMT" w:hAnsi="Times New Roman" w:cs="Times New Roman"/>
          <w:i/>
          <w:sz w:val="24"/>
          <w:szCs w:val="24"/>
          <w:lang w:bidi="hi-IN"/>
        </w:rPr>
        <w:tab/>
      </w:r>
      <w:r w:rsidRPr="00D14B0E">
        <w:rPr>
          <w:rFonts w:ascii="Times New Roman" w:eastAsia="TimesNewRomanPSMT" w:hAnsi="Times New Roman" w:cs="Times New Roman"/>
          <w:i/>
          <w:sz w:val="24"/>
          <w:szCs w:val="24"/>
          <w:lang w:bidi="hi-IN"/>
        </w:rPr>
        <w:tab/>
      </w:r>
      <w:r w:rsidRPr="00D32274">
        <w:rPr>
          <w:rFonts w:ascii="Times New Roman" w:eastAsia="TimesNewRomanPSMT" w:hAnsi="Times New Roman" w:cs="Times New Roman"/>
          <w:iCs/>
          <w:sz w:val="24"/>
          <w:szCs w:val="24"/>
          <w:lang w:bidi="hi-IN"/>
        </w:rPr>
        <w:t>because of Assumption 3</w:t>
      </w:r>
    </w:p>
    <w:p w:rsidR="006A34F3" w:rsidRPr="00D14B0E" w:rsidRDefault="006A34F3" w:rsidP="006A34F3">
      <w:pPr>
        <w:autoSpaceDE w:val="0"/>
        <w:autoSpaceDN w:val="0"/>
        <w:adjustRightInd w:val="0"/>
        <w:spacing w:after="0" w:line="360" w:lineRule="auto"/>
        <w:ind w:left="1440"/>
        <w:jc w:val="center"/>
        <w:rPr>
          <w:rFonts w:ascii="Times New Roman" w:eastAsia="TimesNewRomanPSMT" w:hAnsi="Times New Roman" w:cs="Times New Roman"/>
          <w:i/>
          <w:sz w:val="24"/>
          <w:szCs w:val="24"/>
          <w:lang w:bidi="hi-IN"/>
        </w:rPr>
      </w:pPr>
      <w:r w:rsidRPr="00D14B0E">
        <w:rPr>
          <w:rFonts w:ascii="Times New Roman" w:eastAsia="TimesNewRomanPSMT" w:hAnsi="Times New Roman" w:cs="Times New Roman"/>
          <w:i/>
          <w:sz w:val="24"/>
          <w:szCs w:val="24"/>
          <w:lang w:bidi="hi-IN"/>
        </w:rPr>
        <w:t xml:space="preserve">                                     = E (u2i), </w:t>
      </w:r>
      <w:r w:rsidRPr="00D14B0E">
        <w:rPr>
          <w:rFonts w:ascii="Times New Roman" w:eastAsia="TimesNewRomanPSMT" w:hAnsi="Times New Roman" w:cs="Times New Roman"/>
          <w:i/>
          <w:sz w:val="24"/>
          <w:szCs w:val="24"/>
          <w:lang w:bidi="hi-IN"/>
        </w:rPr>
        <w:tab/>
      </w:r>
      <w:r w:rsidRPr="00D14B0E">
        <w:rPr>
          <w:rFonts w:ascii="Times New Roman" w:eastAsia="TimesNewRomanPSMT" w:hAnsi="Times New Roman" w:cs="Times New Roman"/>
          <w:i/>
          <w:sz w:val="24"/>
          <w:szCs w:val="24"/>
          <w:lang w:bidi="hi-IN"/>
        </w:rPr>
        <w:tab/>
      </w:r>
      <w:r w:rsidRPr="00D32274">
        <w:rPr>
          <w:rFonts w:ascii="Times New Roman" w:eastAsia="TimesNewRomanPSMT" w:hAnsi="Times New Roman" w:cs="Times New Roman"/>
          <w:iCs/>
          <w:sz w:val="24"/>
          <w:szCs w:val="24"/>
          <w:lang w:bidi="hi-IN"/>
        </w:rPr>
        <w:t xml:space="preserve">          if Xi are nonstochastic</w:t>
      </w:r>
    </w:p>
    <w:p w:rsidR="006A34F3" w:rsidRDefault="006A34F3" w:rsidP="006A34F3">
      <w:pPr>
        <w:autoSpaceDE w:val="0"/>
        <w:autoSpaceDN w:val="0"/>
        <w:adjustRightInd w:val="0"/>
        <w:spacing w:after="0" w:line="360" w:lineRule="auto"/>
        <w:ind w:left="3600"/>
        <w:rPr>
          <w:rFonts w:ascii="Times New Roman" w:eastAsia="TimesNewRomanPSMT" w:hAnsi="Times New Roman" w:cs="Times New Roman"/>
          <w:i/>
          <w:sz w:val="24"/>
          <w:szCs w:val="24"/>
          <w:lang w:bidi="hi-IN"/>
        </w:rPr>
      </w:pPr>
      <w:r w:rsidRPr="00D14B0E">
        <w:rPr>
          <w:rFonts w:ascii="Times New Roman" w:eastAsia="TimesNewRomanPSMT" w:hAnsi="Times New Roman" w:cs="Times New Roman"/>
          <w:i/>
          <w:sz w:val="24"/>
          <w:szCs w:val="24"/>
          <w:lang w:bidi="hi-IN"/>
        </w:rPr>
        <w:t xml:space="preserve">        = σ2</w:t>
      </w:r>
    </w:p>
    <w:p w:rsidR="006A34F3" w:rsidRPr="00FD7BE5" w:rsidRDefault="006A34F3" w:rsidP="006A34F3">
      <w:pPr>
        <w:autoSpaceDE w:val="0"/>
        <w:autoSpaceDN w:val="0"/>
        <w:adjustRightInd w:val="0"/>
        <w:spacing w:after="0" w:line="360" w:lineRule="auto"/>
        <w:ind w:firstLine="720"/>
        <w:rPr>
          <w:rFonts w:ascii="Times New Roman" w:eastAsia="TimesNewRomanPSMT" w:hAnsi="Times New Roman" w:cs="Times New Roman"/>
          <w:i/>
          <w:sz w:val="24"/>
          <w:szCs w:val="24"/>
          <w:lang w:bidi="hi-IN"/>
        </w:rPr>
      </w:pPr>
      <w:r w:rsidRPr="00D14B0E">
        <w:rPr>
          <w:rFonts w:ascii="Times New Roman" w:eastAsia="TimesNewRomanPSMT" w:hAnsi="Times New Roman" w:cs="Times New Roman"/>
          <w:sz w:val="24"/>
          <w:szCs w:val="24"/>
          <w:lang w:bidi="hi-IN"/>
        </w:rPr>
        <w:t>Where var stands for variance.</w:t>
      </w:r>
    </w:p>
    <w:p w:rsidR="006A34F3" w:rsidRPr="00D14B0E" w:rsidRDefault="006A34F3" w:rsidP="006A34F3">
      <w:pPr>
        <w:autoSpaceDE w:val="0"/>
        <w:autoSpaceDN w:val="0"/>
        <w:adjustRightInd w:val="0"/>
        <w:spacing w:after="0" w:line="360" w:lineRule="auto"/>
        <w:rPr>
          <w:rFonts w:ascii="Times New Roman" w:eastAsia="TimesNewRomanPSMT" w:hAnsi="Times New Roman" w:cs="Times New Roman"/>
          <w:sz w:val="24"/>
          <w:szCs w:val="24"/>
          <w:lang w:bidi="hi-IN"/>
        </w:rPr>
      </w:pPr>
    </w:p>
    <w:p w:rsidR="006A34F3" w:rsidRDefault="006A34F3" w:rsidP="000F3D48">
      <w:pPr>
        <w:pStyle w:val="ListParagraph"/>
        <w:numPr>
          <w:ilvl w:val="0"/>
          <w:numId w:val="18"/>
        </w:numPr>
        <w:autoSpaceDE w:val="0"/>
        <w:autoSpaceDN w:val="0"/>
        <w:adjustRightInd w:val="0"/>
        <w:spacing w:after="0" w:line="360" w:lineRule="auto"/>
        <w:jc w:val="both"/>
        <w:rPr>
          <w:rFonts w:ascii="Times New Roman" w:eastAsia="TimesNewRomanPSMT" w:hAnsi="Times New Roman" w:cs="Times New Roman"/>
          <w:sz w:val="24"/>
          <w:szCs w:val="24"/>
          <w:lang w:bidi="hi-IN"/>
        </w:rPr>
      </w:pPr>
      <w:r w:rsidRPr="00FD7BE5">
        <w:rPr>
          <w:rFonts w:ascii="Times New Roman" w:eastAsia="TimesNewRomanPSMT" w:hAnsi="Times New Roman" w:cs="Times New Roman"/>
          <w:sz w:val="24"/>
          <w:szCs w:val="24"/>
          <w:lang w:bidi="hi-IN"/>
        </w:rPr>
        <w:t>Assumption 5.</w:t>
      </w:r>
    </w:p>
    <w:p w:rsidR="006A34F3" w:rsidRPr="00FD7BE5" w:rsidRDefault="006A34F3" w:rsidP="006A34F3">
      <w:pPr>
        <w:pStyle w:val="ListParagraph"/>
        <w:autoSpaceDE w:val="0"/>
        <w:autoSpaceDN w:val="0"/>
        <w:adjustRightInd w:val="0"/>
        <w:spacing w:after="0" w:line="360" w:lineRule="auto"/>
        <w:ind w:firstLine="720"/>
        <w:jc w:val="both"/>
        <w:rPr>
          <w:rFonts w:ascii="Times New Roman" w:eastAsia="TimesNewRomanPSMT" w:hAnsi="Times New Roman" w:cs="Times New Roman"/>
          <w:sz w:val="24"/>
          <w:szCs w:val="24"/>
          <w:lang w:bidi="hi-IN"/>
        </w:rPr>
      </w:pPr>
      <w:r w:rsidRPr="00FD7BE5">
        <w:rPr>
          <w:rFonts w:ascii="Times New Roman" w:eastAsia="TimesNewRomanPSMT" w:hAnsi="Times New Roman" w:cs="Times New Roman"/>
          <w:sz w:val="24"/>
          <w:szCs w:val="24"/>
          <w:lang w:bidi="hi-IN"/>
        </w:rPr>
        <w:t>No Autocorrelation between the Disturbances: Given any two X values, Xi and X</w:t>
      </w:r>
      <w:r w:rsidRPr="00FD7BE5">
        <w:rPr>
          <w:rFonts w:ascii="Times New Roman" w:eastAsia="TimesNewRomanPSMT" w:hAnsi="Times New Roman" w:cs="Times New Roman"/>
          <w:sz w:val="24"/>
          <w:szCs w:val="24"/>
          <w:vertAlign w:val="subscript"/>
          <w:lang w:bidi="hi-IN"/>
        </w:rPr>
        <w:t>j</w:t>
      </w:r>
      <w:r w:rsidRPr="00FD7BE5">
        <w:rPr>
          <w:rFonts w:ascii="Times New Roman" w:eastAsia="TimesNewRomanPSMT" w:hAnsi="Times New Roman" w:cs="Times New Roman"/>
          <w:sz w:val="24"/>
          <w:szCs w:val="24"/>
          <w:lang w:bidi="hi-IN"/>
        </w:rPr>
        <w:t xml:space="preserve"> (i ≠j), the correlation between any two ui and u</w:t>
      </w:r>
      <w:r w:rsidRPr="00FD7BE5">
        <w:rPr>
          <w:rFonts w:ascii="Times New Roman" w:eastAsia="TimesNewRomanPSMT" w:hAnsi="Times New Roman" w:cs="Times New Roman"/>
          <w:sz w:val="24"/>
          <w:szCs w:val="24"/>
          <w:vertAlign w:val="subscript"/>
          <w:lang w:bidi="hi-IN"/>
        </w:rPr>
        <w:t>j</w:t>
      </w:r>
      <w:r w:rsidRPr="00FD7BE5">
        <w:rPr>
          <w:rFonts w:ascii="Times New Roman" w:eastAsia="TimesNewRomanPSMT" w:hAnsi="Times New Roman" w:cs="Times New Roman"/>
          <w:sz w:val="24"/>
          <w:szCs w:val="24"/>
          <w:lang w:bidi="hi-IN"/>
        </w:rPr>
        <w:t xml:space="preserve"> (i ≠ j) is zero. In short, the observations are sampled independently. Symbolically, </w:t>
      </w:r>
    </w:p>
    <w:p w:rsidR="006A34F3" w:rsidRPr="00D14B0E" w:rsidRDefault="006A34F3" w:rsidP="006A34F3">
      <w:pPr>
        <w:tabs>
          <w:tab w:val="left" w:pos="3016"/>
          <w:tab w:val="center" w:pos="4680"/>
        </w:tabs>
        <w:autoSpaceDE w:val="0"/>
        <w:autoSpaceDN w:val="0"/>
        <w:adjustRightInd w:val="0"/>
        <w:spacing w:after="0" w:line="360" w:lineRule="auto"/>
        <w:rPr>
          <w:rFonts w:ascii="Times New Roman" w:eastAsia="TimesNewRomanPSMT" w:hAnsi="Times New Roman" w:cs="Times New Roman"/>
          <w:i/>
          <w:sz w:val="24"/>
          <w:szCs w:val="24"/>
          <w:lang w:bidi="hi-IN"/>
        </w:rPr>
      </w:pPr>
      <w:r w:rsidRPr="00D14B0E">
        <w:rPr>
          <w:rFonts w:ascii="Times New Roman" w:eastAsia="TimesNewRomanPSMT" w:hAnsi="Times New Roman" w:cs="Times New Roman"/>
          <w:sz w:val="24"/>
          <w:szCs w:val="24"/>
          <w:lang w:bidi="hi-IN"/>
        </w:rPr>
        <w:tab/>
      </w:r>
      <w:r w:rsidRPr="00D14B0E">
        <w:rPr>
          <w:rFonts w:ascii="Times New Roman" w:eastAsia="TimesNewRomanPSMT" w:hAnsi="Times New Roman" w:cs="Times New Roman"/>
          <w:i/>
          <w:sz w:val="24"/>
          <w:szCs w:val="24"/>
          <w:lang w:bidi="hi-IN"/>
        </w:rPr>
        <w:t xml:space="preserve">Cov (ui, uj |Xi, Xj) = 0 </w:t>
      </w:r>
    </w:p>
    <w:p w:rsidR="006A34F3" w:rsidRDefault="006A34F3" w:rsidP="006A34F3">
      <w:pPr>
        <w:autoSpaceDE w:val="0"/>
        <w:autoSpaceDN w:val="0"/>
        <w:adjustRightInd w:val="0"/>
        <w:spacing w:after="0" w:line="360" w:lineRule="auto"/>
        <w:jc w:val="center"/>
        <w:rPr>
          <w:rFonts w:ascii="Times New Roman" w:eastAsia="TimesNewRomanPSMT" w:hAnsi="Times New Roman" w:cs="Times New Roman"/>
          <w:i/>
          <w:sz w:val="24"/>
          <w:szCs w:val="24"/>
          <w:lang w:bidi="hi-IN"/>
        </w:rPr>
      </w:pPr>
      <w:r w:rsidRPr="00D14B0E">
        <w:rPr>
          <w:rFonts w:ascii="Times New Roman" w:eastAsia="TimesNewRomanPSMT" w:hAnsi="Times New Roman" w:cs="Times New Roman"/>
          <w:i/>
          <w:sz w:val="24"/>
          <w:szCs w:val="24"/>
          <w:lang w:bidi="hi-IN"/>
        </w:rPr>
        <w:t xml:space="preserve">Cov (ui, uj) = 0, </w:t>
      </w:r>
      <w:r w:rsidRPr="00D32274">
        <w:rPr>
          <w:rFonts w:ascii="Times New Roman" w:eastAsia="TimesNewRomanPSMT" w:hAnsi="Times New Roman" w:cs="Times New Roman"/>
          <w:iCs/>
          <w:sz w:val="24"/>
          <w:szCs w:val="24"/>
          <w:lang w:bidi="hi-IN"/>
        </w:rPr>
        <w:t>if X is nonstochastic</w:t>
      </w:r>
      <w:r>
        <w:rPr>
          <w:rFonts w:ascii="Times New Roman" w:eastAsia="TimesNewRomanPSMT" w:hAnsi="Times New Roman" w:cs="Times New Roman"/>
          <w:iCs/>
          <w:sz w:val="24"/>
          <w:szCs w:val="24"/>
          <w:lang w:bidi="hi-IN"/>
        </w:rPr>
        <w:t>.</w:t>
      </w:r>
    </w:p>
    <w:p w:rsidR="006A34F3" w:rsidRDefault="006A34F3" w:rsidP="006A34F3">
      <w:pPr>
        <w:autoSpaceDE w:val="0"/>
        <w:autoSpaceDN w:val="0"/>
        <w:adjustRightInd w:val="0"/>
        <w:spacing w:after="0" w:line="360" w:lineRule="auto"/>
        <w:ind w:firstLine="720"/>
        <w:jc w:val="both"/>
        <w:rPr>
          <w:rFonts w:ascii="Times New Roman" w:eastAsia="TimesNewRomanPSMT" w:hAnsi="Times New Roman" w:cs="Times New Roman"/>
          <w:i/>
          <w:sz w:val="24"/>
          <w:szCs w:val="24"/>
          <w:lang w:bidi="hi-IN"/>
        </w:rPr>
      </w:pPr>
      <w:r w:rsidRPr="00D14B0E">
        <w:rPr>
          <w:rFonts w:ascii="Times New Roman" w:eastAsia="TimesNewRomanPSMT" w:hAnsi="Times New Roman" w:cs="Times New Roman"/>
          <w:sz w:val="24"/>
          <w:szCs w:val="24"/>
          <w:lang w:bidi="hi-IN"/>
        </w:rPr>
        <w:t>Where i and j are two different observations and where cov means covariance.</w:t>
      </w:r>
    </w:p>
    <w:p w:rsidR="006A34F3" w:rsidRDefault="006A34F3" w:rsidP="006A34F3">
      <w:pPr>
        <w:autoSpaceDE w:val="0"/>
        <w:autoSpaceDN w:val="0"/>
        <w:adjustRightInd w:val="0"/>
        <w:spacing w:after="0" w:line="360" w:lineRule="auto"/>
        <w:ind w:firstLine="720"/>
        <w:jc w:val="both"/>
        <w:rPr>
          <w:rFonts w:ascii="Times New Roman" w:eastAsia="TimesNewRomanPSMT" w:hAnsi="Times New Roman" w:cs="Times New Roman"/>
          <w:i/>
          <w:sz w:val="24"/>
          <w:szCs w:val="24"/>
          <w:lang w:bidi="hi-IN"/>
        </w:rPr>
      </w:pPr>
      <w:r w:rsidRPr="00D14B0E">
        <w:rPr>
          <w:rFonts w:ascii="Times New Roman" w:eastAsia="TimesNewRomanPSMT" w:hAnsi="Times New Roman" w:cs="Times New Roman"/>
          <w:sz w:val="24"/>
          <w:szCs w:val="24"/>
          <w:lang w:bidi="hi-IN"/>
        </w:rPr>
        <w:t>Fig. (</w:t>
      </w:r>
      <w:r>
        <w:rPr>
          <w:rFonts w:ascii="Times New Roman" w:eastAsia="TimesNewRomanPSMT" w:hAnsi="Times New Roman" w:cs="Times New Roman"/>
          <w:sz w:val="24"/>
          <w:szCs w:val="24"/>
          <w:lang w:bidi="hi-IN"/>
        </w:rPr>
        <w:t>8</w:t>
      </w:r>
      <w:r w:rsidRPr="00D14B0E">
        <w:rPr>
          <w:rFonts w:ascii="Times New Roman" w:eastAsia="TimesNewRomanPSMT" w:hAnsi="Times New Roman" w:cs="Times New Roman"/>
          <w:sz w:val="24"/>
          <w:szCs w:val="24"/>
          <w:lang w:bidi="hi-IN"/>
        </w:rPr>
        <w:t>.1)</w:t>
      </w:r>
      <w:r>
        <w:rPr>
          <w:rFonts w:ascii="Times New Roman" w:eastAsia="TimesNewRomanPSMT" w:hAnsi="Times New Roman" w:cs="Times New Roman"/>
          <w:sz w:val="24"/>
          <w:szCs w:val="24"/>
          <w:lang w:bidi="hi-IN"/>
        </w:rPr>
        <w:t xml:space="preserve"> </w:t>
      </w:r>
      <w:r w:rsidRPr="00D14B0E">
        <w:rPr>
          <w:rFonts w:ascii="Times New Roman" w:hAnsi="Times New Roman" w:cs="Times New Roman"/>
          <w:sz w:val="24"/>
          <w:szCs w:val="24"/>
          <w:lang w:val="en-IN"/>
        </w:rPr>
        <w:t>Patterns of correlation among the</w:t>
      </w:r>
    </w:p>
    <w:p w:rsidR="006A34F3" w:rsidRPr="00FD7BE5" w:rsidRDefault="006A34F3" w:rsidP="000F3D48">
      <w:pPr>
        <w:pStyle w:val="ListParagraph"/>
        <w:numPr>
          <w:ilvl w:val="0"/>
          <w:numId w:val="19"/>
        </w:numPr>
        <w:autoSpaceDE w:val="0"/>
        <w:autoSpaceDN w:val="0"/>
        <w:adjustRightInd w:val="0"/>
        <w:spacing w:after="0" w:line="360" w:lineRule="auto"/>
        <w:rPr>
          <w:rFonts w:ascii="Times New Roman" w:eastAsia="TimesNewRomanPSMT" w:hAnsi="Times New Roman" w:cs="Times New Roman"/>
          <w:i/>
          <w:sz w:val="24"/>
          <w:szCs w:val="24"/>
          <w:lang w:bidi="hi-IN"/>
        </w:rPr>
      </w:pPr>
      <w:r w:rsidRPr="00FD7BE5">
        <w:rPr>
          <w:rFonts w:ascii="Times New Roman" w:eastAsia="TimesNewRomanPSMT" w:hAnsi="Times New Roman" w:cs="Times New Roman"/>
          <w:sz w:val="24"/>
          <w:szCs w:val="24"/>
          <w:lang w:bidi="hi-IN"/>
        </w:rPr>
        <w:t>Positive serial Correlation</w:t>
      </w:r>
    </w:p>
    <w:p w:rsidR="006A34F3" w:rsidRPr="00FD7BE5" w:rsidRDefault="006A34F3" w:rsidP="000F3D48">
      <w:pPr>
        <w:pStyle w:val="ListParagraph"/>
        <w:numPr>
          <w:ilvl w:val="0"/>
          <w:numId w:val="19"/>
        </w:numPr>
        <w:autoSpaceDE w:val="0"/>
        <w:autoSpaceDN w:val="0"/>
        <w:adjustRightInd w:val="0"/>
        <w:spacing w:after="0" w:line="360" w:lineRule="auto"/>
        <w:rPr>
          <w:rFonts w:ascii="Times New Roman" w:eastAsia="TimesNewRomanPSMT" w:hAnsi="Times New Roman" w:cs="Times New Roman"/>
          <w:i/>
          <w:sz w:val="24"/>
          <w:szCs w:val="24"/>
          <w:lang w:bidi="hi-IN"/>
        </w:rPr>
      </w:pPr>
      <w:r w:rsidRPr="00FD7BE5">
        <w:rPr>
          <w:rFonts w:ascii="Times New Roman" w:eastAsia="TimesNewRomanPSMT" w:hAnsi="Times New Roman" w:cs="Times New Roman"/>
          <w:sz w:val="24"/>
          <w:szCs w:val="24"/>
          <w:lang w:bidi="hi-IN"/>
        </w:rPr>
        <w:t>Negative serial Correlation</w:t>
      </w:r>
    </w:p>
    <w:p w:rsidR="006A34F3" w:rsidRPr="00FD7BE5" w:rsidRDefault="006A34F3" w:rsidP="000F3D48">
      <w:pPr>
        <w:pStyle w:val="ListParagraph"/>
        <w:numPr>
          <w:ilvl w:val="0"/>
          <w:numId w:val="19"/>
        </w:numPr>
        <w:autoSpaceDE w:val="0"/>
        <w:autoSpaceDN w:val="0"/>
        <w:adjustRightInd w:val="0"/>
        <w:spacing w:after="0" w:line="360" w:lineRule="auto"/>
        <w:rPr>
          <w:rFonts w:ascii="Times New Roman" w:eastAsia="TimesNewRomanPSMT" w:hAnsi="Times New Roman" w:cs="Times New Roman"/>
          <w:i/>
          <w:sz w:val="24"/>
          <w:szCs w:val="24"/>
          <w:lang w:bidi="hi-IN"/>
        </w:rPr>
      </w:pPr>
      <w:r w:rsidRPr="00FD7BE5">
        <w:rPr>
          <w:rFonts w:ascii="Times New Roman" w:eastAsia="TimesNewRomanPSMT" w:hAnsi="Times New Roman" w:cs="Times New Roman"/>
          <w:sz w:val="24"/>
          <w:szCs w:val="24"/>
          <w:lang w:bidi="hi-IN"/>
        </w:rPr>
        <w:t xml:space="preserve">Zero Correlation </w:t>
      </w:r>
    </w:p>
    <w:p w:rsidR="006A34F3" w:rsidRPr="00D14B0E" w:rsidRDefault="006A34F3" w:rsidP="006A34F3">
      <w:pPr>
        <w:autoSpaceDE w:val="0"/>
        <w:autoSpaceDN w:val="0"/>
        <w:adjustRightInd w:val="0"/>
        <w:spacing w:after="0" w:line="360" w:lineRule="auto"/>
        <w:jc w:val="center"/>
        <w:rPr>
          <w:rFonts w:ascii="Times New Roman" w:eastAsia="TimesNewRomanPSMT" w:hAnsi="Times New Roman" w:cs="Times New Roman"/>
          <w:sz w:val="24"/>
          <w:szCs w:val="24"/>
          <w:lang w:bidi="hi-IN"/>
        </w:rPr>
      </w:pPr>
    </w:p>
    <w:p w:rsidR="006A34F3" w:rsidRPr="00D14B0E" w:rsidRDefault="006A34F3" w:rsidP="006A34F3">
      <w:pPr>
        <w:autoSpaceDE w:val="0"/>
        <w:autoSpaceDN w:val="0"/>
        <w:adjustRightInd w:val="0"/>
        <w:spacing w:after="0" w:line="360" w:lineRule="auto"/>
        <w:jc w:val="center"/>
        <w:rPr>
          <w:rFonts w:ascii="Times New Roman" w:eastAsia="TimesNewRomanPSMT" w:hAnsi="Times New Roman" w:cs="Times New Roman"/>
          <w:sz w:val="24"/>
          <w:szCs w:val="24"/>
          <w:lang w:bidi="hi-IN"/>
        </w:rPr>
      </w:pPr>
    </w:p>
    <w:p w:rsidR="006A34F3" w:rsidRPr="00D14B0E" w:rsidRDefault="006A34F3" w:rsidP="006A34F3">
      <w:pPr>
        <w:autoSpaceDE w:val="0"/>
        <w:autoSpaceDN w:val="0"/>
        <w:adjustRightInd w:val="0"/>
        <w:spacing w:after="0" w:line="360" w:lineRule="auto"/>
        <w:jc w:val="center"/>
        <w:rPr>
          <w:rFonts w:ascii="Times New Roman" w:eastAsia="TimesNewRomanPSMT" w:hAnsi="Times New Roman" w:cs="Times New Roman"/>
          <w:sz w:val="24"/>
          <w:szCs w:val="24"/>
          <w:lang w:bidi="hi-IN"/>
        </w:rPr>
      </w:pPr>
      <w:r w:rsidRPr="00D14B0E">
        <w:rPr>
          <w:rFonts w:ascii="Times New Roman" w:eastAsia="TimesNewRomanPSMT" w:hAnsi="Times New Roman" w:cs="Times New Roman"/>
          <w:noProof/>
          <w:sz w:val="24"/>
          <w:szCs w:val="24"/>
        </w:rPr>
        <w:lastRenderedPageBreak/>
        <w:drawing>
          <wp:inline distT="0" distB="0" distL="0" distR="0">
            <wp:extent cx="4830027" cy="2838090"/>
            <wp:effectExtent l="0" t="0" r="8890" b="635"/>
            <wp:docPr id="30" name="Picture 30" descr="C:\Users\Admin\Desktop\GDP\time_series_screenshot_09_03_2020\Capture1 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GDP\time_series_screenshot_09_03_2020\Capture1 correl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5646" cy="2888399"/>
                    </a:xfrm>
                    <a:prstGeom prst="rect">
                      <a:avLst/>
                    </a:prstGeom>
                    <a:noFill/>
                    <a:ln>
                      <a:noFill/>
                    </a:ln>
                  </pic:spPr>
                </pic:pic>
              </a:graphicData>
            </a:graphic>
          </wp:inline>
        </w:drawing>
      </w:r>
    </w:p>
    <w:p w:rsidR="006A34F3" w:rsidRPr="00D14B0E" w:rsidRDefault="006A34F3" w:rsidP="006A34F3">
      <w:pPr>
        <w:autoSpaceDE w:val="0"/>
        <w:autoSpaceDN w:val="0"/>
        <w:adjustRightInd w:val="0"/>
        <w:spacing w:after="0" w:line="360" w:lineRule="auto"/>
        <w:jc w:val="center"/>
        <w:rPr>
          <w:rFonts w:ascii="Times New Roman" w:hAnsi="Times New Roman" w:cs="Times New Roman"/>
          <w:sz w:val="24"/>
          <w:szCs w:val="24"/>
          <w:lang w:val="en-IN"/>
        </w:rPr>
      </w:pPr>
      <w:r>
        <w:rPr>
          <w:rFonts w:ascii="Times New Roman" w:eastAsia="TimesNewRomanPSMT" w:hAnsi="Times New Roman" w:cs="Times New Roman"/>
          <w:sz w:val="24"/>
          <w:szCs w:val="24"/>
          <w:lang w:bidi="hi-IN"/>
        </w:rPr>
        <w:t>Fig.8.1</w:t>
      </w:r>
      <w:r w:rsidRPr="00D14B0E">
        <w:rPr>
          <w:rFonts w:ascii="Times New Roman" w:eastAsia="TimesNewRomanPSMT" w:hAnsi="Times New Roman" w:cs="Times New Roman"/>
          <w:sz w:val="24"/>
          <w:szCs w:val="24"/>
          <w:lang w:bidi="hi-IN"/>
        </w:rPr>
        <w:t xml:space="preserve"> </w:t>
      </w:r>
      <w:r w:rsidRPr="00D14B0E">
        <w:rPr>
          <w:rFonts w:ascii="Times New Roman" w:hAnsi="Times New Roman" w:cs="Times New Roman"/>
          <w:sz w:val="24"/>
          <w:szCs w:val="24"/>
          <w:lang w:val="en-IN"/>
        </w:rPr>
        <w:t>Patterns of correlation</w:t>
      </w:r>
    </w:p>
    <w:p w:rsidR="006A34F3" w:rsidRDefault="006A34F3" w:rsidP="000F3D48">
      <w:pPr>
        <w:pStyle w:val="ListParagraph"/>
        <w:numPr>
          <w:ilvl w:val="0"/>
          <w:numId w:val="18"/>
        </w:numPr>
        <w:autoSpaceDE w:val="0"/>
        <w:autoSpaceDN w:val="0"/>
        <w:adjustRightInd w:val="0"/>
        <w:spacing w:after="0" w:line="360" w:lineRule="auto"/>
        <w:jc w:val="both"/>
        <w:rPr>
          <w:rFonts w:ascii="Times New Roman" w:eastAsia="TimesNewRomanPSMT" w:hAnsi="Times New Roman" w:cs="Times New Roman"/>
          <w:sz w:val="24"/>
          <w:szCs w:val="24"/>
          <w:lang w:bidi="hi-IN"/>
        </w:rPr>
      </w:pPr>
      <w:r w:rsidRPr="00FD7BE5">
        <w:rPr>
          <w:rFonts w:ascii="Times New Roman" w:eastAsia="TimesNewRomanPSMT" w:hAnsi="Times New Roman" w:cs="Times New Roman"/>
          <w:sz w:val="24"/>
          <w:szCs w:val="24"/>
          <w:lang w:bidi="hi-IN"/>
        </w:rPr>
        <w:t>Assumption 6.</w:t>
      </w:r>
    </w:p>
    <w:p w:rsidR="006A34F3" w:rsidRPr="00FD7BE5" w:rsidRDefault="006A34F3" w:rsidP="006A34F3">
      <w:pPr>
        <w:pStyle w:val="ListParagraph"/>
        <w:autoSpaceDE w:val="0"/>
        <w:autoSpaceDN w:val="0"/>
        <w:adjustRightInd w:val="0"/>
        <w:spacing w:after="0" w:line="360" w:lineRule="auto"/>
        <w:ind w:firstLine="720"/>
        <w:jc w:val="both"/>
        <w:rPr>
          <w:rFonts w:ascii="Times New Roman" w:eastAsia="TimesNewRomanPSMT" w:hAnsi="Times New Roman" w:cs="Times New Roman"/>
          <w:sz w:val="24"/>
          <w:szCs w:val="24"/>
          <w:lang w:bidi="hi-IN"/>
        </w:rPr>
      </w:pPr>
      <w:r w:rsidRPr="00FD7BE5">
        <w:rPr>
          <w:rFonts w:ascii="Times New Roman" w:eastAsia="TimesNewRomanPSMT" w:hAnsi="Times New Roman" w:cs="Times New Roman"/>
          <w:sz w:val="24"/>
          <w:szCs w:val="24"/>
          <w:lang w:bidi="hi-IN"/>
        </w:rPr>
        <w:t>The Number of Observations n must be Greater than the Number of Parameters to Be Estimated: Alternatively, the number of observations must be greater than the number of explanatory variables.</w:t>
      </w:r>
    </w:p>
    <w:p w:rsidR="006A34F3" w:rsidRPr="00D14B0E" w:rsidRDefault="006A34F3" w:rsidP="006A34F3">
      <w:pPr>
        <w:autoSpaceDE w:val="0"/>
        <w:autoSpaceDN w:val="0"/>
        <w:adjustRightInd w:val="0"/>
        <w:spacing w:after="0" w:line="360" w:lineRule="auto"/>
        <w:rPr>
          <w:rFonts w:ascii="Times New Roman" w:eastAsia="TimesNewRomanPSMT" w:hAnsi="Times New Roman" w:cs="Times New Roman"/>
          <w:sz w:val="24"/>
          <w:szCs w:val="24"/>
          <w:lang w:bidi="hi-IN"/>
        </w:rPr>
      </w:pPr>
    </w:p>
    <w:p w:rsidR="006A34F3" w:rsidRDefault="006A34F3" w:rsidP="000F3D48">
      <w:pPr>
        <w:pStyle w:val="ListParagraph"/>
        <w:numPr>
          <w:ilvl w:val="0"/>
          <w:numId w:val="18"/>
        </w:numPr>
        <w:autoSpaceDE w:val="0"/>
        <w:autoSpaceDN w:val="0"/>
        <w:adjustRightInd w:val="0"/>
        <w:spacing w:after="0" w:line="360" w:lineRule="auto"/>
        <w:rPr>
          <w:rFonts w:ascii="Times New Roman" w:eastAsia="TimesNewRomanPSMT" w:hAnsi="Times New Roman" w:cs="Times New Roman"/>
          <w:sz w:val="24"/>
          <w:szCs w:val="24"/>
          <w:lang w:bidi="hi-IN"/>
        </w:rPr>
      </w:pPr>
      <w:r w:rsidRPr="00FD7BE5">
        <w:rPr>
          <w:rFonts w:ascii="Times New Roman" w:eastAsia="TimesNewRomanPSMT" w:hAnsi="Times New Roman" w:cs="Times New Roman"/>
          <w:sz w:val="24"/>
          <w:szCs w:val="24"/>
          <w:lang w:bidi="hi-IN"/>
        </w:rPr>
        <w:t>Assumption 7.</w:t>
      </w:r>
    </w:p>
    <w:p w:rsidR="006A34F3" w:rsidRDefault="006A34F3" w:rsidP="006A34F3">
      <w:pPr>
        <w:pStyle w:val="ListParagraph"/>
        <w:autoSpaceDE w:val="0"/>
        <w:autoSpaceDN w:val="0"/>
        <w:adjustRightInd w:val="0"/>
        <w:spacing w:after="0" w:line="360" w:lineRule="auto"/>
        <w:ind w:firstLine="720"/>
        <w:jc w:val="both"/>
        <w:rPr>
          <w:rFonts w:ascii="Times New Roman" w:eastAsia="TimesNewRomanPSMT" w:hAnsi="Times New Roman" w:cs="Times New Roman"/>
          <w:sz w:val="24"/>
          <w:szCs w:val="24"/>
          <w:lang w:bidi="hi-IN"/>
        </w:rPr>
      </w:pPr>
      <w:r w:rsidRPr="00FD7BE5">
        <w:rPr>
          <w:rFonts w:ascii="Times New Roman" w:eastAsia="TimesNewRomanPSMT" w:hAnsi="Times New Roman" w:cs="Times New Roman"/>
          <w:sz w:val="24"/>
          <w:szCs w:val="24"/>
          <w:lang w:bidi="hi-IN"/>
        </w:rPr>
        <w:t>The Nature of X Variables: The X values in a given sample must not all be the same. Technically, var (X) must be a positive number. Furthermore, there can be no outliers in the values of the X variable, that is, values that are very large in relation to the rest of the observations.</w:t>
      </w:r>
    </w:p>
    <w:p w:rsidR="006A34F3" w:rsidRPr="00FD7BE5" w:rsidRDefault="006A34F3" w:rsidP="006A34F3">
      <w:pPr>
        <w:pStyle w:val="ListParagraph"/>
        <w:autoSpaceDE w:val="0"/>
        <w:autoSpaceDN w:val="0"/>
        <w:adjustRightInd w:val="0"/>
        <w:spacing w:after="0" w:line="360" w:lineRule="auto"/>
        <w:ind w:firstLine="720"/>
        <w:rPr>
          <w:rFonts w:ascii="Times New Roman" w:eastAsia="TimesNewRomanPSMT" w:hAnsi="Times New Roman" w:cs="Times New Roman"/>
          <w:sz w:val="24"/>
          <w:szCs w:val="24"/>
          <w:lang w:bidi="hi-IN"/>
        </w:rPr>
      </w:pPr>
    </w:p>
    <w:p w:rsidR="006A34F3" w:rsidRPr="00D32274" w:rsidRDefault="006A34F3" w:rsidP="006A34F3">
      <w:pPr>
        <w:autoSpaceDE w:val="0"/>
        <w:autoSpaceDN w:val="0"/>
        <w:adjustRightInd w:val="0"/>
        <w:spacing w:before="30" w:after="0" w:line="360" w:lineRule="auto"/>
        <w:jc w:val="both"/>
        <w:rPr>
          <w:rFonts w:ascii="Times New Roman" w:hAnsi="Times New Roman" w:cs="Times New Roman"/>
          <w:b/>
          <w:bCs/>
          <w:iCs/>
          <w:sz w:val="24"/>
          <w:szCs w:val="24"/>
        </w:rPr>
      </w:pPr>
      <w:r w:rsidRPr="00D32274">
        <w:rPr>
          <w:rFonts w:ascii="Times New Roman" w:hAnsi="Times New Roman" w:cs="Times New Roman"/>
          <w:b/>
          <w:bCs/>
          <w:iCs/>
          <w:sz w:val="24"/>
          <w:szCs w:val="24"/>
        </w:rPr>
        <w:t>Autocorrelation</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Pr>
          <w:rFonts w:ascii="Times New Roman" w:hAnsi="Times New Roman" w:cs="Times New Roman"/>
          <w:iCs/>
          <w:sz w:val="24"/>
          <w:szCs w:val="24"/>
        </w:rPr>
        <w:tab/>
      </w:r>
      <w:r w:rsidRPr="00D14B0E">
        <w:rPr>
          <w:rFonts w:ascii="Times New Roman" w:hAnsi="Times New Roman" w:cs="Times New Roman"/>
          <w:iCs/>
          <w:sz w:val="24"/>
          <w:szCs w:val="24"/>
        </w:rPr>
        <w:t xml:space="preserve">One of the basic assumptions in linear regression model is that the random error components or disturbances are identically and independently distributed. So in the model it is assumed that </w:t>
      </w:r>
    </w:p>
    <w:p w:rsidR="006A34F3" w:rsidRPr="00D14B0E" w:rsidRDefault="006A34F3" w:rsidP="006A34F3">
      <w:pPr>
        <w:autoSpaceDE w:val="0"/>
        <w:autoSpaceDN w:val="0"/>
        <w:adjustRightInd w:val="0"/>
        <w:spacing w:before="30" w:after="0" w:line="360" w:lineRule="auto"/>
        <w:jc w:val="center"/>
        <w:rPr>
          <w:rFonts w:ascii="Times New Roman" w:hAnsi="Times New Roman" w:cs="Times New Roman"/>
          <w:iCs/>
          <w:sz w:val="24"/>
          <w:szCs w:val="24"/>
        </w:rPr>
      </w:pPr>
      <w:r w:rsidRPr="00D14B0E">
        <w:rPr>
          <w:rFonts w:ascii="Times New Roman" w:hAnsi="Times New Roman" w:cs="Times New Roman"/>
          <w:iCs/>
          <w:sz w:val="24"/>
          <w:szCs w:val="24"/>
        </w:rPr>
        <w:t>Y = X β+ µ</w:t>
      </w:r>
    </w:p>
    <w:p w:rsidR="006A34F3" w:rsidRPr="00D14B0E" w:rsidRDefault="006A34F3" w:rsidP="006A34F3">
      <w:pPr>
        <w:autoSpaceDE w:val="0"/>
        <w:autoSpaceDN w:val="0"/>
        <w:adjustRightInd w:val="0"/>
        <w:spacing w:before="30" w:after="0" w:line="360" w:lineRule="auto"/>
        <w:jc w:val="center"/>
        <w:rPr>
          <w:rFonts w:ascii="Times New Roman" w:hAnsi="Times New Roman" w:cs="Times New Roman"/>
          <w:iCs/>
          <w:sz w:val="24"/>
          <w:szCs w:val="24"/>
        </w:rPr>
      </w:pPr>
      <w:r w:rsidRPr="00D14B0E">
        <w:rPr>
          <w:rFonts w:ascii="Times New Roman" w:hAnsi="Times New Roman" w:cs="Times New Roman"/>
          <w:iCs/>
          <w:sz w:val="24"/>
          <w:szCs w:val="24"/>
        </w:rPr>
        <w:t>E (µ</w:t>
      </w:r>
      <w:r w:rsidRPr="00D14B0E">
        <w:rPr>
          <w:rFonts w:ascii="Times New Roman" w:hAnsi="Times New Roman" w:cs="Times New Roman"/>
          <w:iCs/>
          <w:sz w:val="24"/>
          <w:szCs w:val="24"/>
          <w:vertAlign w:val="subscript"/>
        </w:rPr>
        <w:t xml:space="preserve">t </w:t>
      </w:r>
      <w:r w:rsidRPr="00D14B0E">
        <w:rPr>
          <w:rFonts w:ascii="Times New Roman" w:hAnsi="Times New Roman" w:cs="Times New Roman"/>
          <w:iCs/>
          <w:sz w:val="24"/>
          <w:szCs w:val="24"/>
        </w:rPr>
        <w:t>µ</w:t>
      </w:r>
      <w:r w:rsidRPr="00D14B0E">
        <w:rPr>
          <w:rFonts w:ascii="Times New Roman" w:hAnsi="Times New Roman" w:cs="Times New Roman"/>
          <w:iCs/>
          <w:sz w:val="24"/>
          <w:szCs w:val="24"/>
          <w:vertAlign w:val="subscript"/>
        </w:rPr>
        <w:t>t-s</w:t>
      </w:r>
      <w:r w:rsidRPr="00D14B0E">
        <w:rPr>
          <w:rFonts w:ascii="Times New Roman" w:hAnsi="Times New Roman" w:cs="Times New Roman"/>
          <w:iCs/>
          <w:sz w:val="24"/>
          <w:szCs w:val="24"/>
        </w:rPr>
        <w:t xml:space="preserve">) =  </w:t>
      </w:r>
      <m:oMath>
        <m:d>
          <m:dPr>
            <m:begChr m:val="{"/>
            <m:endChr m:val=""/>
            <m:ctrlPr>
              <w:rPr>
                <w:rFonts w:ascii="Cambria Math" w:hAnsi="Cambria Math" w:cs="Times New Roman"/>
                <w:i/>
                <w:iCs/>
                <w:sz w:val="24"/>
                <w:szCs w:val="24"/>
              </w:rPr>
            </m:ctrlPr>
          </m:dPr>
          <m:e>
            <m:eqArr>
              <m:eqArrPr>
                <m:ctrlPr>
                  <w:rPr>
                    <w:rFonts w:ascii="Cambria Math" w:hAnsi="Cambria Math" w:cs="Times New Roman"/>
                    <w:i/>
                    <w:iCs/>
                    <w:sz w:val="24"/>
                    <w:szCs w:val="24"/>
                  </w:rPr>
                </m:ctrlPr>
              </m:eqArrPr>
              <m:e>
                <m:sSubSup>
                  <m:sSubSupPr>
                    <m:ctrlPr>
                      <w:rPr>
                        <w:rFonts w:ascii="Cambria Math" w:hAnsi="Cambria Math" w:cs="Times New Roman"/>
                        <w:bCs/>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e>
                <m:r>
                  <w:rPr>
                    <w:rFonts w:ascii="Cambria Math" w:hAnsi="Cambria Math" w:cs="Times New Roman"/>
                    <w:sz w:val="24"/>
                    <w:szCs w:val="24"/>
                  </w:rPr>
                  <m:t>0</m:t>
                </m:r>
              </m:e>
            </m:eqArr>
          </m:e>
        </m:d>
        <m:f>
          <m:fPr>
            <m:ctrlPr>
              <w:rPr>
                <w:rFonts w:ascii="Cambria Math" w:hAnsi="Cambria Math" w:cs="Times New Roman"/>
                <w:i/>
                <w:iCs/>
                <w:sz w:val="24"/>
                <w:szCs w:val="24"/>
              </w:rPr>
            </m:ctrlPr>
          </m:fPr>
          <m:num>
            <m:r>
              <w:rPr>
                <w:rFonts w:ascii="Cambria Math" w:hAnsi="Cambria Math" w:cs="Times New Roman"/>
                <w:sz w:val="24"/>
                <w:szCs w:val="24"/>
              </w:rPr>
              <m:t>if s=0</m:t>
            </m:r>
          </m:num>
          <m:den>
            <m:r>
              <w:rPr>
                <w:rFonts w:ascii="Cambria Math" w:hAnsi="Cambria Math" w:cs="Times New Roman"/>
                <w:sz w:val="24"/>
                <w:szCs w:val="24"/>
              </w:rPr>
              <m:t>if s≠0</m:t>
            </m:r>
          </m:den>
        </m:f>
      </m:oMath>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iCs/>
          <w:sz w:val="24"/>
          <w:szCs w:val="24"/>
        </w:rPr>
        <w:lastRenderedPageBreak/>
        <w:t xml:space="preserve"> i.e., the correlation between the successive disturbances is zero.</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iCs/>
          <w:sz w:val="24"/>
          <w:szCs w:val="24"/>
        </w:rPr>
        <w:tab/>
        <w:t>In this assumption, when E (µ</w:t>
      </w:r>
      <w:r w:rsidRPr="00D14B0E">
        <w:rPr>
          <w:rFonts w:ascii="Times New Roman" w:hAnsi="Times New Roman" w:cs="Times New Roman"/>
          <w:iCs/>
          <w:sz w:val="24"/>
          <w:szCs w:val="24"/>
          <w:vertAlign w:val="subscript"/>
        </w:rPr>
        <w:t>t</w:t>
      </w:r>
      <w:r w:rsidRPr="00D14B0E">
        <w:rPr>
          <w:rFonts w:ascii="Times New Roman" w:hAnsi="Times New Roman" w:cs="Times New Roman"/>
          <w:iCs/>
          <w:sz w:val="24"/>
          <w:szCs w:val="24"/>
        </w:rPr>
        <w:t>, µ</w:t>
      </w:r>
      <w:r w:rsidRPr="00D14B0E">
        <w:rPr>
          <w:rFonts w:ascii="Times New Roman" w:hAnsi="Times New Roman" w:cs="Times New Roman"/>
          <w:iCs/>
          <w:sz w:val="24"/>
          <w:szCs w:val="24"/>
          <w:vertAlign w:val="subscript"/>
        </w:rPr>
        <w:t>t-s</w:t>
      </w:r>
      <w:r w:rsidRPr="00D14B0E">
        <w:rPr>
          <w:rFonts w:ascii="Times New Roman" w:hAnsi="Times New Roman" w:cs="Times New Roman"/>
          <w:iCs/>
          <w:sz w:val="24"/>
          <w:szCs w:val="24"/>
        </w:rPr>
        <w:t>) =</w:t>
      </w:r>
      <m:oMath>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μ</m:t>
            </m:r>
          </m:sub>
          <m:sup>
            <m:r>
              <w:rPr>
                <w:rFonts w:ascii="Cambria Math" w:hAnsi="Cambria Math" w:cs="Times New Roman"/>
                <w:sz w:val="24"/>
                <w:szCs w:val="24"/>
              </w:rPr>
              <m:t>2</m:t>
            </m:r>
          </m:sup>
        </m:sSubSup>
      </m:oMath>
      <w:r w:rsidRPr="00D14B0E">
        <w:rPr>
          <w:rFonts w:ascii="Times New Roman" w:hAnsi="Times New Roman" w:cs="Times New Roman"/>
          <w:iCs/>
          <w:sz w:val="24"/>
          <w:szCs w:val="24"/>
        </w:rPr>
        <w:t xml:space="preserve"> ,  s=0 is violated, i.e., the variance of disturbance term does not remain constant, then problem of heteroscedasticity arises. When E(µ</w:t>
      </w:r>
      <w:r w:rsidRPr="00D14B0E">
        <w:rPr>
          <w:rFonts w:ascii="Times New Roman" w:hAnsi="Times New Roman" w:cs="Times New Roman"/>
          <w:iCs/>
          <w:sz w:val="24"/>
          <w:szCs w:val="24"/>
          <w:vertAlign w:val="subscript"/>
        </w:rPr>
        <w:t>t</w:t>
      </w:r>
      <w:r w:rsidRPr="00D14B0E">
        <w:rPr>
          <w:rFonts w:ascii="Times New Roman" w:hAnsi="Times New Roman" w:cs="Times New Roman"/>
          <w:iCs/>
          <w:sz w:val="24"/>
          <w:szCs w:val="24"/>
        </w:rPr>
        <w:t xml:space="preserve"> µ</w:t>
      </w:r>
      <w:r w:rsidRPr="00D14B0E">
        <w:rPr>
          <w:rFonts w:ascii="Times New Roman" w:hAnsi="Times New Roman" w:cs="Times New Roman"/>
          <w:iCs/>
          <w:sz w:val="24"/>
          <w:szCs w:val="24"/>
          <w:vertAlign w:val="subscript"/>
        </w:rPr>
        <w:t>t-s</w:t>
      </w:r>
      <w:r w:rsidRPr="00D14B0E">
        <w:rPr>
          <w:rFonts w:ascii="Times New Roman" w:hAnsi="Times New Roman" w:cs="Times New Roman"/>
          <w:iCs/>
          <w:sz w:val="24"/>
          <w:szCs w:val="24"/>
        </w:rPr>
        <w:t xml:space="preserve">) = </w:t>
      </w:r>
      <m:oMath>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μ</m:t>
            </m:r>
          </m:sub>
          <m:sup>
            <m:r>
              <w:rPr>
                <w:rFonts w:ascii="Cambria Math" w:hAnsi="Cambria Math" w:cs="Times New Roman"/>
                <w:sz w:val="24"/>
                <w:szCs w:val="24"/>
              </w:rPr>
              <m:t>2</m:t>
            </m:r>
          </m:sup>
        </m:sSubSup>
      </m:oMath>
      <w:r w:rsidRPr="00D14B0E">
        <w:rPr>
          <w:rFonts w:ascii="Times New Roman" w:hAnsi="Times New Roman" w:cs="Times New Roman"/>
          <w:iCs/>
          <w:sz w:val="24"/>
          <w:szCs w:val="24"/>
        </w:rPr>
        <w:t>, s</w:t>
      </w:r>
      <m:oMath>
        <m:r>
          <w:rPr>
            <w:rFonts w:ascii="Cambria Math" w:hAnsi="Cambria Math" w:cs="Times New Roman"/>
            <w:sz w:val="24"/>
            <w:szCs w:val="24"/>
          </w:rPr>
          <m:t>≠</m:t>
        </m:r>
      </m:oMath>
      <w:r w:rsidRPr="00D14B0E">
        <w:rPr>
          <w:rFonts w:ascii="Times New Roman" w:hAnsi="Times New Roman" w:cs="Times New Roman"/>
          <w:iCs/>
          <w:sz w:val="24"/>
          <w:szCs w:val="24"/>
        </w:rPr>
        <w:t xml:space="preserve">0   is violated, i.e., the variance of disturbance term remains constant though the successive disturbance terms are correlated, then such problem is termed as problem of autocorrelation. </w:t>
      </w:r>
    </w:p>
    <w:p w:rsidR="006A34F3" w:rsidRPr="00D14B0E" w:rsidRDefault="006A34F3" w:rsidP="006A34F3">
      <w:pPr>
        <w:autoSpaceDE w:val="0"/>
        <w:autoSpaceDN w:val="0"/>
        <w:adjustRightInd w:val="0"/>
        <w:spacing w:before="30" w:after="0" w:line="360" w:lineRule="auto"/>
        <w:ind w:firstLine="720"/>
        <w:jc w:val="both"/>
        <w:rPr>
          <w:rFonts w:ascii="Times New Roman" w:hAnsi="Times New Roman" w:cs="Times New Roman"/>
          <w:iCs/>
          <w:sz w:val="24"/>
          <w:szCs w:val="24"/>
        </w:rPr>
      </w:pPr>
      <w:r w:rsidRPr="00D14B0E">
        <w:rPr>
          <w:rFonts w:ascii="Times New Roman" w:hAnsi="Times New Roman" w:cs="Times New Roman"/>
          <w:iCs/>
          <w:sz w:val="24"/>
          <w:szCs w:val="24"/>
        </w:rPr>
        <w:t xml:space="preserve">When autocorrelation is present, some or all off diagonal elements in E (µµ’) are nonzero. Sometimes the study and explanatory variables have a natural sequence order over time, i.e., the data is collected with respect to time. Such data is termed as </w:t>
      </w:r>
      <w:r w:rsidRPr="00D14B0E">
        <w:rPr>
          <w:rFonts w:ascii="Times New Roman" w:hAnsi="Times New Roman" w:cs="Times New Roman"/>
          <w:bCs/>
          <w:iCs/>
          <w:sz w:val="24"/>
          <w:szCs w:val="24"/>
        </w:rPr>
        <w:t>time series data</w:t>
      </w:r>
      <w:r w:rsidRPr="00D14B0E">
        <w:rPr>
          <w:rFonts w:ascii="Times New Roman" w:hAnsi="Times New Roman" w:cs="Times New Roman"/>
          <w:b/>
          <w:bCs/>
          <w:iCs/>
          <w:sz w:val="24"/>
          <w:szCs w:val="24"/>
        </w:rPr>
        <w:t xml:space="preserve">. </w:t>
      </w:r>
      <w:r w:rsidRPr="00D14B0E">
        <w:rPr>
          <w:rFonts w:ascii="Times New Roman" w:hAnsi="Times New Roman" w:cs="Times New Roman"/>
          <w:iCs/>
          <w:sz w:val="24"/>
          <w:szCs w:val="24"/>
        </w:rPr>
        <w:t>The disturbance terms in time series data are serially correlated.</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iCs/>
          <w:sz w:val="24"/>
          <w:szCs w:val="24"/>
        </w:rPr>
        <w:t xml:space="preserve">The </w:t>
      </w:r>
      <w:r w:rsidRPr="00D14B0E">
        <w:rPr>
          <w:rFonts w:ascii="Times New Roman" w:hAnsi="Times New Roman" w:cs="Times New Roman"/>
          <w:bCs/>
          <w:iCs/>
          <w:sz w:val="24"/>
          <w:szCs w:val="24"/>
        </w:rPr>
        <w:t xml:space="preserve">auto covariance </w:t>
      </w:r>
      <w:r w:rsidRPr="00D14B0E">
        <w:rPr>
          <w:rFonts w:ascii="Times New Roman" w:hAnsi="Times New Roman" w:cs="Times New Roman"/>
          <w:iCs/>
          <w:sz w:val="24"/>
          <w:szCs w:val="24"/>
        </w:rPr>
        <w:t xml:space="preserve">at lag is defined as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s=</m:t>
            </m:r>
          </m:sub>
        </m:sSub>
      </m:oMath>
      <w:r w:rsidRPr="00D14B0E">
        <w:rPr>
          <w:rFonts w:ascii="Times New Roman" w:hAnsi="Times New Roman" w:cs="Times New Roman"/>
          <w:iCs/>
          <w:sz w:val="24"/>
          <w:szCs w:val="24"/>
        </w:rPr>
        <w:t xml:space="preserve"> E (µ</w:t>
      </w:r>
      <w:r w:rsidRPr="00D14B0E">
        <w:rPr>
          <w:rFonts w:ascii="Times New Roman" w:hAnsi="Times New Roman" w:cs="Times New Roman"/>
          <w:iCs/>
          <w:sz w:val="24"/>
          <w:szCs w:val="24"/>
          <w:vertAlign w:val="subscript"/>
        </w:rPr>
        <w:t>t</w:t>
      </w:r>
      <w:r w:rsidRPr="00D14B0E">
        <w:rPr>
          <w:rFonts w:ascii="Times New Roman" w:hAnsi="Times New Roman" w:cs="Times New Roman"/>
          <w:iCs/>
          <w:sz w:val="24"/>
          <w:szCs w:val="24"/>
        </w:rPr>
        <w:t xml:space="preserve"> µ</w:t>
      </w:r>
      <w:r w:rsidRPr="00D14B0E">
        <w:rPr>
          <w:rFonts w:ascii="Times New Roman" w:hAnsi="Times New Roman" w:cs="Times New Roman"/>
          <w:iCs/>
          <w:sz w:val="24"/>
          <w:szCs w:val="24"/>
          <w:vertAlign w:val="subscript"/>
        </w:rPr>
        <w:t>t-s</w:t>
      </w:r>
      <w:r w:rsidRPr="00D14B0E">
        <w:rPr>
          <w:rFonts w:ascii="Times New Roman" w:hAnsi="Times New Roman" w:cs="Times New Roman"/>
          <w:iCs/>
          <w:sz w:val="24"/>
          <w:szCs w:val="24"/>
        </w:rPr>
        <w:t>) s=0,</w:t>
      </w:r>
      <m:oMath>
        <m:r>
          <w:rPr>
            <w:rFonts w:ascii="Cambria Math" w:hAnsi="Cambria Math" w:cs="Times New Roman"/>
            <w:sz w:val="24"/>
            <w:szCs w:val="24"/>
          </w:rPr>
          <m:t xml:space="preserve"> ±1, ±2</m:t>
        </m:r>
      </m:oMath>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iCs/>
          <w:sz w:val="24"/>
          <w:szCs w:val="24"/>
        </w:rPr>
        <w:t xml:space="preserve">At zero lag, we have constant variance, i.e.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s=</m:t>
            </m:r>
          </m:sub>
        </m:sSub>
      </m:oMath>
      <w:r w:rsidRPr="00D14B0E">
        <w:rPr>
          <w:rFonts w:ascii="Times New Roman" w:hAnsi="Times New Roman" w:cs="Times New Roman"/>
          <w:iCs/>
          <w:sz w:val="24"/>
          <w:szCs w:val="24"/>
        </w:rPr>
        <w:t xml:space="preserve"> E (µ</w:t>
      </w:r>
      <w:r w:rsidRPr="00D14B0E">
        <w:rPr>
          <w:rFonts w:ascii="Times New Roman" w:hAnsi="Times New Roman" w:cs="Times New Roman"/>
          <w:iCs/>
          <w:sz w:val="24"/>
          <w:szCs w:val="24"/>
          <w:vertAlign w:val="subscript"/>
        </w:rPr>
        <w:t>t</w:t>
      </w:r>
      <w:r w:rsidRPr="00D14B0E">
        <w:rPr>
          <w:rFonts w:ascii="Times New Roman" w:hAnsi="Times New Roman" w:cs="Times New Roman"/>
          <w:iCs/>
          <w:sz w:val="24"/>
          <w:szCs w:val="24"/>
          <w:vertAlign w:val="superscript"/>
        </w:rPr>
        <w:t>2</w:t>
      </w:r>
      <w:r w:rsidRPr="00D14B0E">
        <w:rPr>
          <w:rFonts w:ascii="Times New Roman" w:hAnsi="Times New Roman" w:cs="Times New Roman"/>
          <w:iCs/>
          <w:sz w:val="24"/>
          <w:szCs w:val="24"/>
        </w:rPr>
        <w:t xml:space="preserve">) = </w:t>
      </w:r>
      <m:oMath>
        <m:r>
          <w:rPr>
            <w:rFonts w:ascii="Cambria Math" w:hAnsi="Cambria Math" w:cs="Times New Roman"/>
            <w:sz w:val="24"/>
            <w:szCs w:val="24"/>
          </w:rPr>
          <m:t>σ</m:t>
        </m:r>
      </m:oMath>
      <w:r w:rsidRPr="00D14B0E">
        <w:rPr>
          <w:rFonts w:ascii="Times New Roman" w:hAnsi="Times New Roman" w:cs="Times New Roman"/>
          <w:sz w:val="24"/>
          <w:szCs w:val="24"/>
          <w:vertAlign w:val="superscript"/>
        </w:rPr>
        <w:t>2</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iCs/>
          <w:sz w:val="24"/>
          <w:szCs w:val="24"/>
        </w:rPr>
        <w:t xml:space="preserve">The </w:t>
      </w:r>
      <w:r w:rsidRPr="00D14B0E">
        <w:rPr>
          <w:rFonts w:ascii="Times New Roman" w:hAnsi="Times New Roman" w:cs="Times New Roman"/>
          <w:bCs/>
          <w:iCs/>
          <w:sz w:val="24"/>
          <w:szCs w:val="24"/>
        </w:rPr>
        <w:t>autocorrelation coefficient</w:t>
      </w:r>
      <w:r w:rsidRPr="00D14B0E">
        <w:rPr>
          <w:rFonts w:ascii="Times New Roman" w:hAnsi="Times New Roman" w:cs="Times New Roman"/>
          <w:iCs/>
          <w:sz w:val="24"/>
          <w:szCs w:val="24"/>
        </w:rPr>
        <w:t xml:space="preserve"> at lag s is defined as:</w:t>
      </w:r>
    </w:p>
    <w:p w:rsidR="006A34F3" w:rsidRDefault="006A34F3" w:rsidP="006A34F3">
      <w:pPr>
        <w:autoSpaceDE w:val="0"/>
        <w:autoSpaceDN w:val="0"/>
        <w:adjustRightInd w:val="0"/>
        <w:spacing w:before="30" w:after="0" w:line="360" w:lineRule="auto"/>
        <w:jc w:val="center"/>
        <w:rPr>
          <w:rFonts w:ascii="Times New Roman" w:hAnsi="Times New Roman" w:cs="Times New Roman"/>
          <w:sz w:val="24"/>
          <w:szCs w:val="24"/>
        </w:rPr>
      </w:pPr>
      <w:r w:rsidRPr="00D14B0E">
        <w:rPr>
          <w:rFonts w:ascii="Times New Roman" w:hAnsi="Times New Roman" w:cs="Times New Roman"/>
          <w:iCs/>
          <w:sz w:val="24"/>
          <w:szCs w:val="24"/>
        </w:rPr>
        <w:t>Ρ</w:t>
      </w:r>
      <w:r w:rsidRPr="00D14B0E">
        <w:rPr>
          <w:rFonts w:ascii="Times New Roman" w:hAnsi="Times New Roman" w:cs="Times New Roman"/>
          <w:iCs/>
          <w:sz w:val="24"/>
          <w:szCs w:val="24"/>
          <w:vertAlign w:val="subscript"/>
        </w:rPr>
        <w:t>s</w:t>
      </w:r>
      <w:r w:rsidRPr="00D14B0E">
        <w:rPr>
          <w:rFonts w:ascii="Times New Roman" w:hAnsi="Times New Roman" w:cs="Times New Roman"/>
          <w:iCs/>
          <w:sz w:val="24"/>
          <w:szCs w:val="24"/>
        </w:rPr>
        <w:t xml:space="preserve">= </w:t>
      </w:r>
      <m:oMath>
        <m:f>
          <m:fPr>
            <m:ctrlPr>
              <w:rPr>
                <w:rFonts w:ascii="Cambria Math" w:hAnsi="Cambria Math" w:cs="Times New Roman"/>
                <w:i/>
                <w:iCs/>
                <w:sz w:val="24"/>
                <w:szCs w:val="24"/>
              </w:rPr>
            </m:ctrlPr>
          </m:fPr>
          <m:num>
            <m:r>
              <w:rPr>
                <w:rFonts w:ascii="Cambria Math" w:hAnsi="Cambria Math" w:cs="Times New Roman"/>
                <w:sz w:val="24"/>
                <w:szCs w:val="24"/>
              </w:rPr>
              <m:t>E (µ</m:t>
            </m:r>
            <m:r>
              <w:rPr>
                <w:rFonts w:ascii="Cambria Math" w:hAnsi="Cambria Math" w:cs="Times New Roman"/>
                <w:sz w:val="24"/>
                <w:szCs w:val="24"/>
                <w:vertAlign w:val="subscript"/>
              </w:rPr>
              <m:t>t</m:t>
            </m:r>
            <m:r>
              <w:rPr>
                <w:rFonts w:ascii="Cambria Math" w:hAnsi="Cambria Math" w:cs="Times New Roman"/>
                <w:sz w:val="24"/>
                <w:szCs w:val="24"/>
              </w:rPr>
              <m:t xml:space="preserve">  µ</m:t>
            </m:r>
            <m:r>
              <w:rPr>
                <w:rFonts w:ascii="Cambria Math" w:hAnsi="Cambria Math" w:cs="Times New Roman"/>
                <w:sz w:val="24"/>
                <w:szCs w:val="24"/>
                <w:vertAlign w:val="subscript"/>
              </w:rPr>
              <m:t>t-s</m:t>
            </m:r>
            <m:r>
              <w:rPr>
                <w:rFonts w:ascii="Cambria Math" w:hAnsi="Cambria Math" w:cs="Times New Roman"/>
                <w:sz w:val="24"/>
                <w:szCs w:val="24"/>
              </w:rPr>
              <m:t xml:space="preserve">)  </m:t>
            </m:r>
          </m:num>
          <m:den>
            <m:rad>
              <m:radPr>
                <m:degHide m:val="1"/>
                <m:ctrlPr>
                  <w:rPr>
                    <w:rFonts w:ascii="Cambria Math" w:hAnsi="Cambria Math" w:cs="Times New Roman"/>
                    <w:i/>
                    <w:iCs/>
                    <w:sz w:val="24"/>
                    <w:szCs w:val="24"/>
                  </w:rPr>
                </m:ctrlPr>
              </m:radPr>
              <m:deg/>
              <m:e>
                <m:r>
                  <w:rPr>
                    <w:rFonts w:ascii="Cambria Math" w:hAnsi="Cambria Math" w:cs="Times New Roman"/>
                    <w:sz w:val="24"/>
                    <w:szCs w:val="24"/>
                  </w:rPr>
                  <m:t>var</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t</m:t>
                    </m:r>
                  </m:sub>
                </m:sSub>
              </m:e>
            </m:rad>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sz w:val="24"/>
                        <w:szCs w:val="24"/>
                      </w:rPr>
                      <m:t>varμ</m:t>
                    </m:r>
                  </m:e>
                  <m:sub>
                    <m:r>
                      <w:rPr>
                        <w:rFonts w:ascii="Cambria Math" w:hAnsi="Cambria Math" w:cs="Times New Roman"/>
                        <w:sz w:val="24"/>
                        <w:szCs w:val="24"/>
                      </w:rPr>
                      <m:t>t-s</m:t>
                    </m:r>
                  </m:sub>
                </m:sSub>
              </m:e>
            </m:rad>
          </m:den>
        </m:f>
      </m:oMath>
      <w:r w:rsidRPr="00D14B0E">
        <w:rPr>
          <w:rFonts w:ascii="Times New Roman" w:hAnsi="Times New Roman" w:cs="Times New Roman"/>
          <w:iCs/>
          <w:sz w:val="24"/>
          <w:szCs w:val="24"/>
        </w:rPr>
        <w:t xml:space="preserve">     =</w:t>
      </w:r>
      <m:oMath>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s</m:t>
                </m:r>
              </m:sub>
            </m:sSub>
          </m:num>
          <m:den>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den>
        </m:f>
      </m:oMath>
      <w:r w:rsidRPr="00D14B0E">
        <w:rPr>
          <w:rFonts w:ascii="Times New Roman" w:hAnsi="Times New Roman" w:cs="Times New Roman"/>
          <w:iCs/>
          <w:sz w:val="24"/>
          <w:szCs w:val="24"/>
        </w:rPr>
        <w:t>; s = 0,</w:t>
      </w:r>
      <m:oMath>
        <m:r>
          <w:rPr>
            <w:rFonts w:ascii="Cambria Math" w:hAnsi="Cambria Math" w:cs="Times New Roman"/>
            <w:sz w:val="24"/>
            <w:szCs w:val="24"/>
          </w:rPr>
          <m:t>±1,±2</m:t>
        </m:r>
      </m:oMath>
    </w:p>
    <w:p w:rsidR="006A34F3" w:rsidRPr="00D14B0E" w:rsidRDefault="006A34F3" w:rsidP="006A34F3">
      <w:pPr>
        <w:autoSpaceDE w:val="0"/>
        <w:autoSpaceDN w:val="0"/>
        <w:adjustRightInd w:val="0"/>
        <w:spacing w:before="30" w:after="0" w:line="360" w:lineRule="auto"/>
        <w:jc w:val="center"/>
        <w:rPr>
          <w:rFonts w:ascii="Times New Roman" w:hAnsi="Times New Roman" w:cs="Times New Roman"/>
          <w:iCs/>
          <w:sz w:val="24"/>
          <w:szCs w:val="24"/>
        </w:rPr>
      </w:pPr>
    </w:p>
    <w:p w:rsidR="006A34F3"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iCs/>
          <w:sz w:val="24"/>
          <w:szCs w:val="24"/>
        </w:rPr>
        <w:tab/>
        <w:t xml:space="preserve">Assume </w:t>
      </w:r>
      <m:oMath>
        <m:r>
          <w:rPr>
            <w:rFonts w:ascii="Cambria Math" w:hAnsi="Cambria Math" w:cs="Times New Roman"/>
            <w:sz w:val="24"/>
            <w:szCs w:val="24"/>
          </w:rPr>
          <m:t>ρ</m:t>
        </m:r>
      </m:oMath>
      <w:r w:rsidRPr="00D14B0E">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s</m:t>
            </m:r>
          </m:sub>
        </m:sSub>
      </m:oMath>
      <w:r w:rsidRPr="00D14B0E">
        <w:rPr>
          <w:rFonts w:ascii="Times New Roman" w:hAnsi="Times New Roman" w:cs="Times New Roman"/>
          <w:iCs/>
          <w:sz w:val="24"/>
          <w:szCs w:val="24"/>
        </w:rPr>
        <w:t xml:space="preserve"> are symmetrical in, i.e., these coefficients are constant over time and depend only on length of lag s. The autocorrelation between the successive terms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2 and </m:t>
            </m:r>
          </m:sub>
        </m:sSub>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oMath>
      <w:r w:rsidRPr="00D14B0E">
        <w:rPr>
          <w:rFonts w:ascii="Times New Roman" w:hAnsi="Times New Roman" w:cs="Times New Roman"/>
          <w:iCs/>
          <w:sz w:val="24"/>
          <w:szCs w:val="24"/>
        </w:rPr>
        <w:t>),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3 and </m:t>
            </m:r>
          </m:sub>
        </m:sSub>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2</m:t>
            </m:r>
          </m:sub>
        </m:sSub>
      </m:oMath>
      <w:r w:rsidRPr="00D14B0E">
        <w:rPr>
          <w:rFonts w:ascii="Times New Roman" w:hAnsi="Times New Roman" w:cs="Times New Roman"/>
          <w:iCs/>
          <w:sz w:val="24"/>
          <w:szCs w:val="24"/>
        </w:rPr>
        <w:t>),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n and </m:t>
            </m:r>
          </m:sub>
        </m:sSub>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n-1</m:t>
            </m:r>
          </m:sub>
        </m:sSub>
      </m:oMath>
      <w:r w:rsidRPr="00D14B0E">
        <w:rPr>
          <w:rFonts w:ascii="Times New Roman" w:hAnsi="Times New Roman" w:cs="Times New Roman"/>
          <w:iCs/>
          <w:sz w:val="24"/>
          <w:szCs w:val="24"/>
        </w:rPr>
        <w:t xml:space="preserve">)   gives the autocorrelation of order one, i.e. </w:t>
      </w:r>
      <m:oMath>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1</m:t>
            </m:r>
          </m:sub>
        </m:sSub>
      </m:oMath>
      <w:r w:rsidRPr="00D14B0E">
        <w:rPr>
          <w:rFonts w:ascii="Times New Roman" w:hAnsi="Times New Roman" w:cs="Times New Roman"/>
          <w:iCs/>
          <w:sz w:val="24"/>
          <w:szCs w:val="24"/>
        </w:rPr>
        <w:t xml:space="preserve"> similarly, the autocorrelation between the successive terms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3 and </m:t>
            </m:r>
          </m:sub>
        </m:sSub>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oMath>
      <w:r w:rsidRPr="00D14B0E">
        <w:rPr>
          <w:rFonts w:ascii="Times New Roman" w:hAnsi="Times New Roman" w:cs="Times New Roman"/>
          <w:iCs/>
          <w:sz w:val="24"/>
          <w:szCs w:val="24"/>
        </w:rPr>
        <w:t>),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4 and </m:t>
            </m:r>
          </m:sub>
        </m:sSub>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2</m:t>
            </m:r>
          </m:sub>
        </m:sSub>
      </m:oMath>
      <w:r w:rsidRPr="00D14B0E">
        <w:rPr>
          <w:rFonts w:ascii="Times New Roman" w:hAnsi="Times New Roman" w:cs="Times New Roman"/>
          <w:iCs/>
          <w:sz w:val="24"/>
          <w:szCs w:val="24"/>
        </w:rPr>
        <w:t>),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n and </m:t>
            </m:r>
          </m:sub>
        </m:sSub>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n-2</m:t>
            </m:r>
          </m:sub>
        </m:sSub>
      </m:oMath>
      <w:r w:rsidRPr="00D14B0E">
        <w:rPr>
          <w:rFonts w:ascii="Times New Roman" w:hAnsi="Times New Roman" w:cs="Times New Roman"/>
          <w:iCs/>
          <w:sz w:val="24"/>
          <w:szCs w:val="24"/>
        </w:rPr>
        <w:t xml:space="preserve">)   gives the autocorrelation of order two </w:t>
      </w:r>
      <m:oMath>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2</m:t>
            </m:r>
          </m:sub>
        </m:sSub>
      </m:oMath>
    </w:p>
    <w:p w:rsidR="00BA6445" w:rsidRDefault="00BA6445" w:rsidP="006A34F3">
      <w:pPr>
        <w:autoSpaceDE w:val="0"/>
        <w:autoSpaceDN w:val="0"/>
        <w:adjustRightInd w:val="0"/>
        <w:spacing w:before="30" w:after="0" w:line="360" w:lineRule="auto"/>
        <w:jc w:val="both"/>
        <w:rPr>
          <w:rFonts w:ascii="Times New Roman" w:hAnsi="Times New Roman" w:cs="Times New Roman"/>
          <w:iCs/>
          <w:sz w:val="24"/>
          <w:szCs w:val="24"/>
        </w:rPr>
      </w:pP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8255D4">
        <w:rPr>
          <w:rFonts w:ascii="Times New Roman" w:hAnsi="Times New Roman" w:cs="Times New Roman"/>
          <w:b/>
          <w:bCs/>
          <w:i/>
          <w:iCs/>
          <w:sz w:val="24"/>
          <w:szCs w:val="24"/>
        </w:rPr>
        <w:t>Source of Autocorrelation</w:t>
      </w:r>
      <w:r w:rsidRPr="00D14B0E">
        <w:rPr>
          <w:rFonts w:ascii="Times New Roman" w:hAnsi="Times New Roman" w:cs="Times New Roman"/>
          <w:b/>
          <w:bCs/>
          <w:iCs/>
          <w:sz w:val="24"/>
          <w:szCs w:val="24"/>
        </w:rPr>
        <w:t xml:space="preserve"> </w:t>
      </w:r>
    </w:p>
    <w:p w:rsidR="006A34F3" w:rsidRPr="00D14B0E" w:rsidRDefault="006A34F3" w:rsidP="006A34F3">
      <w:pPr>
        <w:autoSpaceDE w:val="0"/>
        <w:autoSpaceDN w:val="0"/>
        <w:adjustRightInd w:val="0"/>
        <w:spacing w:before="30" w:after="0" w:line="360" w:lineRule="auto"/>
        <w:ind w:firstLine="720"/>
        <w:jc w:val="both"/>
        <w:rPr>
          <w:rFonts w:ascii="Times New Roman" w:hAnsi="Times New Roman" w:cs="Times New Roman"/>
          <w:iCs/>
          <w:sz w:val="24"/>
          <w:szCs w:val="24"/>
        </w:rPr>
      </w:pPr>
      <w:r w:rsidRPr="00D14B0E">
        <w:rPr>
          <w:rFonts w:ascii="Times New Roman" w:hAnsi="Times New Roman" w:cs="Times New Roman"/>
          <w:iCs/>
          <w:sz w:val="24"/>
          <w:szCs w:val="24"/>
        </w:rPr>
        <w:t xml:space="preserve">Some of the possible reasons for the introduction of autocorrelation in the data are as follows: </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iCs/>
          <w:sz w:val="24"/>
          <w:szCs w:val="24"/>
        </w:rPr>
        <w:t>1. Carry</w:t>
      </w:r>
      <w:r>
        <w:rPr>
          <w:rFonts w:ascii="Times New Roman" w:hAnsi="Times New Roman" w:cs="Times New Roman"/>
          <w:iCs/>
          <w:sz w:val="24"/>
          <w:szCs w:val="24"/>
        </w:rPr>
        <w:t>o</w:t>
      </w:r>
      <w:r w:rsidRPr="00D14B0E">
        <w:rPr>
          <w:rFonts w:ascii="Times New Roman" w:hAnsi="Times New Roman" w:cs="Times New Roman"/>
          <w:iCs/>
          <w:sz w:val="24"/>
          <w:szCs w:val="24"/>
        </w:rPr>
        <w:t xml:space="preserve">ver of effect, at least in part, is an important source of autocorrelation. For example, the monthly data on expenditure on household is influenced by the expenditure of preceding month. The autocorrelation is present in cross-section data as well as time series data. In the cross-section data, the neighboring units tend to be similar with respect to the characteristic under </w:t>
      </w:r>
      <w:r w:rsidRPr="00D14B0E">
        <w:rPr>
          <w:rFonts w:ascii="Times New Roman" w:hAnsi="Times New Roman" w:cs="Times New Roman"/>
          <w:iCs/>
          <w:sz w:val="24"/>
          <w:szCs w:val="24"/>
        </w:rPr>
        <w:lastRenderedPageBreak/>
        <w:t xml:space="preserve">study. In time series data, the time is the factor that produces autocorrelation. Whenever some ordering of sampling units is present, the autocorrelation may arise. </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iCs/>
          <w:sz w:val="24"/>
          <w:szCs w:val="24"/>
        </w:rPr>
        <w:t xml:space="preserve">2. Another source of autocorrelation is the effect of deletion of some variables. In regression modelling, it is not possible to include all the variables in the model. There can be various reasons for this, e.g., some variable may be qualitative, sometimes direct observations may not be available on the variable etc. The joint effect of such deleted variables gives rise to autocorrelation in the data. </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iCs/>
          <w:sz w:val="24"/>
          <w:szCs w:val="24"/>
        </w:rPr>
        <w:t>3. The misspecification of the form of relationship can also introduce autocorrelation in the data. It is assumed that the form of relationship between study and explanatory variables is linear. If there are log or exponential terms present in the model so that the linearity of the model is questionable then this also gives rise to autocorrelation in the data.</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iCs/>
          <w:sz w:val="24"/>
          <w:szCs w:val="24"/>
        </w:rPr>
        <w:t>4. The difference between the observed and true values of variable is called measurement error or errors–in-variable. The presence of measurement errors on the dependent variable may also introduce the autocorrelation in the data.</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p>
    <w:p w:rsidR="006A34F3" w:rsidRPr="00C7067A" w:rsidRDefault="006A34F3" w:rsidP="006A34F3">
      <w:pPr>
        <w:autoSpaceDE w:val="0"/>
        <w:autoSpaceDN w:val="0"/>
        <w:adjustRightInd w:val="0"/>
        <w:spacing w:before="30" w:after="0" w:line="360" w:lineRule="auto"/>
        <w:jc w:val="both"/>
        <w:rPr>
          <w:rFonts w:ascii="Times New Roman" w:hAnsi="Times New Roman" w:cs="Times New Roman"/>
          <w:bCs/>
          <w:iCs/>
          <w:sz w:val="24"/>
          <w:szCs w:val="24"/>
        </w:rPr>
      </w:pPr>
      <w:r w:rsidRPr="00C7067A">
        <w:rPr>
          <w:rFonts w:ascii="Times New Roman" w:hAnsi="Times New Roman" w:cs="Times New Roman"/>
          <w:b/>
          <w:bCs/>
          <w:iCs/>
          <w:sz w:val="24"/>
          <w:szCs w:val="24"/>
        </w:rPr>
        <w:t>Heteroscedasticity</w:t>
      </w:r>
    </w:p>
    <w:p w:rsidR="006A34F3" w:rsidRPr="00D14B0E" w:rsidRDefault="006A34F3" w:rsidP="006A34F3">
      <w:pPr>
        <w:autoSpaceDE w:val="0"/>
        <w:autoSpaceDN w:val="0"/>
        <w:adjustRightInd w:val="0"/>
        <w:spacing w:before="30" w:after="0" w:line="360" w:lineRule="auto"/>
        <w:ind w:firstLine="720"/>
        <w:jc w:val="both"/>
        <w:rPr>
          <w:rFonts w:ascii="Times New Roman" w:hAnsi="Times New Roman" w:cs="Times New Roman"/>
          <w:iCs/>
          <w:sz w:val="24"/>
          <w:szCs w:val="24"/>
        </w:rPr>
      </w:pPr>
      <w:r w:rsidRPr="00D14B0E">
        <w:rPr>
          <w:rFonts w:ascii="Times New Roman" w:hAnsi="Times New Roman" w:cs="Times New Roman"/>
          <w:iCs/>
          <w:sz w:val="24"/>
          <w:szCs w:val="24"/>
        </w:rPr>
        <w:t xml:space="preserve">In the multiple regression model </w:t>
      </w:r>
      <w:r w:rsidRPr="00D14B0E">
        <w:rPr>
          <w:rFonts w:ascii="Times New Roman" w:hAnsi="Times New Roman" w:cs="Times New Roman"/>
          <w:i/>
          <w:iCs/>
          <w:sz w:val="24"/>
          <w:szCs w:val="24"/>
        </w:rPr>
        <w:t xml:space="preserve">Y= X </w:t>
      </w:r>
      <w:r w:rsidRPr="00D14B0E">
        <w:rPr>
          <w:rFonts w:ascii="Times New Roman" w:hAnsi="Times New Roman" w:cs="Times New Roman"/>
          <w:iCs/>
          <w:sz w:val="24"/>
          <w:szCs w:val="24"/>
        </w:rPr>
        <w:t xml:space="preserve">β + </w:t>
      </w:r>
      <m:oMath>
        <m:r>
          <w:rPr>
            <w:rFonts w:ascii="Cambria Math" w:hAnsi="Cambria Math" w:cs="Times New Roman"/>
            <w:sz w:val="24"/>
            <w:szCs w:val="24"/>
          </w:rPr>
          <m:t>∈</m:t>
        </m:r>
      </m:oMath>
      <w:r>
        <w:rPr>
          <w:rFonts w:ascii="Times New Roman" w:hAnsi="Times New Roman" w:cs="Times New Roman"/>
          <w:iCs/>
          <w:sz w:val="24"/>
          <w:szCs w:val="24"/>
        </w:rPr>
        <w:t>.</w:t>
      </w:r>
      <w:r w:rsidRPr="00D14B0E">
        <w:rPr>
          <w:rFonts w:ascii="Times New Roman" w:hAnsi="Times New Roman" w:cs="Times New Roman"/>
          <w:iCs/>
          <w:sz w:val="24"/>
          <w:szCs w:val="24"/>
        </w:rPr>
        <w:t xml:space="preserve"> It is assumed that V(</w:t>
      </w:r>
      <m:oMath>
        <m:r>
          <m:rPr>
            <m:sty m:val="p"/>
          </m:rPr>
          <w:rPr>
            <w:rFonts w:ascii="Cambria Math" w:hAnsi="Cambria Math" w:cs="Times New Roman"/>
            <w:sz w:val="24"/>
            <w:szCs w:val="24"/>
          </w:rPr>
          <m:t>∈)</m:t>
        </m:r>
      </m:oMath>
      <w:r w:rsidRPr="00D14B0E">
        <w:rPr>
          <w:rFonts w:ascii="Times New Roman" w:hAnsi="Times New Roman" w:cs="Times New Roman"/>
          <w:b/>
          <w:i/>
          <w:iCs/>
          <w:sz w:val="24"/>
          <w:szCs w:val="24"/>
        </w:rPr>
        <w:t xml:space="preserve"> =</w:t>
      </w:r>
      <m:oMath>
        <m:sSubSup>
          <m:sSubSupPr>
            <m:ctrlPr>
              <w:rPr>
                <w:rFonts w:ascii="Cambria Math" w:hAnsi="Cambria Math" w:cs="Times New Roman"/>
                <w:bCs/>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hAnsi="Times New Roman" w:cs="Times New Roman"/>
          <w:iCs/>
          <w:sz w:val="24"/>
          <w:szCs w:val="24"/>
        </w:rPr>
        <w:t xml:space="preserve"> and </w:t>
      </w:r>
      <w:r w:rsidRPr="00D14B0E">
        <w:rPr>
          <w:rFonts w:ascii="Times New Roman" w:hAnsi="Times New Roman" w:cs="Times New Roman"/>
          <w:iCs/>
          <w:sz w:val="24"/>
          <w:szCs w:val="24"/>
        </w:rPr>
        <w:t>V(</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oMath>
      <w:r w:rsidRPr="00D14B0E">
        <w:rPr>
          <w:rFonts w:ascii="Times New Roman" w:hAnsi="Times New Roman" w:cs="Times New Roman"/>
          <w:b/>
          <w:i/>
          <w:iCs/>
          <w:sz w:val="24"/>
          <w:szCs w:val="24"/>
        </w:rPr>
        <w:t xml:space="preserve"> =</w:t>
      </w:r>
      <m:oMath>
        <m:sSup>
          <m:sSupPr>
            <m:ctrlPr>
              <w:rPr>
                <w:rFonts w:ascii="Cambria Math" w:hAnsi="Cambria Math" w:cs="Times New Roman"/>
                <w:i/>
                <w:iCs/>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iCs/>
          <w:sz w:val="24"/>
          <w:szCs w:val="24"/>
        </w:rPr>
        <w:t xml:space="preserve"> ; </w:t>
      </w:r>
      <w:r w:rsidRPr="00D14B0E">
        <w:rPr>
          <w:rFonts w:ascii="Times New Roman" w:hAnsi="Times New Roman" w:cs="Times New Roman"/>
          <w:iCs/>
          <w:sz w:val="24"/>
          <w:szCs w:val="24"/>
        </w:rPr>
        <w:t>Cov(</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i</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oMath>
      <w:r w:rsidRPr="00D14B0E">
        <w:rPr>
          <w:rFonts w:ascii="Times New Roman" w:hAnsi="Times New Roman" w:cs="Times New Roman"/>
          <w:b/>
          <w:i/>
          <w:iCs/>
          <w:sz w:val="24"/>
          <w:szCs w:val="24"/>
        </w:rPr>
        <w:t xml:space="preserve"> =</w:t>
      </w:r>
      <m:oMath>
        <m:sSubSup>
          <m:sSubSupPr>
            <m:ctrlPr>
              <w:rPr>
                <w:rFonts w:ascii="Cambria Math" w:hAnsi="Cambria Math" w:cs="Times New Roman"/>
                <w:bCs/>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hAnsi="Times New Roman" w:cs="Times New Roman"/>
          <w:iCs/>
          <w:sz w:val="24"/>
          <w:szCs w:val="24"/>
        </w:rPr>
        <w:t xml:space="preserve"> </w:t>
      </w:r>
      <w:r w:rsidRPr="00D14B0E">
        <w:rPr>
          <w:rFonts w:ascii="Times New Roman" w:hAnsi="Times New Roman" w:cs="Times New Roman"/>
          <w:sz w:val="24"/>
          <w:szCs w:val="24"/>
        </w:rPr>
        <w:t xml:space="preserve">In this case, the diagonal elements of covariance matrix of  </w:t>
      </w:r>
      <m:oMath>
        <m:r>
          <w:rPr>
            <w:rFonts w:ascii="Cambria Math" w:hAnsi="Cambria Math" w:cs="Times New Roman"/>
            <w:sz w:val="24"/>
            <w:szCs w:val="24"/>
          </w:rPr>
          <m:t>∈</m:t>
        </m:r>
      </m:oMath>
      <w:r w:rsidRPr="00D14B0E">
        <w:rPr>
          <w:rFonts w:ascii="Times New Roman" w:hAnsi="Times New Roman" w:cs="Times New Roman"/>
          <w:iCs/>
          <w:sz w:val="24"/>
          <w:szCs w:val="24"/>
        </w:rPr>
        <w:t xml:space="preserve"> are same indicating that the variance of each  </w:t>
      </w:r>
      <m:oMath>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oMath>
      <w:r w:rsidRPr="00D14B0E">
        <w:rPr>
          <w:rFonts w:ascii="Times New Roman" w:hAnsi="Times New Roman" w:cs="Times New Roman"/>
          <w:iCs/>
          <w:sz w:val="24"/>
          <w:szCs w:val="24"/>
        </w:rPr>
        <w:t xml:space="preserve">  is same and off-diagonal elements of covariance matrix of </w:t>
      </w:r>
      <m:oMath>
        <m:r>
          <w:rPr>
            <w:rFonts w:ascii="Cambria Math" w:hAnsi="Cambria Math" w:cs="Times New Roman"/>
            <w:sz w:val="24"/>
            <w:szCs w:val="24"/>
          </w:rPr>
          <m:t>∈</m:t>
        </m:r>
      </m:oMath>
      <w:r w:rsidRPr="00D14B0E">
        <w:rPr>
          <w:rFonts w:ascii="Times New Roman" w:hAnsi="Times New Roman" w:cs="Times New Roman"/>
          <w:iCs/>
          <w:sz w:val="24"/>
          <w:szCs w:val="24"/>
        </w:rPr>
        <w:t xml:space="preserve">  are zero indicating that all disturbances are pair wise uncorrelated. This property of constancy of variance is termed as </w:t>
      </w:r>
      <w:r w:rsidRPr="00D14B0E">
        <w:rPr>
          <w:rFonts w:ascii="Times New Roman" w:hAnsi="Times New Roman" w:cs="Times New Roman"/>
          <w:bCs/>
          <w:iCs/>
          <w:sz w:val="24"/>
          <w:szCs w:val="24"/>
        </w:rPr>
        <w:t>homoscedasticity</w:t>
      </w:r>
      <w:r>
        <w:rPr>
          <w:rFonts w:ascii="Times New Roman" w:hAnsi="Times New Roman" w:cs="Times New Roman"/>
          <w:bCs/>
          <w:iCs/>
          <w:sz w:val="24"/>
          <w:szCs w:val="24"/>
        </w:rPr>
        <w:t xml:space="preserve"> </w:t>
      </w:r>
      <w:r w:rsidRPr="00D14B0E">
        <w:rPr>
          <w:rFonts w:ascii="Times New Roman" w:hAnsi="Times New Roman" w:cs="Times New Roman"/>
          <w:iCs/>
          <w:sz w:val="24"/>
          <w:szCs w:val="24"/>
        </w:rPr>
        <w:t xml:space="preserve">and disturbances are called as </w:t>
      </w:r>
      <w:r>
        <w:rPr>
          <w:rFonts w:ascii="Times New Roman" w:hAnsi="Times New Roman" w:cs="Times New Roman"/>
          <w:bCs/>
          <w:iCs/>
          <w:sz w:val="24"/>
          <w:szCs w:val="24"/>
        </w:rPr>
        <w:t>h</w:t>
      </w:r>
      <w:r w:rsidRPr="00D14B0E">
        <w:rPr>
          <w:rFonts w:ascii="Times New Roman" w:hAnsi="Times New Roman" w:cs="Times New Roman"/>
          <w:bCs/>
          <w:iCs/>
          <w:sz w:val="24"/>
          <w:szCs w:val="24"/>
        </w:rPr>
        <w:t>omoscedasticity disturbances.</w:t>
      </w:r>
      <w:r>
        <w:rPr>
          <w:rFonts w:ascii="Times New Roman" w:hAnsi="Times New Roman" w:cs="Times New Roman"/>
          <w:iCs/>
          <w:sz w:val="24"/>
          <w:szCs w:val="24"/>
        </w:rPr>
        <w:t xml:space="preserve"> </w:t>
      </w:r>
      <w:r w:rsidRPr="00D14B0E">
        <w:rPr>
          <w:rFonts w:ascii="Times New Roman" w:hAnsi="Times New Roman" w:cs="Times New Roman"/>
          <w:iCs/>
          <w:sz w:val="24"/>
          <w:szCs w:val="24"/>
        </w:rPr>
        <w:t xml:space="preserve">In many situations, this assumption may not be plausible and the variances may not remain same. The disturbances whose variances are not constant across the observations are called </w:t>
      </w:r>
      <w:r>
        <w:rPr>
          <w:rFonts w:ascii="Times New Roman" w:hAnsi="Times New Roman" w:cs="Times New Roman"/>
          <w:bCs/>
          <w:iCs/>
          <w:sz w:val="24"/>
          <w:szCs w:val="24"/>
        </w:rPr>
        <w:t>heterosc</w:t>
      </w:r>
      <w:r w:rsidRPr="00D14B0E">
        <w:rPr>
          <w:rFonts w:ascii="Times New Roman" w:hAnsi="Times New Roman" w:cs="Times New Roman"/>
          <w:bCs/>
          <w:iCs/>
          <w:sz w:val="24"/>
          <w:szCs w:val="24"/>
        </w:rPr>
        <w:t>edastic disturbance</w:t>
      </w:r>
      <w:r>
        <w:rPr>
          <w:rFonts w:ascii="Times New Roman" w:hAnsi="Times New Roman" w:cs="Times New Roman"/>
          <w:bCs/>
          <w:iCs/>
          <w:sz w:val="24"/>
          <w:szCs w:val="24"/>
        </w:rPr>
        <w:t xml:space="preserve"> </w:t>
      </w:r>
      <w:r w:rsidRPr="00D14B0E">
        <w:rPr>
          <w:rFonts w:ascii="Times New Roman" w:hAnsi="Times New Roman" w:cs="Times New Roman"/>
          <w:iCs/>
          <w:sz w:val="24"/>
          <w:szCs w:val="24"/>
        </w:rPr>
        <w:t xml:space="preserve">and this property is termed as </w:t>
      </w:r>
      <w:r w:rsidRPr="00D14B0E">
        <w:rPr>
          <w:rFonts w:ascii="Times New Roman" w:hAnsi="Times New Roman" w:cs="Times New Roman"/>
          <w:bCs/>
          <w:iCs/>
          <w:sz w:val="24"/>
          <w:szCs w:val="24"/>
        </w:rPr>
        <w:t>heteroscedasticity.</w:t>
      </w:r>
      <w:r>
        <w:rPr>
          <w:rFonts w:ascii="Times New Roman" w:hAnsi="Times New Roman" w:cs="Times New Roman"/>
          <w:bCs/>
          <w:iCs/>
          <w:sz w:val="24"/>
          <w:szCs w:val="24"/>
        </w:rPr>
        <w:t xml:space="preserve"> </w:t>
      </w:r>
      <w:r w:rsidRPr="00D14B0E">
        <w:rPr>
          <w:rFonts w:ascii="Times New Roman" w:hAnsi="Times New Roman" w:cs="Times New Roman"/>
          <w:iCs/>
          <w:sz w:val="24"/>
          <w:szCs w:val="24"/>
        </w:rPr>
        <w:t>In this case</w:t>
      </w:r>
    </w:p>
    <w:p w:rsidR="006A34F3" w:rsidRDefault="006A34F3" w:rsidP="006A34F3">
      <w:pPr>
        <w:autoSpaceDE w:val="0"/>
        <w:autoSpaceDN w:val="0"/>
        <w:adjustRightInd w:val="0"/>
        <w:spacing w:before="30" w:after="0" w:line="360" w:lineRule="auto"/>
        <w:jc w:val="center"/>
        <w:rPr>
          <w:rFonts w:ascii="Times New Roman" w:hAnsi="Times New Roman" w:cs="Times New Roman"/>
          <w:iCs/>
          <w:sz w:val="24"/>
          <w:szCs w:val="24"/>
        </w:rPr>
      </w:pPr>
      <w:r w:rsidRPr="00D14B0E">
        <w:rPr>
          <w:rFonts w:ascii="Times New Roman" w:hAnsi="Times New Roman" w:cs="Times New Roman"/>
          <w:iCs/>
          <w:sz w:val="24"/>
          <w:szCs w:val="24"/>
        </w:rPr>
        <w:t xml:space="preserve">                                                                       V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oMath>
      <w:r w:rsidRPr="00D14B0E">
        <w:rPr>
          <w:rFonts w:ascii="Times New Roman" w:hAnsi="Times New Roman" w:cs="Times New Roman"/>
          <w:b/>
          <w:i/>
          <w:iCs/>
          <w:sz w:val="24"/>
          <w:szCs w:val="24"/>
        </w:rPr>
        <w:t xml:space="preserve"> =</w:t>
      </w:r>
      <m:oMath>
        <m:sSup>
          <m:sSupPr>
            <m:ctrlPr>
              <w:rPr>
                <w:rFonts w:ascii="Cambria Math" w:hAnsi="Cambria Math" w:cs="Times New Roman"/>
                <w:i/>
                <w:iCs/>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D14B0E">
        <w:rPr>
          <w:rFonts w:ascii="Times New Roman" w:hAnsi="Times New Roman" w:cs="Times New Roman"/>
          <w:iCs/>
          <w:sz w:val="24"/>
          <w:szCs w:val="24"/>
        </w:rPr>
        <w:t xml:space="preserve"> ,                                             i=1,2…n.</w:t>
      </w:r>
    </w:p>
    <w:p w:rsidR="006A34F3" w:rsidRPr="00D14B0E" w:rsidRDefault="006A34F3" w:rsidP="006A34F3">
      <w:pPr>
        <w:autoSpaceDE w:val="0"/>
        <w:autoSpaceDN w:val="0"/>
        <w:adjustRightInd w:val="0"/>
        <w:spacing w:before="30" w:after="0" w:line="360" w:lineRule="auto"/>
        <w:jc w:val="center"/>
        <w:rPr>
          <w:rFonts w:ascii="Times New Roman" w:hAnsi="Times New Roman" w:cs="Times New Roman"/>
          <w:iCs/>
          <w:sz w:val="24"/>
          <w:szCs w:val="24"/>
        </w:rPr>
      </w:pPr>
    </w:p>
    <w:p w:rsidR="006A34F3" w:rsidRDefault="006A34F3" w:rsidP="006A34F3">
      <w:pPr>
        <w:autoSpaceDE w:val="0"/>
        <w:autoSpaceDN w:val="0"/>
        <w:adjustRightInd w:val="0"/>
        <w:spacing w:before="30" w:after="0" w:line="360" w:lineRule="auto"/>
        <w:jc w:val="both"/>
        <w:rPr>
          <w:rFonts w:ascii="Times New Roman" w:hAnsi="Times New Roman" w:cs="Times New Roman"/>
          <w:bCs/>
          <w:iCs/>
          <w:sz w:val="24"/>
          <w:szCs w:val="24"/>
        </w:rPr>
      </w:pPr>
      <w:r w:rsidRPr="008255D4">
        <w:rPr>
          <w:rFonts w:ascii="Times New Roman" w:hAnsi="Times New Roman" w:cs="Times New Roman"/>
          <w:b/>
          <w:bCs/>
          <w:i/>
          <w:iCs/>
          <w:sz w:val="24"/>
          <w:szCs w:val="24"/>
        </w:rPr>
        <w:t>Examples:</w:t>
      </w:r>
      <w:r w:rsidRPr="00D14B0E">
        <w:rPr>
          <w:rFonts w:ascii="Times New Roman" w:hAnsi="Times New Roman" w:cs="Times New Roman"/>
          <w:bCs/>
          <w:iCs/>
          <w:sz w:val="24"/>
          <w:szCs w:val="24"/>
        </w:rPr>
        <w:t xml:space="preserve"> Suppose in a simple linear regression model, x denote the income and y denotes the expenditure on food. It is observed that as the income increases, the variation in expenditure on food increases because the choice and varieties in food increase, in general, up to certain extent. So the variance of observations on y. and so the variances of disturbances will not remain constant. In general, it will be increasing as income increases.</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bCs/>
          <w:iCs/>
          <w:sz w:val="24"/>
          <w:szCs w:val="24"/>
        </w:rPr>
      </w:pPr>
    </w:p>
    <w:p w:rsidR="006A34F3" w:rsidRDefault="006A34F3" w:rsidP="006A34F3">
      <w:pPr>
        <w:autoSpaceDE w:val="0"/>
        <w:autoSpaceDN w:val="0"/>
        <w:adjustRightInd w:val="0"/>
        <w:spacing w:before="30" w:after="0" w:line="360" w:lineRule="auto"/>
        <w:ind w:firstLine="720"/>
        <w:jc w:val="both"/>
        <w:rPr>
          <w:rFonts w:ascii="Times New Roman" w:hAnsi="Times New Roman" w:cs="Times New Roman"/>
          <w:bCs/>
          <w:iCs/>
          <w:sz w:val="24"/>
          <w:szCs w:val="24"/>
        </w:rPr>
      </w:pPr>
      <w:r w:rsidRPr="00D14B0E">
        <w:rPr>
          <w:rFonts w:ascii="Times New Roman" w:hAnsi="Times New Roman" w:cs="Times New Roman"/>
          <w:bCs/>
          <w:iCs/>
          <w:sz w:val="24"/>
          <w:szCs w:val="24"/>
        </w:rPr>
        <w:t>In another example, suppose in a simple linear regression model, x denotes the number of hours of practice for typing and y denotes the number of typing errors per page. It is expected that the number of typing mistakes per page decreases as the person practices more. The homoscedastic disturbances assumption implies that the number of errors per page will remain same irrespective of the number of hours of typing practice which may not be true is practice.</w:t>
      </w:r>
    </w:p>
    <w:p w:rsidR="006A34F3" w:rsidRPr="00D14B0E" w:rsidRDefault="006A34F3" w:rsidP="006A34F3">
      <w:pPr>
        <w:autoSpaceDE w:val="0"/>
        <w:autoSpaceDN w:val="0"/>
        <w:adjustRightInd w:val="0"/>
        <w:spacing w:before="30" w:after="0" w:line="360" w:lineRule="auto"/>
        <w:ind w:firstLine="720"/>
        <w:jc w:val="both"/>
        <w:rPr>
          <w:rFonts w:ascii="Times New Roman" w:hAnsi="Times New Roman" w:cs="Times New Roman"/>
          <w:bCs/>
          <w:iCs/>
          <w:sz w:val="24"/>
          <w:szCs w:val="24"/>
        </w:rPr>
      </w:pP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bCs/>
          <w:iCs/>
          <w:sz w:val="24"/>
          <w:szCs w:val="24"/>
        </w:rPr>
      </w:pPr>
      <w:r w:rsidRPr="008255D4">
        <w:rPr>
          <w:rFonts w:ascii="Times New Roman" w:hAnsi="Times New Roman" w:cs="Times New Roman"/>
          <w:b/>
          <w:bCs/>
          <w:i/>
          <w:iCs/>
          <w:sz w:val="24"/>
          <w:szCs w:val="24"/>
        </w:rPr>
        <w:t xml:space="preserve">Possible reasons for </w:t>
      </w:r>
      <w:bookmarkStart w:id="1" w:name="_Hlk49194693"/>
      <w:r w:rsidRPr="008255D4">
        <w:rPr>
          <w:rFonts w:ascii="Times New Roman" w:hAnsi="Times New Roman" w:cs="Times New Roman"/>
          <w:b/>
          <w:bCs/>
          <w:i/>
          <w:iCs/>
          <w:sz w:val="24"/>
          <w:szCs w:val="24"/>
        </w:rPr>
        <w:t>Heteroscedasticity</w:t>
      </w:r>
      <w:bookmarkEnd w:id="1"/>
      <w:r w:rsidRPr="008255D4">
        <w:rPr>
          <w:rFonts w:ascii="Times New Roman" w:hAnsi="Times New Roman" w:cs="Times New Roman"/>
          <w:b/>
          <w:bCs/>
          <w:i/>
          <w:iCs/>
          <w:sz w:val="24"/>
          <w:szCs w:val="24"/>
        </w:rPr>
        <w:t>:</w:t>
      </w:r>
      <w:r w:rsidRPr="00D14B0E">
        <w:rPr>
          <w:rFonts w:ascii="Times New Roman" w:hAnsi="Times New Roman" w:cs="Times New Roman"/>
          <w:b/>
          <w:bCs/>
          <w:iCs/>
          <w:sz w:val="24"/>
          <w:szCs w:val="24"/>
        </w:rPr>
        <w:t xml:space="preserve"> </w:t>
      </w:r>
    </w:p>
    <w:p w:rsidR="006A34F3" w:rsidRPr="00D14B0E" w:rsidRDefault="006A34F3" w:rsidP="006A34F3">
      <w:pPr>
        <w:autoSpaceDE w:val="0"/>
        <w:autoSpaceDN w:val="0"/>
        <w:adjustRightInd w:val="0"/>
        <w:spacing w:before="30" w:after="0" w:line="360" w:lineRule="auto"/>
        <w:ind w:firstLine="720"/>
        <w:jc w:val="both"/>
        <w:rPr>
          <w:rFonts w:ascii="Times New Roman" w:hAnsi="Times New Roman" w:cs="Times New Roman"/>
          <w:bCs/>
          <w:iCs/>
          <w:sz w:val="24"/>
          <w:szCs w:val="24"/>
        </w:rPr>
      </w:pPr>
      <w:r w:rsidRPr="00D14B0E">
        <w:rPr>
          <w:rFonts w:ascii="Times New Roman" w:hAnsi="Times New Roman" w:cs="Times New Roman"/>
          <w:bCs/>
          <w:iCs/>
          <w:sz w:val="24"/>
          <w:szCs w:val="24"/>
        </w:rPr>
        <w:t xml:space="preserve">There are various reasons due to which the heteroscedasticity is introduced in the data. Some of them are as follows: </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bCs/>
          <w:iCs/>
          <w:sz w:val="24"/>
          <w:szCs w:val="24"/>
        </w:rPr>
      </w:pPr>
      <w:r w:rsidRPr="00D14B0E">
        <w:rPr>
          <w:rFonts w:ascii="Times New Roman" w:hAnsi="Times New Roman" w:cs="Times New Roman"/>
          <w:bCs/>
          <w:iCs/>
          <w:sz w:val="24"/>
          <w:szCs w:val="24"/>
        </w:rPr>
        <w:t xml:space="preserve">1. The nature of phenomenon under study may have an increasing or decreasing trend. For example, the variation in consumption pattern on food increases as income increases, similarly the number of typing mistakes decreases as the number of hours of typing practice increases. </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bCs/>
          <w:iCs/>
          <w:sz w:val="24"/>
          <w:szCs w:val="24"/>
        </w:rPr>
      </w:pPr>
      <w:r w:rsidRPr="00D14B0E">
        <w:rPr>
          <w:rFonts w:ascii="Times New Roman" w:hAnsi="Times New Roman" w:cs="Times New Roman"/>
          <w:bCs/>
          <w:iCs/>
          <w:sz w:val="24"/>
          <w:szCs w:val="24"/>
        </w:rPr>
        <w:t>2. The skewness in the distribution of one or more explanatory variables i</w:t>
      </w:r>
      <w:r>
        <w:rPr>
          <w:rFonts w:ascii="Times New Roman" w:hAnsi="Times New Roman" w:cs="Times New Roman"/>
          <w:bCs/>
          <w:iCs/>
          <w:sz w:val="24"/>
          <w:szCs w:val="24"/>
        </w:rPr>
        <w:t>n the model also causes heterosc</w:t>
      </w:r>
      <w:r w:rsidRPr="00D14B0E">
        <w:rPr>
          <w:rFonts w:ascii="Times New Roman" w:hAnsi="Times New Roman" w:cs="Times New Roman"/>
          <w:bCs/>
          <w:iCs/>
          <w:sz w:val="24"/>
          <w:szCs w:val="24"/>
        </w:rPr>
        <w:t xml:space="preserve">edasticity in the model. </w:t>
      </w:r>
    </w:p>
    <w:p w:rsidR="006A34F3" w:rsidRDefault="006A34F3" w:rsidP="006A34F3">
      <w:pPr>
        <w:autoSpaceDE w:val="0"/>
        <w:autoSpaceDN w:val="0"/>
        <w:adjustRightInd w:val="0"/>
        <w:spacing w:before="30" w:after="0" w:line="360" w:lineRule="auto"/>
        <w:jc w:val="both"/>
        <w:rPr>
          <w:rFonts w:ascii="Times New Roman" w:hAnsi="Times New Roman" w:cs="Times New Roman"/>
          <w:bCs/>
          <w:iCs/>
          <w:sz w:val="24"/>
          <w:szCs w:val="24"/>
        </w:rPr>
      </w:pPr>
      <w:r w:rsidRPr="00D14B0E">
        <w:rPr>
          <w:rFonts w:ascii="Times New Roman" w:hAnsi="Times New Roman" w:cs="Times New Roman"/>
          <w:bCs/>
          <w:iCs/>
          <w:sz w:val="24"/>
          <w:szCs w:val="24"/>
        </w:rPr>
        <w:t>3. The incorrect data transformations and incorrect functional form of the model ca</w:t>
      </w:r>
      <w:r>
        <w:rPr>
          <w:rFonts w:ascii="Times New Roman" w:hAnsi="Times New Roman" w:cs="Times New Roman"/>
          <w:bCs/>
          <w:iCs/>
          <w:sz w:val="24"/>
          <w:szCs w:val="24"/>
        </w:rPr>
        <w:t>n also give rise to the heterosc</w:t>
      </w:r>
      <w:r w:rsidRPr="00D14B0E">
        <w:rPr>
          <w:rFonts w:ascii="Times New Roman" w:hAnsi="Times New Roman" w:cs="Times New Roman"/>
          <w:bCs/>
          <w:iCs/>
          <w:sz w:val="24"/>
          <w:szCs w:val="24"/>
        </w:rPr>
        <w:t>edasticity problem.</w:t>
      </w:r>
    </w:p>
    <w:p w:rsidR="006A34F3" w:rsidRPr="008255D4" w:rsidRDefault="006A34F3" w:rsidP="006A34F3">
      <w:pPr>
        <w:rPr>
          <w:rFonts w:ascii="Times New Roman" w:hAnsi="Times New Roman" w:cs="Times New Roman"/>
          <w:bCs/>
          <w:iCs/>
          <w:sz w:val="24"/>
          <w:szCs w:val="24"/>
        </w:rPr>
      </w:pPr>
      <w:r>
        <w:rPr>
          <w:rFonts w:ascii="Times New Roman" w:hAnsi="Times New Roman" w:cs="Times New Roman"/>
          <w:bCs/>
          <w:iCs/>
          <w:sz w:val="24"/>
          <w:szCs w:val="24"/>
        </w:rPr>
        <w:br w:type="page"/>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b/>
          <w:bCs/>
          <w:iCs/>
          <w:sz w:val="24"/>
          <w:szCs w:val="24"/>
        </w:rPr>
      </w:pPr>
      <w:r w:rsidRPr="00FC629A">
        <w:rPr>
          <w:rFonts w:ascii="Times New Roman" w:hAnsi="Times New Roman" w:cs="Times New Roman"/>
          <w:b/>
          <w:bCs/>
          <w:i/>
          <w:iCs/>
          <w:sz w:val="24"/>
          <w:szCs w:val="24"/>
        </w:rPr>
        <w:lastRenderedPageBreak/>
        <w:t>Test of Heteroscedasticity</w:t>
      </w:r>
    </w:p>
    <w:p w:rsidR="006A34F3" w:rsidRDefault="006A34F3" w:rsidP="000F3D48">
      <w:pPr>
        <w:pStyle w:val="ListParagraph"/>
        <w:numPr>
          <w:ilvl w:val="0"/>
          <w:numId w:val="20"/>
        </w:numPr>
        <w:autoSpaceDE w:val="0"/>
        <w:autoSpaceDN w:val="0"/>
        <w:adjustRightInd w:val="0"/>
        <w:spacing w:before="30" w:after="0" w:line="360" w:lineRule="auto"/>
        <w:jc w:val="both"/>
        <w:rPr>
          <w:rFonts w:ascii="Times New Roman" w:hAnsi="Times New Roman" w:cs="Times New Roman"/>
          <w:b/>
          <w:bCs/>
          <w:iCs/>
          <w:sz w:val="24"/>
          <w:szCs w:val="24"/>
        </w:rPr>
      </w:pPr>
      <w:r w:rsidRPr="008255D4">
        <w:rPr>
          <w:rFonts w:ascii="Times New Roman" w:hAnsi="Times New Roman" w:cs="Times New Roman"/>
          <w:b/>
          <w:bCs/>
          <w:iCs/>
          <w:sz w:val="24"/>
          <w:szCs w:val="24"/>
        </w:rPr>
        <w:t>Goldfield &amp; Quant Test</w:t>
      </w:r>
    </w:p>
    <w:p w:rsidR="006A34F3" w:rsidRPr="008255D4" w:rsidRDefault="006A34F3" w:rsidP="006A34F3">
      <w:pPr>
        <w:pStyle w:val="ListParagraph"/>
        <w:autoSpaceDE w:val="0"/>
        <w:autoSpaceDN w:val="0"/>
        <w:adjustRightInd w:val="0"/>
        <w:spacing w:before="30" w:after="0" w:line="360" w:lineRule="auto"/>
        <w:ind w:firstLine="720"/>
        <w:jc w:val="both"/>
        <w:rPr>
          <w:rFonts w:ascii="Times New Roman" w:hAnsi="Times New Roman" w:cs="Times New Roman"/>
          <w:b/>
          <w:bCs/>
          <w:iCs/>
          <w:sz w:val="24"/>
          <w:szCs w:val="24"/>
        </w:rPr>
      </w:pPr>
      <w:r w:rsidRPr="008255D4">
        <w:rPr>
          <w:rFonts w:ascii="Times New Roman" w:hAnsi="Times New Roman" w:cs="Times New Roman"/>
          <w:bCs/>
          <w:iCs/>
          <w:sz w:val="24"/>
          <w:szCs w:val="24"/>
        </w:rPr>
        <w:t xml:space="preserve">The popular method is applicable if one assumes that </w:t>
      </w:r>
      <m:oMath>
        <m:sSubSup>
          <m:sSubSupPr>
            <m:ctrlPr>
              <w:rPr>
                <w:rFonts w:ascii="Cambria Math" w:hAnsi="Cambria Math" w:cs="Times New Roman"/>
                <w:bCs/>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oMath>
      <w:r w:rsidRPr="008255D4">
        <w:rPr>
          <w:rFonts w:ascii="Times New Roman" w:hAnsi="Times New Roman" w:cs="Times New Roman"/>
          <w:bCs/>
          <w:iCs/>
          <w:sz w:val="24"/>
          <w:szCs w:val="24"/>
        </w:rPr>
        <w:t xml:space="preserve"> is positively related to one of the explanatory variables in the regression model. Consider two variables</w:t>
      </w:r>
      <w:r>
        <w:rPr>
          <w:rFonts w:ascii="Times New Roman" w:hAnsi="Times New Roman" w:cs="Times New Roman"/>
          <w:bCs/>
          <w:iCs/>
          <w:sz w:val="24"/>
          <w:szCs w:val="24"/>
        </w:rPr>
        <w:t xml:space="preserve"> </w:t>
      </w:r>
      <w:r w:rsidRPr="008255D4">
        <w:rPr>
          <w:rFonts w:ascii="Times New Roman" w:hAnsi="Times New Roman" w:cs="Times New Roman"/>
          <w:bCs/>
          <w:iCs/>
          <w:sz w:val="24"/>
          <w:szCs w:val="24"/>
        </w:rPr>
        <w:t>in</w:t>
      </w:r>
      <w:r>
        <w:rPr>
          <w:rFonts w:ascii="Times New Roman" w:hAnsi="Times New Roman" w:cs="Times New Roman"/>
          <w:bCs/>
          <w:iCs/>
          <w:sz w:val="24"/>
          <w:szCs w:val="24"/>
        </w:rPr>
        <w:t xml:space="preserve"> </w:t>
      </w:r>
      <w:r w:rsidRPr="008255D4">
        <w:rPr>
          <w:rFonts w:ascii="Times New Roman" w:hAnsi="Times New Roman" w:cs="Times New Roman"/>
          <w:bCs/>
          <w:iCs/>
          <w:sz w:val="24"/>
          <w:szCs w:val="24"/>
        </w:rPr>
        <w:t>the regression model.</w:t>
      </w:r>
    </w:p>
    <w:p w:rsidR="006A34F3" w:rsidRDefault="006A34F3" w:rsidP="006A34F3">
      <w:pPr>
        <w:autoSpaceDE w:val="0"/>
        <w:autoSpaceDN w:val="0"/>
        <w:adjustRightInd w:val="0"/>
        <w:spacing w:before="30" w:after="0" w:line="360" w:lineRule="auto"/>
        <w:jc w:val="center"/>
        <w:rPr>
          <w:rFonts w:ascii="Times New Roman" w:hAnsi="Times New Roman" w:cs="Times New Roman"/>
          <w:bCs/>
          <w:iCs/>
          <w:sz w:val="24"/>
          <w:szCs w:val="24"/>
          <w:lang w:val="en-IN"/>
        </w:rPr>
      </w:pPr>
      <w:r w:rsidRPr="00D14B0E">
        <w:rPr>
          <w:rFonts w:ascii="Times New Roman" w:hAnsi="Times New Roman" w:cs="Times New Roman"/>
          <w:bCs/>
          <w:iCs/>
          <w:sz w:val="24"/>
          <w:szCs w:val="24"/>
        </w:rPr>
        <w:t>Y</w:t>
      </w:r>
      <w:r w:rsidRPr="00D14B0E">
        <w:rPr>
          <w:rFonts w:ascii="Times New Roman" w:hAnsi="Times New Roman" w:cs="Times New Roman"/>
          <w:bCs/>
          <w:iCs/>
          <w:sz w:val="24"/>
          <w:szCs w:val="24"/>
          <w:vertAlign w:val="subscript"/>
        </w:rPr>
        <w:t>i</w:t>
      </w:r>
      <w:r w:rsidRPr="00D14B0E">
        <w:rPr>
          <w:rFonts w:ascii="Times New Roman" w:hAnsi="Times New Roman" w:cs="Times New Roman"/>
          <w:bCs/>
          <w:iCs/>
          <w:sz w:val="24"/>
          <w:szCs w:val="24"/>
        </w:rPr>
        <w:t xml:space="preserve">= </w:t>
      </w:r>
      <m:oMath>
        <m:r>
          <w:rPr>
            <w:rFonts w:ascii="Cambria Math" w:hAnsi="Cambria Math" w:cs="Times New Roman"/>
            <w:sz w:val="24"/>
            <w:szCs w:val="24"/>
          </w:rPr>
          <m:t>β</m:t>
        </m:r>
      </m:oMath>
      <w:r w:rsidRPr="00D14B0E">
        <w:rPr>
          <w:rFonts w:ascii="Times New Roman" w:hAnsi="Times New Roman" w:cs="Times New Roman"/>
          <w:bCs/>
          <w:iCs/>
          <w:sz w:val="24"/>
          <w:szCs w:val="24"/>
          <w:vertAlign w:val="subscript"/>
        </w:rPr>
        <w:t xml:space="preserve">1 </w:t>
      </w:r>
      <w:r w:rsidRPr="00D14B0E">
        <w:rPr>
          <w:rFonts w:ascii="Times New Roman" w:hAnsi="Times New Roman" w:cs="Times New Roman"/>
          <w:bCs/>
          <w:iCs/>
          <w:sz w:val="24"/>
          <w:szCs w:val="24"/>
        </w:rPr>
        <w:t xml:space="preserve">+ </w:t>
      </w:r>
      <m:oMath>
        <m:r>
          <w:rPr>
            <w:rFonts w:ascii="Cambria Math" w:hAnsi="Cambria Math" w:cs="Times New Roman"/>
            <w:sz w:val="24"/>
            <w:szCs w:val="24"/>
          </w:rPr>
          <m:t>β</m:t>
        </m:r>
      </m:oMath>
      <w:r w:rsidRPr="00D14B0E">
        <w:rPr>
          <w:rFonts w:ascii="Times New Roman" w:hAnsi="Times New Roman" w:cs="Times New Roman"/>
          <w:bCs/>
          <w:iCs/>
          <w:sz w:val="24"/>
          <w:szCs w:val="24"/>
          <w:vertAlign w:val="subscript"/>
        </w:rPr>
        <w:t>2</w:t>
      </w:r>
      <w:r w:rsidRPr="00D14B0E">
        <w:rPr>
          <w:rFonts w:ascii="Times New Roman" w:hAnsi="Times New Roman" w:cs="Times New Roman"/>
          <w:bCs/>
          <w:iCs/>
          <w:sz w:val="24"/>
          <w:szCs w:val="24"/>
        </w:rPr>
        <w:t>X</w:t>
      </w:r>
      <w:r w:rsidRPr="00D14B0E">
        <w:rPr>
          <w:rFonts w:ascii="Times New Roman" w:hAnsi="Times New Roman" w:cs="Times New Roman"/>
          <w:bCs/>
          <w:iCs/>
          <w:sz w:val="24"/>
          <w:szCs w:val="24"/>
          <w:vertAlign w:val="subscript"/>
        </w:rPr>
        <w:t>i +</w:t>
      </w:r>
      <m:oMath>
        <m:r>
          <w:rPr>
            <w:rFonts w:ascii="Cambria Math" w:hAnsi="Cambria Math" w:cs="Times New Roman"/>
            <w:sz w:val="24"/>
            <w:szCs w:val="24"/>
          </w:rPr>
          <m:t>μ</m:t>
        </m:r>
      </m:oMath>
      <w:r w:rsidRPr="00D14B0E">
        <w:rPr>
          <w:rFonts w:ascii="Times New Roman" w:hAnsi="Times New Roman" w:cs="Times New Roman"/>
          <w:bCs/>
          <w:iCs/>
          <w:sz w:val="24"/>
          <w:szCs w:val="24"/>
          <w:vertAlign w:val="subscript"/>
        </w:rPr>
        <w:t>i</w:t>
      </w:r>
      <w:r w:rsidRPr="00D14B0E">
        <w:rPr>
          <w:rFonts w:ascii="Times New Roman" w:hAnsi="Times New Roman" w:cs="Times New Roman"/>
          <w:bCs/>
          <w:iCs/>
          <w:sz w:val="24"/>
          <w:szCs w:val="24"/>
        </w:rPr>
        <w:t>; i=1,</w:t>
      </w:r>
      <w:r>
        <w:rPr>
          <w:rFonts w:ascii="Times New Roman" w:hAnsi="Times New Roman" w:cs="Times New Roman"/>
          <w:bCs/>
          <w:iCs/>
          <w:sz w:val="24"/>
          <w:szCs w:val="24"/>
        </w:rPr>
        <w:t>2,…,</w:t>
      </w:r>
      <w:r w:rsidRPr="00D14B0E">
        <w:rPr>
          <w:rFonts w:ascii="Times New Roman" w:hAnsi="Times New Roman" w:cs="Times New Roman"/>
          <w:bCs/>
          <w:iCs/>
          <w:sz w:val="24"/>
          <w:szCs w:val="24"/>
        </w:rPr>
        <w:t>n</w:t>
      </w:r>
    </w:p>
    <w:p w:rsidR="006A34F3" w:rsidRPr="008255D4" w:rsidRDefault="006A34F3" w:rsidP="006A34F3">
      <w:pPr>
        <w:autoSpaceDE w:val="0"/>
        <w:autoSpaceDN w:val="0"/>
        <w:adjustRightInd w:val="0"/>
        <w:spacing w:before="30" w:after="0" w:line="360" w:lineRule="auto"/>
        <w:ind w:firstLine="720"/>
        <w:rPr>
          <w:rFonts w:ascii="Times New Roman" w:hAnsi="Times New Roman" w:cs="Times New Roman"/>
          <w:bCs/>
          <w:iCs/>
          <w:sz w:val="24"/>
          <w:szCs w:val="24"/>
        </w:rPr>
      </w:pPr>
      <w:r w:rsidRPr="00D14B0E">
        <w:rPr>
          <w:rFonts w:ascii="Times New Roman" w:hAnsi="Times New Roman" w:cs="Times New Roman"/>
          <w:bCs/>
          <w:iCs/>
          <w:sz w:val="24"/>
          <w:szCs w:val="24"/>
        </w:rPr>
        <w:t xml:space="preserve">Suppose  </w:t>
      </w:r>
      <m:oMath>
        <m:sSubSup>
          <m:sSubSupPr>
            <m:ctrlPr>
              <w:rPr>
                <w:rFonts w:ascii="Cambria Math" w:hAnsi="Cambria Math" w:cs="Times New Roman"/>
                <w:bCs/>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α </m:t>
        </m:r>
      </m:oMath>
      <w:r w:rsidRPr="00D14B0E">
        <w:rPr>
          <w:rFonts w:ascii="Times New Roman" w:hAnsi="Times New Roman" w:cs="Times New Roman"/>
          <w:bCs/>
          <w:iCs/>
          <w:sz w:val="24"/>
          <w:szCs w:val="24"/>
        </w:rPr>
        <w:t xml:space="preserve"> X</w:t>
      </w:r>
      <w:r w:rsidRPr="00D14B0E">
        <w:rPr>
          <w:rFonts w:ascii="Times New Roman" w:hAnsi="Times New Roman" w:cs="Times New Roman"/>
          <w:bCs/>
          <w:iCs/>
          <w:sz w:val="24"/>
          <w:szCs w:val="24"/>
          <w:vertAlign w:val="subscript"/>
        </w:rPr>
        <w:t>i</w:t>
      </w:r>
      <w:r w:rsidRPr="00D14B0E">
        <w:rPr>
          <w:rFonts w:ascii="Times New Roman" w:hAnsi="Times New Roman" w:cs="Times New Roman"/>
          <w:bCs/>
          <w:iCs/>
          <w:sz w:val="24"/>
          <w:szCs w:val="24"/>
          <w:vertAlign w:val="superscript"/>
        </w:rPr>
        <w:t xml:space="preserve">2  </w:t>
      </w:r>
      <w:r w:rsidRPr="00D14B0E">
        <w:rPr>
          <w:rFonts w:ascii="Times New Roman" w:hAnsi="Times New Roman" w:cs="Times New Roman"/>
          <w:bCs/>
          <w:iCs/>
          <w:sz w:val="24"/>
          <w:szCs w:val="24"/>
        </w:rPr>
        <w:t>i.e.</w:t>
      </w:r>
      <m:oMath>
        <m:sSubSup>
          <m:sSubSupPr>
            <m:ctrlPr>
              <w:rPr>
                <w:rFonts w:ascii="Cambria Math" w:hAnsi="Cambria Math" w:cs="Times New Roman"/>
                <w:bCs/>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oMath>
      <w:r w:rsidRPr="00D14B0E">
        <w:rPr>
          <w:rFonts w:ascii="Times New Roman" w:hAnsi="Times New Roman" w:cs="Times New Roman"/>
          <w:bCs/>
          <w:iCs/>
          <w:sz w:val="24"/>
          <w:szCs w:val="24"/>
        </w:rPr>
        <w:t xml:space="preserve"> = </w:t>
      </w:r>
      <m:oMath>
        <m:sSubSup>
          <m:sSubSupPr>
            <m:ctrlPr>
              <w:rPr>
                <w:rFonts w:ascii="Cambria Math" w:hAnsi="Cambria Math" w:cs="Times New Roman"/>
                <w:bCs/>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oMath>
    </w:p>
    <w:p w:rsidR="006A34F3" w:rsidRPr="00D14B0E" w:rsidRDefault="006A34F3" w:rsidP="006A34F3">
      <w:pPr>
        <w:autoSpaceDE w:val="0"/>
        <w:autoSpaceDN w:val="0"/>
        <w:adjustRightInd w:val="0"/>
        <w:spacing w:before="30" w:after="0" w:line="360" w:lineRule="auto"/>
        <w:ind w:left="720" w:firstLine="720"/>
        <w:rPr>
          <w:rFonts w:ascii="Times New Roman" w:hAnsi="Times New Roman" w:cs="Times New Roman"/>
          <w:bCs/>
          <w:iCs/>
          <w:sz w:val="24"/>
          <w:szCs w:val="24"/>
          <w:lang w:val="en-IN"/>
        </w:rPr>
      </w:pPr>
      <w:r w:rsidRPr="00D14B0E">
        <w:rPr>
          <w:rFonts w:ascii="Times New Roman" w:hAnsi="Times New Roman" w:cs="Times New Roman"/>
          <w:bCs/>
          <w:iCs/>
          <w:sz w:val="24"/>
          <w:szCs w:val="24"/>
        </w:rPr>
        <w:t xml:space="preserve">If equation is appropriate it could mean that </w:t>
      </w:r>
      <m:oMath>
        <m:sSubSup>
          <m:sSubSupPr>
            <m:ctrlPr>
              <w:rPr>
                <w:rFonts w:ascii="Cambria Math" w:hAnsi="Cambria Math" w:cs="Times New Roman"/>
                <w:bCs/>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oMath>
      <w:r w:rsidRPr="00D14B0E">
        <w:rPr>
          <w:rFonts w:ascii="Times New Roman" w:hAnsi="Times New Roman" w:cs="Times New Roman"/>
          <w:bCs/>
          <w:iCs/>
          <w:sz w:val="24"/>
          <w:szCs w:val="24"/>
        </w:rPr>
        <w:t xml:space="preserve"> would be larger, larger the value of</w:t>
      </w:r>
      <w:r>
        <w:rPr>
          <w:rFonts w:ascii="Times New Roman" w:hAnsi="Times New Roman" w:cs="Times New Roman"/>
          <w:bCs/>
          <w:iCs/>
          <w:sz w:val="24"/>
          <w:szCs w:val="24"/>
        </w:rPr>
        <w:t xml:space="preserve"> </w:t>
      </w:r>
      <w:r w:rsidRPr="00D14B0E">
        <w:rPr>
          <w:rFonts w:ascii="Times New Roman" w:hAnsi="Times New Roman" w:cs="Times New Roman"/>
          <w:bCs/>
          <w:iCs/>
          <w:sz w:val="24"/>
          <w:szCs w:val="24"/>
        </w:rPr>
        <w:t xml:space="preserve"> Xi. If that turns out to be test heteroscedas</w:t>
      </w:r>
      <w:r>
        <w:rPr>
          <w:rFonts w:ascii="Times New Roman" w:hAnsi="Times New Roman" w:cs="Times New Roman"/>
          <w:bCs/>
          <w:iCs/>
          <w:sz w:val="24"/>
          <w:szCs w:val="24"/>
        </w:rPr>
        <w:t>ti</w:t>
      </w:r>
      <w:r w:rsidRPr="00D14B0E">
        <w:rPr>
          <w:rFonts w:ascii="Times New Roman" w:hAnsi="Times New Roman" w:cs="Times New Roman"/>
          <w:bCs/>
          <w:iCs/>
          <w:sz w:val="24"/>
          <w:szCs w:val="24"/>
        </w:rPr>
        <w:t>city is, most likely to present in the model to test this goldfield &amp; Quant have suggested following step</w:t>
      </w:r>
    </w:p>
    <w:p w:rsidR="006A34F3" w:rsidRPr="000112BE" w:rsidRDefault="006A34F3" w:rsidP="000F3D48">
      <w:pPr>
        <w:pStyle w:val="ListParagraph"/>
        <w:numPr>
          <w:ilvl w:val="0"/>
          <w:numId w:val="15"/>
        </w:numPr>
        <w:autoSpaceDE w:val="0"/>
        <w:autoSpaceDN w:val="0"/>
        <w:adjustRightInd w:val="0"/>
        <w:spacing w:before="30" w:after="0" w:line="360" w:lineRule="auto"/>
        <w:jc w:val="both"/>
        <w:rPr>
          <w:rFonts w:ascii="Times New Roman" w:hAnsi="Times New Roman" w:cs="Times New Roman"/>
          <w:bCs/>
          <w:iCs/>
          <w:sz w:val="24"/>
          <w:szCs w:val="24"/>
        </w:rPr>
      </w:pPr>
      <w:r w:rsidRPr="000112BE">
        <w:rPr>
          <w:rFonts w:ascii="Times New Roman" w:hAnsi="Times New Roman" w:cs="Times New Roman"/>
          <w:bCs/>
          <w:iCs/>
          <w:sz w:val="24"/>
          <w:szCs w:val="24"/>
        </w:rPr>
        <w:t>Order the observations according to the values of x</w:t>
      </w:r>
      <w:r w:rsidRPr="000112BE">
        <w:rPr>
          <w:rFonts w:ascii="Times New Roman" w:hAnsi="Times New Roman" w:cs="Times New Roman"/>
          <w:bCs/>
          <w:iCs/>
          <w:sz w:val="24"/>
          <w:szCs w:val="24"/>
          <w:vertAlign w:val="subscript"/>
        </w:rPr>
        <w:t>i</w:t>
      </w:r>
    </w:p>
    <w:p w:rsidR="006A34F3" w:rsidRDefault="006A34F3" w:rsidP="000F3D48">
      <w:pPr>
        <w:pStyle w:val="ListParagraph"/>
        <w:numPr>
          <w:ilvl w:val="0"/>
          <w:numId w:val="15"/>
        </w:numPr>
        <w:autoSpaceDE w:val="0"/>
        <w:autoSpaceDN w:val="0"/>
        <w:adjustRightInd w:val="0"/>
        <w:spacing w:before="30" w:after="0" w:line="360" w:lineRule="auto"/>
        <w:jc w:val="both"/>
        <w:rPr>
          <w:rFonts w:ascii="Times New Roman" w:hAnsi="Times New Roman" w:cs="Times New Roman"/>
          <w:bCs/>
          <w:iCs/>
          <w:sz w:val="24"/>
          <w:szCs w:val="24"/>
        </w:rPr>
      </w:pPr>
      <w:r w:rsidRPr="000112BE">
        <w:rPr>
          <w:rFonts w:ascii="Times New Roman" w:hAnsi="Times New Roman" w:cs="Times New Roman"/>
          <w:bCs/>
          <w:iCs/>
          <w:sz w:val="24"/>
          <w:szCs w:val="24"/>
        </w:rPr>
        <w:t>Beginning with the lowest value of x</w:t>
      </w:r>
      <w:r w:rsidRPr="000112BE">
        <w:rPr>
          <w:rFonts w:ascii="Times New Roman" w:hAnsi="Times New Roman" w:cs="Times New Roman"/>
          <w:bCs/>
          <w:iCs/>
          <w:sz w:val="24"/>
          <w:szCs w:val="24"/>
          <w:vertAlign w:val="subscript"/>
        </w:rPr>
        <w:t>i</w:t>
      </w:r>
      <w:r>
        <w:rPr>
          <w:rFonts w:ascii="Times New Roman" w:hAnsi="Times New Roman" w:cs="Times New Roman"/>
          <w:bCs/>
          <w:iCs/>
          <w:sz w:val="24"/>
          <w:szCs w:val="24"/>
          <w:vertAlign w:val="subscript"/>
        </w:rPr>
        <w:t xml:space="preserve"> </w:t>
      </w:r>
      <w:r w:rsidRPr="000112BE">
        <w:rPr>
          <w:rFonts w:ascii="Times New Roman" w:hAnsi="Times New Roman" w:cs="Times New Roman"/>
          <w:bCs/>
          <w:iCs/>
          <w:sz w:val="24"/>
          <w:szCs w:val="24"/>
        </w:rPr>
        <w:t>In short arrange data in ascending order Omit ‘C’ central observation where c is specified apriority &amp; divide the remaining (n-1) observation in two group, each of (n-c)/2 observation.</w:t>
      </w:r>
    </w:p>
    <w:p w:rsidR="006A34F3" w:rsidRDefault="006A34F3" w:rsidP="000F3D48">
      <w:pPr>
        <w:pStyle w:val="ListParagraph"/>
        <w:numPr>
          <w:ilvl w:val="0"/>
          <w:numId w:val="15"/>
        </w:numPr>
        <w:autoSpaceDE w:val="0"/>
        <w:autoSpaceDN w:val="0"/>
        <w:adjustRightInd w:val="0"/>
        <w:spacing w:before="30" w:after="0" w:line="360" w:lineRule="auto"/>
        <w:jc w:val="both"/>
        <w:rPr>
          <w:rFonts w:ascii="Times New Roman" w:hAnsi="Times New Roman" w:cs="Times New Roman"/>
          <w:bCs/>
          <w:iCs/>
          <w:sz w:val="24"/>
          <w:szCs w:val="24"/>
        </w:rPr>
      </w:pPr>
      <w:r w:rsidRPr="000112BE">
        <w:rPr>
          <w:rFonts w:ascii="Times New Roman" w:hAnsi="Times New Roman" w:cs="Times New Roman"/>
          <w:bCs/>
          <w:iCs/>
          <w:sz w:val="24"/>
          <w:szCs w:val="24"/>
        </w:rPr>
        <w:t>Fit separate OLS regression to 1</w:t>
      </w:r>
      <w:r w:rsidRPr="000112BE">
        <w:rPr>
          <w:rFonts w:ascii="Times New Roman" w:hAnsi="Times New Roman" w:cs="Times New Roman"/>
          <w:bCs/>
          <w:iCs/>
          <w:sz w:val="24"/>
          <w:szCs w:val="24"/>
          <w:vertAlign w:val="superscript"/>
        </w:rPr>
        <w:t>st</w:t>
      </w:r>
      <m:oMath>
        <m:r>
          <w:rPr>
            <w:rFonts w:ascii="Cambria Math" w:hAnsi="Cambria Math" w:cs="Times New Roman"/>
            <w:sz w:val="24"/>
            <w:szCs w:val="24"/>
            <w:vertAlign w:val="superscript"/>
          </w:rPr>
          <m:t xml:space="preserve"> </m:t>
        </m:r>
        <m:f>
          <m:fPr>
            <m:ctrlPr>
              <w:rPr>
                <w:rFonts w:ascii="Cambria Math" w:hAnsi="Cambria Math" w:cs="Times New Roman"/>
                <w:bCs/>
                <w:i/>
                <w:iCs/>
                <w:sz w:val="24"/>
                <w:szCs w:val="24"/>
              </w:rPr>
            </m:ctrlPr>
          </m:fPr>
          <m:num>
            <m:r>
              <w:rPr>
                <w:rFonts w:ascii="Cambria Math" w:hAnsi="Cambria Math" w:cs="Times New Roman"/>
                <w:sz w:val="24"/>
                <w:szCs w:val="24"/>
              </w:rPr>
              <m:t>n-c</m:t>
            </m:r>
          </m:num>
          <m:den>
            <m:r>
              <w:rPr>
                <w:rFonts w:ascii="Cambria Math" w:hAnsi="Cambria Math" w:cs="Times New Roman"/>
                <w:sz w:val="24"/>
                <w:szCs w:val="24"/>
              </w:rPr>
              <m:t>2</m:t>
            </m:r>
          </m:den>
        </m:f>
      </m:oMath>
      <w:r w:rsidRPr="000112BE">
        <w:rPr>
          <w:rFonts w:ascii="Times New Roman" w:hAnsi="Times New Roman" w:cs="Times New Roman"/>
          <w:bCs/>
          <w:iCs/>
          <w:sz w:val="24"/>
          <w:szCs w:val="24"/>
        </w:rPr>
        <w:t xml:space="preserve"> observation &amp;&amp; obtain RSS</w:t>
      </w:r>
      <w:r w:rsidRPr="000112BE">
        <w:rPr>
          <w:rFonts w:ascii="Times New Roman" w:hAnsi="Times New Roman" w:cs="Times New Roman"/>
          <w:bCs/>
          <w:iCs/>
          <w:sz w:val="24"/>
          <w:szCs w:val="24"/>
          <w:vertAlign w:val="subscript"/>
        </w:rPr>
        <w:t xml:space="preserve">1 </w:t>
      </w:r>
      <w:r w:rsidRPr="000112BE">
        <w:rPr>
          <w:rFonts w:ascii="Times New Roman" w:hAnsi="Times New Roman" w:cs="Times New Roman"/>
          <w:bCs/>
          <w:iCs/>
          <w:sz w:val="24"/>
          <w:szCs w:val="24"/>
        </w:rPr>
        <w:t>and RSS</w:t>
      </w:r>
      <w:r w:rsidRPr="000112BE">
        <w:rPr>
          <w:rFonts w:ascii="Times New Roman" w:hAnsi="Times New Roman" w:cs="Times New Roman"/>
          <w:bCs/>
          <w:iCs/>
          <w:sz w:val="24"/>
          <w:szCs w:val="24"/>
          <w:vertAlign w:val="subscript"/>
        </w:rPr>
        <w:t>2</w:t>
      </w:r>
      <w:r w:rsidRPr="000112BE">
        <w:rPr>
          <w:rFonts w:ascii="Times New Roman" w:hAnsi="Times New Roman" w:cs="Times New Roman"/>
          <w:bCs/>
          <w:iCs/>
          <w:sz w:val="24"/>
          <w:szCs w:val="24"/>
        </w:rPr>
        <w:t xml:space="preserve"> respectively. These RSS</w:t>
      </w:r>
      <w:r w:rsidRPr="000112BE">
        <w:rPr>
          <w:rFonts w:ascii="Times New Roman" w:hAnsi="Times New Roman" w:cs="Times New Roman"/>
          <w:bCs/>
          <w:iCs/>
          <w:sz w:val="24"/>
          <w:szCs w:val="24"/>
          <w:vertAlign w:val="subscript"/>
        </w:rPr>
        <w:t>1</w:t>
      </w:r>
      <w:r w:rsidRPr="000112BE">
        <w:rPr>
          <w:rFonts w:ascii="Times New Roman" w:hAnsi="Times New Roman" w:cs="Times New Roman"/>
          <w:bCs/>
          <w:iCs/>
          <w:sz w:val="24"/>
          <w:szCs w:val="24"/>
        </w:rPr>
        <w:t xml:space="preserve"> each has (</w:t>
      </w:r>
      <m:oMath>
        <m:f>
          <m:fPr>
            <m:ctrlPr>
              <w:rPr>
                <w:rFonts w:ascii="Cambria Math" w:hAnsi="Cambria Math" w:cs="Times New Roman"/>
                <w:bCs/>
                <w:i/>
                <w:iCs/>
                <w:sz w:val="24"/>
                <w:szCs w:val="24"/>
              </w:rPr>
            </m:ctrlPr>
          </m:fPr>
          <m:num>
            <m:r>
              <w:rPr>
                <w:rFonts w:ascii="Cambria Math" w:hAnsi="Cambria Math" w:cs="Times New Roman"/>
                <w:sz w:val="24"/>
                <w:szCs w:val="24"/>
              </w:rPr>
              <m:t>n-c</m:t>
            </m:r>
          </m:num>
          <m:den>
            <m:r>
              <w:rPr>
                <w:rFonts w:ascii="Cambria Math" w:hAnsi="Cambria Math" w:cs="Times New Roman"/>
                <w:sz w:val="24"/>
                <w:szCs w:val="24"/>
              </w:rPr>
              <m:t>2</m:t>
            </m:r>
          </m:den>
        </m:f>
      </m:oMath>
      <w:r w:rsidRPr="000112BE">
        <w:rPr>
          <w:rFonts w:ascii="Times New Roman" w:hAnsi="Times New Roman" w:cs="Times New Roman"/>
          <w:bCs/>
          <w:iCs/>
          <w:sz w:val="24"/>
          <w:szCs w:val="24"/>
        </w:rPr>
        <w:t xml:space="preserve">  - k) df.</w:t>
      </w:r>
    </w:p>
    <w:p w:rsidR="006A34F3" w:rsidRDefault="006A34F3" w:rsidP="000F3D48">
      <w:pPr>
        <w:pStyle w:val="ListParagraph"/>
        <w:numPr>
          <w:ilvl w:val="0"/>
          <w:numId w:val="15"/>
        </w:numPr>
        <w:autoSpaceDE w:val="0"/>
        <w:autoSpaceDN w:val="0"/>
        <w:adjustRightInd w:val="0"/>
        <w:spacing w:before="30" w:after="0" w:line="360" w:lineRule="auto"/>
        <w:jc w:val="both"/>
        <w:rPr>
          <w:rFonts w:ascii="Times New Roman" w:hAnsi="Times New Roman" w:cs="Times New Roman"/>
          <w:bCs/>
          <w:iCs/>
          <w:sz w:val="24"/>
          <w:szCs w:val="24"/>
        </w:rPr>
      </w:pPr>
      <w:r w:rsidRPr="00C07C53">
        <w:rPr>
          <w:rFonts w:ascii="Times New Roman" w:hAnsi="Times New Roman" w:cs="Times New Roman"/>
          <w:bCs/>
          <w:iCs/>
          <w:sz w:val="24"/>
          <w:szCs w:val="24"/>
        </w:rPr>
        <w:t xml:space="preserve">Compute the ratio:F =  </w:t>
      </w:r>
      <m:oMath>
        <m:f>
          <m:fPr>
            <m:ctrlPr>
              <w:rPr>
                <w:rFonts w:ascii="Cambria Math" w:hAnsi="Cambria Math" w:cs="Times New Roman"/>
                <w:bCs/>
                <w:i/>
                <w:iCs/>
                <w:sz w:val="24"/>
                <w:szCs w:val="24"/>
              </w:rPr>
            </m:ctrlPr>
          </m:fPr>
          <m:num>
            <m:f>
              <m:fPr>
                <m:type m:val="skw"/>
                <m:ctrlPr>
                  <w:rPr>
                    <w:rFonts w:ascii="Cambria Math" w:hAnsi="Cambria Math" w:cs="Times New Roman"/>
                    <w:bCs/>
                    <w:i/>
                    <w:iCs/>
                    <w:sz w:val="24"/>
                    <w:szCs w:val="24"/>
                  </w:rPr>
                </m:ctrlPr>
              </m:fPr>
              <m:num>
                <m:r>
                  <w:rPr>
                    <w:rFonts w:ascii="Cambria Math" w:hAnsi="Cambria Math" w:cs="Times New Roman"/>
                    <w:sz w:val="24"/>
                    <w:szCs w:val="24"/>
                  </w:rPr>
                  <m:t>RSS1</m:t>
                </m:r>
              </m:num>
              <m:den>
                <m:r>
                  <w:rPr>
                    <w:rFonts w:ascii="Cambria Math" w:hAnsi="Cambria Math" w:cs="Times New Roman"/>
                    <w:sz w:val="24"/>
                    <w:szCs w:val="24"/>
                  </w:rPr>
                  <m:t>dF</m:t>
                </m:r>
              </m:den>
            </m:f>
          </m:num>
          <m:den>
            <m:f>
              <m:fPr>
                <m:type m:val="skw"/>
                <m:ctrlPr>
                  <w:rPr>
                    <w:rFonts w:ascii="Cambria Math" w:hAnsi="Cambria Math" w:cs="Times New Roman"/>
                    <w:bCs/>
                    <w:i/>
                    <w:iCs/>
                    <w:sz w:val="24"/>
                    <w:szCs w:val="24"/>
                  </w:rPr>
                </m:ctrlPr>
              </m:fPr>
              <m:num>
                <m:r>
                  <w:rPr>
                    <w:rFonts w:ascii="Cambria Math" w:hAnsi="Cambria Math" w:cs="Times New Roman"/>
                    <w:sz w:val="24"/>
                    <w:szCs w:val="24"/>
                  </w:rPr>
                  <m:t>RSS2</m:t>
                </m:r>
              </m:num>
              <m:den>
                <m:r>
                  <w:rPr>
                    <w:rFonts w:ascii="Cambria Math" w:hAnsi="Cambria Math" w:cs="Times New Roman"/>
                    <w:sz w:val="24"/>
                    <w:szCs w:val="24"/>
                  </w:rPr>
                  <m:t>DF</m:t>
                </m:r>
              </m:den>
            </m:f>
          </m:den>
        </m:f>
      </m:oMath>
      <w:r w:rsidRPr="00C07C53">
        <w:rPr>
          <w:rFonts w:ascii="Times New Roman" w:hAnsi="Times New Roman" w:cs="Times New Roman"/>
          <w:bCs/>
          <w:iCs/>
          <w:sz w:val="24"/>
          <w:szCs w:val="24"/>
        </w:rPr>
        <w:t xml:space="preserve"> =  </w:t>
      </w:r>
      <m:oMath>
        <m:f>
          <m:fPr>
            <m:ctrlPr>
              <w:rPr>
                <w:rFonts w:ascii="Cambria Math" w:hAnsi="Cambria Math" w:cs="Times New Roman"/>
                <w:bCs/>
                <w:i/>
                <w:iCs/>
                <w:sz w:val="24"/>
                <w:szCs w:val="24"/>
              </w:rPr>
            </m:ctrlPr>
          </m:fPr>
          <m:num>
            <m:r>
              <w:rPr>
                <w:rFonts w:ascii="Cambria Math" w:hAnsi="Cambria Math" w:cs="Times New Roman"/>
                <w:sz w:val="24"/>
                <w:szCs w:val="24"/>
              </w:rPr>
              <m:t>RSS2</m:t>
            </m:r>
          </m:num>
          <m:den>
            <m:r>
              <w:rPr>
                <w:rFonts w:ascii="Cambria Math" w:hAnsi="Cambria Math" w:cs="Times New Roman"/>
                <w:sz w:val="24"/>
                <w:szCs w:val="24"/>
              </w:rPr>
              <m:t>RSS1</m:t>
            </m:r>
          </m:den>
        </m:f>
      </m:oMath>
      <w:r w:rsidRPr="00C07C53">
        <w:rPr>
          <w:rFonts w:ascii="Times New Roman" w:hAnsi="Times New Roman" w:cs="Times New Roman"/>
          <w:bCs/>
          <w:iCs/>
          <w:sz w:val="24"/>
          <w:szCs w:val="24"/>
        </w:rPr>
        <w:t xml:space="preserve">     ~    F (</w:t>
      </w:r>
      <m:oMath>
        <m:f>
          <m:fPr>
            <m:ctrlPr>
              <w:rPr>
                <w:rFonts w:ascii="Cambria Math" w:hAnsi="Cambria Math" w:cs="Times New Roman"/>
                <w:bCs/>
                <w:i/>
                <w:iCs/>
                <w:sz w:val="24"/>
                <w:szCs w:val="24"/>
              </w:rPr>
            </m:ctrlPr>
          </m:fPr>
          <m:num>
            <m:r>
              <w:rPr>
                <w:rFonts w:ascii="Cambria Math" w:hAnsi="Cambria Math" w:cs="Times New Roman"/>
                <w:sz w:val="24"/>
                <w:szCs w:val="24"/>
              </w:rPr>
              <m:t>n-c</m:t>
            </m:r>
          </m:num>
          <m:den>
            <m:r>
              <w:rPr>
                <w:rFonts w:ascii="Cambria Math" w:hAnsi="Cambria Math" w:cs="Times New Roman"/>
                <w:sz w:val="24"/>
                <w:szCs w:val="24"/>
              </w:rPr>
              <m:t>2</m:t>
            </m:r>
          </m:den>
        </m:f>
      </m:oMath>
      <w:r w:rsidRPr="00C07C53">
        <w:rPr>
          <w:rFonts w:ascii="Times New Roman" w:hAnsi="Times New Roman" w:cs="Times New Roman"/>
          <w:bCs/>
          <w:iCs/>
          <w:sz w:val="24"/>
          <w:szCs w:val="24"/>
        </w:rPr>
        <w:t xml:space="preserve"> –k, </w:t>
      </w:r>
      <m:oMath>
        <m:f>
          <m:fPr>
            <m:ctrlPr>
              <w:rPr>
                <w:rFonts w:ascii="Cambria Math" w:hAnsi="Cambria Math" w:cs="Times New Roman"/>
                <w:bCs/>
                <w:i/>
                <w:iCs/>
                <w:sz w:val="24"/>
                <w:szCs w:val="24"/>
              </w:rPr>
            </m:ctrlPr>
          </m:fPr>
          <m:num>
            <m:r>
              <w:rPr>
                <w:rFonts w:ascii="Cambria Math" w:hAnsi="Cambria Math" w:cs="Times New Roman"/>
                <w:sz w:val="24"/>
                <w:szCs w:val="24"/>
              </w:rPr>
              <m:t>n-c</m:t>
            </m:r>
          </m:num>
          <m:den>
            <m:r>
              <w:rPr>
                <w:rFonts w:ascii="Cambria Math" w:hAnsi="Cambria Math" w:cs="Times New Roman"/>
                <w:sz w:val="24"/>
                <w:szCs w:val="24"/>
              </w:rPr>
              <m:t>2</m:t>
            </m:r>
          </m:den>
        </m:f>
      </m:oMath>
      <w:r w:rsidRPr="00C07C53">
        <w:rPr>
          <w:rFonts w:ascii="Times New Roman" w:hAnsi="Times New Roman" w:cs="Times New Roman"/>
          <w:bCs/>
          <w:iCs/>
          <w:sz w:val="24"/>
          <w:szCs w:val="24"/>
        </w:rPr>
        <w:t>-k)</w:t>
      </w:r>
    </w:p>
    <w:p w:rsidR="006A34F3" w:rsidRPr="00C07C53" w:rsidRDefault="006A34F3" w:rsidP="000F3D48">
      <w:pPr>
        <w:pStyle w:val="ListParagraph"/>
        <w:numPr>
          <w:ilvl w:val="0"/>
          <w:numId w:val="15"/>
        </w:numPr>
        <w:autoSpaceDE w:val="0"/>
        <w:autoSpaceDN w:val="0"/>
        <w:adjustRightInd w:val="0"/>
        <w:spacing w:before="30" w:after="0" w:line="360" w:lineRule="auto"/>
        <w:jc w:val="both"/>
        <w:rPr>
          <w:rFonts w:ascii="Times New Roman" w:hAnsi="Times New Roman" w:cs="Times New Roman"/>
          <w:bCs/>
          <w:iCs/>
          <w:sz w:val="24"/>
          <w:szCs w:val="24"/>
        </w:rPr>
      </w:pPr>
      <w:r w:rsidRPr="00C07C53">
        <w:rPr>
          <w:rFonts w:ascii="Times New Roman" w:hAnsi="Times New Roman" w:cs="Times New Roman"/>
          <w:bCs/>
          <w:iCs/>
          <w:sz w:val="24"/>
          <w:szCs w:val="24"/>
        </w:rPr>
        <w:t xml:space="preserve">If F is greater than </w:t>
      </w:r>
    </w:p>
    <w:p w:rsidR="006A34F3" w:rsidRDefault="006A34F3" w:rsidP="006A34F3">
      <w:pPr>
        <w:autoSpaceDE w:val="0"/>
        <w:autoSpaceDN w:val="0"/>
        <w:adjustRightInd w:val="0"/>
        <w:spacing w:before="30" w:after="0" w:line="360" w:lineRule="auto"/>
        <w:ind w:firstLine="720"/>
        <w:jc w:val="both"/>
        <w:rPr>
          <w:rFonts w:ascii="Times New Roman" w:hAnsi="Times New Roman" w:cs="Times New Roman"/>
          <w:bCs/>
          <w:iCs/>
          <w:sz w:val="24"/>
          <w:szCs w:val="24"/>
        </w:rPr>
      </w:pPr>
      <w:r w:rsidRPr="00D14B0E">
        <w:rPr>
          <w:rFonts w:ascii="Times New Roman" w:hAnsi="Times New Roman" w:cs="Times New Roman"/>
          <w:bCs/>
          <w:iCs/>
          <w:sz w:val="24"/>
          <w:szCs w:val="24"/>
        </w:rPr>
        <w:t>F &gt; F (</w:t>
      </w:r>
      <m:oMath>
        <m:f>
          <m:fPr>
            <m:ctrlPr>
              <w:rPr>
                <w:rFonts w:ascii="Cambria Math" w:hAnsi="Cambria Math" w:cs="Times New Roman"/>
                <w:bCs/>
                <w:i/>
                <w:iCs/>
                <w:sz w:val="24"/>
                <w:szCs w:val="24"/>
              </w:rPr>
            </m:ctrlPr>
          </m:fPr>
          <m:num>
            <m:r>
              <w:rPr>
                <w:rFonts w:ascii="Cambria Math" w:hAnsi="Cambria Math" w:cs="Times New Roman"/>
                <w:sz w:val="24"/>
                <w:szCs w:val="24"/>
              </w:rPr>
              <m:t>n-c</m:t>
            </m:r>
          </m:num>
          <m:den>
            <m:r>
              <w:rPr>
                <w:rFonts w:ascii="Cambria Math" w:hAnsi="Cambria Math" w:cs="Times New Roman"/>
                <w:sz w:val="24"/>
                <w:szCs w:val="24"/>
              </w:rPr>
              <m:t>2</m:t>
            </m:r>
          </m:den>
        </m:f>
      </m:oMath>
      <w:r w:rsidRPr="00D14B0E">
        <w:rPr>
          <w:rFonts w:ascii="Times New Roman" w:hAnsi="Times New Roman" w:cs="Times New Roman"/>
          <w:bCs/>
          <w:iCs/>
          <w:sz w:val="24"/>
          <w:szCs w:val="24"/>
        </w:rPr>
        <w:t xml:space="preserve"> -k, </w:t>
      </w:r>
      <m:oMath>
        <m:f>
          <m:fPr>
            <m:ctrlPr>
              <w:rPr>
                <w:rFonts w:ascii="Cambria Math" w:hAnsi="Cambria Math" w:cs="Times New Roman"/>
                <w:bCs/>
                <w:i/>
                <w:iCs/>
                <w:sz w:val="24"/>
                <w:szCs w:val="24"/>
              </w:rPr>
            </m:ctrlPr>
          </m:fPr>
          <m:num>
            <m:r>
              <w:rPr>
                <w:rFonts w:ascii="Cambria Math" w:hAnsi="Cambria Math" w:cs="Times New Roman"/>
                <w:sz w:val="24"/>
                <w:szCs w:val="24"/>
              </w:rPr>
              <m:t>n-c</m:t>
            </m:r>
          </m:num>
          <m:den>
            <m:r>
              <w:rPr>
                <w:rFonts w:ascii="Cambria Math" w:hAnsi="Cambria Math" w:cs="Times New Roman"/>
                <w:sz w:val="24"/>
                <w:szCs w:val="24"/>
              </w:rPr>
              <m:t>2</m:t>
            </m:r>
          </m:den>
        </m:f>
      </m:oMath>
      <w:r w:rsidRPr="00D14B0E">
        <w:rPr>
          <w:rFonts w:ascii="Times New Roman" w:hAnsi="Times New Roman" w:cs="Times New Roman"/>
          <w:bCs/>
          <w:iCs/>
          <w:sz w:val="24"/>
          <w:szCs w:val="24"/>
        </w:rPr>
        <w:t xml:space="preserve"> –k,</w:t>
      </w:r>
      <m:oMath>
        <m:r>
          <w:rPr>
            <w:rFonts w:ascii="Cambria Math" w:hAnsi="Cambria Math" w:cs="Times New Roman"/>
            <w:sz w:val="24"/>
            <w:szCs w:val="24"/>
          </w:rPr>
          <m:t>α</m:t>
        </m:r>
      </m:oMath>
      <w:r w:rsidRPr="00D14B0E">
        <w:rPr>
          <w:rFonts w:ascii="Times New Roman" w:hAnsi="Times New Roman" w:cs="Times New Roman"/>
          <w:bCs/>
          <w:iCs/>
          <w:sz w:val="24"/>
          <w:szCs w:val="24"/>
        </w:rPr>
        <w:t>)</w:t>
      </w:r>
    </w:p>
    <w:p w:rsidR="006A34F3" w:rsidRDefault="006A34F3" w:rsidP="006A34F3">
      <w:pPr>
        <w:autoSpaceDE w:val="0"/>
        <w:autoSpaceDN w:val="0"/>
        <w:adjustRightInd w:val="0"/>
        <w:spacing w:before="30" w:after="0" w:line="360" w:lineRule="auto"/>
        <w:ind w:firstLine="720"/>
        <w:jc w:val="both"/>
        <w:rPr>
          <w:rFonts w:ascii="Times New Roman" w:hAnsi="Times New Roman" w:cs="Times New Roman"/>
          <w:bCs/>
          <w:iCs/>
          <w:sz w:val="24"/>
          <w:szCs w:val="24"/>
        </w:rPr>
      </w:pPr>
      <w:r w:rsidRPr="00D14B0E">
        <w:rPr>
          <w:rFonts w:ascii="Times New Roman" w:hAnsi="Times New Roman" w:cs="Times New Roman"/>
          <w:bCs/>
          <w:iCs/>
          <w:sz w:val="24"/>
          <w:szCs w:val="24"/>
        </w:rPr>
        <w:t>We reject the null hypothesis of homoscedasticity.</w:t>
      </w:r>
    </w:p>
    <w:p w:rsidR="006A34F3" w:rsidRPr="00D14B0E" w:rsidRDefault="006A34F3" w:rsidP="006A34F3">
      <w:pPr>
        <w:autoSpaceDE w:val="0"/>
        <w:autoSpaceDN w:val="0"/>
        <w:adjustRightInd w:val="0"/>
        <w:spacing w:before="30" w:after="0" w:line="360" w:lineRule="auto"/>
        <w:ind w:firstLine="720"/>
        <w:jc w:val="both"/>
        <w:rPr>
          <w:rFonts w:ascii="Times New Roman" w:hAnsi="Times New Roman" w:cs="Times New Roman"/>
          <w:bCs/>
          <w:iCs/>
          <w:sz w:val="24"/>
          <w:szCs w:val="24"/>
        </w:rPr>
      </w:pPr>
    </w:p>
    <w:p w:rsidR="006A34F3" w:rsidRDefault="006A34F3" w:rsidP="000F3D48">
      <w:pPr>
        <w:pStyle w:val="ListParagraph"/>
        <w:numPr>
          <w:ilvl w:val="0"/>
          <w:numId w:val="20"/>
        </w:numPr>
        <w:autoSpaceDE w:val="0"/>
        <w:autoSpaceDN w:val="0"/>
        <w:adjustRightInd w:val="0"/>
        <w:spacing w:before="30" w:after="0"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Breusch Pagan T</w:t>
      </w:r>
      <w:r w:rsidRPr="008255D4">
        <w:rPr>
          <w:rFonts w:ascii="Times New Roman" w:hAnsi="Times New Roman" w:cs="Times New Roman"/>
          <w:b/>
          <w:bCs/>
          <w:iCs/>
          <w:sz w:val="24"/>
          <w:szCs w:val="24"/>
        </w:rPr>
        <w:t>est</w:t>
      </w:r>
    </w:p>
    <w:p w:rsidR="006A34F3" w:rsidRDefault="006A34F3" w:rsidP="006A34F3">
      <w:pPr>
        <w:pStyle w:val="ListParagraph"/>
        <w:autoSpaceDE w:val="0"/>
        <w:autoSpaceDN w:val="0"/>
        <w:adjustRightInd w:val="0"/>
        <w:spacing w:before="30" w:after="0" w:line="360" w:lineRule="auto"/>
        <w:ind w:firstLine="720"/>
        <w:jc w:val="both"/>
        <w:rPr>
          <w:rFonts w:ascii="Times New Roman" w:hAnsi="Times New Roman" w:cs="Times New Roman"/>
          <w:bCs/>
          <w:iCs/>
          <w:sz w:val="24"/>
          <w:szCs w:val="24"/>
        </w:rPr>
      </w:pPr>
      <w:r w:rsidRPr="008255D4">
        <w:rPr>
          <w:rFonts w:ascii="Times New Roman" w:hAnsi="Times New Roman" w:cs="Times New Roman"/>
          <w:bCs/>
          <w:iCs/>
          <w:sz w:val="24"/>
          <w:szCs w:val="24"/>
        </w:rPr>
        <w:t>The Gold and Quant test is based on the assumption of heteroscedasticity, is related to a single identifiable variable, which is responsible of heteroscedasticity. We use it for ordering of the data. However, the heteroscedasticity is related several variables that do not move all together. Then, it is not possible to achieve unique order. Breusch &amp; Pagan (1979) have devised a test which does not depend on ordering of data. The test is applicable using the langrangian multiplier principle.</w:t>
      </w:r>
    </w:p>
    <w:p w:rsidR="006A34F3" w:rsidRDefault="006A34F3" w:rsidP="006A34F3">
      <w:pPr>
        <w:autoSpaceDE w:val="0"/>
        <w:autoSpaceDN w:val="0"/>
        <w:adjustRightInd w:val="0"/>
        <w:spacing w:before="30" w:after="0" w:line="360" w:lineRule="auto"/>
        <w:ind w:firstLine="720"/>
        <w:jc w:val="both"/>
        <w:rPr>
          <w:rFonts w:ascii="Times New Roman" w:hAnsi="Times New Roman" w:cs="Times New Roman"/>
          <w:bCs/>
          <w:iCs/>
          <w:sz w:val="24"/>
          <w:szCs w:val="24"/>
        </w:rPr>
      </w:pPr>
      <w:r w:rsidRPr="00FC629A">
        <w:rPr>
          <w:rFonts w:ascii="Times New Roman" w:hAnsi="Times New Roman" w:cs="Times New Roman"/>
          <w:bCs/>
          <w:iCs/>
          <w:sz w:val="24"/>
          <w:szCs w:val="24"/>
        </w:rPr>
        <w:lastRenderedPageBreak/>
        <w:t>Let’s us assume that our model for heteroscedasticity i</w:t>
      </w:r>
      <w:r>
        <w:rPr>
          <w:rFonts w:ascii="Times New Roman" w:hAnsi="Times New Roman" w:cs="Times New Roman"/>
          <w:bCs/>
          <w:iCs/>
          <w:sz w:val="24"/>
          <w:szCs w:val="24"/>
        </w:rPr>
        <w:t xml:space="preserve">s </w:t>
      </w:r>
      <m:oMath>
        <m:sSubSup>
          <m:sSubSupPr>
            <m:ctrlPr>
              <w:rPr>
                <w:rFonts w:ascii="Cambria Math" w:hAnsi="Cambria Math" w:cs="Times New Roman"/>
                <w:bCs/>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oMath>
      <w:r w:rsidRPr="00D14B0E">
        <w:rPr>
          <w:rFonts w:ascii="Times New Roman" w:hAnsi="Times New Roman" w:cs="Times New Roman"/>
          <w:bCs/>
          <w:iCs/>
          <w:sz w:val="24"/>
          <w:szCs w:val="24"/>
        </w:rPr>
        <w:t>= h(</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Pr="00D14B0E">
        <w:rPr>
          <w:rFonts w:ascii="Times New Roman" w:hAnsi="Times New Roman" w:cs="Times New Roman"/>
          <w:bCs/>
          <w:iCs/>
          <w:sz w:val="24"/>
          <w:szCs w:val="24"/>
        </w:rPr>
        <w:t>)</w:t>
      </w:r>
    </w:p>
    <w:p w:rsidR="006A34F3" w:rsidRDefault="006A34F3" w:rsidP="006A34F3">
      <w:pPr>
        <w:autoSpaceDE w:val="0"/>
        <w:autoSpaceDN w:val="0"/>
        <w:adjustRightInd w:val="0"/>
        <w:spacing w:before="30" w:after="0" w:line="360" w:lineRule="auto"/>
        <w:ind w:left="720"/>
        <w:jc w:val="both"/>
        <w:rPr>
          <w:rFonts w:ascii="Times New Roman" w:hAnsi="Times New Roman" w:cs="Times New Roman"/>
          <w:bCs/>
          <w:iCs/>
          <w:sz w:val="24"/>
          <w:szCs w:val="24"/>
        </w:rPr>
      </w:pPr>
      <w:r w:rsidRPr="00D14B0E">
        <w:rPr>
          <w:rFonts w:ascii="Times New Roman" w:hAnsi="Times New Roman" w:cs="Times New Roman"/>
          <w:iCs/>
          <w:sz w:val="24"/>
          <w:szCs w:val="24"/>
        </w:rPr>
        <w:t>Where,</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Pr="00D14B0E">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oMath>
      <w:r w:rsidRPr="00D14B0E">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oMath>
      <w:r w:rsidRPr="00D14B0E">
        <w:rPr>
          <w:rFonts w:ascii="Times New Roman" w:hAnsi="Times New Roman" w:cs="Times New Roman"/>
          <w:iCs/>
          <w:sz w:val="24"/>
          <w:szCs w:val="24"/>
        </w:rPr>
        <w:t>Z</w:t>
      </w:r>
      <w:r w:rsidRPr="00D14B0E">
        <w:rPr>
          <w:rFonts w:ascii="Times New Roman" w:hAnsi="Times New Roman" w:cs="Times New Roman"/>
          <w:iCs/>
          <w:sz w:val="24"/>
          <w:szCs w:val="24"/>
          <w:vertAlign w:val="subscript"/>
        </w:rPr>
        <w:t>1i</w:t>
      </w:r>
      <w:r w:rsidRPr="00D14B0E">
        <w:rPr>
          <w:rFonts w:ascii="Times New Roman" w:hAnsi="Times New Roman" w:cs="Times New Roman"/>
          <w:iCs/>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oMath>
      <w:r w:rsidRPr="00D14B0E">
        <w:rPr>
          <w:rFonts w:ascii="Times New Roman" w:hAnsi="Times New Roman" w:cs="Times New Roman"/>
          <w:iCs/>
          <w:sz w:val="24"/>
          <w:szCs w:val="24"/>
        </w:rPr>
        <w:t xml:space="preserve"> Z</w:t>
      </w:r>
      <w:r w:rsidRPr="00D14B0E">
        <w:rPr>
          <w:rFonts w:ascii="Times New Roman" w:hAnsi="Times New Roman" w:cs="Times New Roman"/>
          <w:iCs/>
          <w:sz w:val="24"/>
          <w:szCs w:val="24"/>
          <w:vertAlign w:val="subscript"/>
        </w:rPr>
        <w:t>2i</w:t>
      </w:r>
      <w:r w:rsidRPr="00D14B0E">
        <w:rPr>
          <w:rFonts w:ascii="Times New Roman" w:hAnsi="Times New Roman" w:cs="Times New Roman"/>
          <w:iCs/>
          <w:sz w:val="24"/>
          <w:szCs w:val="24"/>
        </w:rPr>
        <w:t xml:space="preserve">+ ……+  </w:t>
      </w:r>
      <m:oMath>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oMath>
      <w:r w:rsidRPr="00D14B0E">
        <w:rPr>
          <w:rFonts w:ascii="Times New Roman" w:hAnsi="Times New Roman" w:cs="Times New Roman"/>
          <w:iCs/>
          <w:sz w:val="24"/>
          <w:szCs w:val="24"/>
        </w:rPr>
        <w:t>Z5iWhere</w:t>
      </w:r>
      <w:r>
        <w:rPr>
          <w:rFonts w:ascii="Times New Roman" w:hAnsi="Times New Roman" w:cs="Times New Roman"/>
          <w:iCs/>
          <w:sz w:val="24"/>
          <w:szCs w:val="24"/>
        </w:rPr>
        <w:t xml:space="preserve">, </w:t>
      </w:r>
      <w:r w:rsidRPr="00D14B0E">
        <w:rPr>
          <w:rFonts w:ascii="Times New Roman" w:hAnsi="Times New Roman" w:cs="Times New Roman"/>
          <w:iCs/>
          <w:sz w:val="24"/>
          <w:szCs w:val="24"/>
        </w:rPr>
        <w:t>Z</w:t>
      </w:r>
      <w:r w:rsidRPr="00D14B0E">
        <w:rPr>
          <w:rFonts w:ascii="Times New Roman" w:hAnsi="Times New Roman" w:cs="Times New Roman"/>
          <w:iCs/>
          <w:sz w:val="24"/>
          <w:szCs w:val="24"/>
          <w:vertAlign w:val="subscript"/>
        </w:rPr>
        <w:t xml:space="preserve">1, </w:t>
      </w:r>
      <w:r w:rsidRPr="00D14B0E">
        <w:rPr>
          <w:rFonts w:ascii="Times New Roman" w:hAnsi="Times New Roman" w:cs="Times New Roman"/>
          <w:iCs/>
          <w:sz w:val="24"/>
          <w:szCs w:val="24"/>
        </w:rPr>
        <w:t>Z</w:t>
      </w:r>
      <w:r w:rsidRPr="00D14B0E">
        <w:rPr>
          <w:rFonts w:ascii="Times New Roman" w:hAnsi="Times New Roman" w:cs="Times New Roman"/>
          <w:iCs/>
          <w:sz w:val="24"/>
          <w:szCs w:val="24"/>
          <w:vertAlign w:val="subscript"/>
        </w:rPr>
        <w:t>2</w:t>
      </w:r>
      <w:r>
        <w:rPr>
          <w:rFonts w:ascii="Times New Roman" w:hAnsi="Times New Roman" w:cs="Times New Roman"/>
          <w:iCs/>
          <w:sz w:val="24"/>
          <w:szCs w:val="24"/>
          <w:vertAlign w:val="subscript"/>
        </w:rPr>
        <w:t>,</w:t>
      </w:r>
      <w:r w:rsidRPr="00C07C53">
        <w:rPr>
          <w:rFonts w:ascii="Times New Roman" w:hAnsi="Times New Roman" w:cs="Times New Roman"/>
          <w:iCs/>
          <w:sz w:val="24"/>
          <w:szCs w:val="24"/>
        </w:rPr>
        <w:t>…</w:t>
      </w:r>
      <w:r>
        <w:rPr>
          <w:rFonts w:ascii="Times New Roman" w:hAnsi="Times New Roman" w:cs="Times New Roman"/>
          <w:iCs/>
          <w:sz w:val="24"/>
          <w:szCs w:val="24"/>
        </w:rPr>
        <w:t>,</w:t>
      </w:r>
      <w:r w:rsidRPr="00D14B0E">
        <w:rPr>
          <w:rFonts w:ascii="Times New Roman" w:hAnsi="Times New Roman" w:cs="Times New Roman"/>
          <w:iCs/>
          <w:sz w:val="24"/>
          <w:szCs w:val="24"/>
        </w:rPr>
        <w:t>Z</w:t>
      </w:r>
      <w:r w:rsidRPr="00D14B0E">
        <w:rPr>
          <w:rFonts w:ascii="Times New Roman" w:hAnsi="Times New Roman" w:cs="Times New Roman"/>
          <w:iCs/>
          <w:sz w:val="24"/>
          <w:szCs w:val="24"/>
          <w:vertAlign w:val="subscript"/>
        </w:rPr>
        <w:t xml:space="preserve">5 </w:t>
      </w:r>
      <w:r w:rsidRPr="00D14B0E">
        <w:rPr>
          <w:rFonts w:ascii="Times New Roman" w:hAnsi="Times New Roman" w:cs="Times New Roman"/>
          <w:iCs/>
          <w:sz w:val="24"/>
          <w:szCs w:val="24"/>
        </w:rPr>
        <w:t xml:space="preserve"> are the variables from X</w:t>
      </w:r>
      <w:r w:rsidRPr="00D14B0E">
        <w:rPr>
          <w:rFonts w:ascii="Times New Roman" w:hAnsi="Times New Roman" w:cs="Times New Roman"/>
          <w:iCs/>
          <w:sz w:val="24"/>
          <w:szCs w:val="24"/>
          <w:vertAlign w:val="subscript"/>
        </w:rPr>
        <w:t>1,</w:t>
      </w:r>
      <w:r w:rsidRPr="00D14B0E">
        <w:rPr>
          <w:rFonts w:ascii="Times New Roman" w:hAnsi="Times New Roman" w:cs="Times New Roman"/>
          <w:iCs/>
          <w:sz w:val="24"/>
          <w:szCs w:val="24"/>
        </w:rPr>
        <w:t>X</w:t>
      </w:r>
      <w:r w:rsidRPr="00D14B0E">
        <w:rPr>
          <w:rFonts w:ascii="Times New Roman" w:hAnsi="Times New Roman" w:cs="Times New Roman"/>
          <w:iCs/>
          <w:sz w:val="24"/>
          <w:szCs w:val="24"/>
          <w:vertAlign w:val="subscript"/>
        </w:rPr>
        <w:t>2….</w:t>
      </w:r>
      <w:r w:rsidRPr="00D14B0E">
        <w:rPr>
          <w:rFonts w:ascii="Times New Roman" w:hAnsi="Times New Roman" w:cs="Times New Roman"/>
          <w:iCs/>
          <w:sz w:val="24"/>
          <w:szCs w:val="24"/>
        </w:rPr>
        <w:t>X</w:t>
      </w:r>
      <w:r w:rsidRPr="00D14B0E">
        <w:rPr>
          <w:rFonts w:ascii="Times New Roman" w:hAnsi="Times New Roman" w:cs="Times New Roman"/>
          <w:iCs/>
          <w:sz w:val="24"/>
          <w:szCs w:val="24"/>
          <w:vertAlign w:val="subscript"/>
        </w:rPr>
        <w:t xml:space="preserve">5 </w:t>
      </w:r>
      <w:r w:rsidRPr="00D14B0E">
        <w:rPr>
          <w:rFonts w:ascii="Times New Roman" w:hAnsi="Times New Roman" w:cs="Times New Roman"/>
          <w:iCs/>
          <w:sz w:val="24"/>
          <w:szCs w:val="24"/>
        </w:rPr>
        <w:t>(Which are responsible for heteroscedas</w:t>
      </w:r>
      <w:r>
        <w:rPr>
          <w:rFonts w:ascii="Times New Roman" w:hAnsi="Times New Roman" w:cs="Times New Roman"/>
          <w:iCs/>
          <w:sz w:val="24"/>
          <w:szCs w:val="24"/>
        </w:rPr>
        <w:t>ti</w:t>
      </w:r>
      <w:r w:rsidRPr="00D14B0E">
        <w:rPr>
          <w:rFonts w:ascii="Times New Roman" w:hAnsi="Times New Roman" w:cs="Times New Roman"/>
          <w:iCs/>
          <w:sz w:val="24"/>
          <w:szCs w:val="24"/>
        </w:rPr>
        <w:t xml:space="preserve">city) </w:t>
      </w:r>
      <w:r>
        <w:rPr>
          <w:rFonts w:ascii="Times New Roman" w:hAnsi="Times New Roman" w:cs="Times New Roman"/>
          <w:iCs/>
          <w:sz w:val="24"/>
          <w:szCs w:val="24"/>
        </w:rPr>
        <w:t xml:space="preserve">&amp; h is a some function does not </w:t>
      </w:r>
      <w:r w:rsidRPr="00D14B0E">
        <w:rPr>
          <w:rFonts w:ascii="Times New Roman" w:hAnsi="Times New Roman" w:cs="Times New Roman"/>
          <w:iCs/>
          <w:sz w:val="24"/>
          <w:szCs w:val="24"/>
        </w:rPr>
        <w:t>depends on i.</w:t>
      </w:r>
    </w:p>
    <w:p w:rsidR="006A34F3" w:rsidRDefault="006A34F3" w:rsidP="006A34F3">
      <w:pPr>
        <w:autoSpaceDE w:val="0"/>
        <w:autoSpaceDN w:val="0"/>
        <w:adjustRightInd w:val="0"/>
        <w:spacing w:before="30" w:after="0" w:line="360" w:lineRule="auto"/>
        <w:ind w:left="720" w:firstLine="720"/>
        <w:jc w:val="both"/>
        <w:rPr>
          <w:rFonts w:ascii="Times New Roman" w:hAnsi="Times New Roman" w:cs="Times New Roman"/>
          <w:iCs/>
          <w:sz w:val="24"/>
          <w:szCs w:val="24"/>
        </w:rPr>
      </w:pPr>
      <w:r w:rsidRPr="00D14B0E">
        <w:rPr>
          <w:rFonts w:ascii="Times New Roman" w:hAnsi="Times New Roman" w:cs="Times New Roman"/>
          <w:iCs/>
          <w:sz w:val="24"/>
          <w:szCs w:val="24"/>
        </w:rPr>
        <w:t>The null hypothesis is that there is no heteroscedas</w:t>
      </w:r>
      <w:r>
        <w:rPr>
          <w:rFonts w:ascii="Times New Roman" w:hAnsi="Times New Roman" w:cs="Times New Roman"/>
          <w:iCs/>
          <w:sz w:val="24"/>
          <w:szCs w:val="24"/>
        </w:rPr>
        <w:t>ti</w:t>
      </w:r>
      <w:r w:rsidRPr="00D14B0E">
        <w:rPr>
          <w:rFonts w:ascii="Times New Roman" w:hAnsi="Times New Roman" w:cs="Times New Roman"/>
          <w:iCs/>
          <w:sz w:val="24"/>
          <w:szCs w:val="24"/>
        </w:rPr>
        <w:t>city, which is equivalent to</w:t>
      </w:r>
      <w:r>
        <w:rPr>
          <w:rFonts w:ascii="Times New Roman" w:hAnsi="Times New Roman" w:cs="Times New Roman"/>
          <w:iCs/>
          <w:sz w:val="24"/>
          <w:szCs w:val="24"/>
        </w:rPr>
        <w:t>:</w:t>
      </w:r>
    </w:p>
    <w:p w:rsidR="006A34F3" w:rsidRPr="00FC629A" w:rsidRDefault="006A34F3" w:rsidP="006A34F3">
      <w:pPr>
        <w:autoSpaceDE w:val="0"/>
        <w:autoSpaceDN w:val="0"/>
        <w:adjustRightInd w:val="0"/>
        <w:spacing w:before="30" w:after="0" w:line="360" w:lineRule="auto"/>
        <w:ind w:firstLine="720"/>
        <w:jc w:val="both"/>
        <w:rPr>
          <w:rFonts w:ascii="Times New Roman" w:hAnsi="Times New Roman" w:cs="Times New Roman"/>
          <w:bCs/>
          <w:iCs/>
          <w:sz w:val="24"/>
          <w:szCs w:val="24"/>
        </w:rPr>
      </w:pPr>
      <w:r w:rsidRPr="00D14B0E">
        <w:rPr>
          <w:rFonts w:ascii="Times New Roman" w:hAnsi="Times New Roman" w:cs="Times New Roman"/>
          <w:iCs/>
          <w:sz w:val="24"/>
          <w:szCs w:val="24"/>
        </w:rPr>
        <w:t>H</w:t>
      </w:r>
      <w:r w:rsidRPr="00D14B0E">
        <w:rPr>
          <w:rFonts w:ascii="Times New Roman" w:hAnsi="Times New Roman" w:cs="Times New Roman"/>
          <w:iCs/>
          <w:sz w:val="24"/>
          <w:szCs w:val="24"/>
          <w:vertAlign w:val="subscript"/>
        </w:rPr>
        <w:t>0</w:t>
      </w:r>
      <w:r w:rsidRPr="00D14B0E">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oMath>
      <w:r w:rsidRPr="00D14B0E">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oMath>
      <w:r w:rsidRPr="00D14B0E">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5</m:t>
            </m:r>
          </m:sub>
        </m:sSub>
      </m:oMath>
      <w:r w:rsidRPr="00D14B0E">
        <w:rPr>
          <w:rFonts w:ascii="Times New Roman" w:hAnsi="Times New Roman" w:cs="Times New Roman"/>
          <w:iCs/>
          <w:sz w:val="24"/>
          <w:szCs w:val="24"/>
        </w:rPr>
        <w:t xml:space="preserve"> = 0</w:t>
      </w:r>
    </w:p>
    <w:p w:rsidR="006A34F3" w:rsidRPr="00D14B0E" w:rsidRDefault="006A34F3" w:rsidP="006A34F3">
      <w:pPr>
        <w:autoSpaceDE w:val="0"/>
        <w:autoSpaceDN w:val="0"/>
        <w:adjustRightInd w:val="0"/>
        <w:spacing w:before="30" w:after="0" w:line="360" w:lineRule="auto"/>
        <w:ind w:firstLine="720"/>
        <w:jc w:val="both"/>
        <w:rPr>
          <w:rFonts w:ascii="Times New Roman" w:hAnsi="Times New Roman" w:cs="Times New Roman"/>
          <w:iCs/>
          <w:sz w:val="24"/>
          <w:szCs w:val="24"/>
        </w:rPr>
      </w:pPr>
      <w:r w:rsidRPr="00D14B0E">
        <w:rPr>
          <w:rFonts w:ascii="Times New Roman" w:hAnsi="Times New Roman" w:cs="Times New Roman"/>
          <w:iCs/>
          <w:sz w:val="24"/>
          <w:szCs w:val="24"/>
        </w:rPr>
        <w:t>If</w:t>
      </w:r>
      <w:r>
        <w:rPr>
          <w:rFonts w:ascii="Times New Roman" w:hAnsi="Times New Roman" w:cs="Times New Roman"/>
          <w:iCs/>
          <w:sz w:val="24"/>
          <w:szCs w:val="24"/>
        </w:rPr>
        <w:t xml:space="preserve"> </w:t>
      </w:r>
      <w:r w:rsidRPr="00D14B0E">
        <w:rPr>
          <w:rFonts w:ascii="Times New Roman" w:hAnsi="Times New Roman" w:cs="Times New Roman"/>
          <w:iCs/>
          <w:sz w:val="24"/>
          <w:szCs w:val="24"/>
        </w:rPr>
        <w:t>H0</w:t>
      </w:r>
      <w:r>
        <w:rPr>
          <w:rFonts w:ascii="Times New Roman" w:hAnsi="Times New Roman" w:cs="Times New Roman"/>
          <w:iCs/>
          <w:sz w:val="24"/>
          <w:szCs w:val="24"/>
          <w:vertAlign w:val="subscript"/>
        </w:rPr>
        <w:t xml:space="preserve"> </w:t>
      </w:r>
      <w:r w:rsidRPr="00FC629A">
        <w:rPr>
          <w:rFonts w:ascii="Times New Roman" w:hAnsi="Times New Roman" w:cs="Times New Roman"/>
          <w:iCs/>
          <w:sz w:val="24"/>
          <w:szCs w:val="24"/>
        </w:rPr>
        <w:t>is</w:t>
      </w:r>
      <w:r w:rsidRPr="00D14B0E">
        <w:rPr>
          <w:rFonts w:ascii="Times New Roman" w:hAnsi="Times New Roman" w:cs="Times New Roman"/>
          <w:iCs/>
          <w:sz w:val="24"/>
          <w:szCs w:val="24"/>
        </w:rPr>
        <w:t xml:space="preserve"> accepted then,</w:t>
      </w:r>
      <w:r>
        <w:rPr>
          <w:rFonts w:ascii="Times New Roman" w:hAnsi="Times New Roman" w:cs="Times New Roman"/>
          <w:iCs/>
          <w:sz w:val="24"/>
          <w:szCs w:val="24"/>
        </w:rPr>
        <w:t xml:space="preserve"> </w:t>
      </w:r>
      <m:oMath>
        <m:sSubSup>
          <m:sSubSupPr>
            <m:ctrlPr>
              <w:rPr>
                <w:rFonts w:ascii="Cambria Math" w:hAnsi="Cambria Math" w:cs="Times New Roman"/>
                <w:bCs/>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oMath>
      <w:r w:rsidRPr="00D14B0E">
        <w:rPr>
          <w:rFonts w:ascii="Times New Roman" w:hAnsi="Times New Roman" w:cs="Times New Roman"/>
          <w:iCs/>
          <w:sz w:val="24"/>
          <w:szCs w:val="24"/>
        </w:rPr>
        <w:t>= h(</w:t>
      </w:r>
      <m:oMath>
        <m:r>
          <w:rPr>
            <w:rFonts w:ascii="Cambria Math" w:hAnsi="Cambria Math" w:cs="Times New Roman"/>
            <w:sz w:val="24"/>
            <w:szCs w:val="24"/>
          </w:rPr>
          <m:t>μ</m:t>
        </m:r>
      </m:oMath>
      <w:r w:rsidRPr="00D14B0E">
        <w:rPr>
          <w:rFonts w:ascii="Times New Roman" w:hAnsi="Times New Roman" w:cs="Times New Roman"/>
          <w:iCs/>
          <w:sz w:val="24"/>
          <w:szCs w:val="24"/>
          <w:vertAlign w:val="subscript"/>
        </w:rPr>
        <w:t>i</w:t>
      </w:r>
      <w:r w:rsidRPr="00D14B0E">
        <w:rPr>
          <w:rFonts w:ascii="Times New Roman" w:hAnsi="Times New Roman" w:cs="Times New Roman"/>
          <w:iCs/>
          <w:sz w:val="24"/>
          <w:szCs w:val="24"/>
        </w:rPr>
        <w:t>) = h(x</w:t>
      </w:r>
      <w:r w:rsidRPr="00D14B0E">
        <w:rPr>
          <w:rFonts w:ascii="Times New Roman" w:hAnsi="Times New Roman" w:cs="Times New Roman"/>
          <w:iCs/>
          <w:sz w:val="24"/>
          <w:szCs w:val="24"/>
          <w:vertAlign w:val="subscript"/>
        </w:rPr>
        <w:t>0</w:t>
      </w:r>
      <w:r w:rsidRPr="00D14B0E">
        <w:rPr>
          <w:rFonts w:ascii="Times New Roman" w:hAnsi="Times New Roman" w:cs="Times New Roman"/>
          <w:iCs/>
          <w:sz w:val="24"/>
          <w:szCs w:val="24"/>
        </w:rPr>
        <w:t xml:space="preserve">) = constant </w:t>
      </w:r>
      <m:oMath>
        <m:r>
          <w:rPr>
            <w:rFonts w:ascii="Cambria Math" w:hAnsi="Cambria Math" w:cs="Times New Roman"/>
            <w:sz w:val="24"/>
            <w:szCs w:val="24"/>
          </w:rPr>
          <m:t>∀</m:t>
        </m:r>
      </m:oMath>
      <w:r w:rsidRPr="00D14B0E">
        <w:rPr>
          <w:rFonts w:ascii="Times New Roman" w:hAnsi="Times New Roman" w:cs="Times New Roman"/>
          <w:iCs/>
          <w:sz w:val="24"/>
          <w:szCs w:val="24"/>
          <w:vertAlign w:val="subscript"/>
        </w:rPr>
        <w:t>i</w:t>
      </w:r>
    </w:p>
    <w:p w:rsidR="006A34F3" w:rsidRPr="00D14B0E" w:rsidRDefault="006A34F3" w:rsidP="006A34F3">
      <w:pPr>
        <w:autoSpaceDE w:val="0"/>
        <w:autoSpaceDN w:val="0"/>
        <w:adjustRightInd w:val="0"/>
        <w:spacing w:before="30" w:after="0" w:line="360" w:lineRule="auto"/>
        <w:ind w:firstLine="643"/>
        <w:jc w:val="both"/>
        <w:rPr>
          <w:rFonts w:ascii="Times New Roman" w:hAnsi="Times New Roman" w:cs="Times New Roman"/>
          <w:iCs/>
          <w:sz w:val="24"/>
          <w:szCs w:val="24"/>
        </w:rPr>
      </w:pPr>
      <w:r w:rsidRPr="00D14B0E">
        <w:rPr>
          <w:rFonts w:ascii="Times New Roman" w:hAnsi="Times New Roman" w:cs="Times New Roman"/>
          <w:iCs/>
          <w:sz w:val="24"/>
          <w:szCs w:val="24"/>
        </w:rPr>
        <w:t>The Breusch &amp; pagan procedures two regressions &amp; summarize as follows.</w:t>
      </w:r>
    </w:p>
    <w:p w:rsidR="006A34F3" w:rsidRDefault="006A34F3" w:rsidP="000F3D48">
      <w:pPr>
        <w:pStyle w:val="ListParagraph"/>
        <w:numPr>
          <w:ilvl w:val="0"/>
          <w:numId w:val="21"/>
        </w:num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iCs/>
          <w:sz w:val="24"/>
          <w:szCs w:val="24"/>
        </w:rPr>
        <w:t>Regress y on X</w:t>
      </w:r>
      <w:r w:rsidRPr="00D14B0E">
        <w:rPr>
          <w:rFonts w:ascii="Times New Roman" w:hAnsi="Times New Roman" w:cs="Times New Roman"/>
          <w:iCs/>
          <w:sz w:val="24"/>
          <w:szCs w:val="24"/>
          <w:vertAlign w:val="subscript"/>
        </w:rPr>
        <w:t>1</w:t>
      </w:r>
      <w:r w:rsidRPr="00D14B0E">
        <w:rPr>
          <w:rFonts w:ascii="Times New Roman" w:hAnsi="Times New Roman" w:cs="Times New Roman"/>
          <w:iCs/>
          <w:sz w:val="24"/>
          <w:szCs w:val="24"/>
        </w:rPr>
        <w:t>,X</w:t>
      </w:r>
      <w:r w:rsidRPr="00D14B0E">
        <w:rPr>
          <w:rFonts w:ascii="Times New Roman" w:hAnsi="Times New Roman" w:cs="Times New Roman"/>
          <w:iCs/>
          <w:sz w:val="24"/>
          <w:szCs w:val="24"/>
          <w:vertAlign w:val="subscript"/>
        </w:rPr>
        <w:t>2….,</w:t>
      </w:r>
      <w:r w:rsidRPr="00D14B0E">
        <w:rPr>
          <w:rFonts w:ascii="Times New Roman" w:hAnsi="Times New Roman" w:cs="Times New Roman"/>
          <w:iCs/>
          <w:sz w:val="24"/>
          <w:szCs w:val="24"/>
        </w:rPr>
        <w:t>X</w:t>
      </w:r>
      <w:r w:rsidRPr="00D14B0E">
        <w:rPr>
          <w:rFonts w:ascii="Times New Roman" w:hAnsi="Times New Roman" w:cs="Times New Roman"/>
          <w:iCs/>
          <w:sz w:val="24"/>
          <w:szCs w:val="24"/>
          <w:vertAlign w:val="subscript"/>
        </w:rPr>
        <w:t xml:space="preserve">5 </w:t>
      </w:r>
      <w:r w:rsidRPr="00D14B0E">
        <w:rPr>
          <w:rFonts w:ascii="Times New Roman" w:hAnsi="Times New Roman" w:cs="Times New Roman"/>
          <w:iCs/>
          <w:sz w:val="24"/>
          <w:szCs w:val="24"/>
        </w:rPr>
        <w:t>&amp; estimate residual</w:t>
      </w:r>
    </w:p>
    <w:p w:rsidR="006A34F3" w:rsidRPr="00FC629A" w:rsidRDefault="006A34F3" w:rsidP="000F3D48">
      <w:pPr>
        <w:pStyle w:val="ListParagraph"/>
        <w:numPr>
          <w:ilvl w:val="0"/>
          <w:numId w:val="21"/>
        </w:numPr>
        <w:autoSpaceDE w:val="0"/>
        <w:autoSpaceDN w:val="0"/>
        <w:adjustRightInd w:val="0"/>
        <w:spacing w:before="30" w:after="0" w:line="360" w:lineRule="auto"/>
        <w:jc w:val="both"/>
        <w:rPr>
          <w:rFonts w:ascii="Times New Roman" w:hAnsi="Times New Roman" w:cs="Times New Roman"/>
          <w:iCs/>
          <w:sz w:val="24"/>
          <w:szCs w:val="24"/>
        </w:rPr>
      </w:pPr>
      <w:r w:rsidRPr="00FC629A">
        <w:rPr>
          <w:rFonts w:ascii="Times New Roman" w:hAnsi="Times New Roman" w:cs="Times New Roman"/>
          <w:iCs/>
          <w:sz w:val="24"/>
          <w:szCs w:val="24"/>
        </w:rPr>
        <w:t xml:space="preserve">Define </w:t>
      </w:r>
      <m:oMath>
        <m:acc>
          <m:accPr>
            <m:ctrlPr>
              <w:rPr>
                <w:rFonts w:ascii="Cambria Math" w:hAnsi="Cambria Math" w:cs="Times New Roman"/>
                <w:i/>
                <w:iCs/>
                <w:sz w:val="24"/>
                <w:szCs w:val="24"/>
              </w:rPr>
            </m:ctrlPr>
          </m:accPr>
          <m:e>
            <m:sSup>
              <m:sSupPr>
                <m:ctrlPr>
                  <w:rPr>
                    <w:rFonts w:ascii="Cambria Math" w:hAnsi="Cambria Math" w:cs="Times New Roman"/>
                    <w:i/>
                    <w:iCs/>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acc>
      </m:oMath>
      <w:r w:rsidRPr="00FC629A">
        <w:rPr>
          <w:rFonts w:ascii="Times New Roman" w:hAnsi="Times New Roman" w:cs="Times New Roman"/>
          <w:iCs/>
          <w:sz w:val="24"/>
          <w:szCs w:val="24"/>
        </w:rPr>
        <w:t xml:space="preserve"> =RSS/n  =</w:t>
      </w:r>
      <m:oMath>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iCs/>
                    <w:sz w:val="24"/>
                    <w:szCs w:val="24"/>
                  </w:rPr>
                </m:ctrlPr>
              </m:sSubSupPr>
              <m:e>
                <m:r>
                  <w:rPr>
                    <w:rFonts w:ascii="Cambria Math" w:hAnsi="Cambria Math" w:cs="Times New Roman"/>
                    <w:sz w:val="24"/>
                    <w:szCs w:val="24"/>
                  </w:rPr>
                  <m:t>e</m:t>
                </m:r>
              </m:e>
              <m:sub>
                <m:r>
                  <w:rPr>
                    <w:rFonts w:ascii="Cambria Math" w:hAnsi="Cambria Math" w:cs="Times New Roman"/>
                    <w:sz w:val="24"/>
                    <w:szCs w:val="24"/>
                  </w:rPr>
                  <m:t>i</m:t>
                </m:r>
              </m:sub>
              <m:sup>
                <m:r>
                  <w:rPr>
                    <w:rFonts w:ascii="Cambria Math" w:hAnsi="Cambria Math" w:cs="Times New Roman"/>
                    <w:sz w:val="24"/>
                    <w:szCs w:val="24"/>
                  </w:rPr>
                  <m:t>2</m:t>
                </m:r>
              </m:sup>
            </m:sSubSup>
          </m:e>
        </m:nary>
      </m:oMath>
    </w:p>
    <w:p w:rsidR="006A34F3" w:rsidRDefault="006A34F3" w:rsidP="000F3D48">
      <w:pPr>
        <w:pStyle w:val="ListParagraph"/>
        <w:numPr>
          <w:ilvl w:val="0"/>
          <w:numId w:val="21"/>
        </w:numPr>
        <w:autoSpaceDE w:val="0"/>
        <w:autoSpaceDN w:val="0"/>
        <w:adjustRightInd w:val="0"/>
        <w:spacing w:before="30" w:after="0" w:line="360" w:lineRule="auto"/>
        <w:jc w:val="both"/>
        <w:rPr>
          <w:rFonts w:ascii="Times New Roman" w:hAnsi="Times New Roman" w:cs="Times New Roman"/>
          <w:iCs/>
          <w:sz w:val="24"/>
          <w:szCs w:val="24"/>
        </w:rPr>
      </w:pPr>
      <w:r w:rsidRPr="00FC629A">
        <w:rPr>
          <w:rFonts w:ascii="Times New Roman" w:hAnsi="Times New Roman" w:cs="Times New Roman"/>
          <w:iCs/>
          <w:sz w:val="24"/>
          <w:szCs w:val="24"/>
        </w:rPr>
        <w:t>Regress =</w:t>
      </w: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ei</m:t>
                </m:r>
              </m:e>
              <m:sup>
                <m:r>
                  <w:rPr>
                    <w:rFonts w:ascii="Cambria Math" w:hAnsi="Cambria Math" w:cs="Times New Roman"/>
                    <w:sz w:val="24"/>
                    <w:szCs w:val="24"/>
                  </w:rPr>
                  <m:t>2</m:t>
                </m:r>
              </m:sup>
            </m:sSup>
          </m:num>
          <m:den>
            <m:acc>
              <m:accPr>
                <m:ctrlPr>
                  <w:rPr>
                    <w:rFonts w:ascii="Cambria Math" w:hAnsi="Cambria Math" w:cs="Times New Roman"/>
                    <w:i/>
                    <w:iCs/>
                    <w:sz w:val="24"/>
                    <w:szCs w:val="24"/>
                  </w:rPr>
                </m:ctrlPr>
              </m:accPr>
              <m:e>
                <m:sSup>
                  <m:sSupPr>
                    <m:ctrlPr>
                      <w:rPr>
                        <w:rFonts w:ascii="Cambria Math" w:hAnsi="Cambria Math" w:cs="Times New Roman"/>
                        <w:i/>
                        <w:iCs/>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acc>
          </m:den>
        </m:f>
      </m:oMath>
      <w:r w:rsidRPr="00FC629A">
        <w:rPr>
          <w:rFonts w:ascii="Times New Roman" w:hAnsi="Times New Roman" w:cs="Times New Roman"/>
          <w:iCs/>
          <w:sz w:val="24"/>
          <w:szCs w:val="24"/>
        </w:rPr>
        <w:t xml:space="preserve"> on Z</w:t>
      </w:r>
      <w:r w:rsidRPr="00FC629A">
        <w:rPr>
          <w:rFonts w:ascii="Times New Roman" w:hAnsi="Times New Roman" w:cs="Times New Roman"/>
          <w:iCs/>
          <w:sz w:val="24"/>
          <w:szCs w:val="24"/>
          <w:vertAlign w:val="subscript"/>
        </w:rPr>
        <w:t xml:space="preserve">1, </w:t>
      </w:r>
      <w:r w:rsidRPr="00FC629A">
        <w:rPr>
          <w:rFonts w:ascii="Times New Roman" w:hAnsi="Times New Roman" w:cs="Times New Roman"/>
          <w:iCs/>
          <w:sz w:val="24"/>
          <w:szCs w:val="24"/>
        </w:rPr>
        <w:t>Z</w:t>
      </w:r>
      <w:r w:rsidRPr="00FC629A">
        <w:rPr>
          <w:rFonts w:ascii="Times New Roman" w:hAnsi="Times New Roman" w:cs="Times New Roman"/>
          <w:iCs/>
          <w:sz w:val="24"/>
          <w:szCs w:val="24"/>
          <w:vertAlign w:val="subscript"/>
        </w:rPr>
        <w:t>2……..</w:t>
      </w:r>
      <w:r w:rsidRPr="00FC629A">
        <w:rPr>
          <w:rFonts w:ascii="Times New Roman" w:hAnsi="Times New Roman" w:cs="Times New Roman"/>
          <w:iCs/>
          <w:sz w:val="24"/>
          <w:szCs w:val="24"/>
        </w:rPr>
        <w:t>Z</w:t>
      </w:r>
    </w:p>
    <w:p w:rsidR="006A34F3" w:rsidRDefault="006A34F3" w:rsidP="000F3D48">
      <w:pPr>
        <w:pStyle w:val="ListParagraph"/>
        <w:numPr>
          <w:ilvl w:val="0"/>
          <w:numId w:val="21"/>
        </w:numPr>
        <w:autoSpaceDE w:val="0"/>
        <w:autoSpaceDN w:val="0"/>
        <w:adjustRightInd w:val="0"/>
        <w:spacing w:before="30" w:after="0" w:line="360" w:lineRule="auto"/>
        <w:jc w:val="both"/>
        <w:rPr>
          <w:rFonts w:ascii="Times New Roman" w:hAnsi="Times New Roman" w:cs="Times New Roman"/>
          <w:iCs/>
          <w:sz w:val="24"/>
          <w:szCs w:val="24"/>
        </w:rPr>
      </w:pPr>
      <w:r w:rsidRPr="00FC629A">
        <w:rPr>
          <w:rFonts w:ascii="Times New Roman" w:hAnsi="Times New Roman" w:cs="Times New Roman"/>
          <w:iCs/>
          <w:sz w:val="24"/>
          <w:szCs w:val="24"/>
        </w:rPr>
        <w:t>Define the LM statistic</w:t>
      </w:r>
    </w:p>
    <w:p w:rsidR="006A34F3" w:rsidRDefault="006A34F3" w:rsidP="006A34F3">
      <w:pPr>
        <w:pStyle w:val="ListParagraph"/>
        <w:autoSpaceDE w:val="0"/>
        <w:autoSpaceDN w:val="0"/>
        <w:adjustRightInd w:val="0"/>
        <w:spacing w:before="30" w:after="0" w:line="360" w:lineRule="auto"/>
        <w:ind w:left="1363"/>
        <w:jc w:val="center"/>
        <w:rPr>
          <w:rFonts w:ascii="Times New Roman" w:hAnsi="Times New Roman" w:cs="Times New Roman"/>
          <w:iCs/>
          <w:sz w:val="24"/>
          <w:szCs w:val="24"/>
        </w:rPr>
      </w:pPr>
      <w:r>
        <w:rPr>
          <w:rFonts w:ascii="Times New Roman" w:hAnsi="Times New Roman" w:cs="Times New Roman"/>
          <w:iCs/>
          <w:sz w:val="24"/>
          <w:szCs w:val="24"/>
        </w:rPr>
        <w:t>LM =</w:t>
      </w:r>
      <m:oMath>
        <m:r>
          <w:rPr>
            <w:rFonts w:ascii="Cambria Math" w:hAnsi="Cambria Math" w:cs="Times New Roman"/>
            <w:sz w:val="24"/>
            <w:szCs w:val="24"/>
          </w:rPr>
          <m:t xml:space="preserve"> </m:t>
        </m:r>
        <m:f>
          <m:fPr>
            <m:ctrlPr>
              <w:rPr>
                <w:rFonts w:ascii="Cambria Math" w:hAnsi="Cambria Math" w:cs="Times New Roman"/>
                <w:i/>
                <w:iCs/>
                <w:sz w:val="24"/>
                <w:szCs w:val="24"/>
              </w:rPr>
            </m:ctrlPr>
          </m:fPr>
          <m:num>
            <m:r>
              <w:rPr>
                <w:rFonts w:ascii="Cambria Math" w:hAnsi="Cambria Math" w:cs="Times New Roman"/>
                <w:sz w:val="24"/>
                <w:szCs w:val="24"/>
              </w:rPr>
              <m:t>ESS</m:t>
            </m:r>
          </m:num>
          <m:den>
            <m:r>
              <w:rPr>
                <w:rFonts w:ascii="Cambria Math" w:hAnsi="Cambria Math" w:cs="Times New Roman"/>
                <w:sz w:val="24"/>
                <w:szCs w:val="24"/>
              </w:rPr>
              <m:t>2</m:t>
            </m:r>
          </m:den>
        </m:f>
      </m:oMath>
    </w:p>
    <w:p w:rsidR="006A34F3" w:rsidRDefault="006A34F3" w:rsidP="006A34F3">
      <w:pPr>
        <w:pStyle w:val="ListParagraph"/>
        <w:autoSpaceDE w:val="0"/>
        <w:autoSpaceDN w:val="0"/>
        <w:adjustRightInd w:val="0"/>
        <w:spacing w:before="30" w:after="0" w:line="360" w:lineRule="auto"/>
        <w:ind w:left="1363"/>
        <w:jc w:val="both"/>
        <w:rPr>
          <w:rFonts w:ascii="Times New Roman" w:hAnsi="Times New Roman" w:cs="Times New Roman"/>
          <w:iCs/>
          <w:sz w:val="24"/>
          <w:szCs w:val="24"/>
        </w:rPr>
      </w:pPr>
      <w:r w:rsidRPr="00D14B0E">
        <w:rPr>
          <w:rFonts w:ascii="Times New Roman" w:hAnsi="Times New Roman" w:cs="Times New Roman"/>
          <w:iCs/>
          <w:sz w:val="24"/>
          <w:szCs w:val="24"/>
        </w:rPr>
        <w:t>Where ESS is expected as obtain in step 3</w:t>
      </w:r>
    </w:p>
    <w:p w:rsidR="006A34F3" w:rsidRPr="00C07C53" w:rsidRDefault="006A34F3" w:rsidP="006A34F3">
      <w:pPr>
        <w:pStyle w:val="ListParagraph"/>
        <w:autoSpaceDE w:val="0"/>
        <w:autoSpaceDN w:val="0"/>
        <w:adjustRightInd w:val="0"/>
        <w:spacing w:before="30" w:after="0" w:line="360" w:lineRule="auto"/>
        <w:ind w:left="1363"/>
        <w:jc w:val="both"/>
        <w:rPr>
          <w:rFonts w:ascii="Times New Roman" w:hAnsi="Times New Roman" w:cs="Times New Roman"/>
          <w:iCs/>
          <w:sz w:val="24"/>
          <w:szCs w:val="24"/>
        </w:rPr>
      </w:pPr>
      <w:r w:rsidRPr="00C07C53">
        <w:rPr>
          <w:rFonts w:ascii="Times New Roman" w:hAnsi="Times New Roman" w:cs="Times New Roman"/>
          <w:iCs/>
          <w:sz w:val="24"/>
          <w:szCs w:val="24"/>
        </w:rPr>
        <w:t>Under the H</w:t>
      </w:r>
      <w:r w:rsidRPr="00C07C53">
        <w:rPr>
          <w:rFonts w:ascii="Times New Roman" w:hAnsi="Times New Roman" w:cs="Times New Roman"/>
          <w:iCs/>
          <w:sz w:val="24"/>
          <w:szCs w:val="24"/>
          <w:vertAlign w:val="subscript"/>
        </w:rPr>
        <w:t>0</w:t>
      </w:r>
      <w:r w:rsidRPr="00C07C53">
        <w:rPr>
          <w:rFonts w:ascii="Times New Roman" w:hAnsi="Times New Roman" w:cs="Times New Roman"/>
          <w:iCs/>
          <w:sz w:val="24"/>
          <w:szCs w:val="24"/>
        </w:rPr>
        <w:t xml:space="preserve"> 2</w:t>
      </w:r>
      <w:r w:rsidRPr="00C07C53">
        <w:rPr>
          <w:rFonts w:ascii="Times New Roman" w:hAnsi="Times New Roman" w:cs="Times New Roman"/>
          <w:iCs/>
          <w:sz w:val="24"/>
          <w:szCs w:val="24"/>
          <w:vertAlign w:val="subscript"/>
        </w:rPr>
        <w:t>M</w:t>
      </w:r>
      <w:r w:rsidRPr="00C07C53">
        <w:rPr>
          <w:rFonts w:ascii="Times New Roman" w:hAnsi="Times New Roman" w:cs="Times New Roman"/>
          <w:iCs/>
          <w:sz w:val="24"/>
          <w:szCs w:val="24"/>
        </w:rPr>
        <w:t xml:space="preserve"> ~ </w:t>
      </w:r>
      <m:oMath>
        <m:sSubSup>
          <m:sSubSupPr>
            <m:ctrlPr>
              <w:rPr>
                <w:rFonts w:ascii="Cambria Math" w:hAnsi="Cambria Math" w:cs="Times New Roman"/>
                <w:i/>
                <w:iCs/>
                <w:sz w:val="24"/>
                <w:szCs w:val="24"/>
              </w:rPr>
            </m:ctrlPr>
          </m:sSubSupPr>
          <m:e>
            <m:r>
              <w:rPr>
                <w:rFonts w:ascii="Cambria Math" w:hAnsi="Cambria Math" w:cs="Times New Roman"/>
                <w:sz w:val="24"/>
                <w:szCs w:val="24"/>
              </w:rPr>
              <m:t>χ</m:t>
            </m:r>
          </m:e>
          <m:sub>
            <m:r>
              <w:rPr>
                <w:rFonts w:ascii="Cambria Math" w:hAnsi="Cambria Math" w:cs="Times New Roman"/>
                <w:sz w:val="24"/>
                <w:szCs w:val="24"/>
              </w:rPr>
              <m:t>α(s)</m:t>
            </m:r>
          </m:sub>
          <m:sup>
            <m:r>
              <w:rPr>
                <w:rFonts w:ascii="Cambria Math" w:hAnsi="Cambria Math" w:cs="Times New Roman"/>
                <w:sz w:val="24"/>
                <w:szCs w:val="24"/>
              </w:rPr>
              <m:t>2</m:t>
            </m:r>
          </m:sup>
        </m:sSubSup>
      </m:oMath>
      <w:r>
        <w:rPr>
          <w:rFonts w:ascii="Times New Roman" w:hAnsi="Times New Roman" w:cs="Times New Roman"/>
          <w:iCs/>
          <w:sz w:val="24"/>
          <w:szCs w:val="24"/>
        </w:rPr>
        <w:t xml:space="preserve"> </w:t>
      </w:r>
      <w:r w:rsidRPr="00C07C53">
        <w:rPr>
          <w:rFonts w:ascii="Times New Roman" w:hAnsi="Times New Roman" w:cs="Times New Roman"/>
          <w:iCs/>
          <w:sz w:val="24"/>
          <w:szCs w:val="24"/>
        </w:rPr>
        <w:t>&amp; the null hypothesis is rejected is LM&gt;</w:t>
      </w:r>
      <m:oMath>
        <m:sSubSup>
          <m:sSubSupPr>
            <m:ctrlPr>
              <w:rPr>
                <w:rFonts w:ascii="Cambria Math" w:hAnsi="Cambria Math" w:cs="Times New Roman"/>
                <w:i/>
                <w:iCs/>
                <w:sz w:val="24"/>
                <w:szCs w:val="24"/>
              </w:rPr>
            </m:ctrlPr>
          </m:sSubSupPr>
          <m:e>
            <m:r>
              <w:rPr>
                <w:rFonts w:ascii="Cambria Math" w:hAnsi="Cambria Math" w:cs="Times New Roman"/>
                <w:sz w:val="24"/>
                <w:szCs w:val="24"/>
              </w:rPr>
              <m:t>χ</m:t>
            </m:r>
          </m:e>
          <m:sub>
            <m:r>
              <w:rPr>
                <w:rFonts w:ascii="Cambria Math" w:hAnsi="Cambria Math" w:cs="Times New Roman"/>
                <w:sz w:val="24"/>
                <w:szCs w:val="24"/>
              </w:rPr>
              <m:t>α(s)</m:t>
            </m:r>
          </m:sub>
          <m:sup>
            <m:r>
              <w:rPr>
                <w:rFonts w:ascii="Cambria Math" w:hAnsi="Cambria Math" w:cs="Times New Roman"/>
                <w:sz w:val="24"/>
                <w:szCs w:val="24"/>
              </w:rPr>
              <m:t>2</m:t>
            </m:r>
          </m:sup>
        </m:sSubSup>
      </m:oMath>
    </w:p>
    <w:p w:rsidR="006A34F3"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p>
    <w:p w:rsidR="006A34F3" w:rsidRDefault="006A34F3" w:rsidP="006A34F3">
      <w:pPr>
        <w:autoSpaceDE w:val="0"/>
        <w:autoSpaceDN w:val="0"/>
        <w:adjustRightInd w:val="0"/>
        <w:spacing w:before="30" w:after="0" w:line="360" w:lineRule="auto"/>
        <w:jc w:val="both"/>
        <w:rPr>
          <w:rFonts w:ascii="Times New Roman" w:hAnsi="Times New Roman" w:cs="Times New Roman"/>
          <w:sz w:val="24"/>
          <w:szCs w:val="24"/>
        </w:rPr>
      </w:pPr>
      <w:r w:rsidRPr="00C7067A">
        <w:rPr>
          <w:rFonts w:ascii="Times New Roman" w:hAnsi="Times New Roman" w:cs="Times New Roman"/>
          <w:b/>
          <w:iCs/>
          <w:sz w:val="24"/>
          <w:szCs w:val="24"/>
        </w:rPr>
        <w:t>Multicollineari</w:t>
      </w:r>
      <w:r>
        <w:rPr>
          <w:rFonts w:ascii="Times New Roman" w:hAnsi="Times New Roman" w:cs="Times New Roman"/>
          <w:b/>
          <w:iCs/>
          <w:sz w:val="24"/>
          <w:szCs w:val="24"/>
        </w:rPr>
        <w:t>ty</w:t>
      </w:r>
    </w:p>
    <w:p w:rsidR="006A34F3" w:rsidRDefault="006A34F3" w:rsidP="006A34F3">
      <w:pPr>
        <w:autoSpaceDE w:val="0"/>
        <w:autoSpaceDN w:val="0"/>
        <w:adjustRightInd w:val="0"/>
        <w:spacing w:before="30" w:after="0" w:line="360" w:lineRule="auto"/>
        <w:ind w:firstLine="720"/>
        <w:jc w:val="both"/>
        <w:rPr>
          <w:rFonts w:ascii="Times New Roman" w:hAnsi="Times New Roman" w:cs="Times New Roman"/>
          <w:sz w:val="24"/>
          <w:szCs w:val="24"/>
        </w:rPr>
      </w:pPr>
      <w:r w:rsidRPr="00D14B0E">
        <w:rPr>
          <w:rFonts w:ascii="Times New Roman" w:hAnsi="Times New Roman" w:cs="Times New Roman"/>
          <w:sz w:val="24"/>
          <w:szCs w:val="24"/>
        </w:rPr>
        <w:t xml:space="preserve">Assumption 7 of the </w:t>
      </w:r>
      <w:r w:rsidRPr="00C7067A">
        <w:rPr>
          <w:rFonts w:ascii="Times New Roman" w:hAnsi="Times New Roman" w:cs="Times New Roman"/>
          <w:sz w:val="24"/>
          <w:szCs w:val="24"/>
        </w:rPr>
        <w:t>classical linear regression model</w:t>
      </w:r>
      <w:r>
        <w:rPr>
          <w:rFonts w:ascii="Times New Roman" w:hAnsi="Times New Roman" w:cs="Times New Roman"/>
          <w:sz w:val="24"/>
          <w:szCs w:val="24"/>
        </w:rPr>
        <w:t xml:space="preserve"> </w:t>
      </w:r>
      <w:r w:rsidRPr="00D14B0E">
        <w:rPr>
          <w:rFonts w:ascii="Times New Roman" w:hAnsi="Times New Roman" w:cs="Times New Roman"/>
          <w:sz w:val="24"/>
          <w:szCs w:val="24"/>
        </w:rPr>
        <w:t>(CLRM) is that there is no</w:t>
      </w:r>
      <w:r>
        <w:rPr>
          <w:rFonts w:ascii="Times New Roman" w:hAnsi="Times New Roman" w:cs="Times New Roman"/>
          <w:sz w:val="24"/>
          <w:szCs w:val="24"/>
        </w:rPr>
        <w:t xml:space="preserve"> Multicollinearity </w:t>
      </w:r>
      <w:r w:rsidRPr="00D14B0E">
        <w:rPr>
          <w:rFonts w:ascii="Times New Roman" w:hAnsi="Times New Roman" w:cs="Times New Roman"/>
          <w:sz w:val="24"/>
          <w:szCs w:val="24"/>
        </w:rPr>
        <w:t>among the regressors in</w:t>
      </w:r>
      <w:r>
        <w:rPr>
          <w:rFonts w:ascii="Times New Roman" w:hAnsi="Times New Roman" w:cs="Times New Roman"/>
          <w:sz w:val="24"/>
          <w:szCs w:val="24"/>
        </w:rPr>
        <w:t xml:space="preserve">cluded in the regression model. </w:t>
      </w:r>
      <w:r w:rsidRPr="00D14B0E">
        <w:rPr>
          <w:rFonts w:ascii="Times New Roman" w:hAnsi="Times New Roman" w:cs="Times New Roman"/>
          <w:sz w:val="24"/>
          <w:szCs w:val="24"/>
        </w:rPr>
        <w:t>Th</w:t>
      </w:r>
      <w:r>
        <w:rPr>
          <w:rFonts w:ascii="Times New Roman" w:hAnsi="Times New Roman" w:cs="Times New Roman"/>
          <w:sz w:val="24"/>
          <w:szCs w:val="24"/>
        </w:rPr>
        <w:t>e a</w:t>
      </w:r>
      <w:r w:rsidRPr="00D14B0E">
        <w:rPr>
          <w:rFonts w:ascii="Times New Roman" w:hAnsi="Times New Roman" w:cs="Times New Roman"/>
          <w:sz w:val="24"/>
          <w:szCs w:val="24"/>
        </w:rPr>
        <w:t>ssumption 7 is violate the problem is multicollinearity.</w:t>
      </w:r>
    </w:p>
    <w:p w:rsidR="006A34F3" w:rsidRPr="000112BE" w:rsidRDefault="006A34F3" w:rsidP="006A34F3">
      <w:pPr>
        <w:autoSpaceDE w:val="0"/>
        <w:autoSpaceDN w:val="0"/>
        <w:adjustRightInd w:val="0"/>
        <w:spacing w:before="30" w:after="0" w:line="360" w:lineRule="auto"/>
        <w:ind w:firstLine="720"/>
        <w:jc w:val="both"/>
        <w:rPr>
          <w:rFonts w:ascii="Times New Roman" w:hAnsi="Times New Roman" w:cs="Times New Roman"/>
          <w:b/>
          <w:iCs/>
          <w:sz w:val="24"/>
          <w:szCs w:val="24"/>
        </w:rPr>
      </w:pPr>
    </w:p>
    <w:p w:rsidR="006A34F3" w:rsidRPr="00D14B0E" w:rsidRDefault="006A34F3" w:rsidP="006A34F3">
      <w:pPr>
        <w:autoSpaceDE w:val="0"/>
        <w:autoSpaceDN w:val="0"/>
        <w:adjustRightInd w:val="0"/>
        <w:spacing w:before="30" w:after="0" w:line="360" w:lineRule="auto"/>
        <w:ind w:firstLine="720"/>
        <w:jc w:val="both"/>
        <w:rPr>
          <w:rFonts w:ascii="Times New Roman" w:hAnsi="Times New Roman" w:cs="Times New Roman"/>
          <w:iCs/>
          <w:sz w:val="24"/>
          <w:szCs w:val="24"/>
        </w:rPr>
      </w:pPr>
      <w:r w:rsidRPr="00D14B0E">
        <w:rPr>
          <w:rFonts w:ascii="Times New Roman" w:hAnsi="Times New Roman" w:cs="Times New Roman"/>
          <w:iCs/>
          <w:sz w:val="24"/>
          <w:szCs w:val="24"/>
        </w:rPr>
        <w:t>Multicollinearity refers to a situation in which two or more explanatory variables in a multiple regression model are highly linearly related. We have perfect multicollinearity if, for example as in the equation above, the correlation between two independent variables is equal to 1 or −1. In practice, we rarely face perfect multicollinearity in a data set. More commonly, the issue of multicollinearity arises when there is an approximate linear relationship among two or more independent variables.</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p>
    <w:p w:rsidR="006A34F3" w:rsidRPr="0000507B" w:rsidRDefault="006A34F3" w:rsidP="006A34F3">
      <w:pPr>
        <w:autoSpaceDE w:val="0"/>
        <w:autoSpaceDN w:val="0"/>
        <w:adjustRightInd w:val="0"/>
        <w:spacing w:before="30" w:after="0" w:line="360" w:lineRule="auto"/>
        <w:jc w:val="both"/>
        <w:rPr>
          <w:rFonts w:ascii="Times New Roman" w:hAnsi="Times New Roman" w:cs="Times New Roman"/>
          <w:i/>
          <w:iCs/>
          <w:sz w:val="24"/>
          <w:szCs w:val="24"/>
        </w:rPr>
      </w:pPr>
      <w:r w:rsidRPr="0000507B">
        <w:rPr>
          <w:rFonts w:ascii="Times New Roman" w:hAnsi="Times New Roman" w:cs="Times New Roman"/>
          <w:b/>
          <w:i/>
          <w:iCs/>
          <w:sz w:val="24"/>
          <w:szCs w:val="24"/>
        </w:rPr>
        <w:lastRenderedPageBreak/>
        <w:t>Method of detection of Multicollinearity</w:t>
      </w:r>
    </w:p>
    <w:p w:rsidR="006A34F3" w:rsidRDefault="006A34F3" w:rsidP="006A34F3">
      <w:pPr>
        <w:autoSpaceDE w:val="0"/>
        <w:autoSpaceDN w:val="0"/>
        <w:adjustRightInd w:val="0"/>
        <w:spacing w:before="30" w:after="0" w:line="360" w:lineRule="auto"/>
        <w:ind w:firstLine="720"/>
        <w:jc w:val="both"/>
        <w:rPr>
          <w:rFonts w:ascii="Times New Roman" w:hAnsi="Times New Roman" w:cs="Times New Roman"/>
          <w:iCs/>
          <w:sz w:val="24"/>
          <w:szCs w:val="24"/>
        </w:rPr>
      </w:pPr>
      <w:r w:rsidRPr="00D14B0E">
        <w:rPr>
          <w:rFonts w:ascii="Times New Roman" w:hAnsi="Times New Roman" w:cs="Times New Roman"/>
          <w:iCs/>
          <w:sz w:val="24"/>
          <w:szCs w:val="24"/>
        </w:rPr>
        <w:t>There are several methods to detect multicollinearity.</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p>
    <w:p w:rsidR="006A34F3" w:rsidRPr="0000507B" w:rsidRDefault="006A34F3" w:rsidP="000F3D48">
      <w:pPr>
        <w:pStyle w:val="ListParagraph"/>
        <w:numPr>
          <w:ilvl w:val="0"/>
          <w:numId w:val="22"/>
        </w:numPr>
        <w:autoSpaceDE w:val="0"/>
        <w:autoSpaceDN w:val="0"/>
        <w:adjustRightInd w:val="0"/>
        <w:spacing w:before="30" w:after="0" w:line="360" w:lineRule="auto"/>
        <w:jc w:val="both"/>
        <w:rPr>
          <w:rFonts w:ascii="Times New Roman" w:hAnsi="Times New Roman" w:cs="Times New Roman"/>
          <w:b/>
          <w:iCs/>
          <w:sz w:val="24"/>
          <w:szCs w:val="24"/>
        </w:rPr>
      </w:pPr>
      <w:r w:rsidRPr="0000507B">
        <w:rPr>
          <w:rFonts w:ascii="Times New Roman" w:hAnsi="Times New Roman" w:cs="Times New Roman"/>
          <w:b/>
          <w:bCs/>
          <w:sz w:val="24"/>
          <w:szCs w:val="24"/>
        </w:rPr>
        <w:t>Variance-Inflating Factor (VIF)</w:t>
      </w:r>
    </w:p>
    <w:p w:rsidR="006A34F3" w:rsidRPr="0000507B" w:rsidRDefault="006A34F3" w:rsidP="006A34F3">
      <w:pPr>
        <w:pStyle w:val="ListParagraph"/>
        <w:autoSpaceDE w:val="0"/>
        <w:autoSpaceDN w:val="0"/>
        <w:adjustRightInd w:val="0"/>
        <w:spacing w:before="30" w:after="0" w:line="360" w:lineRule="auto"/>
        <w:ind w:firstLine="720"/>
        <w:jc w:val="both"/>
        <w:rPr>
          <w:rFonts w:ascii="Times New Roman" w:hAnsi="Times New Roman" w:cs="Times New Roman"/>
          <w:b/>
          <w:iCs/>
          <w:sz w:val="24"/>
          <w:szCs w:val="24"/>
        </w:rPr>
      </w:pPr>
      <w:r w:rsidRPr="0000507B">
        <w:rPr>
          <w:rFonts w:ascii="Times New Roman" w:hAnsi="Times New Roman" w:cs="Times New Roman"/>
          <w:sz w:val="24"/>
          <w:szCs w:val="24"/>
        </w:rPr>
        <w:t>Some authors have suggested a formal detection-tolerance or the variance inflation factor (VIF) for multicollinearity:</w:t>
      </w:r>
    </w:p>
    <w:p w:rsidR="006A34F3" w:rsidRDefault="006A34F3" w:rsidP="006A34F3">
      <w:pPr>
        <w:autoSpaceDE w:val="0"/>
        <w:autoSpaceDN w:val="0"/>
        <w:adjustRightInd w:val="0"/>
        <w:spacing w:before="30" w:after="0" w:line="360" w:lineRule="auto"/>
        <w:jc w:val="center"/>
        <w:rPr>
          <w:rFonts w:ascii="Times New Roman" w:hAnsi="Times New Roman" w:cs="Times New Roman"/>
          <w:sz w:val="24"/>
          <w:szCs w:val="24"/>
        </w:rPr>
      </w:pPr>
      <w:r w:rsidRPr="00D14B0E">
        <w:rPr>
          <w:rStyle w:val="mwe-math-mathml-inline"/>
          <w:rFonts w:ascii="Times New Roman" w:hAnsi="Times New Roman" w:cs="Times New Roman"/>
          <w:i/>
          <w:sz w:val="28"/>
          <w:szCs w:val="24"/>
        </w:rPr>
        <w:t xml:space="preserve">VIF = </w:t>
      </w:r>
      <m:oMath>
        <m:f>
          <m:fPr>
            <m:ctrlPr>
              <w:rPr>
                <w:rStyle w:val="mwe-math-mathml-inline"/>
                <w:rFonts w:ascii="Cambria Math" w:hAnsi="Cambria Math" w:cs="Times New Roman"/>
                <w:i/>
                <w:sz w:val="28"/>
                <w:szCs w:val="24"/>
              </w:rPr>
            </m:ctrlPr>
          </m:fPr>
          <m:num>
            <m:r>
              <w:rPr>
                <w:rStyle w:val="mwe-math-mathml-inline"/>
                <w:rFonts w:ascii="Cambria Math" w:hAnsi="Cambria Math" w:cs="Times New Roman"/>
                <w:sz w:val="28"/>
                <w:szCs w:val="24"/>
              </w:rPr>
              <m:t>1</m:t>
            </m:r>
          </m:num>
          <m:den>
            <m:d>
              <m:dPr>
                <m:ctrlPr>
                  <w:rPr>
                    <w:rStyle w:val="mwe-math-mathml-inline"/>
                    <w:rFonts w:ascii="Cambria Math" w:hAnsi="Cambria Math" w:cs="Times New Roman"/>
                    <w:i/>
                    <w:sz w:val="28"/>
                    <w:szCs w:val="24"/>
                  </w:rPr>
                </m:ctrlPr>
              </m:dPr>
              <m:e>
                <m:r>
                  <w:rPr>
                    <w:rStyle w:val="mwe-math-mathml-inline"/>
                    <w:rFonts w:ascii="Cambria Math" w:hAnsi="Cambria Math" w:cs="Times New Roman"/>
                    <w:sz w:val="28"/>
                    <w:szCs w:val="24"/>
                  </w:rPr>
                  <m:t>1-</m:t>
                </m:r>
                <m:sSubSup>
                  <m:sSubSupPr>
                    <m:ctrlPr>
                      <w:rPr>
                        <w:rStyle w:val="mwe-math-mathml-inline"/>
                        <w:rFonts w:ascii="Cambria Math" w:hAnsi="Cambria Math" w:cs="Times New Roman"/>
                        <w:i/>
                        <w:sz w:val="28"/>
                        <w:szCs w:val="24"/>
                      </w:rPr>
                    </m:ctrlPr>
                  </m:sSubSupPr>
                  <m:e>
                    <m:r>
                      <w:rPr>
                        <w:rStyle w:val="mwe-math-mathml-inline"/>
                        <w:rFonts w:ascii="Cambria Math" w:hAnsi="Cambria Math" w:cs="Times New Roman"/>
                        <w:sz w:val="28"/>
                        <w:szCs w:val="24"/>
                      </w:rPr>
                      <m:t>R</m:t>
                    </m:r>
                  </m:e>
                  <m:sub>
                    <m:r>
                      <w:rPr>
                        <w:rStyle w:val="mwe-math-mathml-inline"/>
                        <w:rFonts w:ascii="Cambria Math" w:hAnsi="Cambria Math" w:cs="Times New Roman"/>
                        <w:sz w:val="28"/>
                        <w:szCs w:val="24"/>
                      </w:rPr>
                      <m:t>i</m:t>
                    </m:r>
                  </m:sub>
                  <m:sup>
                    <m:r>
                      <w:rPr>
                        <w:rStyle w:val="mwe-math-mathml-inline"/>
                        <w:rFonts w:ascii="Cambria Math" w:hAnsi="Cambria Math" w:cs="Times New Roman"/>
                        <w:sz w:val="28"/>
                        <w:szCs w:val="24"/>
                      </w:rPr>
                      <m:t>2</m:t>
                    </m:r>
                  </m:sup>
                </m:sSubSup>
              </m:e>
            </m:d>
          </m:den>
        </m:f>
      </m:oMath>
      <w:r w:rsidRPr="00D14B0E">
        <w:rPr>
          <w:rStyle w:val="mwe-math-mathml-inline"/>
          <w:rFonts w:ascii="Times New Roman" w:hAnsi="Times New Roman" w:cs="Times New Roman"/>
          <w:vanish/>
          <w:sz w:val="24"/>
          <w:szCs w:val="24"/>
        </w:rPr>
        <w:t>t o l e r a n c e = 1 − R j 2 , V I F = 1 t o l e r a n c e , {\displaystyle \mathrm {tolerance} =1-R_{j}^{2},\quad \mathrm {VIF} ={\frac {1}{\mathrm {tolerance} }},}</w:t>
      </w:r>
    </w:p>
    <w:p w:rsidR="006A34F3" w:rsidRDefault="006A34F3" w:rsidP="006A34F3">
      <w:pPr>
        <w:autoSpaceDE w:val="0"/>
        <w:autoSpaceDN w:val="0"/>
        <w:adjustRightInd w:val="0"/>
        <w:spacing w:before="30" w:after="0" w:line="360" w:lineRule="auto"/>
        <w:ind w:left="720"/>
        <w:jc w:val="both"/>
        <w:rPr>
          <w:rFonts w:ascii="Times New Roman" w:hAnsi="Times New Roman" w:cs="Times New Roman"/>
          <w:sz w:val="24"/>
          <w:szCs w:val="24"/>
        </w:rPr>
      </w:pPr>
      <w:r w:rsidRPr="00D14B0E">
        <w:rPr>
          <w:rFonts w:ascii="Times New Roman" w:hAnsi="Times New Roman" w:cs="Times New Roman"/>
          <w:sz w:val="24"/>
          <w:szCs w:val="24"/>
        </w:rPr>
        <w:t>Where R</w:t>
      </w:r>
      <w:r w:rsidRPr="00D14B0E">
        <w:rPr>
          <w:rFonts w:ascii="Times New Roman" w:hAnsi="Times New Roman" w:cs="Times New Roman"/>
          <w:sz w:val="24"/>
          <w:szCs w:val="24"/>
          <w:vertAlign w:val="subscript"/>
        </w:rPr>
        <w:t>i</w:t>
      </w:r>
      <w:r w:rsidRPr="00D14B0E">
        <w:rPr>
          <w:rFonts w:ascii="Times New Roman" w:hAnsi="Times New Roman" w:cs="Times New Roman"/>
          <w:sz w:val="24"/>
          <w:szCs w:val="24"/>
          <w:vertAlign w:val="superscript"/>
        </w:rPr>
        <w:t xml:space="preserve">2  </w:t>
      </w:r>
      <w:r w:rsidRPr="00D14B0E">
        <w:rPr>
          <w:rStyle w:val="mwe-math-mathml-inline"/>
          <w:rFonts w:ascii="Times New Roman" w:hAnsi="Times New Roman" w:cs="Times New Roman"/>
          <w:vanish/>
          <w:sz w:val="24"/>
          <w:szCs w:val="24"/>
        </w:rPr>
        <w:t xml:space="preserve">R j 2 {\displaystyle R_{j}^{2}} </w:t>
      </w:r>
      <w:r w:rsidRPr="00D14B0E">
        <w:rPr>
          <w:rFonts w:ascii="Times New Roman" w:hAnsi="Times New Roman" w:cs="Times New Roman"/>
          <w:sz w:val="24"/>
          <w:szCs w:val="24"/>
        </w:rPr>
        <w:t xml:space="preserve">is the </w:t>
      </w:r>
      <w:r w:rsidRPr="000112BE">
        <w:rPr>
          <w:rFonts w:ascii="Times New Roman" w:hAnsi="Times New Roman" w:cs="Times New Roman"/>
          <w:sz w:val="24"/>
          <w:szCs w:val="24"/>
        </w:rPr>
        <w:t>coefficient of determination</w:t>
      </w:r>
      <w:r w:rsidRPr="00D14B0E">
        <w:rPr>
          <w:rFonts w:ascii="Times New Roman" w:hAnsi="Times New Roman" w:cs="Times New Roman"/>
          <w:sz w:val="24"/>
          <w:szCs w:val="24"/>
        </w:rPr>
        <w:t xml:space="preserve"> of a regression of explanatory </w:t>
      </w:r>
      <w:r w:rsidRPr="00D14B0E">
        <w:rPr>
          <w:rFonts w:ascii="Times New Roman" w:hAnsi="Times New Roman" w:cs="Times New Roman"/>
          <w:i/>
          <w:iCs/>
          <w:sz w:val="24"/>
          <w:szCs w:val="24"/>
        </w:rPr>
        <w:t>j</w:t>
      </w:r>
      <w:r w:rsidRPr="00D14B0E">
        <w:rPr>
          <w:rFonts w:ascii="Times New Roman" w:hAnsi="Times New Roman" w:cs="Times New Roman"/>
          <w:sz w:val="24"/>
          <w:szCs w:val="24"/>
        </w:rPr>
        <w:t xml:space="preserve"> on all the other explanators. A tolerance of less than 0.20 or 0.10 and/or a VIF of 5 or 10 and above indicates a multicollinearity problem</w:t>
      </w:r>
      <w:r>
        <w:rPr>
          <w:rFonts w:ascii="Times New Roman" w:hAnsi="Times New Roman" w:cs="Times New Roman"/>
          <w:sz w:val="24"/>
          <w:szCs w:val="24"/>
        </w:rPr>
        <w:t>.</w:t>
      </w:r>
    </w:p>
    <w:p w:rsidR="006A34F3" w:rsidRPr="000112BE" w:rsidRDefault="006A34F3" w:rsidP="006A34F3">
      <w:pPr>
        <w:autoSpaceDE w:val="0"/>
        <w:autoSpaceDN w:val="0"/>
        <w:adjustRightInd w:val="0"/>
        <w:spacing w:before="30" w:after="0" w:line="360" w:lineRule="auto"/>
        <w:rPr>
          <w:rFonts w:ascii="Times New Roman" w:hAnsi="Times New Roman" w:cs="Times New Roman"/>
          <w:i/>
          <w:sz w:val="28"/>
          <w:szCs w:val="24"/>
        </w:rPr>
      </w:pPr>
    </w:p>
    <w:p w:rsidR="006A34F3" w:rsidRPr="0000507B" w:rsidRDefault="006A34F3" w:rsidP="000F3D48">
      <w:pPr>
        <w:pStyle w:val="ListParagraph"/>
        <w:numPr>
          <w:ilvl w:val="0"/>
          <w:numId w:val="22"/>
        </w:numPr>
        <w:autoSpaceDE w:val="0"/>
        <w:autoSpaceDN w:val="0"/>
        <w:adjustRightInd w:val="0"/>
        <w:spacing w:before="30" w:after="0" w:line="360" w:lineRule="auto"/>
        <w:jc w:val="both"/>
        <w:rPr>
          <w:rFonts w:ascii="Times New Roman" w:hAnsi="Times New Roman" w:cs="Times New Roman"/>
          <w:b/>
          <w:iCs/>
          <w:sz w:val="24"/>
          <w:szCs w:val="24"/>
        </w:rPr>
      </w:pPr>
      <w:r w:rsidRPr="0000507B">
        <w:rPr>
          <w:rFonts w:ascii="Times New Roman" w:hAnsi="Times New Roman" w:cs="Times New Roman"/>
          <w:b/>
          <w:bCs/>
          <w:sz w:val="24"/>
          <w:szCs w:val="24"/>
        </w:rPr>
        <w:t xml:space="preserve">High </w:t>
      </w:r>
      <m:oMath>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sidRPr="0000507B">
        <w:rPr>
          <w:rFonts w:ascii="Times New Roman" w:hAnsi="Times New Roman" w:cs="Times New Roman"/>
          <w:b/>
          <w:bCs/>
          <w:sz w:val="24"/>
          <w:szCs w:val="24"/>
        </w:rPr>
        <w:t xml:space="preserve"> but Few Significant </w:t>
      </w:r>
      <w:r w:rsidRPr="0000507B">
        <w:rPr>
          <w:rFonts w:ascii="Times New Roman" w:hAnsi="Times New Roman" w:cs="Times New Roman"/>
          <w:b/>
          <w:bCs/>
          <w:i/>
          <w:iCs/>
          <w:sz w:val="24"/>
          <w:szCs w:val="24"/>
        </w:rPr>
        <w:t xml:space="preserve">t </w:t>
      </w:r>
      <w:r w:rsidRPr="0000507B">
        <w:rPr>
          <w:rFonts w:ascii="Times New Roman" w:hAnsi="Times New Roman" w:cs="Times New Roman"/>
          <w:b/>
          <w:bCs/>
          <w:sz w:val="24"/>
          <w:szCs w:val="24"/>
        </w:rPr>
        <w:t>Ratios</w:t>
      </w:r>
    </w:p>
    <w:p w:rsidR="006A34F3" w:rsidRPr="0000507B" w:rsidRDefault="006A34F3" w:rsidP="006A34F3">
      <w:pPr>
        <w:pStyle w:val="ListParagraph"/>
        <w:autoSpaceDE w:val="0"/>
        <w:autoSpaceDN w:val="0"/>
        <w:adjustRightInd w:val="0"/>
        <w:spacing w:before="30" w:after="0" w:line="360" w:lineRule="auto"/>
        <w:ind w:firstLine="720"/>
        <w:jc w:val="both"/>
        <w:rPr>
          <w:rFonts w:ascii="Times New Roman" w:hAnsi="Times New Roman" w:cs="Times New Roman"/>
          <w:b/>
          <w:iCs/>
          <w:sz w:val="24"/>
          <w:szCs w:val="24"/>
        </w:rPr>
      </w:pPr>
      <w:r w:rsidRPr="0000507B">
        <w:rPr>
          <w:rFonts w:ascii="Times New Roman" w:hAnsi="Times New Roman" w:cs="Times New Roman"/>
          <w:iCs/>
          <w:sz w:val="24"/>
          <w:szCs w:val="24"/>
        </w:rPr>
        <w:t>Consider the k-variable linear regression model:</w:t>
      </w:r>
    </w:p>
    <w:p w:rsidR="006A34F3" w:rsidRPr="00D14B0E" w:rsidRDefault="006A34F3" w:rsidP="006A34F3">
      <w:pPr>
        <w:autoSpaceDE w:val="0"/>
        <w:autoSpaceDN w:val="0"/>
        <w:adjustRightInd w:val="0"/>
        <w:spacing w:before="30" w:after="0" w:line="360" w:lineRule="auto"/>
        <w:jc w:val="center"/>
        <w:rPr>
          <w:rFonts w:ascii="Times New Roman" w:hAnsi="Times New Roman" w:cs="Times New Roman"/>
          <w:i/>
          <w:iCs/>
          <w:sz w:val="24"/>
          <w:szCs w:val="24"/>
        </w:rPr>
      </w:pPr>
      <w:r w:rsidRPr="00D14B0E">
        <w:rPr>
          <w:rFonts w:ascii="Times New Roman" w:hAnsi="Times New Roman" w:cs="Times New Roman"/>
          <w:i/>
          <w:iCs/>
          <w:sz w:val="24"/>
          <w:szCs w:val="24"/>
        </w:rPr>
        <w:t>Yi = β</w:t>
      </w:r>
      <w:r w:rsidRPr="00D14B0E">
        <w:rPr>
          <w:rFonts w:ascii="Times New Roman" w:hAnsi="Times New Roman" w:cs="Times New Roman"/>
          <w:i/>
          <w:iCs/>
          <w:sz w:val="24"/>
          <w:szCs w:val="24"/>
          <w:vertAlign w:val="subscript"/>
        </w:rPr>
        <w:t>1</w:t>
      </w:r>
      <w:r w:rsidRPr="00D14B0E">
        <w:rPr>
          <w:rFonts w:ascii="Times New Roman" w:hAnsi="Times New Roman" w:cs="Times New Roman"/>
          <w:i/>
          <w:iCs/>
          <w:sz w:val="24"/>
          <w:szCs w:val="24"/>
        </w:rPr>
        <w:t xml:space="preserve"> + β</w:t>
      </w:r>
      <w:r w:rsidRPr="00D14B0E">
        <w:rPr>
          <w:rFonts w:ascii="Times New Roman" w:hAnsi="Times New Roman" w:cs="Times New Roman"/>
          <w:i/>
          <w:iCs/>
          <w:sz w:val="24"/>
          <w:szCs w:val="24"/>
          <w:vertAlign w:val="subscript"/>
        </w:rPr>
        <w:t>2</w:t>
      </w:r>
      <w:r w:rsidRPr="00D14B0E">
        <w:rPr>
          <w:rFonts w:ascii="Times New Roman" w:hAnsi="Times New Roman" w:cs="Times New Roman"/>
          <w:i/>
          <w:iCs/>
          <w:sz w:val="24"/>
          <w:szCs w:val="24"/>
        </w:rPr>
        <w:t>X</w:t>
      </w:r>
      <w:r w:rsidRPr="00D14B0E">
        <w:rPr>
          <w:rFonts w:ascii="Times New Roman" w:hAnsi="Times New Roman" w:cs="Times New Roman"/>
          <w:i/>
          <w:iCs/>
          <w:sz w:val="24"/>
          <w:szCs w:val="24"/>
          <w:vertAlign w:val="subscript"/>
        </w:rPr>
        <w:t>2i</w:t>
      </w:r>
      <w:r w:rsidRPr="00D14B0E">
        <w:rPr>
          <w:rFonts w:ascii="Times New Roman" w:hAnsi="Times New Roman" w:cs="Times New Roman"/>
          <w:i/>
          <w:iCs/>
          <w:sz w:val="24"/>
          <w:szCs w:val="24"/>
        </w:rPr>
        <w:t xml:space="preserve"> + β</w:t>
      </w:r>
      <w:r w:rsidRPr="00D14B0E">
        <w:rPr>
          <w:rFonts w:ascii="Times New Roman" w:hAnsi="Times New Roman" w:cs="Times New Roman"/>
          <w:i/>
          <w:iCs/>
          <w:sz w:val="24"/>
          <w:szCs w:val="24"/>
          <w:vertAlign w:val="subscript"/>
        </w:rPr>
        <w:t>3</w:t>
      </w:r>
      <w:r w:rsidRPr="00D14B0E">
        <w:rPr>
          <w:rFonts w:ascii="Times New Roman" w:hAnsi="Times New Roman" w:cs="Times New Roman"/>
          <w:i/>
          <w:iCs/>
          <w:sz w:val="24"/>
          <w:szCs w:val="24"/>
        </w:rPr>
        <w:t>X</w:t>
      </w:r>
      <w:r w:rsidRPr="00D14B0E">
        <w:rPr>
          <w:rFonts w:ascii="Times New Roman" w:hAnsi="Times New Roman" w:cs="Times New Roman"/>
          <w:i/>
          <w:iCs/>
          <w:sz w:val="24"/>
          <w:szCs w:val="24"/>
          <w:vertAlign w:val="subscript"/>
        </w:rPr>
        <w:t>3i</w:t>
      </w:r>
      <w:r w:rsidRPr="00D14B0E">
        <w:rPr>
          <w:rFonts w:ascii="Times New Roman" w:hAnsi="Times New Roman" w:cs="Times New Roman"/>
          <w:i/>
          <w:iCs/>
          <w:sz w:val="24"/>
          <w:szCs w:val="24"/>
        </w:rPr>
        <w:t xml:space="preserve"> + · · ·+β</w:t>
      </w:r>
      <w:r w:rsidRPr="00D14B0E">
        <w:rPr>
          <w:rFonts w:ascii="Times New Roman" w:hAnsi="Times New Roman" w:cs="Times New Roman"/>
          <w:i/>
          <w:iCs/>
          <w:sz w:val="24"/>
          <w:szCs w:val="24"/>
          <w:vertAlign w:val="subscript"/>
        </w:rPr>
        <w:t>k</w:t>
      </w:r>
      <w:r w:rsidRPr="00D14B0E">
        <w:rPr>
          <w:rFonts w:ascii="Times New Roman" w:hAnsi="Times New Roman" w:cs="Times New Roman"/>
          <w:i/>
          <w:iCs/>
          <w:sz w:val="24"/>
          <w:szCs w:val="24"/>
        </w:rPr>
        <w:t>X</w:t>
      </w:r>
      <w:r w:rsidRPr="00D14B0E">
        <w:rPr>
          <w:rFonts w:ascii="Times New Roman" w:hAnsi="Times New Roman" w:cs="Times New Roman"/>
          <w:i/>
          <w:iCs/>
          <w:sz w:val="24"/>
          <w:szCs w:val="24"/>
          <w:vertAlign w:val="subscript"/>
        </w:rPr>
        <w:t>ki</w:t>
      </w:r>
      <w:r w:rsidRPr="00D14B0E">
        <w:rPr>
          <w:rFonts w:ascii="Times New Roman" w:hAnsi="Times New Roman" w:cs="Times New Roman"/>
          <w:i/>
          <w:iCs/>
          <w:sz w:val="24"/>
          <w:szCs w:val="24"/>
        </w:rPr>
        <w:t xml:space="preserve"> + u</w:t>
      </w:r>
      <w:r w:rsidRPr="00D14B0E">
        <w:rPr>
          <w:rFonts w:ascii="Times New Roman" w:hAnsi="Times New Roman" w:cs="Times New Roman"/>
          <w:i/>
          <w:iCs/>
          <w:sz w:val="24"/>
          <w:szCs w:val="24"/>
          <w:vertAlign w:val="subscript"/>
        </w:rPr>
        <w:t>i</w:t>
      </w:r>
    </w:p>
    <w:p w:rsidR="006A34F3" w:rsidRDefault="006A34F3" w:rsidP="006A34F3">
      <w:pPr>
        <w:autoSpaceDE w:val="0"/>
        <w:autoSpaceDN w:val="0"/>
        <w:adjustRightInd w:val="0"/>
        <w:spacing w:before="30" w:after="0" w:line="360" w:lineRule="auto"/>
        <w:ind w:left="720"/>
        <w:jc w:val="both"/>
        <w:rPr>
          <w:rFonts w:ascii="Times New Roman" w:hAnsi="Times New Roman" w:cs="Times New Roman"/>
          <w:iCs/>
          <w:sz w:val="24"/>
          <w:szCs w:val="24"/>
        </w:rPr>
      </w:pPr>
      <w:r w:rsidRPr="00D14B0E">
        <w:rPr>
          <w:rFonts w:ascii="Times New Roman" w:hAnsi="Times New Roman" w:cs="Times New Roman"/>
          <w:iCs/>
          <w:sz w:val="24"/>
          <w:szCs w:val="24"/>
        </w:rPr>
        <w:t>In cases of high collinearity, it is possible to find, as we have just noted, that one or more of the partial slope coefficients are individually statistically insignificant on the basis of the t test. Yet the R</w:t>
      </w:r>
      <w:r w:rsidRPr="00D14B0E">
        <w:rPr>
          <w:rFonts w:ascii="Times New Roman" w:hAnsi="Times New Roman" w:cs="Times New Roman"/>
          <w:iCs/>
          <w:sz w:val="24"/>
          <w:szCs w:val="24"/>
          <w:vertAlign w:val="subscript"/>
        </w:rPr>
        <w:t>2</w:t>
      </w:r>
      <w:r w:rsidRPr="00D14B0E">
        <w:rPr>
          <w:rFonts w:ascii="Times New Roman" w:hAnsi="Times New Roman" w:cs="Times New Roman"/>
          <w:iCs/>
          <w:sz w:val="24"/>
          <w:szCs w:val="24"/>
        </w:rPr>
        <w:t xml:space="preserve"> in such situations may be so high, say, in excess of 0.9, that on the basis of the F test one can convincingly reject the hypothesis that β</w:t>
      </w:r>
      <w:r w:rsidRPr="00D14B0E">
        <w:rPr>
          <w:rFonts w:ascii="Times New Roman" w:hAnsi="Times New Roman" w:cs="Times New Roman"/>
          <w:iCs/>
          <w:sz w:val="24"/>
          <w:szCs w:val="24"/>
          <w:vertAlign w:val="subscript"/>
        </w:rPr>
        <w:t>2</w:t>
      </w:r>
      <w:r w:rsidRPr="00D14B0E">
        <w:rPr>
          <w:rFonts w:ascii="Times New Roman" w:hAnsi="Times New Roman" w:cs="Times New Roman"/>
          <w:iCs/>
          <w:sz w:val="24"/>
          <w:szCs w:val="24"/>
        </w:rPr>
        <w:t xml:space="preserve"> = β</w:t>
      </w:r>
      <w:r w:rsidRPr="00D14B0E">
        <w:rPr>
          <w:rFonts w:ascii="Times New Roman" w:hAnsi="Times New Roman" w:cs="Times New Roman"/>
          <w:iCs/>
          <w:sz w:val="24"/>
          <w:szCs w:val="24"/>
          <w:vertAlign w:val="subscript"/>
        </w:rPr>
        <w:t>3</w:t>
      </w:r>
      <w:r w:rsidRPr="00D14B0E">
        <w:rPr>
          <w:rFonts w:ascii="Times New Roman" w:hAnsi="Times New Roman" w:cs="Times New Roman"/>
          <w:iCs/>
          <w:sz w:val="24"/>
          <w:szCs w:val="24"/>
        </w:rPr>
        <w:t xml:space="preserve"> = · · · = β</w:t>
      </w:r>
      <w:r w:rsidRPr="00D14B0E">
        <w:rPr>
          <w:rFonts w:ascii="Times New Roman" w:hAnsi="Times New Roman" w:cs="Times New Roman"/>
          <w:iCs/>
          <w:sz w:val="24"/>
          <w:szCs w:val="24"/>
          <w:vertAlign w:val="subscript"/>
        </w:rPr>
        <w:t>k</w:t>
      </w:r>
      <w:r w:rsidRPr="00D14B0E">
        <w:rPr>
          <w:rFonts w:ascii="Times New Roman" w:hAnsi="Times New Roman" w:cs="Times New Roman"/>
          <w:iCs/>
          <w:sz w:val="24"/>
          <w:szCs w:val="24"/>
        </w:rPr>
        <w:t xml:space="preserve"> = 0. Indeed, this is one of the signals of multicollinearity insignificant t values but a high overall R</w:t>
      </w:r>
      <w:r w:rsidRPr="00D14B0E">
        <w:rPr>
          <w:rFonts w:ascii="Times New Roman" w:hAnsi="Times New Roman" w:cs="Times New Roman"/>
          <w:iCs/>
          <w:sz w:val="24"/>
          <w:szCs w:val="24"/>
          <w:vertAlign w:val="subscript"/>
        </w:rPr>
        <w:t>2</w:t>
      </w:r>
      <w:r w:rsidRPr="00D14B0E">
        <w:rPr>
          <w:rFonts w:ascii="Times New Roman" w:hAnsi="Times New Roman" w:cs="Times New Roman"/>
          <w:iCs/>
          <w:sz w:val="24"/>
          <w:szCs w:val="24"/>
        </w:rPr>
        <w:t xml:space="preserve"> (and a significant F value)</w:t>
      </w:r>
      <w:r>
        <w:rPr>
          <w:rFonts w:ascii="Times New Roman" w:hAnsi="Times New Roman" w:cs="Times New Roman"/>
          <w:iCs/>
          <w:sz w:val="24"/>
          <w:szCs w:val="24"/>
        </w:rPr>
        <w:t>.</w:t>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p>
    <w:p w:rsidR="006A34F3" w:rsidRPr="000112BE" w:rsidRDefault="006A34F3" w:rsidP="006A34F3">
      <w:pPr>
        <w:autoSpaceDE w:val="0"/>
        <w:autoSpaceDN w:val="0"/>
        <w:adjustRightInd w:val="0"/>
        <w:spacing w:before="30" w:after="0" w:line="360" w:lineRule="auto"/>
        <w:jc w:val="both"/>
        <w:rPr>
          <w:rFonts w:ascii="Times New Roman" w:hAnsi="Times New Roman" w:cs="Times New Roman"/>
          <w:b/>
          <w:sz w:val="24"/>
          <w:szCs w:val="24"/>
          <w:lang w:val="en-IN"/>
        </w:rPr>
      </w:pPr>
      <w:r w:rsidRPr="000112BE">
        <w:rPr>
          <w:rFonts w:ascii="Times New Roman" w:hAnsi="Times New Roman" w:cs="Times New Roman"/>
          <w:b/>
          <w:sz w:val="24"/>
          <w:szCs w:val="24"/>
        </w:rPr>
        <w:t>Principal Component Analysis</w:t>
      </w:r>
    </w:p>
    <w:p w:rsidR="006A34F3" w:rsidRDefault="006A34F3" w:rsidP="006A34F3">
      <w:pPr>
        <w:autoSpaceDE w:val="0"/>
        <w:autoSpaceDN w:val="0"/>
        <w:adjustRightInd w:val="0"/>
        <w:spacing w:before="30" w:after="0" w:line="360" w:lineRule="auto"/>
        <w:ind w:firstLine="720"/>
        <w:jc w:val="both"/>
        <w:rPr>
          <w:rFonts w:ascii="Times New Roman" w:hAnsi="Times New Roman" w:cs="Times New Roman"/>
          <w:sz w:val="24"/>
          <w:szCs w:val="24"/>
        </w:rPr>
      </w:pPr>
      <w:r w:rsidRPr="00D14B0E">
        <w:rPr>
          <w:rFonts w:ascii="Times New Roman" w:hAnsi="Times New Roman" w:cs="Times New Roman"/>
          <w:sz w:val="24"/>
          <w:szCs w:val="24"/>
        </w:rPr>
        <w:t xml:space="preserve">In order to avoid the problems, we’ve seen in previous examples regarding multicollinearity and predicting values, we can use a process called principal component analysis. This process is a dimension reduction tool used to reduce a large set of correlated predictor variables to a smaller, less correlated set, called principal components, that still contains most of the information in the larger set. The first principal component contains as much of the variability in the data as possible, and the principal components following the first, </w:t>
      </w:r>
      <w:r w:rsidRPr="00D14B0E">
        <w:rPr>
          <w:rFonts w:ascii="Times New Roman" w:hAnsi="Times New Roman" w:cs="Times New Roman"/>
          <w:sz w:val="24"/>
          <w:szCs w:val="24"/>
        </w:rPr>
        <w:lastRenderedPageBreak/>
        <w:t>account for remaining variability as much as they possibly can. The analysis is usually performed on a square symmetric matrix, such as the covariance matrix (correlation matrix) which was explained.</w:t>
      </w:r>
    </w:p>
    <w:p w:rsidR="006A34F3" w:rsidRPr="00D14B0E" w:rsidRDefault="006A34F3" w:rsidP="006A34F3">
      <w:pPr>
        <w:autoSpaceDE w:val="0"/>
        <w:autoSpaceDN w:val="0"/>
        <w:adjustRightInd w:val="0"/>
        <w:spacing w:before="30" w:after="0" w:line="360" w:lineRule="auto"/>
        <w:ind w:firstLine="720"/>
        <w:jc w:val="both"/>
        <w:rPr>
          <w:rFonts w:ascii="Times New Roman" w:hAnsi="Times New Roman" w:cs="Times New Roman"/>
          <w:sz w:val="24"/>
          <w:szCs w:val="24"/>
        </w:rPr>
      </w:pP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r w:rsidRPr="00D14B0E">
        <w:rPr>
          <w:rFonts w:ascii="Times New Roman" w:hAnsi="Times New Roman" w:cs="Times New Roman"/>
          <w:b/>
          <w:sz w:val="24"/>
          <w:szCs w:val="24"/>
        </w:rPr>
        <w:t>Definition</w:t>
      </w:r>
      <w:r w:rsidRPr="00D14B0E">
        <w:rPr>
          <w:rFonts w:ascii="Times New Roman" w:hAnsi="Times New Roman" w:cs="Times New Roman"/>
          <w:sz w:val="24"/>
          <w:szCs w:val="24"/>
        </w:rPr>
        <w:t>: The principal components for a set of vectors are a set of linear combinations of the vectors, chosen so that this captures the most information in a smaller subset of vectors. Even though this method may seem like a fool proof way to handle problems that multicollinearity causes, there is no guarantee that the new dimensions are interpretable after dimension reduction. Sometimes, when a variable is left out, important information and variance of the data is also removed so we aren’t able to estimate parameters accurately.</w:t>
      </w:r>
      <w:r w:rsidRPr="00D14B0E">
        <w:rPr>
          <w:rFonts w:ascii="Times New Roman" w:hAnsi="Times New Roman" w:cs="Times New Roman"/>
          <w:iCs/>
          <w:sz w:val="24"/>
          <w:szCs w:val="24"/>
        </w:rPr>
        <w:tab/>
      </w:r>
    </w:p>
    <w:p w:rsidR="006A34F3" w:rsidRPr="00D14B0E" w:rsidRDefault="006A34F3" w:rsidP="006A34F3">
      <w:pPr>
        <w:autoSpaceDE w:val="0"/>
        <w:autoSpaceDN w:val="0"/>
        <w:adjustRightInd w:val="0"/>
        <w:spacing w:before="30" w:after="0" w:line="360" w:lineRule="auto"/>
        <w:jc w:val="both"/>
        <w:rPr>
          <w:rFonts w:ascii="Times New Roman" w:hAnsi="Times New Roman" w:cs="Times New Roman"/>
          <w:iCs/>
          <w:sz w:val="24"/>
          <w:szCs w:val="24"/>
        </w:rPr>
      </w:pPr>
    </w:p>
    <w:p w:rsidR="006A34F3" w:rsidRPr="000112BE" w:rsidRDefault="006A34F3" w:rsidP="006A34F3">
      <w:pPr>
        <w:spacing w:line="360" w:lineRule="auto"/>
        <w:rPr>
          <w:rFonts w:ascii="Times New Roman" w:hAnsi="Times New Roman" w:cs="Times New Roman"/>
          <w:b/>
          <w:sz w:val="24"/>
          <w:szCs w:val="24"/>
        </w:rPr>
      </w:pPr>
      <w:r w:rsidRPr="000112BE">
        <w:rPr>
          <w:rFonts w:ascii="Times New Roman" w:hAnsi="Times New Roman" w:cs="Times New Roman"/>
          <w:b/>
          <w:sz w:val="24"/>
          <w:szCs w:val="24"/>
        </w:rPr>
        <w:t>ARIMA M</w:t>
      </w:r>
      <w:r>
        <w:rPr>
          <w:rFonts w:ascii="Times New Roman" w:hAnsi="Times New Roman" w:cs="Times New Roman"/>
          <w:b/>
          <w:sz w:val="24"/>
          <w:szCs w:val="24"/>
        </w:rPr>
        <w:t>odel</w:t>
      </w:r>
    </w:p>
    <w:p w:rsidR="006A34F3" w:rsidRPr="00D14B0E" w:rsidRDefault="006A34F3" w:rsidP="006A34F3">
      <w:pPr>
        <w:spacing w:line="360" w:lineRule="auto"/>
        <w:rPr>
          <w:rFonts w:ascii="Times New Roman" w:hAnsi="Times New Roman" w:cs="Times New Roman"/>
          <w:sz w:val="24"/>
          <w:szCs w:val="24"/>
        </w:rPr>
      </w:pPr>
      <w:r w:rsidRPr="00D14B0E">
        <w:rPr>
          <w:rFonts w:ascii="Times New Roman" w:hAnsi="Times New Roman" w:cs="Times New Roman"/>
          <w:sz w:val="24"/>
          <w:szCs w:val="24"/>
        </w:rPr>
        <w:t>Model Building:</w:t>
      </w:r>
    </w:p>
    <w:p w:rsidR="006A34F3" w:rsidRDefault="006A34F3" w:rsidP="006A34F3">
      <w:pPr>
        <w:spacing w:line="360" w:lineRule="auto"/>
        <w:ind w:firstLine="720"/>
        <w:jc w:val="both"/>
        <w:rPr>
          <w:rFonts w:ascii="Times New Roman" w:hAnsi="Times New Roman" w:cs="Times New Roman"/>
          <w:sz w:val="24"/>
          <w:szCs w:val="24"/>
        </w:rPr>
      </w:pPr>
      <w:r w:rsidRPr="00D14B0E">
        <w:rPr>
          <w:rFonts w:ascii="Times New Roman" w:hAnsi="Times New Roman" w:cs="Times New Roman"/>
          <w:sz w:val="24"/>
          <w:szCs w:val="24"/>
        </w:rPr>
        <w:t>Models for time series data can have many forms and represent different stochastic processes. When modelling variations in the level of a process, broad classes of practical importance are Exponential Smoothing models, the autoregressive (AR) models, the integrated (I) models, and the moving average (MA) models. These three classes depend linearly on previous data points. Combinations of these ideas produce autoregressive moving average (ARMA) and autoregressive integrated moving average (ARIMA) models. The autoregressive fractionally integrated moving average (ARFIMA) model generalizes the former three. Extensions of these classes to deal with vector-valued data are available under the heading of multivariate time-series models and sometimes the preceding acronyms are extended by including an initial “V” for “vector”, as in VAR for vector autoregression. An additional set of extensions of these models is available for use where the observed time-series is driven by some “forcing” time-series (which may not have a causal effect on the observed series): the distinction from the multivariate case is that the forcing series may be deterministic or under the experimenter’s control. For these models, the acronyms are extended with a final “X” for “exogenous”.</w:t>
      </w:r>
    </w:p>
    <w:p w:rsidR="006A34F3" w:rsidRPr="00D14B0E" w:rsidRDefault="006A34F3" w:rsidP="006A34F3">
      <w:pPr>
        <w:spacing w:line="360" w:lineRule="auto"/>
        <w:ind w:firstLine="720"/>
        <w:jc w:val="both"/>
        <w:rPr>
          <w:rFonts w:ascii="Times New Roman" w:hAnsi="Times New Roman" w:cs="Times New Roman"/>
          <w:sz w:val="24"/>
          <w:szCs w:val="24"/>
        </w:rPr>
      </w:pPr>
    </w:p>
    <w:p w:rsidR="006A34F3" w:rsidRPr="00D14B0E" w:rsidRDefault="006A34F3" w:rsidP="006A34F3">
      <w:pPr>
        <w:spacing w:line="360" w:lineRule="auto"/>
        <w:ind w:firstLine="720"/>
        <w:jc w:val="both"/>
        <w:rPr>
          <w:rFonts w:ascii="Times New Roman" w:hAnsi="Times New Roman" w:cs="Times New Roman"/>
          <w:sz w:val="24"/>
          <w:szCs w:val="24"/>
        </w:rPr>
      </w:pPr>
      <w:r w:rsidRPr="00D14B0E">
        <w:rPr>
          <w:rFonts w:ascii="Times New Roman" w:hAnsi="Times New Roman" w:cs="Times New Roman"/>
          <w:sz w:val="24"/>
          <w:szCs w:val="24"/>
        </w:rPr>
        <w:lastRenderedPageBreak/>
        <w:t>Non-linear dependence of the level of a series on previous data points is of interest, partly because of the possibility of producing a chaotic time series. However, more importantly,</w:t>
      </w:r>
      <w:r>
        <w:rPr>
          <w:rFonts w:ascii="Times New Roman" w:hAnsi="Times New Roman" w:cs="Times New Roman"/>
          <w:sz w:val="24"/>
          <w:szCs w:val="24"/>
        </w:rPr>
        <w:t xml:space="preserve"> 1</w:t>
      </w:r>
      <w:r w:rsidRPr="00D14B0E">
        <w:rPr>
          <w:rFonts w:ascii="Times New Roman" w:hAnsi="Times New Roman" w:cs="Times New Roman"/>
          <w:sz w:val="24"/>
          <w:szCs w:val="24"/>
        </w:rPr>
        <w:t>empirical investigations can indicate the advantage of using predictions derived from non-linear models, over those from linear models, as for example in nonlinear autoregressive exogenous models. Further references on nonlinear time series analysis: (Kantz and Schreiber), and (Abarbanel)</w:t>
      </w:r>
    </w:p>
    <w:p w:rsidR="006A34F3" w:rsidRPr="00D14B0E" w:rsidRDefault="006A34F3" w:rsidP="006A34F3">
      <w:pPr>
        <w:spacing w:line="360" w:lineRule="auto"/>
        <w:ind w:firstLine="720"/>
        <w:jc w:val="both"/>
        <w:rPr>
          <w:rFonts w:ascii="Times New Roman" w:hAnsi="Times New Roman" w:cs="Times New Roman"/>
          <w:sz w:val="24"/>
          <w:szCs w:val="24"/>
        </w:rPr>
      </w:pPr>
      <w:r w:rsidRPr="00D14B0E">
        <w:rPr>
          <w:rFonts w:ascii="Times New Roman" w:hAnsi="Times New Roman" w:cs="Times New Roman"/>
          <w:sz w:val="24"/>
          <w:szCs w:val="24"/>
        </w:rPr>
        <w:t>Among other types of non-linear time series models, there are models to represent the changes of variance over time (heteroscedasticity). These models represent autoregressive conditional heteroscedasticity (ARCH) and the collection comprises a wide variety of representation (GARCH, TARCH, EGARCH, FIGARCH, CGARCH, etc.). Here changes in variability are related to, or predicted by, recent past values of the observed series. This is in contrast to other possible representations of locally varying variability, where the variability might be modelled as being driven by a separate time-varying process, as in a doubly stochastic model.</w:t>
      </w:r>
    </w:p>
    <w:p w:rsidR="006A34F3" w:rsidRPr="00D14B0E" w:rsidRDefault="006A34F3" w:rsidP="006A34F3">
      <w:pPr>
        <w:spacing w:line="360" w:lineRule="auto"/>
        <w:ind w:firstLine="720"/>
        <w:jc w:val="both"/>
        <w:rPr>
          <w:rFonts w:ascii="Times New Roman" w:hAnsi="Times New Roman" w:cs="Times New Roman"/>
          <w:sz w:val="24"/>
          <w:szCs w:val="24"/>
        </w:rPr>
      </w:pPr>
      <w:r w:rsidRPr="00D14B0E">
        <w:rPr>
          <w:rFonts w:ascii="Times New Roman" w:hAnsi="Times New Roman" w:cs="Times New Roman"/>
          <w:sz w:val="24"/>
          <w:szCs w:val="24"/>
        </w:rPr>
        <w:t>In recent work on model-free analyses, wavelet transform based methods (for example locally stationary wavelets and wavelet decomposed neural networks) have gained favour. Multiscale (often referred to as multiresolution) techniques decompose a given time series, attempting to illustrate time dependence at multiple scales. See also Markov switching multifractal (MSMF) techniques for modelling volatility evolution.</w:t>
      </w:r>
    </w:p>
    <w:p w:rsidR="006A34F3" w:rsidRPr="00D14B0E" w:rsidRDefault="006A34F3" w:rsidP="006A34F3">
      <w:pPr>
        <w:spacing w:line="360" w:lineRule="auto"/>
        <w:ind w:firstLine="720"/>
        <w:jc w:val="both"/>
        <w:rPr>
          <w:rFonts w:ascii="Times New Roman" w:hAnsi="Times New Roman" w:cs="Times New Roman"/>
          <w:sz w:val="24"/>
          <w:szCs w:val="24"/>
        </w:rPr>
      </w:pPr>
      <w:r w:rsidRPr="00D14B0E">
        <w:rPr>
          <w:rFonts w:ascii="Times New Roman" w:hAnsi="Times New Roman" w:cs="Times New Roman"/>
          <w:sz w:val="24"/>
          <w:szCs w:val="24"/>
        </w:rPr>
        <w:t>A Hidden Markov Model (HMM) is a statistical Markov model in which the system being modelled is assumed to be a Markov process with unobserved (hidden) states. An HMM can be considered as the simplest dynamic Bayesian network. HMM models are widely used in speech recognition, for translating a time series of spoken words into text.</w:t>
      </w:r>
    </w:p>
    <w:p w:rsidR="006A34F3" w:rsidRPr="00D14B0E" w:rsidRDefault="006A34F3" w:rsidP="006A34F3">
      <w:pPr>
        <w:spacing w:line="360" w:lineRule="auto"/>
        <w:jc w:val="both"/>
        <w:rPr>
          <w:rFonts w:ascii="Times New Roman" w:hAnsi="Times New Roman" w:cs="Times New Roman"/>
          <w:sz w:val="24"/>
          <w:szCs w:val="24"/>
        </w:rPr>
      </w:pPr>
      <w:r w:rsidRPr="00D14B0E">
        <w:rPr>
          <w:rFonts w:ascii="Times New Roman" w:hAnsi="Times New Roman" w:cs="Times New Roman"/>
          <w:sz w:val="24"/>
          <w:szCs w:val="24"/>
        </w:rPr>
        <w:t>For building any forecasting model, below are some key step need to follow:</w:t>
      </w:r>
    </w:p>
    <w:p w:rsidR="006A34F3" w:rsidRDefault="006A34F3" w:rsidP="000F3D48">
      <w:pPr>
        <w:pStyle w:val="ListParagraph"/>
        <w:numPr>
          <w:ilvl w:val="0"/>
          <w:numId w:val="16"/>
        </w:numPr>
        <w:spacing w:line="360" w:lineRule="auto"/>
        <w:rPr>
          <w:rFonts w:ascii="Times New Roman" w:hAnsi="Times New Roman" w:cs="Times New Roman"/>
          <w:sz w:val="24"/>
          <w:szCs w:val="24"/>
        </w:rPr>
      </w:pPr>
      <w:r w:rsidRPr="00C07C53">
        <w:rPr>
          <w:rFonts w:ascii="Times New Roman" w:hAnsi="Times New Roman" w:cs="Times New Roman"/>
          <w:sz w:val="24"/>
          <w:szCs w:val="24"/>
        </w:rPr>
        <w:t>Splitting into train and test:</w:t>
      </w:r>
    </w:p>
    <w:p w:rsidR="006A34F3" w:rsidRPr="00C07C53" w:rsidRDefault="006A34F3" w:rsidP="006A34F3">
      <w:pPr>
        <w:pStyle w:val="ListParagraph"/>
        <w:spacing w:line="360" w:lineRule="auto"/>
        <w:ind w:firstLine="720"/>
        <w:jc w:val="both"/>
        <w:rPr>
          <w:rFonts w:ascii="Times New Roman" w:hAnsi="Times New Roman" w:cs="Times New Roman"/>
          <w:sz w:val="24"/>
          <w:szCs w:val="24"/>
        </w:rPr>
      </w:pPr>
      <w:r w:rsidRPr="00C07C53">
        <w:rPr>
          <w:rFonts w:ascii="Times New Roman" w:hAnsi="Times New Roman" w:cs="Times New Roman"/>
          <w:sz w:val="24"/>
          <w:szCs w:val="24"/>
        </w:rPr>
        <w:t>For validation mechanism, we are splitting our datasets into training and testing data.</w:t>
      </w:r>
    </w:p>
    <w:p w:rsidR="006A34F3" w:rsidRDefault="006A34F3" w:rsidP="000F3D48">
      <w:pPr>
        <w:pStyle w:val="ListParagraph"/>
        <w:numPr>
          <w:ilvl w:val="0"/>
          <w:numId w:val="16"/>
        </w:numPr>
        <w:spacing w:line="360" w:lineRule="auto"/>
        <w:rPr>
          <w:rFonts w:ascii="Times New Roman" w:hAnsi="Times New Roman" w:cs="Times New Roman"/>
          <w:sz w:val="24"/>
          <w:szCs w:val="24"/>
        </w:rPr>
      </w:pPr>
      <w:r w:rsidRPr="00C07C53">
        <w:rPr>
          <w:rFonts w:ascii="Times New Roman" w:hAnsi="Times New Roman" w:cs="Times New Roman"/>
          <w:sz w:val="24"/>
          <w:szCs w:val="24"/>
        </w:rPr>
        <w:t>Identifying the model performance metrics:</w:t>
      </w:r>
    </w:p>
    <w:p w:rsidR="006A34F3" w:rsidRDefault="006A34F3" w:rsidP="006A34F3">
      <w:pPr>
        <w:pStyle w:val="ListParagraph"/>
        <w:spacing w:line="360" w:lineRule="auto"/>
        <w:ind w:firstLine="720"/>
        <w:jc w:val="both"/>
        <w:rPr>
          <w:rFonts w:ascii="Times New Roman" w:hAnsi="Times New Roman" w:cs="Times New Roman"/>
          <w:sz w:val="24"/>
          <w:szCs w:val="24"/>
        </w:rPr>
      </w:pPr>
      <w:r w:rsidRPr="00C07C53">
        <w:rPr>
          <w:rFonts w:ascii="Times New Roman" w:hAnsi="Times New Roman" w:cs="Times New Roman"/>
          <w:sz w:val="24"/>
          <w:szCs w:val="24"/>
        </w:rPr>
        <w:lastRenderedPageBreak/>
        <w:t>For identification of time series model performance metrics, we are using Scale dependent errors. It is defined as forecast errors are on the same scale as the data. Accuracy measures that are based only on error are therefore scale-dependent and cannot be used to make comparisons between series that involve different units.</w:t>
      </w:r>
    </w:p>
    <w:p w:rsidR="006A34F3" w:rsidRDefault="006A34F3" w:rsidP="006A34F3">
      <w:pPr>
        <w:pStyle w:val="ListParagraph"/>
        <w:spacing w:line="360" w:lineRule="auto"/>
        <w:jc w:val="both"/>
        <w:rPr>
          <w:rFonts w:ascii="Times New Roman" w:hAnsi="Times New Roman" w:cs="Times New Roman"/>
          <w:sz w:val="24"/>
          <w:szCs w:val="24"/>
        </w:rPr>
      </w:pPr>
      <w:r w:rsidRPr="00D14B0E">
        <w:rPr>
          <w:rFonts w:ascii="Times New Roman" w:hAnsi="Times New Roman" w:cs="Times New Roman"/>
          <w:sz w:val="24"/>
          <w:szCs w:val="24"/>
        </w:rPr>
        <w:t>The two most commonly used scale-dependent measures are based on the absolute errors or squared errors. We are using below accuracy metrics for our models:</w:t>
      </w:r>
    </w:p>
    <w:p w:rsidR="006A34F3" w:rsidRDefault="006A34F3" w:rsidP="000F3D48">
      <w:pPr>
        <w:pStyle w:val="ListParagraph"/>
        <w:numPr>
          <w:ilvl w:val="0"/>
          <w:numId w:val="17"/>
        </w:numPr>
        <w:spacing w:line="360" w:lineRule="auto"/>
        <w:jc w:val="both"/>
        <w:rPr>
          <w:rFonts w:ascii="Times New Roman" w:hAnsi="Times New Roman" w:cs="Times New Roman"/>
          <w:sz w:val="24"/>
          <w:szCs w:val="24"/>
        </w:rPr>
      </w:pPr>
      <w:r w:rsidRPr="00D14B0E">
        <w:rPr>
          <w:rFonts w:ascii="Times New Roman" w:hAnsi="Times New Roman" w:cs="Times New Roman"/>
          <w:sz w:val="24"/>
          <w:szCs w:val="24"/>
        </w:rPr>
        <w:t>Mean absolute error (MAE)</w:t>
      </w:r>
    </w:p>
    <w:p w:rsidR="006A34F3" w:rsidRDefault="006A34F3" w:rsidP="000F3D48">
      <w:pPr>
        <w:pStyle w:val="ListParagraph"/>
        <w:numPr>
          <w:ilvl w:val="0"/>
          <w:numId w:val="17"/>
        </w:numPr>
        <w:spacing w:line="360" w:lineRule="auto"/>
        <w:jc w:val="both"/>
        <w:rPr>
          <w:rFonts w:ascii="Times New Roman" w:hAnsi="Times New Roman" w:cs="Times New Roman"/>
          <w:sz w:val="24"/>
          <w:szCs w:val="24"/>
        </w:rPr>
      </w:pPr>
      <w:r w:rsidRPr="00D14B0E">
        <w:rPr>
          <w:rFonts w:ascii="Times New Roman" w:hAnsi="Times New Roman" w:cs="Times New Roman"/>
          <w:sz w:val="24"/>
          <w:szCs w:val="24"/>
        </w:rPr>
        <w:t>Root mean squared error (RMSE)</w:t>
      </w:r>
    </w:p>
    <w:p w:rsidR="006A34F3" w:rsidRDefault="006A34F3" w:rsidP="000F3D48">
      <w:pPr>
        <w:pStyle w:val="ListParagraph"/>
        <w:numPr>
          <w:ilvl w:val="0"/>
          <w:numId w:val="17"/>
        </w:numPr>
        <w:spacing w:line="360" w:lineRule="auto"/>
        <w:jc w:val="both"/>
        <w:rPr>
          <w:rFonts w:ascii="Times New Roman" w:hAnsi="Times New Roman" w:cs="Times New Roman"/>
          <w:sz w:val="24"/>
          <w:szCs w:val="24"/>
        </w:rPr>
      </w:pPr>
      <w:r w:rsidRPr="00D14B0E">
        <w:rPr>
          <w:rFonts w:ascii="Times New Roman" w:hAnsi="Times New Roman" w:cs="Times New Roman"/>
          <w:sz w:val="24"/>
          <w:szCs w:val="24"/>
        </w:rPr>
        <w:t>Mean absolute percentage error (MAPE)</w:t>
      </w:r>
    </w:p>
    <w:p w:rsidR="006A34F3" w:rsidRDefault="006A34F3" w:rsidP="006A34F3">
      <w:pPr>
        <w:pStyle w:val="ListParagraph"/>
        <w:spacing w:line="360" w:lineRule="auto"/>
        <w:jc w:val="both"/>
        <w:rPr>
          <w:rFonts w:ascii="Times New Roman" w:hAnsi="Times New Roman" w:cs="Times New Roman"/>
          <w:sz w:val="24"/>
          <w:szCs w:val="24"/>
        </w:rPr>
      </w:pPr>
    </w:p>
    <w:p w:rsidR="006A34F3" w:rsidRPr="00D14B0E" w:rsidRDefault="006A34F3" w:rsidP="006A34F3">
      <w:pPr>
        <w:pStyle w:val="ListParagraph"/>
        <w:spacing w:line="360" w:lineRule="auto"/>
        <w:jc w:val="both"/>
        <w:rPr>
          <w:rFonts w:ascii="Times New Roman" w:hAnsi="Times New Roman" w:cs="Times New Roman"/>
          <w:sz w:val="24"/>
          <w:szCs w:val="24"/>
        </w:rPr>
      </w:pPr>
      <w:r w:rsidRPr="00D14B0E">
        <w:rPr>
          <w:rFonts w:ascii="Times New Roman" w:hAnsi="Times New Roman" w:cs="Times New Roman"/>
          <w:sz w:val="24"/>
          <w:szCs w:val="24"/>
        </w:rPr>
        <w:t>The formula for Mean absolute error (MAE) is as follow:</w:t>
      </w:r>
    </w:p>
    <w:p w:rsidR="006A34F3" w:rsidRDefault="006A34F3" w:rsidP="006A34F3">
      <w:pPr>
        <w:spacing w:line="360" w:lineRule="auto"/>
        <w:jc w:val="center"/>
        <w:rPr>
          <w:rFonts w:ascii="Times New Roman" w:hAnsi="Times New Roman" w:cs="Times New Roman"/>
          <w:sz w:val="24"/>
          <w:szCs w:val="24"/>
        </w:rPr>
      </w:pPr>
      <w:r w:rsidRPr="00D14B0E">
        <w:rPr>
          <w:rFonts w:ascii="Times New Roman" w:hAnsi="Times New Roman" w:cs="Times New Roman"/>
          <w:sz w:val="24"/>
          <w:szCs w:val="24"/>
        </w:rPr>
        <w:t xml:space="preserve">MAE =  </w:t>
      </w:r>
      <m:oMath>
        <m:f>
          <m:fPr>
            <m:ctrlPr>
              <w:rPr>
                <w:rFonts w:ascii="Cambria Math" w:hAnsi="Cambria Math" w:cs="Times New Roman"/>
                <w:i/>
                <w:sz w:val="28"/>
                <w:szCs w:val="24"/>
              </w:rPr>
            </m:ctrlPr>
          </m:fPr>
          <m:num>
            <m:r>
              <w:rPr>
                <w:rFonts w:ascii="Cambria Math" w:hAnsi="Cambria Math" w:cs="Times New Roman"/>
                <w:sz w:val="28"/>
                <w:szCs w:val="24"/>
              </w:rPr>
              <m:t>1</m:t>
            </m:r>
          </m:num>
          <m:den>
            <m:r>
              <w:rPr>
                <w:rFonts w:ascii="Cambria Math" w:hAnsi="Cambria Math" w:cs="Times New Roman"/>
                <w:sz w:val="28"/>
                <w:szCs w:val="24"/>
              </w:rPr>
              <m:t>n</m:t>
            </m:r>
          </m:den>
        </m:f>
        <m:nary>
          <m:naryPr>
            <m:chr m:val="∑"/>
            <m:limLoc m:val="undOvr"/>
            <m:grow m:val="1"/>
            <m:ctrlPr>
              <w:rPr>
                <w:rFonts w:ascii="Cambria Math" w:hAnsi="Cambria Math" w:cs="Times New Roman"/>
                <w:i/>
                <w:sz w:val="28"/>
                <w:szCs w:val="24"/>
              </w:rPr>
            </m:ctrlPr>
          </m:naryPr>
          <m:sub>
            <m:r>
              <w:rPr>
                <w:rFonts w:ascii="Cambria Math" w:hAnsi="Cambria Math" w:cs="Times New Roman"/>
                <w:sz w:val="28"/>
                <w:szCs w:val="24"/>
              </w:rPr>
              <m:t>i=1</m:t>
            </m:r>
          </m:sub>
          <m:sup>
            <m:r>
              <w:rPr>
                <w:rFonts w:ascii="Cambria Math" w:hAnsi="Cambria Math" w:cs="Times New Roman"/>
                <w:sz w:val="28"/>
                <w:szCs w:val="24"/>
              </w:rPr>
              <m:t>n</m:t>
            </m:r>
          </m:sup>
          <m:e>
            <m:d>
              <m:dPr>
                <m:ctrlPr>
                  <w:rPr>
                    <w:rFonts w:ascii="Cambria Math" w:hAnsi="Cambria Math" w:cs="Times New Roman"/>
                    <w:i/>
                    <w:sz w:val="28"/>
                    <w:szCs w:val="24"/>
                  </w:rPr>
                </m:ctrlPr>
              </m:dPr>
              <m:e>
                <m:d>
                  <m:dPr>
                    <m:begChr m:val="|"/>
                    <m:endChr m:val="|"/>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r>
                      <w:rPr>
                        <w:rFonts w:ascii="Cambria Math" w:hAnsi="Cambria Math" w:cs="Times New Roman"/>
                        <w:sz w:val="28"/>
                        <w:szCs w:val="24"/>
                      </w:rPr>
                      <m:t>-</m:t>
                    </m:r>
                    <m:sSub>
                      <m:sSubPr>
                        <m:ctrlPr>
                          <w:rPr>
                            <w:rFonts w:ascii="Cambria Math" w:hAnsi="Cambria Math" w:cs="Times New Roman"/>
                            <w:i/>
                            <w:sz w:val="28"/>
                            <w:szCs w:val="24"/>
                          </w:rPr>
                        </m:ctrlPr>
                      </m:sSubPr>
                      <m:e>
                        <m:acc>
                          <m:accPr>
                            <m:ctrlPr>
                              <w:rPr>
                                <w:rFonts w:ascii="Cambria Math" w:hAnsi="Cambria Math" w:cs="Times New Roman"/>
                                <w:i/>
                                <w:sz w:val="28"/>
                                <w:szCs w:val="24"/>
                              </w:rPr>
                            </m:ctrlPr>
                          </m:accPr>
                          <m:e>
                            <m:r>
                              <w:rPr>
                                <w:rFonts w:ascii="Cambria Math" w:hAnsi="Cambria Math" w:cs="Times New Roman"/>
                                <w:sz w:val="28"/>
                                <w:szCs w:val="24"/>
                              </w:rPr>
                              <m:t>y</m:t>
                            </m:r>
                          </m:e>
                        </m:acc>
                      </m:e>
                      <m:sub>
                        <m:r>
                          <w:rPr>
                            <w:rFonts w:ascii="Cambria Math" w:hAnsi="Cambria Math" w:cs="Times New Roman"/>
                            <w:sz w:val="28"/>
                            <w:szCs w:val="24"/>
                          </w:rPr>
                          <m:t>i</m:t>
                        </m:r>
                      </m:sub>
                    </m:sSub>
                  </m:e>
                </m:d>
              </m:e>
            </m:d>
          </m:e>
        </m:nary>
      </m:oMath>
    </w:p>
    <w:p w:rsidR="006A34F3" w:rsidRPr="00D14B0E" w:rsidRDefault="006A34F3" w:rsidP="006A34F3">
      <w:pPr>
        <w:spacing w:line="360" w:lineRule="auto"/>
        <w:ind w:firstLine="720"/>
        <w:jc w:val="both"/>
        <w:rPr>
          <w:rFonts w:ascii="Times New Roman" w:hAnsi="Times New Roman" w:cs="Times New Roman"/>
          <w:sz w:val="24"/>
          <w:szCs w:val="24"/>
        </w:rPr>
      </w:pPr>
      <w:r w:rsidRPr="00D14B0E">
        <w:rPr>
          <w:rFonts w:ascii="Times New Roman" w:hAnsi="Times New Roman" w:cs="Times New Roman"/>
          <w:sz w:val="24"/>
          <w:szCs w:val="24"/>
        </w:rPr>
        <w:t>The formula for Root mean squared error (RMSE) is as follow:</w:t>
      </w:r>
    </w:p>
    <w:p w:rsidR="006A34F3" w:rsidRDefault="006A34F3" w:rsidP="006A34F3">
      <w:pPr>
        <w:spacing w:line="360" w:lineRule="auto"/>
        <w:jc w:val="center"/>
        <w:rPr>
          <w:rFonts w:ascii="Times New Roman" w:hAnsi="Times New Roman" w:cs="Times New Roman"/>
          <w:sz w:val="24"/>
          <w:szCs w:val="24"/>
        </w:rPr>
      </w:pPr>
      <w:r w:rsidRPr="00D14B0E">
        <w:rPr>
          <w:rFonts w:ascii="Times New Roman" w:hAnsi="Times New Roman" w:cs="Times New Roman"/>
          <w:sz w:val="24"/>
          <w:szCs w:val="24"/>
        </w:rPr>
        <w:t xml:space="preserve">RMSE = </w:t>
      </w:r>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e>
        </m:rad>
      </m:oMath>
    </w:p>
    <w:p w:rsidR="006A34F3" w:rsidRPr="00D14B0E" w:rsidRDefault="006A34F3" w:rsidP="006A34F3">
      <w:pPr>
        <w:spacing w:line="360" w:lineRule="auto"/>
        <w:ind w:left="720" w:firstLine="720"/>
        <w:jc w:val="both"/>
        <w:rPr>
          <w:rFonts w:ascii="Times New Roman" w:hAnsi="Times New Roman" w:cs="Times New Roman"/>
          <w:sz w:val="24"/>
          <w:szCs w:val="24"/>
        </w:rPr>
      </w:pPr>
      <w:r w:rsidRPr="00D14B0E">
        <w:rPr>
          <w:rFonts w:ascii="Times New Roman" w:hAnsi="Times New Roman" w:cs="Times New Roman"/>
          <w:sz w:val="24"/>
          <w:szCs w:val="24"/>
        </w:rPr>
        <w:t>When comparing forecast methods applied to a single time series, or to several time series with the same units, the MAE is popular as it is easy to both understand and compute. A forecast method that minimizes the MAE will lead to forecasts of the median, while minimizing the RMSE will lead to forecasts of the mean. Consequently, the RMSE is also widely used, despite being more difficult to interpret.</w:t>
      </w:r>
    </w:p>
    <w:p w:rsidR="006A34F3" w:rsidRPr="00D14B0E" w:rsidRDefault="006A34F3" w:rsidP="006A34F3">
      <w:pPr>
        <w:spacing w:line="360" w:lineRule="auto"/>
        <w:ind w:left="720" w:firstLine="720"/>
        <w:jc w:val="both"/>
        <w:rPr>
          <w:rFonts w:ascii="Times New Roman" w:hAnsi="Times New Roman" w:cs="Times New Roman"/>
          <w:sz w:val="24"/>
          <w:szCs w:val="24"/>
        </w:rPr>
      </w:pPr>
      <w:r w:rsidRPr="00D14B0E">
        <w:rPr>
          <w:rFonts w:ascii="Times New Roman" w:hAnsi="Times New Roman" w:cs="Times New Roman"/>
          <w:sz w:val="24"/>
          <w:szCs w:val="24"/>
        </w:rPr>
        <w:t>However, it is widely seen reporting any error in Percentage form. Percentage errors have the advantage of being unit-free, and so are frequently used to compare forecast performances between data sets. The most commonly used measure is Mean absolute percentage error.</w:t>
      </w:r>
    </w:p>
    <w:p w:rsidR="006A34F3" w:rsidRPr="00D14B0E" w:rsidRDefault="006A34F3" w:rsidP="006A34F3">
      <w:pPr>
        <w:spacing w:line="360" w:lineRule="auto"/>
        <w:ind w:firstLine="720"/>
        <w:jc w:val="both"/>
        <w:rPr>
          <w:rFonts w:ascii="Times New Roman" w:hAnsi="Times New Roman" w:cs="Times New Roman"/>
          <w:sz w:val="24"/>
          <w:szCs w:val="24"/>
        </w:rPr>
      </w:pPr>
      <w:r w:rsidRPr="00D14B0E">
        <w:rPr>
          <w:rFonts w:ascii="Times New Roman" w:hAnsi="Times New Roman" w:cs="Times New Roman"/>
          <w:sz w:val="24"/>
          <w:szCs w:val="24"/>
        </w:rPr>
        <w:t>Formula for MAPE is as below:</w:t>
      </w:r>
    </w:p>
    <w:p w:rsidR="006A34F3" w:rsidRPr="00D14B0E" w:rsidRDefault="006A34F3" w:rsidP="006A34F3">
      <w:pPr>
        <w:spacing w:line="360" w:lineRule="auto"/>
        <w:jc w:val="center"/>
        <w:rPr>
          <w:rFonts w:ascii="Times New Roman" w:hAnsi="Times New Roman" w:cs="Times New Roman"/>
          <w:sz w:val="24"/>
          <w:szCs w:val="24"/>
        </w:rPr>
      </w:pPr>
      <w:r w:rsidRPr="00D14B0E">
        <w:rPr>
          <w:rFonts w:ascii="Times New Roman" w:hAnsi="Times New Roman" w:cs="Times New Roman"/>
          <w:sz w:val="24"/>
          <w:szCs w:val="24"/>
        </w:rPr>
        <w:t xml:space="preserve">MAPE = </w:t>
      </w:r>
      <m:oMath>
        <m:f>
          <m:fPr>
            <m:ctrlPr>
              <w:rPr>
                <w:rFonts w:ascii="Cambria Math" w:hAnsi="Cambria Math" w:cs="Times New Roman"/>
                <w:i/>
                <w:sz w:val="28"/>
                <w:szCs w:val="24"/>
              </w:rPr>
            </m:ctrlPr>
          </m:fPr>
          <m:num>
            <m:r>
              <w:rPr>
                <w:rFonts w:ascii="Cambria Math" w:hAnsi="Cambria Math" w:cs="Times New Roman"/>
                <w:sz w:val="28"/>
                <w:szCs w:val="24"/>
              </w:rPr>
              <m:t>1</m:t>
            </m:r>
          </m:num>
          <m:den>
            <m:r>
              <w:rPr>
                <w:rFonts w:ascii="Cambria Math" w:hAnsi="Cambria Math" w:cs="Times New Roman"/>
                <w:sz w:val="28"/>
                <w:szCs w:val="24"/>
              </w:rPr>
              <m:t>n</m:t>
            </m:r>
          </m:den>
        </m:f>
        <m:nary>
          <m:naryPr>
            <m:chr m:val="∑"/>
            <m:ctrlPr>
              <w:rPr>
                <w:rFonts w:ascii="Cambria Math" w:hAnsi="Cambria Math" w:cs="Times New Roman"/>
                <w:i/>
                <w:sz w:val="28"/>
                <w:szCs w:val="24"/>
              </w:rPr>
            </m:ctrlPr>
          </m:naryPr>
          <m:sub>
            <m:r>
              <w:rPr>
                <w:rFonts w:ascii="Cambria Math" w:hAnsi="Cambria Math" w:cs="Times New Roman"/>
                <w:sz w:val="28"/>
                <w:szCs w:val="24"/>
              </w:rPr>
              <m:t>i=0</m:t>
            </m:r>
          </m:sub>
          <m:sup>
            <m:r>
              <w:rPr>
                <w:rFonts w:ascii="Cambria Math" w:hAnsi="Cambria Math" w:cs="Times New Roman"/>
                <w:sz w:val="28"/>
                <w:szCs w:val="24"/>
              </w:rPr>
              <m:t>n</m:t>
            </m:r>
          </m:sup>
          <m:e>
            <m:f>
              <m:fPr>
                <m:ctrlPr>
                  <w:rPr>
                    <w:rFonts w:ascii="Cambria Math" w:hAnsi="Cambria Math" w:cs="Times New Roman"/>
                    <w:i/>
                    <w:sz w:val="28"/>
                    <w:szCs w:val="24"/>
                  </w:rPr>
                </m:ctrlPr>
              </m:fPr>
              <m:num>
                <m:r>
                  <w:rPr>
                    <w:rFonts w:ascii="Cambria Math" w:hAnsi="Cambria Math" w:cs="Times New Roman"/>
                    <w:sz w:val="28"/>
                    <w:szCs w:val="24"/>
                  </w:rPr>
                  <m:t>|Actual-Predicted|</m:t>
                </m:r>
              </m:num>
              <m:den>
                <m:r>
                  <w:rPr>
                    <w:rFonts w:ascii="Cambria Math" w:hAnsi="Cambria Math" w:cs="Times New Roman"/>
                    <w:sz w:val="28"/>
                    <w:szCs w:val="24"/>
                  </w:rPr>
                  <m:t>Actual</m:t>
                </m:r>
              </m:den>
            </m:f>
            <m:r>
              <w:rPr>
                <w:rFonts w:ascii="Cambria Math" w:hAnsi="Cambria Math" w:cs="Times New Roman"/>
                <w:sz w:val="28"/>
                <w:szCs w:val="24"/>
              </w:rPr>
              <m:t>*100</m:t>
            </m:r>
          </m:e>
        </m:nary>
      </m:oMath>
    </w:p>
    <w:p w:rsidR="006A34F3" w:rsidRDefault="006A34F3" w:rsidP="000F3D48">
      <w:pPr>
        <w:pStyle w:val="ListParagraph"/>
        <w:numPr>
          <w:ilvl w:val="0"/>
          <w:numId w:val="16"/>
        </w:numPr>
        <w:spacing w:line="360" w:lineRule="auto"/>
        <w:rPr>
          <w:rFonts w:ascii="Times New Roman" w:hAnsi="Times New Roman" w:cs="Times New Roman"/>
          <w:sz w:val="24"/>
          <w:szCs w:val="24"/>
        </w:rPr>
      </w:pPr>
      <w:r w:rsidRPr="00512B2B">
        <w:rPr>
          <w:rFonts w:ascii="Times New Roman" w:hAnsi="Times New Roman" w:cs="Times New Roman"/>
          <w:sz w:val="24"/>
          <w:szCs w:val="24"/>
        </w:rPr>
        <w:t>Exploring different time series model</w:t>
      </w:r>
      <w:r>
        <w:rPr>
          <w:rFonts w:ascii="Times New Roman" w:hAnsi="Times New Roman" w:cs="Times New Roman"/>
          <w:sz w:val="24"/>
          <w:szCs w:val="24"/>
        </w:rPr>
        <w:t xml:space="preserve">: </w:t>
      </w:r>
    </w:p>
    <w:p w:rsidR="006A34F3" w:rsidRPr="00512B2B" w:rsidRDefault="006A34F3" w:rsidP="006A34F3">
      <w:pPr>
        <w:pStyle w:val="ListParagraph"/>
        <w:spacing w:line="360" w:lineRule="auto"/>
        <w:rPr>
          <w:rFonts w:ascii="Times New Roman" w:hAnsi="Times New Roman" w:cs="Times New Roman"/>
          <w:sz w:val="24"/>
          <w:szCs w:val="24"/>
        </w:rPr>
      </w:pPr>
      <w:r w:rsidRPr="00512B2B">
        <w:rPr>
          <w:rFonts w:ascii="Times New Roman" w:hAnsi="Times New Roman" w:cs="Times New Roman"/>
          <w:sz w:val="24"/>
          <w:szCs w:val="24"/>
        </w:rPr>
        <w:lastRenderedPageBreak/>
        <w:t>In this step, we are exploring below time series models:</w:t>
      </w:r>
    </w:p>
    <w:p w:rsidR="006A34F3" w:rsidRPr="0000507B" w:rsidRDefault="006A34F3" w:rsidP="000F3D48">
      <w:pPr>
        <w:pStyle w:val="ListParagraph"/>
        <w:numPr>
          <w:ilvl w:val="0"/>
          <w:numId w:val="23"/>
        </w:numPr>
        <w:spacing w:line="360" w:lineRule="auto"/>
        <w:rPr>
          <w:rFonts w:ascii="Times New Roman" w:hAnsi="Times New Roman" w:cs="Times New Roman"/>
          <w:sz w:val="24"/>
          <w:szCs w:val="24"/>
        </w:rPr>
      </w:pPr>
      <w:r w:rsidRPr="0000507B">
        <w:rPr>
          <w:rFonts w:ascii="Times New Roman" w:hAnsi="Times New Roman" w:cs="Times New Roman"/>
          <w:sz w:val="24"/>
          <w:szCs w:val="24"/>
        </w:rPr>
        <w:t>Simple Exponential Smoothing</w:t>
      </w:r>
    </w:p>
    <w:p w:rsidR="006A34F3" w:rsidRDefault="006A34F3" w:rsidP="000F3D48">
      <w:pPr>
        <w:pStyle w:val="ListParagraph"/>
        <w:numPr>
          <w:ilvl w:val="0"/>
          <w:numId w:val="23"/>
        </w:numPr>
        <w:spacing w:line="360" w:lineRule="auto"/>
        <w:rPr>
          <w:rFonts w:ascii="Times New Roman" w:hAnsi="Times New Roman" w:cs="Times New Roman"/>
          <w:sz w:val="24"/>
          <w:szCs w:val="24"/>
        </w:rPr>
      </w:pPr>
      <w:r w:rsidRPr="00512B2B">
        <w:rPr>
          <w:rFonts w:ascii="Times New Roman" w:hAnsi="Times New Roman" w:cs="Times New Roman"/>
          <w:sz w:val="24"/>
          <w:szCs w:val="24"/>
        </w:rPr>
        <w:t>Exponential smoothing</w:t>
      </w:r>
    </w:p>
    <w:p w:rsidR="006A34F3" w:rsidRDefault="006A34F3" w:rsidP="000F3D48">
      <w:pPr>
        <w:pStyle w:val="ListParagraph"/>
        <w:numPr>
          <w:ilvl w:val="0"/>
          <w:numId w:val="23"/>
        </w:numPr>
        <w:spacing w:line="360" w:lineRule="auto"/>
        <w:rPr>
          <w:rFonts w:ascii="Times New Roman" w:hAnsi="Times New Roman" w:cs="Times New Roman"/>
          <w:sz w:val="24"/>
          <w:szCs w:val="24"/>
        </w:rPr>
      </w:pPr>
      <w:r w:rsidRPr="00512B2B">
        <w:rPr>
          <w:rFonts w:ascii="Times New Roman" w:hAnsi="Times New Roman" w:cs="Times New Roman"/>
          <w:sz w:val="24"/>
          <w:szCs w:val="24"/>
        </w:rPr>
        <w:t>ARIMA Model</w:t>
      </w:r>
    </w:p>
    <w:p w:rsidR="006A34F3" w:rsidRDefault="006A34F3" w:rsidP="000F3D48">
      <w:pPr>
        <w:pStyle w:val="ListParagraph"/>
        <w:numPr>
          <w:ilvl w:val="0"/>
          <w:numId w:val="23"/>
        </w:numPr>
        <w:spacing w:line="360" w:lineRule="auto"/>
        <w:rPr>
          <w:rFonts w:ascii="Times New Roman" w:hAnsi="Times New Roman" w:cs="Times New Roman"/>
          <w:sz w:val="24"/>
          <w:szCs w:val="24"/>
        </w:rPr>
      </w:pPr>
      <w:r w:rsidRPr="00512B2B">
        <w:rPr>
          <w:rFonts w:ascii="Times New Roman" w:hAnsi="Times New Roman" w:cs="Times New Roman"/>
          <w:sz w:val="24"/>
          <w:szCs w:val="24"/>
        </w:rPr>
        <w:t>Neural Network Modals</w:t>
      </w:r>
    </w:p>
    <w:p w:rsidR="006A34F3"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r w:rsidRPr="0007775B">
        <w:rPr>
          <w:rFonts w:ascii="Times New Roman" w:hAnsi="Times New Roman" w:cs="Times New Roman"/>
          <w:b/>
          <w:bCs/>
          <w:i/>
          <w:sz w:val="24"/>
          <w:szCs w:val="24"/>
          <w:lang w:val="en-IN"/>
        </w:rPr>
        <w:t>Time Series</w:t>
      </w:r>
    </w:p>
    <w:p w:rsidR="006A34F3" w:rsidRPr="0007775B" w:rsidRDefault="006A34F3" w:rsidP="006A34F3">
      <w:pPr>
        <w:autoSpaceDE w:val="0"/>
        <w:autoSpaceDN w:val="0"/>
        <w:adjustRightInd w:val="0"/>
        <w:spacing w:after="0" w:line="360" w:lineRule="auto"/>
        <w:ind w:firstLine="720"/>
        <w:jc w:val="both"/>
        <w:rPr>
          <w:rFonts w:ascii="Times New Roman" w:hAnsi="Times New Roman" w:cs="Times New Roman"/>
          <w:b/>
          <w:bCs/>
          <w:sz w:val="24"/>
          <w:szCs w:val="24"/>
          <w:lang w:val="en-IN"/>
        </w:rPr>
      </w:pPr>
      <w:r w:rsidRPr="0007775B">
        <w:rPr>
          <w:rFonts w:ascii="Times New Roman" w:eastAsia="TimesNewRomanPSMT" w:hAnsi="Times New Roman" w:cs="Times New Roman"/>
          <w:sz w:val="24"/>
          <w:szCs w:val="24"/>
          <w:lang w:val="en-IN"/>
        </w:rPr>
        <w:t>A set of ordered observations of a quantitative variable taken at successive points in time is known as ‘Time Series’. In other words, arrangement of statistical data in chronological order, i.e., in accordance with occurrence of time, is known as ‘Time Series’. Time in terms of years, months, days, or hours, is simply device that enables one to relate all phenomenon’s to a set of common, stable reference points. Mathematically, a time series is defined by the functional relationship</w:t>
      </w:r>
    </w:p>
    <w:p w:rsidR="006A34F3" w:rsidRPr="0007775B"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val="en-IN"/>
        </w:rPr>
      </w:pPr>
    </w:p>
    <w:p w:rsidR="006A34F3" w:rsidRPr="0007775B" w:rsidRDefault="006A34F3" w:rsidP="006A34F3">
      <w:pPr>
        <w:autoSpaceDE w:val="0"/>
        <w:autoSpaceDN w:val="0"/>
        <w:adjustRightInd w:val="0"/>
        <w:spacing w:after="0" w:line="360" w:lineRule="auto"/>
        <w:jc w:val="center"/>
        <w:rPr>
          <w:rFonts w:ascii="Times New Roman" w:hAnsi="Times New Roman" w:cs="Times New Roman"/>
          <w:sz w:val="24"/>
          <w:szCs w:val="24"/>
          <w:lang w:val="en-IN"/>
        </w:rPr>
      </w:pPr>
      <w:r w:rsidRPr="0007775B">
        <w:rPr>
          <w:rFonts w:ascii="Times New Roman" w:hAnsi="Times New Roman" w:cs="Times New Roman"/>
          <w:i/>
          <w:iCs/>
          <w:sz w:val="24"/>
          <w:szCs w:val="24"/>
          <w:lang w:val="en-IN"/>
        </w:rPr>
        <w:t>Y</w:t>
      </w:r>
      <w:r w:rsidRPr="0007775B">
        <w:rPr>
          <w:rFonts w:ascii="Times New Roman" w:hAnsi="Times New Roman" w:cs="Times New Roman"/>
          <w:i/>
          <w:iCs/>
          <w:sz w:val="24"/>
          <w:szCs w:val="24"/>
          <w:vertAlign w:val="subscript"/>
          <w:lang w:val="en-IN"/>
        </w:rPr>
        <w:t>t</w:t>
      </w:r>
      <w:r w:rsidRPr="0007775B">
        <w:rPr>
          <w:rFonts w:ascii="Times New Roman" w:hAnsi="Times New Roman" w:cs="Times New Roman"/>
          <w:sz w:val="24"/>
          <w:szCs w:val="24"/>
          <w:lang w:val="en-IN"/>
        </w:rPr>
        <w:t xml:space="preserve">= </w:t>
      </w:r>
      <w:r w:rsidRPr="0007775B">
        <w:rPr>
          <w:rFonts w:ascii="Times New Roman" w:hAnsi="Times New Roman" w:cs="Times New Roman"/>
          <w:i/>
          <w:iCs/>
          <w:sz w:val="24"/>
          <w:szCs w:val="24"/>
          <w:lang w:val="en-IN"/>
        </w:rPr>
        <w:t>f</w:t>
      </w:r>
      <w:r w:rsidRPr="0007775B">
        <w:rPr>
          <w:rFonts w:ascii="Times New Roman" w:hAnsi="Times New Roman" w:cs="Times New Roman"/>
          <w:sz w:val="24"/>
          <w:szCs w:val="24"/>
          <w:lang w:val="en-IN"/>
        </w:rPr>
        <w:t>(</w:t>
      </w:r>
      <w:r w:rsidRPr="0007775B">
        <w:rPr>
          <w:rFonts w:ascii="Times New Roman" w:hAnsi="Times New Roman" w:cs="Times New Roman"/>
          <w:i/>
          <w:iCs/>
          <w:sz w:val="24"/>
          <w:szCs w:val="24"/>
          <w:lang w:val="en-IN"/>
        </w:rPr>
        <w:t>t</w:t>
      </w:r>
      <w:r w:rsidRPr="0007775B">
        <w:rPr>
          <w:rFonts w:ascii="Times New Roman" w:hAnsi="Times New Roman" w:cs="Times New Roman"/>
          <w:sz w:val="24"/>
          <w:szCs w:val="24"/>
          <w:lang w:val="en-IN"/>
        </w:rPr>
        <w:t>)</w:t>
      </w:r>
    </w:p>
    <w:p w:rsidR="006A34F3" w:rsidRPr="0007775B" w:rsidRDefault="006A34F3" w:rsidP="006A34F3">
      <w:pPr>
        <w:autoSpaceDE w:val="0"/>
        <w:autoSpaceDN w:val="0"/>
        <w:adjustRightInd w:val="0"/>
        <w:spacing w:after="0" w:line="360" w:lineRule="auto"/>
        <w:jc w:val="center"/>
        <w:rPr>
          <w:rFonts w:ascii="Times New Roman" w:hAnsi="Times New Roman" w:cs="Times New Roman"/>
          <w:sz w:val="24"/>
          <w:szCs w:val="24"/>
          <w:lang w:val="en-IN"/>
        </w:rPr>
      </w:pPr>
    </w:p>
    <w:p w:rsidR="006A34F3" w:rsidRPr="0007775B" w:rsidRDefault="006A34F3" w:rsidP="006A34F3">
      <w:pPr>
        <w:autoSpaceDE w:val="0"/>
        <w:autoSpaceDN w:val="0"/>
        <w:adjustRightInd w:val="0"/>
        <w:spacing w:after="0" w:line="360" w:lineRule="auto"/>
        <w:rPr>
          <w:rFonts w:ascii="Times New Roman" w:hAnsi="Times New Roman" w:cs="Times New Roman"/>
          <w:b/>
          <w:bCs/>
          <w:sz w:val="24"/>
          <w:szCs w:val="24"/>
          <w:lang w:val="en-IN"/>
        </w:rPr>
      </w:pPr>
      <w:r w:rsidRPr="0007775B">
        <w:rPr>
          <w:rFonts w:ascii="Times New Roman" w:hAnsi="Times New Roman" w:cs="Times New Roman"/>
          <w:b/>
          <w:bCs/>
          <w:i/>
          <w:sz w:val="24"/>
          <w:szCs w:val="24"/>
          <w:lang w:val="en-IN"/>
        </w:rPr>
        <w:t>Components of time series</w:t>
      </w:r>
    </w:p>
    <w:p w:rsidR="006A34F3" w:rsidRPr="0007775B" w:rsidRDefault="006A34F3" w:rsidP="006A34F3">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 xml:space="preserve">The various forces at work, affecting the values of a phenomenon in a time series, can be broadly classified into the four categories, commonly known as the components of time series, and they as follow. </w:t>
      </w:r>
    </w:p>
    <w:p w:rsidR="006A34F3" w:rsidRDefault="006A34F3" w:rsidP="000F3D48">
      <w:pPr>
        <w:pStyle w:val="ListParagraph"/>
        <w:numPr>
          <w:ilvl w:val="0"/>
          <w:numId w:val="24"/>
        </w:num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Secular Trend or Long-term movement</w:t>
      </w:r>
    </w:p>
    <w:p w:rsidR="006A34F3" w:rsidRPr="0007775B" w:rsidRDefault="006A34F3" w:rsidP="000F3D48">
      <w:pPr>
        <w:pStyle w:val="ListParagraph"/>
        <w:numPr>
          <w:ilvl w:val="0"/>
          <w:numId w:val="24"/>
        </w:num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Periodic Changes or Short-Term Fluctuations</w:t>
      </w:r>
    </w:p>
    <w:p w:rsidR="006A34F3" w:rsidRDefault="006A34F3" w:rsidP="000F3D48">
      <w:pPr>
        <w:pStyle w:val="ListParagraph"/>
        <w:numPr>
          <w:ilvl w:val="0"/>
          <w:numId w:val="25"/>
        </w:num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Seasonal variations</w:t>
      </w:r>
    </w:p>
    <w:p w:rsidR="006A34F3" w:rsidRDefault="006A34F3" w:rsidP="000F3D48">
      <w:pPr>
        <w:pStyle w:val="ListParagraph"/>
        <w:numPr>
          <w:ilvl w:val="0"/>
          <w:numId w:val="25"/>
        </w:num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Cyclic variations</w:t>
      </w:r>
    </w:p>
    <w:p w:rsidR="006A34F3" w:rsidRPr="0007775B" w:rsidRDefault="006A34F3" w:rsidP="000F3D48">
      <w:pPr>
        <w:pStyle w:val="ListParagraph"/>
        <w:numPr>
          <w:ilvl w:val="0"/>
          <w:numId w:val="24"/>
        </w:num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Random or Irregular Movements</w:t>
      </w:r>
    </w:p>
    <w:p w:rsidR="006A34F3" w:rsidRPr="0007775B"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p>
    <w:p w:rsidR="006A34F3" w:rsidRPr="0007775B"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r w:rsidRPr="0007775B">
        <w:rPr>
          <w:rFonts w:ascii="Times New Roman" w:hAnsi="Times New Roman" w:cs="Times New Roman"/>
          <w:b/>
          <w:bCs/>
          <w:i/>
          <w:sz w:val="24"/>
          <w:szCs w:val="24"/>
          <w:lang w:val="en-IN"/>
        </w:rPr>
        <w:t>Mathematical Models for Time Series</w:t>
      </w:r>
    </w:p>
    <w:p w:rsidR="006A34F3" w:rsidRPr="0007775B" w:rsidRDefault="006A34F3" w:rsidP="006A34F3">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The Following are the two models commonly used for the decomposition of a time series into</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Components.</w:t>
      </w:r>
    </w:p>
    <w:p w:rsidR="006A34F3" w:rsidRPr="0007775B" w:rsidRDefault="006A34F3" w:rsidP="006A34F3">
      <w:pPr>
        <w:autoSpaceDE w:val="0"/>
        <w:autoSpaceDN w:val="0"/>
        <w:adjustRightInd w:val="0"/>
        <w:spacing w:after="0" w:line="360" w:lineRule="auto"/>
        <w:ind w:left="720"/>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1. Decomposition by Additive Model</w:t>
      </w:r>
    </w:p>
    <w:p w:rsidR="006A34F3" w:rsidRPr="0007775B" w:rsidRDefault="006A34F3" w:rsidP="006A34F3">
      <w:pPr>
        <w:autoSpaceDE w:val="0"/>
        <w:autoSpaceDN w:val="0"/>
        <w:adjustRightInd w:val="0"/>
        <w:spacing w:after="0" w:line="360" w:lineRule="auto"/>
        <w:ind w:left="1440"/>
        <w:rPr>
          <w:rFonts w:ascii="Times New Roman" w:hAnsi="Times New Roman" w:cs="Times New Roman"/>
          <w:i/>
          <w:iCs/>
          <w:sz w:val="24"/>
          <w:szCs w:val="24"/>
          <w:lang w:val="en-IN"/>
        </w:rPr>
      </w:pPr>
      <w:r w:rsidRPr="0007775B">
        <w:rPr>
          <w:rFonts w:ascii="Times New Roman" w:hAnsi="Times New Roman" w:cs="Times New Roman"/>
          <w:i/>
          <w:iCs/>
          <w:sz w:val="24"/>
          <w:szCs w:val="24"/>
          <w:lang w:val="en-IN"/>
        </w:rPr>
        <w:t>Yt</w:t>
      </w:r>
      <w:r w:rsidRPr="0007775B">
        <w:rPr>
          <w:rFonts w:ascii="Times New Roman" w:hAnsi="Times New Roman" w:cs="Times New Roman"/>
          <w:sz w:val="24"/>
          <w:szCs w:val="24"/>
          <w:lang w:val="en-IN"/>
        </w:rPr>
        <w:t xml:space="preserve">= </w:t>
      </w:r>
      <w:r w:rsidRPr="0007775B">
        <w:rPr>
          <w:rFonts w:ascii="Times New Roman" w:hAnsi="Times New Roman" w:cs="Times New Roman"/>
          <w:i/>
          <w:iCs/>
          <w:sz w:val="24"/>
          <w:szCs w:val="24"/>
          <w:lang w:val="en-IN"/>
        </w:rPr>
        <w:t xml:space="preserve">Tt </w:t>
      </w:r>
      <w:r w:rsidRPr="0007775B">
        <w:rPr>
          <w:rFonts w:ascii="Times New Roman" w:hAnsi="Times New Roman" w:cs="Times New Roman"/>
          <w:sz w:val="24"/>
          <w:szCs w:val="24"/>
          <w:lang w:val="en-IN"/>
        </w:rPr>
        <w:t xml:space="preserve">+ </w:t>
      </w:r>
      <w:r w:rsidRPr="0007775B">
        <w:rPr>
          <w:rFonts w:ascii="Times New Roman" w:hAnsi="Times New Roman" w:cs="Times New Roman"/>
          <w:i/>
          <w:iCs/>
          <w:sz w:val="24"/>
          <w:szCs w:val="24"/>
          <w:lang w:val="en-IN"/>
        </w:rPr>
        <w:t xml:space="preserve">St </w:t>
      </w:r>
      <w:r w:rsidRPr="0007775B">
        <w:rPr>
          <w:rFonts w:ascii="Times New Roman" w:hAnsi="Times New Roman" w:cs="Times New Roman"/>
          <w:sz w:val="24"/>
          <w:szCs w:val="24"/>
          <w:lang w:val="en-IN"/>
        </w:rPr>
        <w:t xml:space="preserve">+ </w:t>
      </w:r>
      <w:r w:rsidRPr="0007775B">
        <w:rPr>
          <w:rFonts w:ascii="Times New Roman" w:hAnsi="Times New Roman" w:cs="Times New Roman"/>
          <w:i/>
          <w:iCs/>
          <w:sz w:val="24"/>
          <w:szCs w:val="24"/>
          <w:lang w:val="en-IN"/>
        </w:rPr>
        <w:t xml:space="preserve">Ct </w:t>
      </w:r>
      <w:r w:rsidRPr="0007775B">
        <w:rPr>
          <w:rFonts w:ascii="Times New Roman" w:hAnsi="Times New Roman" w:cs="Times New Roman"/>
          <w:sz w:val="24"/>
          <w:szCs w:val="24"/>
          <w:lang w:val="en-IN"/>
        </w:rPr>
        <w:t xml:space="preserve">+ </w:t>
      </w:r>
      <w:r w:rsidRPr="0007775B">
        <w:rPr>
          <w:rFonts w:ascii="Times New Roman" w:hAnsi="Times New Roman" w:cs="Times New Roman"/>
          <w:i/>
          <w:iCs/>
          <w:sz w:val="24"/>
          <w:szCs w:val="24"/>
          <w:lang w:val="en-IN"/>
        </w:rPr>
        <w:t>Rt</w:t>
      </w:r>
    </w:p>
    <w:p w:rsidR="006A34F3" w:rsidRPr="0007775B" w:rsidRDefault="006A34F3" w:rsidP="006A34F3">
      <w:pPr>
        <w:autoSpaceDE w:val="0"/>
        <w:autoSpaceDN w:val="0"/>
        <w:adjustRightInd w:val="0"/>
        <w:spacing w:after="0" w:line="360" w:lineRule="auto"/>
        <w:ind w:left="1440"/>
        <w:rPr>
          <w:rFonts w:ascii="Times New Roman" w:hAnsi="Times New Roman" w:cs="Times New Roman"/>
          <w:i/>
          <w:iCs/>
          <w:sz w:val="24"/>
          <w:szCs w:val="24"/>
          <w:lang w:val="en-IN"/>
        </w:rPr>
      </w:pPr>
    </w:p>
    <w:p w:rsidR="006A34F3" w:rsidRPr="0007775B" w:rsidRDefault="006A34F3" w:rsidP="006A34F3">
      <w:pPr>
        <w:autoSpaceDE w:val="0"/>
        <w:autoSpaceDN w:val="0"/>
        <w:adjustRightInd w:val="0"/>
        <w:spacing w:after="0" w:line="360" w:lineRule="auto"/>
        <w:ind w:left="720"/>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2. Decomposition by Multiplicative Model</w:t>
      </w:r>
    </w:p>
    <w:p w:rsidR="006A34F3" w:rsidRPr="007E207E" w:rsidRDefault="006A34F3" w:rsidP="006A34F3">
      <w:pPr>
        <w:autoSpaceDE w:val="0"/>
        <w:autoSpaceDN w:val="0"/>
        <w:adjustRightInd w:val="0"/>
        <w:spacing w:after="0" w:line="360" w:lineRule="auto"/>
        <w:ind w:left="1440"/>
        <w:rPr>
          <w:rFonts w:ascii="Times New Roman" w:hAnsi="Times New Roman" w:cs="Times New Roman"/>
          <w:i/>
          <w:iCs/>
          <w:sz w:val="24"/>
          <w:szCs w:val="24"/>
          <w:lang w:val="en-IN"/>
        </w:rPr>
      </w:pPr>
      <w:r w:rsidRPr="0007775B">
        <w:rPr>
          <w:rFonts w:ascii="Times New Roman" w:hAnsi="Times New Roman" w:cs="Times New Roman"/>
          <w:i/>
          <w:iCs/>
          <w:sz w:val="24"/>
          <w:szCs w:val="24"/>
          <w:lang w:val="en-IN"/>
        </w:rPr>
        <w:t>Yt</w:t>
      </w:r>
      <w:r w:rsidRPr="0007775B">
        <w:rPr>
          <w:rFonts w:ascii="Times New Roman" w:hAnsi="Times New Roman" w:cs="Times New Roman"/>
          <w:sz w:val="24"/>
          <w:szCs w:val="24"/>
          <w:lang w:val="en-IN"/>
        </w:rPr>
        <w:t xml:space="preserve">= </w:t>
      </w:r>
      <w:r w:rsidRPr="0007775B">
        <w:rPr>
          <w:rFonts w:ascii="Times New Roman" w:hAnsi="Times New Roman" w:cs="Times New Roman"/>
          <w:i/>
          <w:iCs/>
          <w:sz w:val="24"/>
          <w:szCs w:val="24"/>
          <w:lang w:val="en-IN"/>
        </w:rPr>
        <w:t xml:space="preserve">Tt </w:t>
      </w:r>
      <w:r w:rsidRPr="0007775B">
        <w:rPr>
          <w:rFonts w:ascii="Cambria Math" w:eastAsia="MS Gothic" w:hAnsi="Cambria Math" w:cs="Cambria Math"/>
          <w:i/>
          <w:iCs/>
          <w:sz w:val="24"/>
          <w:szCs w:val="24"/>
          <w:lang w:val="en-IN"/>
        </w:rPr>
        <w:t>∗</w:t>
      </w:r>
      <w:r w:rsidRPr="0007775B">
        <w:rPr>
          <w:rFonts w:ascii="Times New Roman" w:hAnsi="Times New Roman" w:cs="Times New Roman"/>
          <w:i/>
          <w:iCs/>
          <w:sz w:val="24"/>
          <w:szCs w:val="24"/>
          <w:lang w:val="en-IN"/>
        </w:rPr>
        <w:t xml:space="preserve">St </w:t>
      </w:r>
      <w:r w:rsidRPr="0007775B">
        <w:rPr>
          <w:rFonts w:ascii="Cambria Math" w:eastAsia="MS Gothic" w:hAnsi="Cambria Math" w:cs="Cambria Math"/>
          <w:i/>
          <w:iCs/>
          <w:sz w:val="24"/>
          <w:szCs w:val="24"/>
          <w:lang w:val="en-IN"/>
        </w:rPr>
        <w:t>∗</w:t>
      </w:r>
      <w:r w:rsidRPr="0007775B">
        <w:rPr>
          <w:rFonts w:ascii="Times New Roman" w:hAnsi="Times New Roman" w:cs="Times New Roman"/>
          <w:i/>
          <w:iCs/>
          <w:sz w:val="24"/>
          <w:szCs w:val="24"/>
          <w:lang w:val="en-IN"/>
        </w:rPr>
        <w:t xml:space="preserve">Ct </w:t>
      </w:r>
      <w:r w:rsidRPr="0007775B">
        <w:rPr>
          <w:rFonts w:ascii="Cambria Math" w:eastAsia="MS Gothic" w:hAnsi="Cambria Math" w:cs="Cambria Math"/>
          <w:i/>
          <w:iCs/>
          <w:sz w:val="24"/>
          <w:szCs w:val="24"/>
          <w:lang w:val="en-IN"/>
        </w:rPr>
        <w:t>∗</w:t>
      </w:r>
      <w:r w:rsidRPr="0007775B">
        <w:rPr>
          <w:rFonts w:ascii="Times New Roman" w:hAnsi="Times New Roman" w:cs="Times New Roman"/>
          <w:i/>
          <w:iCs/>
          <w:sz w:val="24"/>
          <w:szCs w:val="24"/>
          <w:lang w:val="en-IN"/>
        </w:rPr>
        <w:t>Rt</w:t>
      </w:r>
    </w:p>
    <w:p w:rsidR="006A34F3"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p>
    <w:p w:rsidR="006A34F3" w:rsidRPr="0007775B"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r w:rsidRPr="0007775B">
        <w:rPr>
          <w:rFonts w:ascii="Times New Roman" w:hAnsi="Times New Roman" w:cs="Times New Roman"/>
          <w:b/>
          <w:bCs/>
          <w:i/>
          <w:sz w:val="24"/>
          <w:szCs w:val="24"/>
          <w:lang w:val="en-IN"/>
        </w:rPr>
        <w:t>Uses of Time Series</w:t>
      </w:r>
    </w:p>
    <w:p w:rsidR="006A34F3" w:rsidRPr="0007775B"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1. It enables us to study the past behaviour of the phenomenon under consideration, i.e., to determine the type and nature of the variations in the data.</w:t>
      </w:r>
    </w:p>
    <w:p w:rsidR="006A34F3" w:rsidRPr="0007775B"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2. It enables to predict or estimate or forecast the behaviour of the phenomenon in future which is</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very essential for business planning.</w:t>
      </w:r>
    </w:p>
    <w:p w:rsidR="006A34F3" w:rsidRPr="0007775B"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3. It helps us to compare the changes in the values of different phenomenon at different times or</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places, etc.</w:t>
      </w:r>
    </w:p>
    <w:p w:rsidR="006A34F3" w:rsidRPr="00D14B0E" w:rsidRDefault="006A34F3" w:rsidP="006A34F3">
      <w:pPr>
        <w:autoSpaceDE w:val="0"/>
        <w:autoSpaceDN w:val="0"/>
        <w:adjustRightInd w:val="0"/>
        <w:spacing w:after="0" w:line="360" w:lineRule="auto"/>
        <w:rPr>
          <w:rFonts w:ascii="Times New Roman" w:eastAsia="TimesNewRomanPSMT" w:hAnsi="Times New Roman" w:cs="Times New Roman"/>
          <w:sz w:val="23"/>
          <w:szCs w:val="23"/>
          <w:lang w:val="en-IN"/>
        </w:rPr>
      </w:pPr>
    </w:p>
    <w:p w:rsidR="006A34F3" w:rsidRPr="0007775B" w:rsidRDefault="006A34F3" w:rsidP="006A34F3">
      <w:pPr>
        <w:autoSpaceDE w:val="0"/>
        <w:autoSpaceDN w:val="0"/>
        <w:adjustRightInd w:val="0"/>
        <w:spacing w:after="0" w:line="360" w:lineRule="auto"/>
        <w:rPr>
          <w:rFonts w:ascii="Times New Roman" w:hAnsi="Times New Roman" w:cs="Times New Roman"/>
          <w:b/>
          <w:bCs/>
          <w:sz w:val="24"/>
          <w:szCs w:val="24"/>
          <w:lang w:val="en-IN"/>
        </w:rPr>
      </w:pPr>
      <w:r w:rsidRPr="0007775B">
        <w:rPr>
          <w:rFonts w:ascii="Times New Roman" w:hAnsi="Times New Roman" w:cs="Times New Roman"/>
          <w:b/>
          <w:bCs/>
          <w:i/>
          <w:sz w:val="24"/>
          <w:szCs w:val="24"/>
          <w:lang w:val="en-IN"/>
        </w:rPr>
        <w:t>Prediction and forecasting</w:t>
      </w:r>
    </w:p>
    <w:p w:rsidR="006A34F3" w:rsidRPr="0007775B" w:rsidRDefault="006A34F3" w:rsidP="006A34F3">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In statistics, prediction is a part of statistical inference. One particular approach to such inference</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is known as predictive inference, but the prediction can be undertaken within any of the several</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approaches to statistical inference. Indeed, one description of statistics is that it provides a means</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of transferring knowledge about a sample of a population to the whole population, and to other</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related populations, which is not necessarily the same as prediction over time. When information is</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transferred across time, often to specific points in time, the process is known as forecasting.</w:t>
      </w:r>
    </w:p>
    <w:p w:rsidR="006A34F3" w:rsidRPr="0007775B" w:rsidRDefault="006A34F3" w:rsidP="006A34F3">
      <w:pPr>
        <w:tabs>
          <w:tab w:val="left" w:pos="3660"/>
        </w:tabs>
        <w:autoSpaceDE w:val="0"/>
        <w:autoSpaceDN w:val="0"/>
        <w:adjustRightInd w:val="0"/>
        <w:spacing w:after="0" w:line="360" w:lineRule="auto"/>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ab/>
      </w:r>
    </w:p>
    <w:p w:rsidR="006A34F3" w:rsidRDefault="006A34F3" w:rsidP="000F3D48">
      <w:pPr>
        <w:pStyle w:val="ListParagraph"/>
        <w:numPr>
          <w:ilvl w:val="0"/>
          <w:numId w:val="26"/>
        </w:num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Fully formed statistical models for stochastic simulation purposes, so as to generate alternative</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versions of the time series, representing what might happen over non-specific time-periods in</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the future</w:t>
      </w:r>
    </w:p>
    <w:p w:rsidR="006A34F3" w:rsidRDefault="006A34F3" w:rsidP="000F3D48">
      <w:pPr>
        <w:pStyle w:val="ListParagraph"/>
        <w:numPr>
          <w:ilvl w:val="0"/>
          <w:numId w:val="26"/>
        </w:num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Simple or fully formed statistical models to describe the likely outcome of the time series in the</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immediate future, given knowledge of the most recent outcomes (forecasting).</w:t>
      </w:r>
    </w:p>
    <w:p w:rsidR="006A34F3" w:rsidRDefault="006A34F3" w:rsidP="000F3D48">
      <w:pPr>
        <w:pStyle w:val="ListParagraph"/>
        <w:numPr>
          <w:ilvl w:val="0"/>
          <w:numId w:val="26"/>
        </w:num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Forecasting on time series is usually done using automated statistical software packages and</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programming languages, such as Wolfram Mathematic</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a, R, S, SAS, SPSS, Minitab, pandas (Python) and many others.</w:t>
      </w:r>
    </w:p>
    <w:p w:rsidR="006A34F3" w:rsidRPr="0007775B" w:rsidRDefault="006A34F3" w:rsidP="000F3D48">
      <w:pPr>
        <w:pStyle w:val="ListParagraph"/>
        <w:numPr>
          <w:ilvl w:val="0"/>
          <w:numId w:val="26"/>
        </w:numPr>
        <w:autoSpaceDE w:val="0"/>
        <w:autoSpaceDN w:val="0"/>
        <w:adjustRightInd w:val="0"/>
        <w:spacing w:after="0" w:line="360" w:lineRule="auto"/>
        <w:jc w:val="both"/>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lastRenderedPageBreak/>
        <w:t>Forecasting on large scale data is done using Spark which has spark-ts as a third party package.</w:t>
      </w:r>
    </w:p>
    <w:p w:rsidR="006A34F3" w:rsidRPr="0007775B" w:rsidRDefault="006A34F3" w:rsidP="006A34F3">
      <w:pPr>
        <w:autoSpaceDE w:val="0"/>
        <w:autoSpaceDN w:val="0"/>
        <w:adjustRightInd w:val="0"/>
        <w:spacing w:after="0" w:line="360" w:lineRule="auto"/>
        <w:jc w:val="both"/>
        <w:rPr>
          <w:rFonts w:ascii="Times New Roman" w:eastAsia="TimesNewRomanPSMT" w:hAnsi="Times New Roman" w:cs="Times New Roman"/>
          <w:sz w:val="24"/>
          <w:szCs w:val="24"/>
          <w:lang w:val="en-IN"/>
        </w:rPr>
      </w:pPr>
    </w:p>
    <w:p w:rsidR="006A34F3" w:rsidRPr="0007775B" w:rsidRDefault="006A34F3" w:rsidP="006A34F3">
      <w:pPr>
        <w:autoSpaceDE w:val="0"/>
        <w:autoSpaceDN w:val="0"/>
        <w:adjustRightInd w:val="0"/>
        <w:spacing w:after="0" w:line="360" w:lineRule="auto"/>
        <w:jc w:val="both"/>
        <w:rPr>
          <w:rFonts w:ascii="Times New Roman" w:hAnsi="Times New Roman" w:cs="Times New Roman"/>
          <w:b/>
          <w:bCs/>
          <w:sz w:val="24"/>
          <w:szCs w:val="24"/>
          <w:lang w:val="en-IN"/>
        </w:rPr>
      </w:pPr>
      <w:r w:rsidRPr="0007775B">
        <w:rPr>
          <w:rFonts w:ascii="Times New Roman" w:hAnsi="Times New Roman" w:cs="Times New Roman"/>
          <w:b/>
          <w:bCs/>
          <w:i/>
          <w:sz w:val="24"/>
          <w:szCs w:val="24"/>
          <w:lang w:val="en-IN"/>
        </w:rPr>
        <w:t>Forecasting:</w:t>
      </w:r>
    </w:p>
    <w:p w:rsidR="002F3F1C" w:rsidRPr="00BA6445" w:rsidRDefault="006A34F3" w:rsidP="00BA6445">
      <w:pPr>
        <w:autoSpaceDE w:val="0"/>
        <w:autoSpaceDN w:val="0"/>
        <w:adjustRightInd w:val="0"/>
        <w:spacing w:after="0" w:line="360" w:lineRule="auto"/>
        <w:ind w:firstLine="720"/>
        <w:jc w:val="center"/>
        <w:rPr>
          <w:rFonts w:ascii="Times New Roman" w:eastAsia="TimesNewRomanPSMT" w:hAnsi="Times New Roman" w:cs="Times New Roman"/>
          <w:sz w:val="24"/>
          <w:szCs w:val="24"/>
          <w:lang w:val="en-IN"/>
        </w:rPr>
      </w:pPr>
      <w:r w:rsidRPr="0007775B">
        <w:rPr>
          <w:rFonts w:ascii="Times New Roman" w:eastAsia="TimesNewRomanPSMT" w:hAnsi="Times New Roman" w:cs="Times New Roman"/>
          <w:sz w:val="24"/>
          <w:szCs w:val="24"/>
          <w:lang w:val="en-IN"/>
        </w:rPr>
        <w:t>Forecasting is the process of making predictions of the future based on past and present data and most</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commonly by analysis of trends. A commonplace example might be estimation of some variable of</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interest at some specified future date. Prediction is a similar, but more general term. Both might refer to</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formal statistical methods employing time series, cross-sectional or longitudinal data, or alternatively</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to less formal judgmental methods. Usage can differ between areas of application: for example, in</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hydrology the terms “forecast” and “forecasting” are sometimes reserved for estimates of values at</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certain specific future times, while the term “prediction” is used for more general estimates, such as</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the number of times floods will occur over a long period. Risk and uncertainty are central to forecasting</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and prediction; it is generally considered good practice to indicate the degree of uncertainty attaching</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to forecasts. In any case, the data must be up to date in order for the forecast to be as accurate as</w:t>
      </w:r>
      <w:r>
        <w:rPr>
          <w:rFonts w:ascii="Times New Roman" w:eastAsia="TimesNewRomanPSMT" w:hAnsi="Times New Roman" w:cs="Times New Roman"/>
          <w:sz w:val="24"/>
          <w:szCs w:val="24"/>
          <w:lang w:val="en-IN"/>
        </w:rPr>
        <w:t xml:space="preserve"> </w:t>
      </w:r>
      <w:r w:rsidRPr="0007775B">
        <w:rPr>
          <w:rFonts w:ascii="Times New Roman" w:eastAsia="TimesNewRomanPSMT" w:hAnsi="Times New Roman" w:cs="Times New Roman"/>
          <w:sz w:val="24"/>
          <w:szCs w:val="24"/>
          <w:lang w:val="en-IN"/>
        </w:rPr>
        <w:t>possible. In some cases the data used to predict the variable of interest is itself forecasted.</w:t>
      </w:r>
      <w:r w:rsidR="002F3F1C" w:rsidRPr="007217FA">
        <w:rPr>
          <w:rFonts w:ascii="Times New Roman" w:hAnsi="Times New Roman" w:cs="Times New Roman"/>
          <w:b/>
          <w:color w:val="000000"/>
          <w:sz w:val="28"/>
          <w:szCs w:val="28"/>
        </w:rPr>
        <w:br w:type="column"/>
      </w:r>
      <w:r w:rsidR="002F3F1C" w:rsidRPr="007217FA">
        <w:rPr>
          <w:rFonts w:ascii="Times New Roman" w:hAnsi="Times New Roman" w:cs="Times New Roman"/>
          <w:b/>
          <w:color w:val="000000"/>
          <w:sz w:val="28"/>
          <w:szCs w:val="28"/>
        </w:rPr>
        <w:lastRenderedPageBreak/>
        <w:t>METHODOLOGY</w:t>
      </w:r>
    </w:p>
    <w:p w:rsidR="007217FA" w:rsidRPr="00D14B0E" w:rsidRDefault="007217FA" w:rsidP="007217FA">
      <w:pPr>
        <w:autoSpaceDE w:val="0"/>
        <w:autoSpaceDN w:val="0"/>
        <w:adjustRightInd w:val="0"/>
        <w:spacing w:after="0" w:line="360" w:lineRule="auto"/>
        <w:jc w:val="both"/>
        <w:rPr>
          <w:rFonts w:ascii="Times New Roman" w:hAnsi="Times New Roman" w:cs="Times New Roman"/>
          <w:b/>
          <w:w w:val="105"/>
          <w:sz w:val="24"/>
          <w:szCs w:val="24"/>
        </w:rPr>
      </w:pPr>
      <w:r w:rsidRPr="00D14B0E">
        <w:rPr>
          <w:rFonts w:ascii="Times New Roman" w:hAnsi="Times New Roman" w:cs="Times New Roman"/>
          <w:b/>
          <w:w w:val="105"/>
          <w:sz w:val="24"/>
          <w:szCs w:val="24"/>
        </w:rPr>
        <w:t xml:space="preserve">Research Design: </w:t>
      </w:r>
    </w:p>
    <w:p w:rsidR="007217FA" w:rsidRPr="00D14B0E" w:rsidRDefault="007217FA" w:rsidP="007217FA">
      <w:pPr>
        <w:autoSpaceDE w:val="0"/>
        <w:autoSpaceDN w:val="0"/>
        <w:adjustRightInd w:val="0"/>
        <w:spacing w:after="0" w:line="360" w:lineRule="auto"/>
        <w:ind w:firstLine="720"/>
        <w:jc w:val="both"/>
        <w:rPr>
          <w:rFonts w:ascii="Times New Roman" w:eastAsia="TimesNewRomanPSMT" w:hAnsi="Times New Roman" w:cs="Times New Roman"/>
          <w:sz w:val="24"/>
          <w:szCs w:val="24"/>
          <w:lang w:bidi="hi-IN"/>
        </w:rPr>
      </w:pPr>
      <w:r w:rsidRPr="00D14B0E">
        <w:rPr>
          <w:rFonts w:ascii="Times New Roman" w:eastAsia="TimesNewRomanPSMT" w:hAnsi="Times New Roman" w:cs="Times New Roman"/>
          <w:sz w:val="24"/>
          <w:szCs w:val="24"/>
          <w:lang w:bidi="hi-IN"/>
        </w:rPr>
        <w:t>A research design is the specification of methods and procedures for the needed information. Exploratory research design is adopted in the present study. It basically seeks to extract information about the influence and relationship between GDP and selected economic variables of Indian Economy</w:t>
      </w:r>
    </w:p>
    <w:p w:rsidR="007217FA" w:rsidRPr="00D14B0E" w:rsidRDefault="007217FA" w:rsidP="007217FA">
      <w:pPr>
        <w:autoSpaceDE w:val="0"/>
        <w:autoSpaceDN w:val="0"/>
        <w:adjustRightInd w:val="0"/>
        <w:spacing w:after="0" w:line="360" w:lineRule="auto"/>
        <w:jc w:val="both"/>
        <w:rPr>
          <w:rFonts w:ascii="Times New Roman" w:eastAsia="TimesNewRomanPSMT" w:hAnsi="Times New Roman" w:cs="Times New Roman"/>
          <w:sz w:val="24"/>
          <w:szCs w:val="24"/>
          <w:lang w:bidi="hi-IN"/>
        </w:rPr>
      </w:pPr>
    </w:p>
    <w:p w:rsidR="007217FA" w:rsidRPr="00D14B0E" w:rsidRDefault="007217FA" w:rsidP="007217FA">
      <w:pPr>
        <w:autoSpaceDE w:val="0"/>
        <w:autoSpaceDN w:val="0"/>
        <w:adjustRightInd w:val="0"/>
        <w:spacing w:after="0" w:line="360" w:lineRule="auto"/>
        <w:jc w:val="both"/>
        <w:rPr>
          <w:rFonts w:ascii="Times New Roman" w:eastAsia="TimesNewRomanPSMT" w:hAnsi="Times New Roman" w:cs="Times New Roman"/>
          <w:b/>
          <w:bCs/>
          <w:sz w:val="24"/>
          <w:szCs w:val="24"/>
          <w:lang w:bidi="hi-IN"/>
        </w:rPr>
      </w:pPr>
      <w:r w:rsidRPr="00D14B0E">
        <w:rPr>
          <w:rFonts w:ascii="Times New Roman" w:eastAsia="TimesNewRomanPSMT" w:hAnsi="Times New Roman" w:cs="Times New Roman"/>
          <w:b/>
          <w:bCs/>
          <w:sz w:val="24"/>
          <w:szCs w:val="24"/>
          <w:lang w:bidi="hi-IN"/>
        </w:rPr>
        <w:t xml:space="preserve">Sources of Data: </w:t>
      </w:r>
    </w:p>
    <w:p w:rsidR="007217FA" w:rsidRPr="00D14B0E" w:rsidRDefault="007217FA" w:rsidP="007217FA">
      <w:pPr>
        <w:autoSpaceDE w:val="0"/>
        <w:autoSpaceDN w:val="0"/>
        <w:adjustRightInd w:val="0"/>
        <w:spacing w:after="0" w:line="360" w:lineRule="auto"/>
        <w:ind w:firstLine="720"/>
        <w:jc w:val="both"/>
        <w:rPr>
          <w:rFonts w:ascii="Times New Roman" w:eastAsia="TimesNewRomanPSMT" w:hAnsi="Times New Roman" w:cs="Times New Roman"/>
          <w:sz w:val="24"/>
          <w:szCs w:val="24"/>
          <w:lang w:bidi="hi-IN"/>
        </w:rPr>
      </w:pPr>
      <w:r w:rsidRPr="00D14B0E">
        <w:rPr>
          <w:rFonts w:ascii="Times New Roman" w:eastAsia="TimesNewRomanPSMT" w:hAnsi="Times New Roman" w:cs="Times New Roman"/>
          <w:sz w:val="24"/>
          <w:szCs w:val="24"/>
          <w:lang w:bidi="hi-IN"/>
        </w:rPr>
        <w:t>The data is collected by using secondary sources relating to the selected economic variables. Annual data is collected for a period from 1950-51 to 2018-19. And state wise data is collected for a period from 1980-81 to 2019-20.</w:t>
      </w:r>
    </w:p>
    <w:p w:rsidR="007217FA" w:rsidRPr="00D14B0E" w:rsidRDefault="007217FA" w:rsidP="007217FA">
      <w:pPr>
        <w:autoSpaceDE w:val="0"/>
        <w:autoSpaceDN w:val="0"/>
        <w:adjustRightInd w:val="0"/>
        <w:spacing w:after="0" w:line="360" w:lineRule="auto"/>
        <w:jc w:val="both"/>
        <w:rPr>
          <w:rFonts w:ascii="Times New Roman" w:eastAsia="TimesNewRomanPSMT" w:hAnsi="Times New Roman" w:cs="Times New Roman"/>
          <w:sz w:val="24"/>
          <w:szCs w:val="24"/>
          <w:lang w:bidi="hi-IN"/>
        </w:rPr>
      </w:pPr>
    </w:p>
    <w:p w:rsidR="007217FA" w:rsidRPr="00D14B0E" w:rsidRDefault="007217FA" w:rsidP="007217FA">
      <w:pPr>
        <w:autoSpaceDE w:val="0"/>
        <w:autoSpaceDN w:val="0"/>
        <w:adjustRightInd w:val="0"/>
        <w:spacing w:after="0" w:line="360" w:lineRule="auto"/>
        <w:jc w:val="both"/>
        <w:rPr>
          <w:rFonts w:ascii="Times New Roman" w:eastAsia="TimesNewRomanPSMT" w:hAnsi="Times New Roman" w:cs="Times New Roman"/>
          <w:b/>
          <w:bCs/>
          <w:sz w:val="24"/>
          <w:szCs w:val="24"/>
          <w:lang w:bidi="hi-IN"/>
        </w:rPr>
      </w:pPr>
      <w:r w:rsidRPr="00D14B0E">
        <w:rPr>
          <w:rFonts w:ascii="Times New Roman" w:eastAsia="TimesNewRomanPSMT" w:hAnsi="Times New Roman" w:cs="Times New Roman"/>
          <w:b/>
          <w:bCs/>
          <w:sz w:val="24"/>
          <w:szCs w:val="24"/>
          <w:lang w:bidi="hi-IN"/>
        </w:rPr>
        <w:t>Tools used in Analysis:</w:t>
      </w:r>
    </w:p>
    <w:p w:rsidR="007217FA" w:rsidRDefault="007217FA" w:rsidP="007217FA">
      <w:pPr>
        <w:autoSpaceDE w:val="0"/>
        <w:autoSpaceDN w:val="0"/>
        <w:adjustRightInd w:val="0"/>
        <w:spacing w:after="0" w:line="360" w:lineRule="auto"/>
        <w:ind w:firstLine="720"/>
        <w:jc w:val="both"/>
        <w:rPr>
          <w:rFonts w:ascii="Times New Roman" w:eastAsia="TimesNewRomanPSMT" w:hAnsi="Times New Roman" w:cs="Times New Roman"/>
          <w:sz w:val="24"/>
          <w:szCs w:val="24"/>
          <w:lang w:bidi="hi-IN"/>
        </w:rPr>
      </w:pPr>
      <w:r w:rsidRPr="00D14B0E">
        <w:rPr>
          <w:rFonts w:ascii="Times New Roman" w:eastAsia="TimesNewRomanPSMT" w:hAnsi="Times New Roman" w:cs="Times New Roman"/>
          <w:sz w:val="24"/>
          <w:szCs w:val="24"/>
          <w:lang w:bidi="hi-IN"/>
        </w:rPr>
        <w:t xml:space="preserve">To analysis the data of GDP, first we check Heteroscedasticity, Autocorrelation &amp; Multicollinearity. We see in data presence of Heteroscedasticity and Multicollinearity. And </w:t>
      </w:r>
      <w:r w:rsidR="00794CC4" w:rsidRPr="00D14B0E">
        <w:rPr>
          <w:rFonts w:ascii="Times New Roman" w:eastAsia="TimesNewRomanPSMT" w:hAnsi="Times New Roman" w:cs="Times New Roman"/>
          <w:sz w:val="24"/>
          <w:szCs w:val="24"/>
          <w:lang w:bidi="hi-IN"/>
        </w:rPr>
        <w:t>then</w:t>
      </w:r>
      <w:r w:rsidRPr="00D14B0E">
        <w:rPr>
          <w:rFonts w:ascii="Times New Roman" w:eastAsia="TimesNewRomanPSMT" w:hAnsi="Times New Roman" w:cs="Times New Roman"/>
          <w:sz w:val="24"/>
          <w:szCs w:val="24"/>
          <w:lang w:bidi="hi-IN"/>
        </w:rPr>
        <w:t xml:space="preserve"> remove Heteroscedasticity problem in GDP data, we apply Durbin-Watson d-statistic test, and for Multicollinearity problem</w:t>
      </w:r>
      <w:r w:rsidR="00BA6445">
        <w:rPr>
          <w:rFonts w:ascii="Times New Roman" w:eastAsia="TimesNewRomanPSMT" w:hAnsi="Times New Roman" w:cs="Times New Roman"/>
          <w:sz w:val="24"/>
          <w:szCs w:val="24"/>
          <w:lang w:bidi="hi-IN"/>
        </w:rPr>
        <w:t>,</w:t>
      </w:r>
      <w:r w:rsidRPr="00D14B0E">
        <w:rPr>
          <w:rFonts w:ascii="Times New Roman" w:eastAsia="TimesNewRomanPSMT" w:hAnsi="Times New Roman" w:cs="Times New Roman"/>
          <w:sz w:val="24"/>
          <w:szCs w:val="24"/>
          <w:lang w:bidi="hi-IN"/>
        </w:rPr>
        <w:t xml:space="preserve"> we apply Principal Component Analysis (PCA).The present study attem</w:t>
      </w:r>
      <w:r>
        <w:rPr>
          <w:rFonts w:ascii="Times New Roman" w:eastAsia="TimesNewRomanPSMT" w:hAnsi="Times New Roman" w:cs="Times New Roman"/>
          <w:sz w:val="24"/>
          <w:szCs w:val="24"/>
          <w:lang w:bidi="hi-IN"/>
        </w:rPr>
        <w:t xml:space="preserve">pts to study the relationship </w:t>
      </w:r>
      <w:r w:rsidRPr="00D14B0E">
        <w:rPr>
          <w:rFonts w:ascii="Times New Roman" w:eastAsia="TimesNewRomanPSMT" w:hAnsi="Times New Roman" w:cs="Times New Roman"/>
          <w:sz w:val="24"/>
          <w:szCs w:val="24"/>
          <w:lang w:bidi="hi-IN"/>
        </w:rPr>
        <w:t>between GDP and selected variables of Indian economy by using Coefficient of correlation, Analysis of Variance and impact of economic variables on GDP with the help of Regression Analysis.</w:t>
      </w:r>
    </w:p>
    <w:p w:rsidR="007217FA" w:rsidRPr="007217FA" w:rsidRDefault="007217FA" w:rsidP="007217FA">
      <w:pPr>
        <w:spacing w:line="360" w:lineRule="auto"/>
        <w:jc w:val="center"/>
        <w:rPr>
          <w:rFonts w:ascii="Times New Roman" w:hAnsi="Times New Roman" w:cs="Times New Roman"/>
          <w:b/>
          <w:color w:val="000000"/>
          <w:sz w:val="28"/>
          <w:szCs w:val="28"/>
        </w:rPr>
      </w:pPr>
    </w:p>
    <w:p w:rsidR="002F3F1C" w:rsidRDefault="002F3F1C" w:rsidP="002F3F1C">
      <w:pPr>
        <w:spacing w:line="360" w:lineRule="auto"/>
        <w:jc w:val="center"/>
        <w:rPr>
          <w:rFonts w:ascii="Times New Roman" w:hAnsi="Times New Roman" w:cs="Times New Roman"/>
          <w:b/>
          <w:color w:val="000000"/>
          <w:sz w:val="28"/>
          <w:szCs w:val="28"/>
        </w:rPr>
      </w:pPr>
      <w:r w:rsidRPr="007217FA">
        <w:rPr>
          <w:rFonts w:ascii="Times New Roman" w:hAnsi="Times New Roman" w:cs="Times New Roman"/>
          <w:b/>
          <w:color w:val="000000"/>
          <w:sz w:val="28"/>
          <w:szCs w:val="28"/>
        </w:rPr>
        <w:br w:type="column"/>
      </w:r>
      <w:r w:rsidRPr="007217FA">
        <w:rPr>
          <w:rFonts w:ascii="Times New Roman" w:hAnsi="Times New Roman" w:cs="Times New Roman"/>
          <w:b/>
          <w:color w:val="000000"/>
          <w:sz w:val="28"/>
          <w:szCs w:val="28"/>
        </w:rPr>
        <w:lastRenderedPageBreak/>
        <w:t>DATA</w:t>
      </w:r>
    </w:p>
    <w:p w:rsidR="006B50F5" w:rsidRPr="006B50F5" w:rsidRDefault="006B50F5" w:rsidP="006B50F5">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Descriptive Statistics</w:t>
      </w:r>
    </w:p>
    <w:tbl>
      <w:tblPr>
        <w:tblW w:w="51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310"/>
        <w:gridCol w:w="1750"/>
        <w:gridCol w:w="1842"/>
        <w:gridCol w:w="684"/>
      </w:tblGrid>
      <w:tr w:rsidR="001923A6" w:rsidRPr="00D14B0E" w:rsidTr="001923A6">
        <w:trPr>
          <w:cantSplit/>
          <w:trHeight w:val="520"/>
          <w:jc w:val="center"/>
        </w:trPr>
        <w:tc>
          <w:tcPr>
            <w:tcW w:w="5000" w:type="pct"/>
            <w:gridSpan w:val="4"/>
            <w:shd w:val="clear" w:color="auto" w:fill="FFFFFF"/>
            <w:vAlign w:val="center"/>
          </w:tcPr>
          <w:p w:rsidR="001923A6" w:rsidRPr="00D14B0E" w:rsidRDefault="001923A6" w:rsidP="001923A6">
            <w:pPr>
              <w:autoSpaceDE w:val="0"/>
              <w:autoSpaceDN w:val="0"/>
              <w:adjustRightInd w:val="0"/>
              <w:spacing w:after="0" w:line="360" w:lineRule="auto"/>
              <w:ind w:left="60" w:right="60"/>
              <w:jc w:val="center"/>
              <w:rPr>
                <w:rFonts w:ascii="Times New Roman" w:hAnsi="Times New Roman" w:cs="Times New Roman"/>
                <w:color w:val="000000"/>
                <w:sz w:val="24"/>
                <w:szCs w:val="24"/>
                <w:lang w:bidi="hi-IN"/>
              </w:rPr>
            </w:pPr>
            <w:r w:rsidRPr="00D14B0E">
              <w:rPr>
                <w:rFonts w:ascii="Times New Roman" w:hAnsi="Times New Roman" w:cs="Times New Roman"/>
                <w:b/>
                <w:bCs/>
                <w:color w:val="000000"/>
                <w:sz w:val="24"/>
                <w:szCs w:val="24"/>
                <w:lang w:bidi="hi-IN"/>
              </w:rPr>
              <w:t>Predictors Descriptive Statistics</w:t>
            </w:r>
          </w:p>
        </w:tc>
      </w:tr>
      <w:tr w:rsidR="001923A6" w:rsidRPr="00D14B0E" w:rsidTr="001923A6">
        <w:trPr>
          <w:cantSplit/>
          <w:trHeight w:val="547"/>
          <w:jc w:val="center"/>
        </w:trPr>
        <w:tc>
          <w:tcPr>
            <w:tcW w:w="2769" w:type="pct"/>
            <w:shd w:val="clear" w:color="auto" w:fill="FFFFFF"/>
            <w:vAlign w:val="bottom"/>
          </w:tcPr>
          <w:p w:rsidR="001923A6" w:rsidRPr="008C308A" w:rsidRDefault="001923A6" w:rsidP="001923A6">
            <w:pPr>
              <w:autoSpaceDE w:val="0"/>
              <w:autoSpaceDN w:val="0"/>
              <w:adjustRightInd w:val="0"/>
              <w:spacing w:after="0" w:line="360" w:lineRule="auto"/>
              <w:jc w:val="center"/>
              <w:rPr>
                <w:rFonts w:ascii="Times New Roman" w:hAnsi="Times New Roman" w:cs="Times New Roman"/>
                <w:b/>
                <w:sz w:val="24"/>
                <w:szCs w:val="24"/>
                <w:lang w:bidi="hi-IN"/>
              </w:rPr>
            </w:pPr>
            <w:r w:rsidRPr="008C308A">
              <w:rPr>
                <w:rFonts w:ascii="Times New Roman" w:hAnsi="Times New Roman" w:cs="Times New Roman"/>
                <w:b/>
                <w:sz w:val="24"/>
                <w:szCs w:val="24"/>
                <w:lang w:bidi="hi-IN"/>
              </w:rPr>
              <w:t>Predictors</w:t>
            </w:r>
          </w:p>
        </w:tc>
        <w:tc>
          <w:tcPr>
            <w:tcW w:w="913" w:type="pct"/>
            <w:shd w:val="clear" w:color="auto" w:fill="FFFFFF"/>
            <w:vAlign w:val="bottom"/>
          </w:tcPr>
          <w:p w:rsidR="001923A6" w:rsidRPr="00512B2B" w:rsidRDefault="001923A6" w:rsidP="001923A6">
            <w:pPr>
              <w:autoSpaceDE w:val="0"/>
              <w:autoSpaceDN w:val="0"/>
              <w:adjustRightInd w:val="0"/>
              <w:spacing w:after="0" w:line="360" w:lineRule="auto"/>
              <w:ind w:left="60" w:right="60"/>
              <w:jc w:val="center"/>
              <w:rPr>
                <w:rFonts w:ascii="Times New Roman" w:hAnsi="Times New Roman" w:cs="Times New Roman"/>
                <w:b/>
                <w:bCs/>
                <w:color w:val="000000"/>
                <w:sz w:val="24"/>
                <w:szCs w:val="24"/>
                <w:lang w:bidi="hi-IN"/>
              </w:rPr>
            </w:pPr>
            <w:r w:rsidRPr="00512B2B">
              <w:rPr>
                <w:rFonts w:ascii="Times New Roman" w:hAnsi="Times New Roman" w:cs="Times New Roman"/>
                <w:b/>
                <w:bCs/>
                <w:color w:val="000000"/>
                <w:sz w:val="24"/>
                <w:szCs w:val="24"/>
                <w:lang w:bidi="hi-IN"/>
              </w:rPr>
              <w:t>Mean</w:t>
            </w:r>
          </w:p>
        </w:tc>
        <w:tc>
          <w:tcPr>
            <w:tcW w:w="961" w:type="pct"/>
            <w:shd w:val="clear" w:color="auto" w:fill="FFFFFF"/>
            <w:vAlign w:val="bottom"/>
          </w:tcPr>
          <w:p w:rsidR="001923A6" w:rsidRPr="00512B2B" w:rsidRDefault="001923A6" w:rsidP="001923A6">
            <w:pPr>
              <w:autoSpaceDE w:val="0"/>
              <w:autoSpaceDN w:val="0"/>
              <w:adjustRightInd w:val="0"/>
              <w:spacing w:after="0" w:line="360" w:lineRule="auto"/>
              <w:ind w:left="60" w:right="60"/>
              <w:jc w:val="center"/>
              <w:rPr>
                <w:rFonts w:ascii="Times New Roman" w:hAnsi="Times New Roman" w:cs="Times New Roman"/>
                <w:b/>
                <w:bCs/>
                <w:color w:val="000000"/>
                <w:sz w:val="24"/>
                <w:szCs w:val="24"/>
                <w:lang w:bidi="hi-IN"/>
              </w:rPr>
            </w:pPr>
            <w:r w:rsidRPr="00512B2B">
              <w:rPr>
                <w:rFonts w:ascii="Times New Roman" w:hAnsi="Times New Roman" w:cs="Times New Roman"/>
                <w:b/>
                <w:bCs/>
                <w:color w:val="000000"/>
                <w:sz w:val="24"/>
                <w:szCs w:val="24"/>
                <w:lang w:bidi="hi-IN"/>
              </w:rPr>
              <w:t>Std. Deviation</w:t>
            </w:r>
          </w:p>
        </w:tc>
        <w:tc>
          <w:tcPr>
            <w:tcW w:w="357" w:type="pct"/>
            <w:shd w:val="clear" w:color="auto" w:fill="FFFFFF"/>
            <w:vAlign w:val="bottom"/>
          </w:tcPr>
          <w:p w:rsidR="001923A6" w:rsidRPr="00512B2B" w:rsidRDefault="001923A6" w:rsidP="001923A6">
            <w:pPr>
              <w:autoSpaceDE w:val="0"/>
              <w:autoSpaceDN w:val="0"/>
              <w:adjustRightInd w:val="0"/>
              <w:spacing w:after="0" w:line="360" w:lineRule="auto"/>
              <w:ind w:left="60" w:right="60"/>
              <w:jc w:val="center"/>
              <w:rPr>
                <w:rFonts w:ascii="Times New Roman" w:hAnsi="Times New Roman" w:cs="Times New Roman"/>
                <w:b/>
                <w:bCs/>
                <w:color w:val="000000"/>
                <w:sz w:val="24"/>
                <w:szCs w:val="24"/>
                <w:lang w:bidi="hi-IN"/>
              </w:rPr>
            </w:pPr>
            <w:r w:rsidRPr="00512B2B">
              <w:rPr>
                <w:rFonts w:ascii="Times New Roman" w:hAnsi="Times New Roman" w:cs="Times New Roman"/>
                <w:b/>
                <w:bCs/>
                <w:color w:val="000000"/>
                <w:sz w:val="24"/>
                <w:szCs w:val="24"/>
                <w:lang w:bidi="hi-IN"/>
              </w:rPr>
              <w:t>N</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Agriculture</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491812.94</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451560.055</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Mining &amp; Querrying</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67358.58</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94148.602</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Manufacturing</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383248.33</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566220.172</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403"/>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Electricity Gas &amp;Water supply</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47512.42</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70837.410</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Construction</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183895.38</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267778.247</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Trade</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371077.71</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601966.204</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28"/>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Financial real estate &amp; prof servs</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402803.14</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692139.586</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Public Adm</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214721.23</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405921.083</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Gross National Income</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2421562.74</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3374183.134</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Net National Income</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2163615.65</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2984706.577</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Per Capita Income</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21243.07</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21480.965</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412"/>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Private Final Consumption Expenditure</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1548223.86</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1884287.975</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4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Government Final Consumption Expenditure</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270681.74</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354361.915</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Changes in Stocks</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41124.16</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67924.956</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w:t>
            </w:r>
            <w:r>
              <w:rPr>
                <w:rFonts w:ascii="Times New Roman" w:hAnsi="Times New Roman" w:cs="Times New Roman"/>
                <w:color w:val="000000"/>
                <w:sz w:val="24"/>
                <w:szCs w:val="24"/>
                <w:lang w:bidi="hi-IN"/>
              </w:rPr>
              <w:t>9</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Export</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447319.43</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791462.122</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20"/>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Less Import</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527958.90</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913334.905</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r w:rsidR="001923A6" w:rsidRPr="00D14B0E" w:rsidTr="001923A6">
        <w:trPr>
          <w:cantSplit/>
          <w:trHeight w:val="547"/>
          <w:jc w:val="center"/>
        </w:trPr>
        <w:tc>
          <w:tcPr>
            <w:tcW w:w="2769" w:type="pct"/>
            <w:shd w:val="clear" w:color="auto" w:fill="FFFFFF"/>
          </w:tcPr>
          <w:p w:rsidR="001923A6" w:rsidRPr="00D14B0E" w:rsidRDefault="001923A6" w:rsidP="001923A6">
            <w:pPr>
              <w:autoSpaceDE w:val="0"/>
              <w:autoSpaceDN w:val="0"/>
              <w:adjustRightInd w:val="0"/>
              <w:spacing w:after="0" w:line="360" w:lineRule="auto"/>
              <w:ind w:left="60" w:right="60"/>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GDP</w:t>
            </w:r>
          </w:p>
        </w:tc>
        <w:tc>
          <w:tcPr>
            <w:tcW w:w="913"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262015131.78</w:t>
            </w:r>
          </w:p>
        </w:tc>
        <w:tc>
          <w:tcPr>
            <w:tcW w:w="961"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341648422.963</w:t>
            </w:r>
          </w:p>
        </w:tc>
        <w:tc>
          <w:tcPr>
            <w:tcW w:w="357" w:type="pct"/>
            <w:shd w:val="clear" w:color="auto" w:fill="FFFFFF"/>
            <w:vAlign w:val="center"/>
          </w:tcPr>
          <w:p w:rsidR="001923A6" w:rsidRPr="00D14B0E"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lang w:bidi="hi-IN"/>
              </w:rPr>
            </w:pPr>
            <w:r w:rsidRPr="00D14B0E">
              <w:rPr>
                <w:rFonts w:ascii="Times New Roman" w:hAnsi="Times New Roman" w:cs="Times New Roman"/>
                <w:color w:val="000000"/>
                <w:sz w:val="24"/>
                <w:szCs w:val="24"/>
                <w:lang w:bidi="hi-IN"/>
              </w:rPr>
              <w:t>69</w:t>
            </w:r>
          </w:p>
        </w:tc>
      </w:tr>
    </w:tbl>
    <w:p w:rsidR="001923A6" w:rsidRDefault="001923A6" w:rsidP="002F3F1C">
      <w:pPr>
        <w:spacing w:line="360" w:lineRule="auto"/>
        <w:jc w:val="center"/>
        <w:rPr>
          <w:rFonts w:ascii="Times New Roman" w:hAnsi="Times New Roman" w:cs="Times New Roman"/>
          <w:b/>
          <w:color w:val="000000"/>
          <w:sz w:val="28"/>
          <w:szCs w:val="28"/>
        </w:rPr>
      </w:pPr>
    </w:p>
    <w:p w:rsidR="001923A6" w:rsidRPr="007217FA" w:rsidRDefault="001923A6" w:rsidP="001923A6">
      <w:pPr>
        <w:spacing w:line="360" w:lineRule="auto"/>
        <w:rPr>
          <w:rFonts w:ascii="Times New Roman" w:hAnsi="Times New Roman" w:cs="Times New Roman"/>
          <w:b/>
          <w:color w:val="000000"/>
          <w:sz w:val="28"/>
          <w:szCs w:val="28"/>
        </w:rPr>
      </w:pPr>
    </w:p>
    <w:tbl>
      <w:tblPr>
        <w:tblW w:w="51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940"/>
        <w:gridCol w:w="430"/>
        <w:gridCol w:w="1157"/>
        <w:gridCol w:w="1197"/>
        <w:gridCol w:w="1204"/>
        <w:gridCol w:w="1727"/>
        <w:gridCol w:w="2069"/>
      </w:tblGrid>
      <w:tr w:rsidR="001923A6" w:rsidRPr="009B632F" w:rsidTr="001923A6">
        <w:trPr>
          <w:cantSplit/>
          <w:trHeight w:val="455"/>
        </w:trPr>
        <w:tc>
          <w:tcPr>
            <w:tcW w:w="5000" w:type="pct"/>
            <w:gridSpan w:val="7"/>
            <w:shd w:val="clear" w:color="auto" w:fill="FFFFFF"/>
            <w:vAlign w:val="center"/>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bCs/>
                <w:color w:val="000000"/>
                <w:sz w:val="24"/>
                <w:szCs w:val="24"/>
              </w:rPr>
            </w:pPr>
            <w:r w:rsidRPr="009B632F">
              <w:rPr>
                <w:rFonts w:ascii="Times New Roman" w:hAnsi="Times New Roman" w:cs="Times New Roman"/>
                <w:b/>
                <w:bCs/>
                <w:color w:val="000000"/>
                <w:sz w:val="24"/>
                <w:szCs w:val="24"/>
              </w:rPr>
              <w:lastRenderedPageBreak/>
              <w:t>State wise Descriptive Statistics</w:t>
            </w:r>
          </w:p>
        </w:tc>
      </w:tr>
      <w:tr w:rsidR="001923A6" w:rsidRPr="009B632F" w:rsidTr="001923A6">
        <w:trPr>
          <w:cantSplit/>
          <w:trHeight w:val="283"/>
        </w:trPr>
        <w:tc>
          <w:tcPr>
            <w:tcW w:w="998" w:type="pct"/>
            <w:shd w:val="clear" w:color="auto" w:fill="FFFFFF"/>
            <w:vAlign w:val="bottom"/>
          </w:tcPr>
          <w:p w:rsidR="001923A6" w:rsidRPr="009B632F" w:rsidRDefault="001923A6" w:rsidP="001923A6">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States</w:t>
            </w:r>
          </w:p>
        </w:tc>
        <w:tc>
          <w:tcPr>
            <w:tcW w:w="221"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N</w:t>
            </w:r>
          </w:p>
        </w:tc>
        <w:tc>
          <w:tcPr>
            <w:tcW w:w="595"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Minimum</w:t>
            </w:r>
          </w:p>
        </w:tc>
        <w:tc>
          <w:tcPr>
            <w:tcW w:w="615"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Maximum</w:t>
            </w:r>
          </w:p>
        </w:tc>
        <w:tc>
          <w:tcPr>
            <w:tcW w:w="619"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Mean</w:t>
            </w:r>
          </w:p>
        </w:tc>
        <w:tc>
          <w:tcPr>
            <w:tcW w:w="888"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Std. Deviation</w:t>
            </w:r>
          </w:p>
        </w:tc>
        <w:tc>
          <w:tcPr>
            <w:tcW w:w="1064"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Variance</w:t>
            </w:r>
          </w:p>
        </w:tc>
      </w:tr>
      <w:tr w:rsidR="001923A6" w:rsidRPr="009B632F" w:rsidTr="001923A6">
        <w:trPr>
          <w:cantSplit/>
          <w:trHeight w:val="277"/>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Andhra Pradesh</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265140</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84881.95</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76126.195</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5795197561.946</w:t>
            </w:r>
          </w:p>
        </w:tc>
      </w:tr>
      <w:tr w:rsidR="001923A6" w:rsidRPr="009B632F" w:rsidTr="001923A6">
        <w:trPr>
          <w:cantSplit/>
          <w:trHeight w:val="359"/>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ArunachalPradesh</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139588</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22226.18</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44076.794</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1942763795.276</w:t>
            </w:r>
          </w:p>
        </w:tc>
      </w:tr>
      <w:tr w:rsidR="001923A6" w:rsidRPr="009B632F" w:rsidTr="001923A6">
        <w:trPr>
          <w:cantSplit/>
          <w:trHeight w:val="268"/>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Assam</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82078</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26875.10</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24825.567</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616308796.656</w:t>
            </w:r>
          </w:p>
        </w:tc>
      </w:tr>
      <w:tr w:rsidR="001923A6" w:rsidRPr="009B632F" w:rsidTr="001923A6">
        <w:trPr>
          <w:cantSplit/>
          <w:trHeight w:val="268"/>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Bihar</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130171</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33452.70</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30941.068</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957349690.369</w:t>
            </w:r>
          </w:p>
        </w:tc>
      </w:tr>
      <w:tr w:rsidR="001923A6" w:rsidRPr="009B632F" w:rsidTr="001923A6">
        <w:trPr>
          <w:cantSplit/>
          <w:trHeight w:val="283"/>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Chhattisgarh</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96887</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19030.65</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31559.336</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995991691.977</w:t>
            </w:r>
          </w:p>
        </w:tc>
      </w:tr>
      <w:tr w:rsidR="001923A6" w:rsidRPr="009B632F" w:rsidTr="001923A6">
        <w:trPr>
          <w:cantSplit/>
          <w:trHeight w:val="361"/>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Goa</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458304</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67592.23</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135583.766</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18382957593.153</w:t>
            </w:r>
          </w:p>
        </w:tc>
      </w:tr>
      <w:tr w:rsidR="001923A6" w:rsidRPr="009B632F" w:rsidTr="001923A6">
        <w:trPr>
          <w:cantSplit/>
          <w:trHeight w:val="348"/>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Gujarat</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367581</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90536.67</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84968.966</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7219725263.199</w:t>
            </w:r>
          </w:p>
        </w:tc>
      </w:tr>
      <w:tr w:rsidR="001923A6" w:rsidRPr="009B632F" w:rsidTr="001923A6">
        <w:trPr>
          <w:cantSplit/>
          <w:trHeight w:val="334"/>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Haryana</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3386</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264207</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68013.95</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73381.558</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5384852996.356</w:t>
            </w:r>
          </w:p>
        </w:tc>
      </w:tr>
      <w:tr w:rsidR="001923A6" w:rsidRPr="009B632F" w:rsidTr="001923A6">
        <w:trPr>
          <w:cantSplit/>
          <w:trHeight w:val="321"/>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HimachalPradesh</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179188</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33195.65</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52696.209</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2776890421.003</w:t>
            </w:r>
          </w:p>
        </w:tc>
      </w:tr>
      <w:tr w:rsidR="001923A6" w:rsidRPr="009B632F" w:rsidTr="001923A6">
        <w:trPr>
          <w:cantSplit/>
          <w:trHeight w:val="283"/>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Jammu Kashmir</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91882</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19693.88</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27088.835</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733804990.215</w:t>
            </w:r>
          </w:p>
        </w:tc>
      </w:tr>
      <w:tr w:rsidR="001923A6" w:rsidRPr="009B632F" w:rsidTr="001923A6">
        <w:trPr>
          <w:cantSplit/>
          <w:trHeight w:val="268"/>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Jharkhand</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89491</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25258.27</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25641.429</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657482860.563</w:t>
            </w:r>
          </w:p>
        </w:tc>
      </w:tr>
      <w:tr w:rsidR="001923A6" w:rsidRPr="009B632F" w:rsidTr="001923A6">
        <w:trPr>
          <w:cantSplit/>
          <w:trHeight w:val="318"/>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Karnataka</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272721</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78942.60</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72311.265</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5228918995.579</w:t>
            </w:r>
          </w:p>
        </w:tc>
      </w:tr>
      <w:tr w:rsidR="001923A6" w:rsidRPr="009B632F" w:rsidTr="001923A6">
        <w:trPr>
          <w:cantSplit/>
          <w:trHeight w:val="324"/>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Kerala</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204105</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59613.67</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63150.898</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3988035981.199</w:t>
            </w:r>
          </w:p>
        </w:tc>
      </w:tr>
      <w:tr w:rsidR="001923A6" w:rsidRPr="009B632F" w:rsidTr="001923A6">
        <w:trPr>
          <w:cantSplit/>
          <w:trHeight w:val="310"/>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Madhya Pradesh</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178144</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49361.83</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40558.141</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1644962810.404</w:t>
            </w:r>
          </w:p>
        </w:tc>
      </w:tr>
      <w:tr w:rsidR="001923A6" w:rsidRPr="009B632F" w:rsidTr="001923A6">
        <w:trPr>
          <w:cantSplit/>
          <w:trHeight w:val="316"/>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Maharashtra</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742042</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151033.43</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161101.058</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25953550762.661</w:t>
            </w:r>
          </w:p>
        </w:tc>
      </w:tr>
      <w:tr w:rsidR="001923A6" w:rsidRPr="009B632F" w:rsidTr="001923A6">
        <w:trPr>
          <w:cantSplit/>
          <w:trHeight w:val="268"/>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Manipur</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69978</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12046.43</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21739.522</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472606836.558</w:t>
            </w:r>
          </w:p>
        </w:tc>
      </w:tr>
      <w:tr w:rsidR="001923A6" w:rsidRPr="009B632F" w:rsidTr="001923A6">
        <w:trPr>
          <w:cantSplit/>
          <w:trHeight w:val="268"/>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Meghalaya</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98151</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18248.20</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30981.075</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959827000.267</w:t>
            </w:r>
          </w:p>
        </w:tc>
      </w:tr>
      <w:tr w:rsidR="001923A6" w:rsidRPr="009B632F" w:rsidTr="001923A6">
        <w:trPr>
          <w:cantSplit/>
          <w:trHeight w:val="313"/>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Mizoram</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201741</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26952.23</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54307.421</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2949295976.897</w:t>
            </w:r>
          </w:p>
        </w:tc>
      </w:tr>
      <w:tr w:rsidR="001923A6" w:rsidRPr="009B632F" w:rsidTr="001923A6">
        <w:trPr>
          <w:cantSplit/>
          <w:trHeight w:val="299"/>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Odisha</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3535</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125131</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38159.05</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34495.312</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1189926554.049</w:t>
            </w:r>
          </w:p>
        </w:tc>
      </w:tr>
      <w:tr w:rsidR="001923A6" w:rsidRPr="009B632F" w:rsidTr="001923A6">
        <w:trPr>
          <w:cantSplit/>
          <w:trHeight w:val="305"/>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Punjab</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154996</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54057.93</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48105.097</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2314100341.866</w:t>
            </w:r>
          </w:p>
        </w:tc>
      </w:tr>
      <w:tr w:rsidR="001923A6" w:rsidRPr="009B632F" w:rsidTr="001923A6">
        <w:trPr>
          <w:cantSplit/>
          <w:trHeight w:val="291"/>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Rajasthan</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4637</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213079</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59441.43</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50842.578</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2584967718.404</w:t>
            </w:r>
          </w:p>
        </w:tc>
      </w:tr>
      <w:tr w:rsidR="001923A6" w:rsidRPr="009B632F" w:rsidTr="001923A6">
        <w:trPr>
          <w:cantSplit/>
          <w:trHeight w:val="297"/>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Tamilnadu</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8081</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403416</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99664.02</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88953.196</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7912671054.999</w:t>
            </w:r>
          </w:p>
        </w:tc>
      </w:tr>
      <w:tr w:rsidR="001923A6" w:rsidRPr="009B632F" w:rsidTr="001923A6">
        <w:trPr>
          <w:cantSplit/>
          <w:trHeight w:val="302"/>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Telangana</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228216</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56215.78</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74116.599</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5493270189.563</w:t>
            </w:r>
          </w:p>
        </w:tc>
      </w:tr>
      <w:tr w:rsidR="001923A6" w:rsidRPr="009B632F" w:rsidTr="001923A6">
        <w:trPr>
          <w:cantSplit/>
          <w:trHeight w:val="289"/>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Tripura</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113102</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17469.88</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32047.685</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1027054115.599</w:t>
            </w:r>
          </w:p>
        </w:tc>
      </w:tr>
      <w:tr w:rsidR="001923A6" w:rsidRPr="009B632F" w:rsidTr="001923A6">
        <w:trPr>
          <w:cantSplit/>
          <w:trHeight w:val="294"/>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UttarPradesh</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15554</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396309</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93071.40</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92612.947</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8577158004.349</w:t>
            </w:r>
          </w:p>
        </w:tc>
      </w:tr>
      <w:tr w:rsidR="001923A6" w:rsidRPr="009B632F" w:rsidTr="001923A6">
        <w:trPr>
          <w:cantSplit/>
          <w:trHeight w:val="281"/>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Uttarakhand</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198738</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36174.20</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58361.191</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3406028577.087</w:t>
            </w:r>
          </w:p>
        </w:tc>
      </w:tr>
      <w:tr w:rsidR="001923A6" w:rsidRPr="009B632F" w:rsidTr="001923A6">
        <w:trPr>
          <w:cantSplit/>
          <w:trHeight w:val="267"/>
        </w:trPr>
        <w:tc>
          <w:tcPr>
            <w:tcW w:w="998" w:type="pct"/>
            <w:shd w:val="clear" w:color="auto" w:fill="FFFFFF"/>
            <w:vAlign w:val="bottom"/>
          </w:tcPr>
          <w:p w:rsidR="001923A6" w:rsidRDefault="001923A6" w:rsidP="001923A6">
            <w:pPr>
              <w:autoSpaceDE w:val="0"/>
              <w:autoSpaceDN w:val="0"/>
              <w:adjustRightInd w:val="0"/>
              <w:spacing w:after="0" w:line="360" w:lineRule="auto"/>
              <w:jc w:val="center"/>
              <w:rPr>
                <w:rFonts w:ascii="Times New Roman" w:hAnsi="Times New Roman" w:cs="Times New Roman"/>
                <w:b/>
                <w:sz w:val="24"/>
                <w:szCs w:val="24"/>
              </w:rPr>
            </w:pPr>
          </w:p>
          <w:p w:rsidR="001923A6" w:rsidRPr="009B632F" w:rsidRDefault="001923A6" w:rsidP="001923A6">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States</w:t>
            </w:r>
          </w:p>
        </w:tc>
        <w:tc>
          <w:tcPr>
            <w:tcW w:w="221"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N</w:t>
            </w:r>
          </w:p>
        </w:tc>
        <w:tc>
          <w:tcPr>
            <w:tcW w:w="595"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Minimum</w:t>
            </w:r>
          </w:p>
        </w:tc>
        <w:tc>
          <w:tcPr>
            <w:tcW w:w="615"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Maximum</w:t>
            </w:r>
          </w:p>
        </w:tc>
        <w:tc>
          <w:tcPr>
            <w:tcW w:w="619"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Mean</w:t>
            </w:r>
          </w:p>
        </w:tc>
        <w:tc>
          <w:tcPr>
            <w:tcW w:w="888"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Std. Deviation</w:t>
            </w:r>
          </w:p>
        </w:tc>
        <w:tc>
          <w:tcPr>
            <w:tcW w:w="1064" w:type="pct"/>
            <w:shd w:val="clear" w:color="auto" w:fill="FFFFFF"/>
            <w:vAlign w:val="bottom"/>
          </w:tcPr>
          <w:p w:rsidR="001923A6" w:rsidRPr="009B632F" w:rsidRDefault="001923A6" w:rsidP="001923A6">
            <w:pPr>
              <w:autoSpaceDE w:val="0"/>
              <w:autoSpaceDN w:val="0"/>
              <w:adjustRightInd w:val="0"/>
              <w:spacing w:after="0" w:line="360" w:lineRule="auto"/>
              <w:ind w:left="60" w:right="60"/>
              <w:jc w:val="center"/>
              <w:rPr>
                <w:rFonts w:ascii="Times New Roman" w:hAnsi="Times New Roman" w:cs="Times New Roman"/>
                <w:b/>
                <w:color w:val="000000"/>
                <w:sz w:val="24"/>
                <w:szCs w:val="24"/>
              </w:rPr>
            </w:pPr>
            <w:r w:rsidRPr="009B632F">
              <w:rPr>
                <w:rFonts w:ascii="Times New Roman" w:hAnsi="Times New Roman" w:cs="Times New Roman"/>
                <w:b/>
                <w:color w:val="000000"/>
                <w:sz w:val="24"/>
                <w:szCs w:val="24"/>
              </w:rPr>
              <w:t>Variance</w:t>
            </w:r>
          </w:p>
        </w:tc>
      </w:tr>
      <w:tr w:rsidR="001923A6" w:rsidRPr="009B632F" w:rsidTr="001923A6">
        <w:trPr>
          <w:cantSplit/>
          <w:trHeight w:val="267"/>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West Bengal</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308837</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74143.42</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73203.399</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5358737564.558</w:t>
            </w:r>
          </w:p>
        </w:tc>
      </w:tr>
      <w:tr w:rsidR="001923A6" w:rsidRPr="009B632F" w:rsidTr="001923A6">
        <w:trPr>
          <w:cantSplit/>
          <w:trHeight w:val="272"/>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AndamanNicobar</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159664</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21321.18</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46877.324</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2197483514.558</w:t>
            </w:r>
          </w:p>
        </w:tc>
      </w:tr>
      <w:tr w:rsidR="001923A6" w:rsidRPr="009B632F" w:rsidTr="001923A6">
        <w:trPr>
          <w:cantSplit/>
          <w:trHeight w:val="259"/>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Chandigarh</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329209</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58652.35</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93116.424</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8670668434.695</w:t>
            </w:r>
          </w:p>
        </w:tc>
      </w:tr>
      <w:tr w:rsidR="001923A6" w:rsidRPr="009B632F" w:rsidTr="001923A6">
        <w:trPr>
          <w:cantSplit/>
          <w:trHeight w:val="264"/>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Delhi</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0</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365529</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80702.13</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105265.719</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11080871665.394</w:t>
            </w:r>
          </w:p>
        </w:tc>
      </w:tr>
      <w:tr w:rsidR="001923A6" w:rsidRPr="009B632F" w:rsidTr="001923A6">
        <w:trPr>
          <w:cantSplit/>
          <w:trHeight w:val="86"/>
        </w:trPr>
        <w:tc>
          <w:tcPr>
            <w:tcW w:w="998" w:type="pct"/>
            <w:shd w:val="clear" w:color="auto" w:fill="FFFFFF"/>
          </w:tcPr>
          <w:p w:rsidR="001923A6" w:rsidRPr="009B632F" w:rsidRDefault="001923A6" w:rsidP="001923A6">
            <w:pPr>
              <w:autoSpaceDE w:val="0"/>
              <w:autoSpaceDN w:val="0"/>
              <w:adjustRightInd w:val="0"/>
              <w:spacing w:after="0" w:line="360" w:lineRule="auto"/>
              <w:ind w:left="60" w:right="60"/>
              <w:rPr>
                <w:rFonts w:ascii="Times New Roman" w:hAnsi="Times New Roman" w:cs="Times New Roman"/>
                <w:bCs/>
                <w:color w:val="000000"/>
                <w:sz w:val="24"/>
                <w:szCs w:val="24"/>
              </w:rPr>
            </w:pPr>
            <w:r w:rsidRPr="009B632F">
              <w:rPr>
                <w:rFonts w:ascii="Times New Roman" w:hAnsi="Times New Roman" w:cs="Times New Roman"/>
                <w:bCs/>
                <w:color w:val="000000"/>
                <w:sz w:val="24"/>
                <w:szCs w:val="24"/>
              </w:rPr>
              <w:t>Puducherry</w:t>
            </w:r>
          </w:p>
        </w:tc>
        <w:tc>
          <w:tcPr>
            <w:tcW w:w="221"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40</w:t>
            </w:r>
          </w:p>
        </w:tc>
        <w:tc>
          <w:tcPr>
            <w:tcW w:w="59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184</w:t>
            </w:r>
          </w:p>
        </w:tc>
        <w:tc>
          <w:tcPr>
            <w:tcW w:w="615"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237279</w:t>
            </w:r>
          </w:p>
        </w:tc>
        <w:tc>
          <w:tcPr>
            <w:tcW w:w="619"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41018.88</w:t>
            </w:r>
          </w:p>
        </w:tc>
        <w:tc>
          <w:tcPr>
            <w:tcW w:w="888"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74989.662</w:t>
            </w:r>
          </w:p>
        </w:tc>
        <w:tc>
          <w:tcPr>
            <w:tcW w:w="1064" w:type="pct"/>
            <w:shd w:val="clear" w:color="auto" w:fill="FFFFFF"/>
            <w:vAlign w:val="center"/>
          </w:tcPr>
          <w:p w:rsidR="001923A6" w:rsidRPr="009B632F" w:rsidRDefault="001923A6" w:rsidP="001923A6">
            <w:pPr>
              <w:autoSpaceDE w:val="0"/>
              <w:autoSpaceDN w:val="0"/>
              <w:adjustRightInd w:val="0"/>
              <w:spacing w:after="0" w:line="360" w:lineRule="auto"/>
              <w:ind w:left="60" w:right="60"/>
              <w:jc w:val="right"/>
              <w:rPr>
                <w:rFonts w:ascii="Times New Roman" w:hAnsi="Times New Roman" w:cs="Times New Roman"/>
                <w:color w:val="000000"/>
                <w:sz w:val="24"/>
                <w:szCs w:val="24"/>
              </w:rPr>
            </w:pPr>
            <w:r w:rsidRPr="009B632F">
              <w:rPr>
                <w:rFonts w:ascii="Times New Roman" w:hAnsi="Times New Roman" w:cs="Times New Roman"/>
                <w:color w:val="000000"/>
                <w:sz w:val="24"/>
                <w:szCs w:val="24"/>
              </w:rPr>
              <w:t>5623449474.215</w:t>
            </w:r>
          </w:p>
        </w:tc>
      </w:tr>
    </w:tbl>
    <w:p w:rsidR="009A7309" w:rsidRDefault="002F3F1C" w:rsidP="000B76BF">
      <w:pPr>
        <w:spacing w:line="360" w:lineRule="auto"/>
        <w:jc w:val="center"/>
        <w:rPr>
          <w:rFonts w:ascii="Times New Roman" w:hAnsi="Times New Roman" w:cs="Times New Roman"/>
          <w:color w:val="000000"/>
          <w:sz w:val="24"/>
          <w:szCs w:val="24"/>
        </w:rPr>
      </w:pPr>
      <w:r w:rsidRPr="007217FA">
        <w:rPr>
          <w:rFonts w:ascii="Times New Roman" w:hAnsi="Times New Roman" w:cs="Times New Roman"/>
          <w:b/>
          <w:color w:val="000000"/>
          <w:sz w:val="28"/>
          <w:szCs w:val="28"/>
        </w:rPr>
        <w:br w:type="column"/>
      </w:r>
      <w:r w:rsidRPr="007217FA">
        <w:rPr>
          <w:rFonts w:ascii="Times New Roman" w:hAnsi="Times New Roman" w:cs="Times New Roman"/>
          <w:b/>
          <w:color w:val="000000"/>
          <w:sz w:val="28"/>
          <w:szCs w:val="28"/>
        </w:rPr>
        <w:lastRenderedPageBreak/>
        <w:t>ANALYSIS AND RESULT</w:t>
      </w:r>
      <w:r w:rsidR="000B76BF">
        <w:rPr>
          <w:rFonts w:ascii="Times New Roman" w:hAnsi="Times New Roman" w:cs="Times New Roman"/>
          <w:b/>
          <w:color w:val="000000"/>
          <w:sz w:val="28"/>
          <w:szCs w:val="28"/>
        </w:rPr>
        <w:t xml:space="preserve"> </w:t>
      </w:r>
    </w:p>
    <w:p w:rsidR="009A7309" w:rsidRDefault="009A7309" w:rsidP="000F3D48">
      <w:pPr>
        <w:pStyle w:val="ListParagraph"/>
        <w:numPr>
          <w:ilvl w:val="0"/>
          <w:numId w:val="7"/>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Normality Test (Shapiro.test)</w:t>
      </w:r>
    </w:p>
    <w:p w:rsidR="009A7309" w:rsidRDefault="009A7309" w:rsidP="009A7309">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 = 0.96091, p-value = 0.05548</w:t>
      </w:r>
    </w:p>
    <w:p w:rsidR="009A7309" w:rsidRDefault="009A7309" w:rsidP="000F3D48">
      <w:pPr>
        <w:pStyle w:val="ListParagraph"/>
        <w:numPr>
          <w:ilvl w:val="0"/>
          <w:numId w:val="7"/>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Test for Autocorrelation (Durbin-Watson test)</w:t>
      </w:r>
    </w:p>
    <w:p w:rsidR="009A7309" w:rsidRDefault="009A7309" w:rsidP="009A7309">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DW = 1.6311, p-value = 0.001123</w:t>
      </w:r>
    </w:p>
    <w:p w:rsidR="009A7309" w:rsidRDefault="009A7309" w:rsidP="000F3D48">
      <w:pPr>
        <w:pStyle w:val="ListParagraph"/>
        <w:numPr>
          <w:ilvl w:val="0"/>
          <w:numId w:val="7"/>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Test for Heteroscedasticity (Breusch-Godfrey test)</w:t>
      </w:r>
    </w:p>
    <w:p w:rsidR="00332BC8" w:rsidRDefault="00332BC8" w:rsidP="00332BC8">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LM test</w:t>
      </w:r>
      <w:r w:rsidR="009A7309">
        <w:rPr>
          <w:rFonts w:ascii="Times New Roman" w:hAnsi="Times New Roman" w:cs="Times New Roman"/>
          <w:color w:val="000000"/>
          <w:sz w:val="24"/>
          <w:szCs w:val="24"/>
        </w:rPr>
        <w:t xml:space="preserve"> = 2.819, df = 1, p-value = 0.9315</w:t>
      </w:r>
    </w:p>
    <w:p w:rsidR="00332BC8" w:rsidRPr="00332BC8" w:rsidRDefault="00332BC8" w:rsidP="000F3D48">
      <w:pPr>
        <w:pStyle w:val="ListParagraph"/>
        <w:numPr>
          <w:ilvl w:val="0"/>
          <w:numId w:val="7"/>
        </w:numPr>
        <w:spacing w:line="360" w:lineRule="auto"/>
        <w:rPr>
          <w:rFonts w:ascii="Times New Roman" w:hAnsi="Times New Roman" w:cs="Times New Roman"/>
          <w:color w:val="000000"/>
          <w:sz w:val="24"/>
          <w:szCs w:val="24"/>
        </w:rPr>
      </w:pPr>
      <w:r w:rsidRPr="00332BC8">
        <w:rPr>
          <w:rFonts w:ascii="Times New Roman" w:hAnsi="Times New Roman" w:cs="Times New Roman"/>
          <w:color w:val="000000"/>
          <w:sz w:val="24"/>
          <w:szCs w:val="24"/>
        </w:rPr>
        <w:t>Test for Homoscedasticity (Goldfeld-Quant test)</w:t>
      </w:r>
    </w:p>
    <w:p w:rsidR="00332BC8" w:rsidRDefault="00332BC8" w:rsidP="00332BC8">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GQ = 0.42874, df1 = 13, df2 = 12, p-value = 0.928</w:t>
      </w:r>
    </w:p>
    <w:p w:rsidR="00D8010F" w:rsidRDefault="00332BC8" w:rsidP="00332BC8">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(For remove autocorrelation, we have use different autoregressive i.e. AR(1), AR(2)</w:t>
      </w:r>
      <w:r w:rsidR="00D8010F">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rsidR="00D8010F" w:rsidRDefault="00D8010F" w:rsidP="000F3D48">
      <w:pPr>
        <w:pStyle w:val="ListParagraph"/>
        <w:numPr>
          <w:ilvl w:val="0"/>
          <w:numId w:val="7"/>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Test for Autocorrelation (Durbin-Watson test)</w:t>
      </w:r>
    </w:p>
    <w:p w:rsidR="00D8010F" w:rsidRDefault="00D8010F" w:rsidP="00D8010F">
      <w:pPr>
        <w:pStyle w:val="ListParagraph"/>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DW = 2.0103, p-value = 0.1016</w:t>
      </w:r>
    </w:p>
    <w:p w:rsidR="00D8010F" w:rsidRDefault="00D8010F" w:rsidP="000F3D48">
      <w:pPr>
        <w:pStyle w:val="ListParagraph"/>
        <w:numPr>
          <w:ilvl w:val="0"/>
          <w:numId w:val="7"/>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Test for Multicollinearity (VIF)</w:t>
      </w:r>
    </w:p>
    <w:p w:rsidR="00D8010F" w:rsidRDefault="00D8010F" w:rsidP="00D8010F">
      <w:pPr>
        <w:pStyle w:val="ListParagraph"/>
        <w:spacing w:line="360" w:lineRule="auto"/>
        <w:rPr>
          <w:rFonts w:ascii="Times New Roman" w:eastAsia="Times New Roman" w:hAnsi="Times New Roman" w:cs="Times New Roman"/>
          <w:color w:val="000000"/>
          <w:sz w:val="24"/>
          <w:szCs w:val="24"/>
        </w:rPr>
      </w:pPr>
      <w:r w:rsidRPr="00D8010F">
        <w:rPr>
          <w:rFonts w:ascii="Times New Roman" w:eastAsia="Times New Roman" w:hAnsi="Times New Roman" w:cs="Times New Roman"/>
          <w:color w:val="000000"/>
          <w:sz w:val="24"/>
          <w:szCs w:val="24"/>
        </w:rPr>
        <w:t xml:space="preserve">V1           </w:t>
      </w:r>
      <w:r>
        <w:rPr>
          <w:rFonts w:ascii="Times New Roman" w:eastAsia="Times New Roman" w:hAnsi="Times New Roman" w:cs="Times New Roman"/>
          <w:color w:val="000000"/>
          <w:sz w:val="24"/>
          <w:szCs w:val="24"/>
        </w:rPr>
        <w:tab/>
      </w:r>
      <w:r w:rsidRPr="00D8010F">
        <w:rPr>
          <w:rFonts w:ascii="Times New Roman" w:eastAsia="Times New Roman" w:hAnsi="Times New Roman" w:cs="Times New Roman"/>
          <w:color w:val="000000"/>
          <w:sz w:val="24"/>
          <w:szCs w:val="24"/>
        </w:rPr>
        <w:t xml:space="preserve">V2           </w:t>
      </w:r>
      <w:r>
        <w:rPr>
          <w:rFonts w:ascii="Times New Roman" w:eastAsia="Times New Roman" w:hAnsi="Times New Roman" w:cs="Times New Roman"/>
          <w:color w:val="000000"/>
          <w:sz w:val="24"/>
          <w:szCs w:val="24"/>
        </w:rPr>
        <w:tab/>
      </w:r>
      <w:r w:rsidRPr="00D8010F">
        <w:rPr>
          <w:rFonts w:ascii="Times New Roman" w:eastAsia="Times New Roman" w:hAnsi="Times New Roman" w:cs="Times New Roman"/>
          <w:color w:val="000000"/>
          <w:sz w:val="24"/>
          <w:szCs w:val="24"/>
        </w:rPr>
        <w:t xml:space="preserve">V3           </w:t>
      </w:r>
      <w:r>
        <w:rPr>
          <w:rFonts w:ascii="Times New Roman" w:eastAsia="Times New Roman" w:hAnsi="Times New Roman" w:cs="Times New Roman"/>
          <w:color w:val="000000"/>
          <w:sz w:val="24"/>
          <w:szCs w:val="24"/>
        </w:rPr>
        <w:tab/>
      </w:r>
      <w:r w:rsidRPr="00D8010F">
        <w:rPr>
          <w:rFonts w:ascii="Times New Roman" w:eastAsia="Times New Roman" w:hAnsi="Times New Roman" w:cs="Times New Roman"/>
          <w:color w:val="000000"/>
          <w:sz w:val="24"/>
          <w:szCs w:val="24"/>
        </w:rPr>
        <w:t xml:space="preserve">V4           </w:t>
      </w:r>
      <w:r>
        <w:rPr>
          <w:rFonts w:ascii="Times New Roman" w:eastAsia="Times New Roman" w:hAnsi="Times New Roman" w:cs="Times New Roman"/>
          <w:color w:val="000000"/>
          <w:sz w:val="24"/>
          <w:szCs w:val="24"/>
        </w:rPr>
        <w:tab/>
      </w:r>
      <w:r w:rsidRPr="00D8010F">
        <w:rPr>
          <w:rFonts w:ascii="Times New Roman" w:eastAsia="Times New Roman" w:hAnsi="Times New Roman" w:cs="Times New Roman"/>
          <w:color w:val="000000"/>
          <w:sz w:val="24"/>
          <w:szCs w:val="24"/>
        </w:rPr>
        <w:t xml:space="preserve">V5           </w:t>
      </w:r>
      <w:r>
        <w:rPr>
          <w:rFonts w:ascii="Times New Roman" w:eastAsia="Times New Roman" w:hAnsi="Times New Roman" w:cs="Times New Roman"/>
          <w:color w:val="000000"/>
          <w:sz w:val="24"/>
          <w:szCs w:val="24"/>
        </w:rPr>
        <w:tab/>
      </w:r>
      <w:r w:rsidRPr="00D8010F">
        <w:rPr>
          <w:rFonts w:ascii="Times New Roman" w:eastAsia="Times New Roman" w:hAnsi="Times New Roman" w:cs="Times New Roman"/>
          <w:color w:val="000000"/>
          <w:sz w:val="24"/>
          <w:szCs w:val="24"/>
        </w:rPr>
        <w:t>V6</w:t>
      </w:r>
    </w:p>
    <w:p w:rsidR="00D8010F" w:rsidRDefault="00D8010F" w:rsidP="00D8010F">
      <w:pPr>
        <w:pStyle w:val="ListParagraph"/>
        <w:spacing w:line="360" w:lineRule="auto"/>
        <w:rPr>
          <w:rFonts w:ascii="Times New Roman" w:eastAsia="Times New Roman" w:hAnsi="Times New Roman" w:cs="Times New Roman"/>
          <w:color w:val="000000"/>
          <w:sz w:val="24"/>
          <w:szCs w:val="24"/>
        </w:rPr>
      </w:pPr>
      <w:r w:rsidRPr="00D14B0E">
        <w:rPr>
          <w:rFonts w:ascii="Times New Roman" w:eastAsia="Times New Roman" w:hAnsi="Times New Roman" w:cs="Times New Roman"/>
          <w:color w:val="000000"/>
          <w:sz w:val="24"/>
          <w:szCs w:val="24"/>
        </w:rPr>
        <w:t>1.921787e+03 5.139554e+02 2.080581e+03 1.503807e+03 4.998877e+02 4.717581e+03</w:t>
      </w:r>
    </w:p>
    <w:p w:rsidR="00D8010F" w:rsidRDefault="00D8010F" w:rsidP="00D8010F">
      <w:pPr>
        <w:pStyle w:val="ListParagraph"/>
        <w:spacing w:line="360" w:lineRule="auto"/>
        <w:rPr>
          <w:rFonts w:ascii="Times New Roman" w:eastAsia="Times New Roman" w:hAnsi="Times New Roman" w:cs="Times New Roman"/>
          <w:color w:val="000000"/>
          <w:sz w:val="24"/>
          <w:szCs w:val="24"/>
        </w:rPr>
      </w:pPr>
      <w:r w:rsidRPr="00D14B0E">
        <w:rPr>
          <w:rFonts w:ascii="Times New Roman" w:eastAsia="Times New Roman" w:hAnsi="Times New Roman" w:cs="Times New Roman"/>
          <w:color w:val="000000"/>
          <w:sz w:val="24"/>
          <w:szCs w:val="24"/>
        </w:rPr>
        <w:t xml:space="preserve">V7           </w:t>
      </w:r>
      <w:r>
        <w:rPr>
          <w:rFonts w:ascii="Times New Roman" w:eastAsia="Times New Roman" w:hAnsi="Times New Roman" w:cs="Times New Roman"/>
          <w:color w:val="000000"/>
          <w:sz w:val="24"/>
          <w:szCs w:val="24"/>
        </w:rPr>
        <w:tab/>
      </w:r>
      <w:r w:rsidRPr="00D14B0E">
        <w:rPr>
          <w:rFonts w:ascii="Times New Roman" w:eastAsia="Times New Roman" w:hAnsi="Times New Roman" w:cs="Times New Roman"/>
          <w:color w:val="000000"/>
          <w:sz w:val="24"/>
          <w:szCs w:val="24"/>
        </w:rPr>
        <w:t xml:space="preserve">V8           </w:t>
      </w:r>
      <w:r>
        <w:rPr>
          <w:rFonts w:ascii="Times New Roman" w:eastAsia="Times New Roman" w:hAnsi="Times New Roman" w:cs="Times New Roman"/>
          <w:color w:val="000000"/>
          <w:sz w:val="24"/>
          <w:szCs w:val="24"/>
        </w:rPr>
        <w:tab/>
      </w:r>
      <w:r w:rsidRPr="00D14B0E">
        <w:rPr>
          <w:rFonts w:ascii="Times New Roman" w:eastAsia="Times New Roman" w:hAnsi="Times New Roman" w:cs="Times New Roman"/>
          <w:color w:val="000000"/>
          <w:sz w:val="24"/>
          <w:szCs w:val="24"/>
        </w:rPr>
        <w:t xml:space="preserve">V9          </w:t>
      </w:r>
      <w:r>
        <w:rPr>
          <w:rFonts w:ascii="Times New Roman" w:eastAsia="Times New Roman" w:hAnsi="Times New Roman" w:cs="Times New Roman"/>
          <w:color w:val="000000"/>
          <w:sz w:val="24"/>
          <w:szCs w:val="24"/>
        </w:rPr>
        <w:tab/>
      </w:r>
      <w:r w:rsidRPr="00D14B0E">
        <w:rPr>
          <w:rFonts w:ascii="Times New Roman" w:eastAsia="Times New Roman" w:hAnsi="Times New Roman" w:cs="Times New Roman"/>
          <w:color w:val="000000"/>
          <w:sz w:val="24"/>
          <w:szCs w:val="24"/>
        </w:rPr>
        <w:t xml:space="preserve">V10         </w:t>
      </w:r>
      <w:r>
        <w:rPr>
          <w:rFonts w:ascii="Times New Roman" w:eastAsia="Times New Roman" w:hAnsi="Times New Roman" w:cs="Times New Roman"/>
          <w:color w:val="000000"/>
          <w:sz w:val="24"/>
          <w:szCs w:val="24"/>
        </w:rPr>
        <w:tab/>
      </w:r>
      <w:r w:rsidRPr="00D14B0E">
        <w:rPr>
          <w:rFonts w:ascii="Times New Roman" w:eastAsia="Times New Roman" w:hAnsi="Times New Roman" w:cs="Times New Roman"/>
          <w:color w:val="000000"/>
          <w:sz w:val="24"/>
          <w:szCs w:val="24"/>
        </w:rPr>
        <w:t xml:space="preserve"> V11        </w:t>
      </w:r>
      <w:r>
        <w:rPr>
          <w:rFonts w:ascii="Times New Roman" w:eastAsia="Times New Roman" w:hAnsi="Times New Roman" w:cs="Times New Roman"/>
          <w:color w:val="000000"/>
          <w:sz w:val="24"/>
          <w:szCs w:val="24"/>
        </w:rPr>
        <w:tab/>
      </w:r>
      <w:r w:rsidRPr="00D14B0E">
        <w:rPr>
          <w:rFonts w:ascii="Times New Roman" w:eastAsia="Times New Roman" w:hAnsi="Times New Roman" w:cs="Times New Roman"/>
          <w:color w:val="000000"/>
          <w:sz w:val="24"/>
          <w:szCs w:val="24"/>
        </w:rPr>
        <w:t xml:space="preserve">  V12</w:t>
      </w:r>
    </w:p>
    <w:p w:rsidR="00D8010F" w:rsidRDefault="00D8010F" w:rsidP="00D8010F">
      <w:pPr>
        <w:pStyle w:val="ListParagraph"/>
        <w:spacing w:line="360" w:lineRule="auto"/>
        <w:rPr>
          <w:rFonts w:ascii="Times New Roman" w:eastAsia="Times New Roman" w:hAnsi="Times New Roman" w:cs="Times New Roman"/>
          <w:color w:val="000000"/>
          <w:sz w:val="24"/>
          <w:szCs w:val="24"/>
        </w:rPr>
      </w:pPr>
      <w:r w:rsidRPr="00D14B0E">
        <w:rPr>
          <w:rFonts w:ascii="Times New Roman" w:eastAsia="Times New Roman" w:hAnsi="Times New Roman" w:cs="Times New Roman"/>
          <w:color w:val="000000"/>
          <w:sz w:val="24"/>
          <w:szCs w:val="24"/>
        </w:rPr>
        <w:t>1.267128e+03 8.010229e+02 2.520421e+05 3.009495e+05 5.813778e+03 3.478407e+03</w:t>
      </w:r>
    </w:p>
    <w:p w:rsidR="00D8010F" w:rsidRPr="00D8010F" w:rsidRDefault="00D8010F" w:rsidP="00D8010F">
      <w:pPr>
        <w:pStyle w:val="ListParagraph"/>
        <w:spacing w:line="360" w:lineRule="auto"/>
        <w:rPr>
          <w:rFonts w:ascii="Times New Roman" w:hAnsi="Times New Roman" w:cs="Times New Roman"/>
          <w:color w:val="000000"/>
          <w:sz w:val="24"/>
          <w:szCs w:val="24"/>
        </w:rPr>
      </w:pPr>
      <w:r w:rsidRPr="00D14B0E">
        <w:rPr>
          <w:rFonts w:ascii="Times New Roman" w:eastAsia="Times New Roman" w:hAnsi="Times New Roman" w:cs="Times New Roman"/>
          <w:color w:val="000000"/>
          <w:sz w:val="24"/>
          <w:szCs w:val="24"/>
        </w:rPr>
        <w:t xml:space="preserve">V13          </w:t>
      </w:r>
      <w:r>
        <w:rPr>
          <w:rFonts w:ascii="Times New Roman" w:eastAsia="Times New Roman" w:hAnsi="Times New Roman" w:cs="Times New Roman"/>
          <w:color w:val="000000"/>
          <w:sz w:val="24"/>
          <w:szCs w:val="24"/>
        </w:rPr>
        <w:tab/>
      </w:r>
      <w:r w:rsidRPr="00D14B0E">
        <w:rPr>
          <w:rFonts w:ascii="Times New Roman" w:eastAsia="Times New Roman" w:hAnsi="Times New Roman" w:cs="Times New Roman"/>
          <w:color w:val="000000"/>
          <w:sz w:val="24"/>
          <w:szCs w:val="24"/>
        </w:rPr>
        <w:t xml:space="preserve">V14          </w:t>
      </w:r>
      <w:r>
        <w:rPr>
          <w:rFonts w:ascii="Times New Roman" w:eastAsia="Times New Roman" w:hAnsi="Times New Roman" w:cs="Times New Roman"/>
          <w:color w:val="000000"/>
          <w:sz w:val="24"/>
          <w:szCs w:val="24"/>
        </w:rPr>
        <w:tab/>
      </w:r>
      <w:r w:rsidRPr="00D14B0E">
        <w:rPr>
          <w:rFonts w:ascii="Times New Roman" w:eastAsia="Times New Roman" w:hAnsi="Times New Roman" w:cs="Times New Roman"/>
          <w:color w:val="000000"/>
          <w:sz w:val="24"/>
          <w:szCs w:val="24"/>
        </w:rPr>
        <w:t>V15         </w:t>
      </w:r>
      <w:r>
        <w:rPr>
          <w:rFonts w:ascii="Times New Roman" w:eastAsia="Times New Roman" w:hAnsi="Times New Roman" w:cs="Times New Roman"/>
          <w:color w:val="000000"/>
          <w:sz w:val="24"/>
          <w:szCs w:val="24"/>
        </w:rPr>
        <w:tab/>
      </w:r>
      <w:r w:rsidRPr="00D14B0E">
        <w:rPr>
          <w:rFonts w:ascii="Times New Roman" w:eastAsia="Times New Roman" w:hAnsi="Times New Roman" w:cs="Times New Roman"/>
          <w:color w:val="000000"/>
          <w:sz w:val="24"/>
          <w:szCs w:val="24"/>
        </w:rPr>
        <w:t xml:space="preserve"> V16</w:t>
      </w:r>
    </w:p>
    <w:p w:rsidR="00D8010F" w:rsidRDefault="00D8010F" w:rsidP="00D8010F">
      <w:pPr>
        <w:pStyle w:val="ListParagraph"/>
        <w:spacing w:line="360" w:lineRule="auto"/>
        <w:rPr>
          <w:rFonts w:ascii="Times New Roman" w:eastAsia="Times New Roman" w:hAnsi="Times New Roman" w:cs="Times New Roman"/>
          <w:color w:val="000000"/>
          <w:sz w:val="24"/>
          <w:szCs w:val="24"/>
        </w:rPr>
      </w:pPr>
      <w:r w:rsidRPr="00D14B0E">
        <w:rPr>
          <w:rFonts w:ascii="Times New Roman" w:eastAsia="Times New Roman" w:hAnsi="Times New Roman" w:cs="Times New Roman"/>
          <w:color w:val="000000"/>
          <w:sz w:val="24"/>
          <w:szCs w:val="24"/>
        </w:rPr>
        <w:t>9.893064e+02 3.760357e+00 4.285390e+02 2.234663e+02</w:t>
      </w:r>
    </w:p>
    <w:p w:rsidR="00984351" w:rsidRPr="00984351" w:rsidRDefault="00D8010F" w:rsidP="000F3D48">
      <w:pPr>
        <w:pStyle w:val="ListParagraph"/>
        <w:numPr>
          <w:ilvl w:val="0"/>
          <w:numId w:val="7"/>
        </w:numPr>
        <w:spacing w:line="360" w:lineRule="auto"/>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Principal Component Analysis</w:t>
      </w:r>
      <w:r w:rsidRPr="00D8010F">
        <w:rPr>
          <w:rFonts w:eastAsia="Times New Roman"/>
          <w:noProof/>
        </w:rPr>
        <w:drawing>
          <wp:inline distT="0" distB="0" distL="0" distR="0">
            <wp:extent cx="4744720" cy="2587625"/>
            <wp:effectExtent l="19050" t="0" r="0" b="0"/>
            <wp:docPr id="3" name="Picture 66" descr="C:\Users\Admin\Desktop\GDP\time_series_screenshot_09_03_2020\PCA screenshort\pricipal head 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GDP\time_series_screenshot_09_03_2020\PCA screenshort\pricipal head d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4720" cy="2587625"/>
                    </a:xfrm>
                    <a:prstGeom prst="rect">
                      <a:avLst/>
                    </a:prstGeom>
                    <a:noFill/>
                    <a:ln>
                      <a:noFill/>
                    </a:ln>
                  </pic:spPr>
                </pic:pic>
              </a:graphicData>
            </a:graphic>
          </wp:inline>
        </w:drawing>
      </w:r>
    </w:p>
    <w:p w:rsidR="00984351" w:rsidRPr="00984351" w:rsidRDefault="00984351" w:rsidP="000F3D48">
      <w:pPr>
        <w:pStyle w:val="ListParagraph"/>
        <w:numPr>
          <w:ilvl w:val="0"/>
          <w:numId w:val="7"/>
        </w:numPr>
        <w:spacing w:line="360" w:lineRule="auto"/>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Principal Component Regression</w:t>
      </w:r>
    </w:p>
    <w:p w:rsidR="00984351" w:rsidRDefault="00984351" w:rsidP="00984351">
      <w:pPr>
        <w:pStyle w:val="ListParagraph"/>
        <w:spacing w:line="360" w:lineRule="auto"/>
        <w:rPr>
          <w:rFonts w:ascii="Times New Roman" w:hAnsi="Times New Roman" w:cs="Times New Roman"/>
          <w:color w:val="000000"/>
          <w:sz w:val="24"/>
          <w:szCs w:val="24"/>
        </w:rPr>
      </w:pPr>
      <w:r w:rsidRPr="00984351">
        <w:rPr>
          <w:rFonts w:ascii="Times New Roman" w:hAnsi="Times New Roman" w:cs="Times New Roman"/>
          <w:noProof/>
          <w:color w:val="000000"/>
          <w:sz w:val="24"/>
          <w:szCs w:val="24"/>
        </w:rPr>
        <w:drawing>
          <wp:inline distT="0" distB="0" distL="0" distR="0">
            <wp:extent cx="5788025" cy="2682875"/>
            <wp:effectExtent l="0" t="0" r="3175" b="3175"/>
            <wp:docPr id="70" name="Picture 70" descr="C:\Users\Admin\Desktop\GDP\time_series_screenshot_09_03_2020\PCA screenshort\summary fo pc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GDP\time_series_screenshot_09_03_2020\PCA screenshort\summary fo pc 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025" cy="2682875"/>
                    </a:xfrm>
                    <a:prstGeom prst="rect">
                      <a:avLst/>
                    </a:prstGeom>
                    <a:noFill/>
                    <a:ln>
                      <a:noFill/>
                    </a:ln>
                  </pic:spPr>
                </pic:pic>
              </a:graphicData>
            </a:graphic>
          </wp:inline>
        </w:drawing>
      </w:r>
    </w:p>
    <w:p w:rsidR="00984351" w:rsidRDefault="00984351" w:rsidP="000F3D48">
      <w:pPr>
        <w:pStyle w:val="ListParagraph"/>
        <w:numPr>
          <w:ilvl w:val="0"/>
          <w:numId w:val="7"/>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ARIMA (</w:t>
      </w:r>
      <w:r w:rsidR="00ED656E">
        <w:rPr>
          <w:rFonts w:ascii="Times New Roman" w:hAnsi="Times New Roman" w:cs="Times New Roman"/>
          <w:color w:val="000000"/>
          <w:sz w:val="24"/>
          <w:szCs w:val="24"/>
        </w:rPr>
        <w:t>Annually</w:t>
      </w:r>
      <w:r>
        <w:rPr>
          <w:rFonts w:ascii="Times New Roman" w:hAnsi="Times New Roman" w:cs="Times New Roman"/>
          <w:color w:val="000000"/>
          <w:sz w:val="24"/>
          <w:szCs w:val="24"/>
        </w:rPr>
        <w:t>)</w:t>
      </w:r>
    </w:p>
    <w:p w:rsidR="00984351" w:rsidRPr="00984351" w:rsidRDefault="00984351" w:rsidP="000F3D48">
      <w:pPr>
        <w:pStyle w:val="ListParagraph"/>
        <w:numPr>
          <w:ilvl w:val="0"/>
          <w:numId w:val="8"/>
        </w:numPr>
        <w:spacing w:line="360" w:lineRule="auto"/>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eastAsia="en-IN"/>
        </w:rPr>
        <w:t>Stationary (</w:t>
      </w:r>
      <w:r w:rsidRPr="00D14B0E">
        <w:rPr>
          <w:rFonts w:ascii="Times New Roman" w:eastAsia="Times New Roman" w:hAnsi="Times New Roman" w:cs="Times New Roman"/>
          <w:color w:val="000000"/>
          <w:sz w:val="24"/>
          <w:szCs w:val="24"/>
          <w:lang w:eastAsia="en-IN"/>
        </w:rPr>
        <w:t>Augmented Dickey-Fuller Test</w:t>
      </w:r>
      <w:r>
        <w:rPr>
          <w:rFonts w:ascii="Times New Roman" w:eastAsia="Times New Roman" w:hAnsi="Times New Roman" w:cs="Times New Roman"/>
          <w:color w:val="000000"/>
          <w:sz w:val="24"/>
          <w:szCs w:val="24"/>
          <w:lang w:eastAsia="en-IN"/>
        </w:rPr>
        <w:t>)</w:t>
      </w:r>
    </w:p>
    <w:p w:rsidR="00984351" w:rsidRPr="00984351" w:rsidRDefault="00984351" w:rsidP="0098435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jc w:val="both"/>
        <w:rPr>
          <w:rFonts w:ascii="Times New Roman" w:eastAsia="Times New Roman" w:hAnsi="Times New Roman" w:cs="Times New Roman"/>
          <w:color w:val="000000"/>
          <w:sz w:val="24"/>
          <w:szCs w:val="24"/>
          <w:lang w:eastAsia="en-IN"/>
        </w:rPr>
      </w:pPr>
      <w:r w:rsidRPr="00984351">
        <w:rPr>
          <w:rFonts w:ascii="Times New Roman" w:eastAsia="Times New Roman" w:hAnsi="Times New Roman" w:cs="Times New Roman"/>
          <w:color w:val="000000"/>
          <w:sz w:val="24"/>
          <w:szCs w:val="24"/>
          <w:lang w:eastAsia="en-IN"/>
        </w:rPr>
        <w:t>Dickey-Fuller = -</w:t>
      </w:r>
      <w:r w:rsidR="001B5805">
        <w:rPr>
          <w:rFonts w:ascii="Times New Roman" w:eastAsia="Times New Roman" w:hAnsi="Times New Roman" w:cs="Times New Roman"/>
          <w:color w:val="000000"/>
          <w:sz w:val="24"/>
          <w:szCs w:val="24"/>
          <w:lang w:eastAsia="en-IN"/>
        </w:rPr>
        <w:t>3</w:t>
      </w:r>
      <w:r w:rsidRPr="00984351">
        <w:rPr>
          <w:rFonts w:ascii="Times New Roman" w:eastAsia="Times New Roman" w:hAnsi="Times New Roman" w:cs="Times New Roman"/>
          <w:color w:val="000000"/>
          <w:sz w:val="24"/>
          <w:szCs w:val="24"/>
          <w:lang w:eastAsia="en-IN"/>
        </w:rPr>
        <w:t>.</w:t>
      </w:r>
      <w:r w:rsidR="001B5805">
        <w:rPr>
          <w:rFonts w:ascii="Times New Roman" w:eastAsia="Times New Roman" w:hAnsi="Times New Roman" w:cs="Times New Roman"/>
          <w:color w:val="000000"/>
          <w:sz w:val="24"/>
          <w:szCs w:val="24"/>
          <w:lang w:eastAsia="en-IN"/>
        </w:rPr>
        <w:t>7564</w:t>
      </w:r>
      <w:r w:rsidRPr="00984351">
        <w:rPr>
          <w:rFonts w:ascii="Times New Roman" w:eastAsia="Times New Roman" w:hAnsi="Times New Roman" w:cs="Times New Roman"/>
          <w:color w:val="000000"/>
          <w:sz w:val="24"/>
          <w:szCs w:val="24"/>
          <w:lang w:eastAsia="en-IN"/>
        </w:rPr>
        <w:t>, Lag order = 4, p-value = 0.</w:t>
      </w:r>
      <w:r w:rsidR="001B5805">
        <w:rPr>
          <w:rFonts w:ascii="Times New Roman" w:eastAsia="Times New Roman" w:hAnsi="Times New Roman" w:cs="Times New Roman"/>
          <w:color w:val="000000"/>
          <w:sz w:val="24"/>
          <w:szCs w:val="24"/>
          <w:lang w:eastAsia="en-IN"/>
        </w:rPr>
        <w:t>02684</w:t>
      </w:r>
    </w:p>
    <w:p w:rsidR="00984351" w:rsidRDefault="0018454D" w:rsidP="0098435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jc w:val="both"/>
        <w:rPr>
          <w:rFonts w:ascii="Times New Roman" w:eastAsia="Times New Roman" w:hAnsi="Times New Roman" w:cs="Times New Roman"/>
          <w:color w:val="000000"/>
          <w:sz w:val="24"/>
          <w:szCs w:val="24"/>
          <w:lang w:eastAsia="en-IN"/>
        </w:rPr>
      </w:pPr>
      <w:r w:rsidRPr="00984351">
        <w:rPr>
          <w:rFonts w:ascii="Times New Roman" w:eastAsia="Times New Roman" w:hAnsi="Times New Roman" w:cs="Times New Roman"/>
          <w:color w:val="000000"/>
          <w:sz w:val="24"/>
          <w:szCs w:val="24"/>
          <w:lang w:eastAsia="en-IN"/>
        </w:rPr>
        <w:t>Alternative</w:t>
      </w:r>
      <w:r w:rsidR="00984351" w:rsidRPr="00984351">
        <w:rPr>
          <w:rFonts w:ascii="Times New Roman" w:eastAsia="Times New Roman" w:hAnsi="Times New Roman" w:cs="Times New Roman"/>
          <w:color w:val="000000"/>
          <w:sz w:val="24"/>
          <w:szCs w:val="24"/>
          <w:lang w:eastAsia="en-IN"/>
        </w:rPr>
        <w:t xml:space="preserve"> hypothesis: stationary</w:t>
      </w:r>
    </w:p>
    <w:p w:rsidR="00984351" w:rsidRDefault="00984351" w:rsidP="000F3D4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Forecast (</w:t>
      </w:r>
      <w:r w:rsidR="00B674FC">
        <w:rPr>
          <w:rFonts w:ascii="Times New Roman" w:eastAsia="Times New Roman" w:hAnsi="Times New Roman" w:cs="Times New Roman"/>
          <w:color w:val="000000"/>
          <w:sz w:val="24"/>
          <w:szCs w:val="24"/>
          <w:lang w:eastAsia="en-IN"/>
        </w:rPr>
        <w:t>Box-Ljung test)</w:t>
      </w:r>
    </w:p>
    <w:p w:rsidR="00B674FC" w:rsidRDefault="00B674FC" w:rsidP="00B674F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X-squared = </w:t>
      </w:r>
      <w:r w:rsidR="0018454D">
        <w:rPr>
          <w:rFonts w:ascii="Times New Roman" w:eastAsia="Times New Roman" w:hAnsi="Times New Roman" w:cs="Times New Roman"/>
          <w:color w:val="000000"/>
          <w:sz w:val="24"/>
          <w:szCs w:val="24"/>
          <w:lang w:eastAsia="en-IN"/>
        </w:rPr>
        <w:t>2</w:t>
      </w:r>
      <w:r w:rsidR="0008264B">
        <w:rPr>
          <w:rFonts w:ascii="Times New Roman" w:eastAsia="Times New Roman" w:hAnsi="Times New Roman" w:cs="Times New Roman"/>
          <w:color w:val="000000"/>
          <w:sz w:val="24"/>
          <w:szCs w:val="24"/>
          <w:lang w:eastAsia="en-IN"/>
        </w:rPr>
        <w:t>1</w:t>
      </w:r>
      <w:r w:rsidR="0018454D">
        <w:rPr>
          <w:rFonts w:ascii="Times New Roman" w:eastAsia="Times New Roman" w:hAnsi="Times New Roman" w:cs="Times New Roman"/>
          <w:color w:val="000000"/>
          <w:sz w:val="24"/>
          <w:szCs w:val="24"/>
          <w:lang w:eastAsia="en-IN"/>
        </w:rPr>
        <w:t>.</w:t>
      </w:r>
      <w:r w:rsidR="0008264B">
        <w:rPr>
          <w:rFonts w:ascii="Times New Roman" w:eastAsia="Times New Roman" w:hAnsi="Times New Roman" w:cs="Times New Roman"/>
          <w:color w:val="000000"/>
          <w:sz w:val="24"/>
          <w:szCs w:val="24"/>
          <w:lang w:eastAsia="en-IN"/>
        </w:rPr>
        <w:t>709</w:t>
      </w:r>
      <w:r w:rsidR="0018454D">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df = </w:t>
      </w:r>
      <w:r w:rsidR="0008264B">
        <w:rPr>
          <w:rFonts w:ascii="Times New Roman" w:eastAsia="Times New Roman" w:hAnsi="Times New Roman" w:cs="Times New Roman"/>
          <w:color w:val="000000"/>
          <w:sz w:val="24"/>
          <w:szCs w:val="24"/>
          <w:lang w:eastAsia="en-IN"/>
        </w:rPr>
        <w:t>20</w:t>
      </w:r>
      <w:r>
        <w:rPr>
          <w:rFonts w:ascii="Times New Roman" w:eastAsia="Times New Roman" w:hAnsi="Times New Roman" w:cs="Times New Roman"/>
          <w:color w:val="000000"/>
          <w:sz w:val="24"/>
          <w:szCs w:val="24"/>
          <w:lang w:eastAsia="en-IN"/>
        </w:rPr>
        <w:t>, p-value = 0.</w:t>
      </w:r>
      <w:r w:rsidR="001B5805">
        <w:rPr>
          <w:rFonts w:ascii="Times New Roman" w:eastAsia="Times New Roman" w:hAnsi="Times New Roman" w:cs="Times New Roman"/>
          <w:color w:val="000000"/>
          <w:sz w:val="24"/>
          <w:szCs w:val="24"/>
          <w:lang w:eastAsia="en-IN"/>
        </w:rPr>
        <w:t>3565</w:t>
      </w:r>
    </w:p>
    <w:p w:rsidR="00E55F4B" w:rsidRDefault="00E55F4B" w:rsidP="00B674F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jc w:val="both"/>
        <w:rPr>
          <w:rFonts w:ascii="Times New Roman" w:eastAsia="Times New Roman" w:hAnsi="Times New Roman" w:cs="Times New Roman"/>
          <w:color w:val="000000"/>
          <w:sz w:val="24"/>
          <w:szCs w:val="24"/>
          <w:lang w:eastAsia="en-IN"/>
        </w:rPr>
      </w:pPr>
    </w:p>
    <w:p w:rsidR="00374A87" w:rsidRDefault="00B674FC" w:rsidP="000F3D4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ARIMA (Quarterly)</w:t>
      </w:r>
    </w:p>
    <w:p w:rsidR="00374A87" w:rsidRPr="00374A87" w:rsidRDefault="00374A87" w:rsidP="000F3D4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374A87">
        <w:rPr>
          <w:rFonts w:ascii="Times New Roman" w:eastAsia="Times New Roman" w:hAnsi="Times New Roman" w:cs="Times New Roman"/>
          <w:color w:val="000000"/>
          <w:sz w:val="24"/>
          <w:szCs w:val="24"/>
          <w:lang w:eastAsia="en-IN"/>
        </w:rPr>
        <w:t>Stationary (Augmented Dickey-Fuller Test)</w:t>
      </w:r>
    </w:p>
    <w:p w:rsidR="00374A87" w:rsidRPr="00984351" w:rsidRDefault="00374A87" w:rsidP="00374A8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jc w:val="both"/>
        <w:rPr>
          <w:rFonts w:ascii="Times New Roman" w:eastAsia="Times New Roman" w:hAnsi="Times New Roman" w:cs="Times New Roman"/>
          <w:color w:val="000000"/>
          <w:sz w:val="24"/>
          <w:szCs w:val="24"/>
          <w:lang w:eastAsia="en-IN"/>
        </w:rPr>
      </w:pPr>
      <w:r w:rsidRPr="00984351">
        <w:rPr>
          <w:rFonts w:ascii="Times New Roman" w:eastAsia="Times New Roman" w:hAnsi="Times New Roman" w:cs="Times New Roman"/>
          <w:color w:val="000000"/>
          <w:sz w:val="24"/>
          <w:szCs w:val="24"/>
          <w:lang w:eastAsia="en-IN"/>
        </w:rPr>
        <w:t xml:space="preserve">Dickey-Fuller = </w:t>
      </w:r>
      <w:r>
        <w:rPr>
          <w:rFonts w:ascii="Times New Roman" w:eastAsia="Times New Roman" w:hAnsi="Times New Roman" w:cs="Times New Roman"/>
          <w:color w:val="000000"/>
          <w:sz w:val="24"/>
          <w:szCs w:val="24"/>
          <w:lang w:eastAsia="en-IN"/>
        </w:rPr>
        <w:t>-2.</w:t>
      </w:r>
      <w:r w:rsidR="0008264B">
        <w:rPr>
          <w:rFonts w:ascii="Times New Roman" w:eastAsia="Times New Roman" w:hAnsi="Times New Roman" w:cs="Times New Roman"/>
          <w:color w:val="000000"/>
          <w:sz w:val="24"/>
          <w:szCs w:val="24"/>
          <w:lang w:eastAsia="en-IN"/>
        </w:rPr>
        <w:t>4136</w:t>
      </w:r>
      <w:r w:rsidRPr="00984351">
        <w:rPr>
          <w:rFonts w:ascii="Times New Roman" w:eastAsia="Times New Roman" w:hAnsi="Times New Roman" w:cs="Times New Roman"/>
          <w:color w:val="000000"/>
          <w:sz w:val="24"/>
          <w:szCs w:val="24"/>
          <w:lang w:eastAsia="en-IN"/>
        </w:rPr>
        <w:t xml:space="preserve">, Lag order = 4, p-value = </w:t>
      </w:r>
      <w:r>
        <w:rPr>
          <w:rFonts w:ascii="Times New Roman" w:eastAsia="Times New Roman" w:hAnsi="Times New Roman" w:cs="Times New Roman"/>
          <w:color w:val="000000"/>
          <w:sz w:val="24"/>
          <w:szCs w:val="24"/>
          <w:lang w:eastAsia="en-IN"/>
        </w:rPr>
        <w:t>0.</w:t>
      </w:r>
      <w:r w:rsidR="0008264B">
        <w:rPr>
          <w:rFonts w:ascii="Times New Roman" w:eastAsia="Times New Roman" w:hAnsi="Times New Roman" w:cs="Times New Roman"/>
          <w:color w:val="000000"/>
          <w:sz w:val="24"/>
          <w:szCs w:val="24"/>
          <w:lang w:eastAsia="en-IN"/>
        </w:rPr>
        <w:t>4065</w:t>
      </w:r>
    </w:p>
    <w:p w:rsidR="00B674FC" w:rsidRDefault="0018454D" w:rsidP="00374A8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jc w:val="both"/>
        <w:rPr>
          <w:rFonts w:ascii="Times New Roman" w:eastAsia="Times New Roman" w:hAnsi="Times New Roman" w:cs="Times New Roman"/>
          <w:color w:val="000000"/>
          <w:sz w:val="24"/>
          <w:szCs w:val="24"/>
          <w:lang w:eastAsia="en-IN"/>
        </w:rPr>
      </w:pPr>
      <w:r w:rsidRPr="00984351">
        <w:rPr>
          <w:rFonts w:ascii="Times New Roman" w:eastAsia="Times New Roman" w:hAnsi="Times New Roman" w:cs="Times New Roman"/>
          <w:color w:val="000000"/>
          <w:sz w:val="24"/>
          <w:szCs w:val="24"/>
          <w:lang w:eastAsia="en-IN"/>
        </w:rPr>
        <w:t>Alternative</w:t>
      </w:r>
      <w:r w:rsidR="00374A87" w:rsidRPr="00984351">
        <w:rPr>
          <w:rFonts w:ascii="Times New Roman" w:eastAsia="Times New Roman" w:hAnsi="Times New Roman" w:cs="Times New Roman"/>
          <w:color w:val="000000"/>
          <w:sz w:val="24"/>
          <w:szCs w:val="24"/>
          <w:lang w:eastAsia="en-IN"/>
        </w:rPr>
        <w:t xml:space="preserve"> hypothesis: stationary</w:t>
      </w:r>
    </w:p>
    <w:p w:rsidR="00374A87" w:rsidRDefault="00374A87" w:rsidP="000F3D4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Forecast (Box-Ljung test)</w:t>
      </w:r>
    </w:p>
    <w:p w:rsidR="00794CC4" w:rsidRDefault="00374A87" w:rsidP="00794CC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X-squared = </w:t>
      </w:r>
      <w:r w:rsidR="0008264B">
        <w:rPr>
          <w:rFonts w:ascii="Times New Roman" w:eastAsia="Times New Roman" w:hAnsi="Times New Roman" w:cs="Times New Roman"/>
          <w:color w:val="000000"/>
          <w:sz w:val="24"/>
          <w:szCs w:val="24"/>
          <w:lang w:eastAsia="en-IN"/>
        </w:rPr>
        <w:t>16.033</w:t>
      </w:r>
      <w:r w:rsidR="0018454D">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df = </w:t>
      </w:r>
      <w:r w:rsidR="0008264B">
        <w:rPr>
          <w:rFonts w:ascii="Times New Roman" w:eastAsia="Times New Roman" w:hAnsi="Times New Roman" w:cs="Times New Roman"/>
          <w:color w:val="000000"/>
          <w:sz w:val="24"/>
          <w:szCs w:val="24"/>
          <w:lang w:eastAsia="en-IN"/>
        </w:rPr>
        <w:t>18</w:t>
      </w:r>
      <w:r>
        <w:rPr>
          <w:rFonts w:ascii="Times New Roman" w:eastAsia="Times New Roman" w:hAnsi="Times New Roman" w:cs="Times New Roman"/>
          <w:color w:val="000000"/>
          <w:sz w:val="24"/>
          <w:szCs w:val="24"/>
          <w:lang w:eastAsia="en-IN"/>
        </w:rPr>
        <w:t>, p-value = 0.</w:t>
      </w:r>
      <w:r w:rsidR="0008264B">
        <w:rPr>
          <w:rFonts w:ascii="Times New Roman" w:eastAsia="Times New Roman" w:hAnsi="Times New Roman" w:cs="Times New Roman"/>
          <w:color w:val="000000"/>
          <w:sz w:val="24"/>
          <w:szCs w:val="24"/>
          <w:lang w:eastAsia="en-IN"/>
        </w:rPr>
        <w:t>5902</w:t>
      </w:r>
    </w:p>
    <w:p w:rsidR="00794CC4" w:rsidRDefault="00794CC4" w:rsidP="000F3D4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ED656E">
        <w:rPr>
          <w:rFonts w:ascii="Times New Roman" w:eastAsia="Times New Roman" w:hAnsi="Times New Roman" w:cs="Times New Roman"/>
          <w:color w:val="000000"/>
          <w:sz w:val="24"/>
          <w:szCs w:val="24"/>
          <w:lang w:eastAsia="en-IN"/>
        </w:rPr>
        <w:t xml:space="preserve">GDP </w:t>
      </w:r>
      <w:r w:rsidR="00ED656E" w:rsidRPr="00ED656E">
        <w:rPr>
          <w:rFonts w:ascii="Times New Roman" w:hAnsi="Times New Roman" w:cs="Times New Roman"/>
          <w:sz w:val="24"/>
          <w:szCs w:val="24"/>
        </w:rPr>
        <w:t>(constant LCU) Vs Years (1960 – 2018)</w:t>
      </w:r>
    </w:p>
    <w:p w:rsidR="00794CC4" w:rsidRDefault="00794CC4" w:rsidP="00794CC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794CC4">
        <w:rPr>
          <w:rFonts w:ascii="Times New Roman" w:eastAsia="Times New Roman" w:hAnsi="Times New Roman" w:cs="Times New Roman"/>
          <w:noProof/>
          <w:color w:val="000000"/>
          <w:sz w:val="24"/>
          <w:szCs w:val="24"/>
        </w:rPr>
        <w:drawing>
          <wp:inline distT="0" distB="0" distL="0" distR="0">
            <wp:extent cx="5730875" cy="2222500"/>
            <wp:effectExtent l="0" t="0" r="3175" b="6350"/>
            <wp:docPr id="6"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94CC4" w:rsidRPr="00ED656E" w:rsidRDefault="00ED656E" w:rsidP="000F3D4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ED656E">
        <w:rPr>
          <w:rFonts w:ascii="Times New Roman" w:hAnsi="Times New Roman" w:cs="Times New Roman"/>
          <w:bCs/>
          <w:sz w:val="24"/>
          <w:szCs w:val="24"/>
        </w:rPr>
        <w:t>Agriculture (constant LCU) Vs Years</w:t>
      </w:r>
    </w:p>
    <w:p w:rsidR="00ED656E" w:rsidRDefault="00ED656E"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ED656E">
        <w:rPr>
          <w:rFonts w:ascii="Times New Roman" w:eastAsia="Times New Roman" w:hAnsi="Times New Roman" w:cs="Times New Roman"/>
          <w:noProof/>
          <w:color w:val="000000"/>
          <w:sz w:val="24"/>
          <w:szCs w:val="24"/>
        </w:rPr>
        <w:drawing>
          <wp:inline distT="0" distB="0" distL="0" distR="0">
            <wp:extent cx="5741670" cy="2296795"/>
            <wp:effectExtent l="0" t="0" r="11430" b="8255"/>
            <wp:docPr id="7"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D656E" w:rsidRPr="00ED656E" w:rsidRDefault="00ED656E" w:rsidP="000F3D4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ED656E">
        <w:rPr>
          <w:rFonts w:ascii="Times New Roman" w:hAnsi="Times New Roman" w:cs="Times New Roman"/>
          <w:bCs/>
          <w:sz w:val="24"/>
          <w:szCs w:val="24"/>
        </w:rPr>
        <w:lastRenderedPageBreak/>
        <w:t>Manufacturing, value added (constant LCU)</w:t>
      </w:r>
    </w:p>
    <w:p w:rsidR="00ED656E" w:rsidRDefault="00ED656E"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ED656E">
        <w:rPr>
          <w:rFonts w:ascii="Times New Roman" w:eastAsia="Times New Roman" w:hAnsi="Times New Roman" w:cs="Times New Roman"/>
          <w:noProof/>
          <w:color w:val="000000"/>
          <w:sz w:val="24"/>
          <w:szCs w:val="24"/>
        </w:rPr>
        <w:drawing>
          <wp:inline distT="0" distB="0" distL="0" distR="0">
            <wp:extent cx="5741670" cy="2275205"/>
            <wp:effectExtent l="0" t="0" r="11430" b="10795"/>
            <wp:docPr id="8"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D656E" w:rsidRPr="00ED656E" w:rsidRDefault="00ED656E" w:rsidP="000F3D4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ED656E">
        <w:rPr>
          <w:rFonts w:ascii="Times New Roman" w:hAnsi="Times New Roman" w:cs="Times New Roman"/>
          <w:sz w:val="24"/>
          <w:szCs w:val="24"/>
        </w:rPr>
        <w:t>Import – Export trend.</w:t>
      </w:r>
    </w:p>
    <w:p w:rsidR="00ED656E" w:rsidRDefault="00ED656E"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ED656E">
        <w:rPr>
          <w:rFonts w:ascii="Times New Roman" w:eastAsia="Times New Roman" w:hAnsi="Times New Roman" w:cs="Times New Roman"/>
          <w:noProof/>
          <w:color w:val="000000"/>
          <w:sz w:val="24"/>
          <w:szCs w:val="24"/>
        </w:rPr>
        <w:drawing>
          <wp:inline distT="0" distB="0" distL="0" distR="0">
            <wp:extent cx="5730875" cy="2381885"/>
            <wp:effectExtent l="0" t="0" r="3175" b="18415"/>
            <wp:docPr id="9"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D656E" w:rsidRPr="00ED656E" w:rsidRDefault="00ED656E" w:rsidP="000F3D4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ED656E">
        <w:rPr>
          <w:rFonts w:ascii="Times New Roman" w:hAnsi="Times New Roman" w:cs="Times New Roman"/>
          <w:sz w:val="24"/>
          <w:szCs w:val="24"/>
        </w:rPr>
        <w:lastRenderedPageBreak/>
        <w:t>All factors with GDP</w:t>
      </w:r>
    </w:p>
    <w:p w:rsidR="00ED656E" w:rsidRDefault="00ED656E"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ED656E">
        <w:rPr>
          <w:rFonts w:ascii="Times New Roman" w:eastAsia="Times New Roman" w:hAnsi="Times New Roman" w:cs="Times New Roman"/>
          <w:noProof/>
          <w:color w:val="000000"/>
          <w:sz w:val="24"/>
          <w:szCs w:val="24"/>
        </w:rPr>
        <w:drawing>
          <wp:inline distT="0" distB="0" distL="0" distR="0">
            <wp:extent cx="5943600" cy="2937641"/>
            <wp:effectExtent l="19050" t="0" r="0" b="0"/>
            <wp:docPr id="10"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E55F4B" w:rsidRDefault="00E55F4B"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984351" w:rsidRPr="00ED656E" w:rsidRDefault="00ED656E" w:rsidP="000F3D4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ED656E">
        <w:rPr>
          <w:rFonts w:ascii="Times New Roman" w:hAnsi="Times New Roman" w:cs="Times New Roman"/>
          <w:sz w:val="24"/>
          <w:szCs w:val="24"/>
        </w:rPr>
        <w:t>100% Stacked Column</w:t>
      </w:r>
    </w:p>
    <w:p w:rsidR="00ED656E" w:rsidRPr="00ED656E" w:rsidRDefault="00ED656E" w:rsidP="00ED65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r w:rsidRPr="00ED656E">
        <w:rPr>
          <w:rFonts w:ascii="Times New Roman" w:hAnsi="Times New Roman" w:cs="Times New Roman"/>
          <w:noProof/>
          <w:sz w:val="24"/>
          <w:szCs w:val="24"/>
        </w:rPr>
        <w:drawing>
          <wp:inline distT="0" distB="0" distL="0" distR="0">
            <wp:extent cx="5943600" cy="2934063"/>
            <wp:effectExtent l="19050" t="0" r="0" b="0"/>
            <wp:docPr id="11"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84351" w:rsidRPr="00984351" w:rsidRDefault="00984351" w:rsidP="00984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000000"/>
          <w:sz w:val="24"/>
          <w:szCs w:val="24"/>
          <w:lang w:eastAsia="en-IN"/>
        </w:rPr>
      </w:pPr>
    </w:p>
    <w:p w:rsidR="0018454D" w:rsidRDefault="002F3F1C" w:rsidP="0018454D">
      <w:pPr>
        <w:spacing w:line="360" w:lineRule="auto"/>
        <w:ind w:left="360"/>
        <w:jc w:val="center"/>
        <w:rPr>
          <w:rFonts w:ascii="Times New Roman" w:hAnsi="Times New Roman" w:cs="Times New Roman"/>
          <w:color w:val="000000"/>
          <w:sz w:val="24"/>
          <w:szCs w:val="24"/>
        </w:rPr>
      </w:pPr>
      <w:r w:rsidRPr="00D8010F">
        <w:rPr>
          <w:rFonts w:ascii="Times New Roman" w:hAnsi="Times New Roman" w:cs="Times New Roman"/>
          <w:b/>
          <w:color w:val="000000"/>
          <w:sz w:val="28"/>
          <w:szCs w:val="28"/>
        </w:rPr>
        <w:br w:type="column"/>
      </w:r>
      <w:r w:rsidRPr="00D8010F">
        <w:rPr>
          <w:rFonts w:ascii="Times New Roman" w:hAnsi="Times New Roman" w:cs="Times New Roman"/>
          <w:b/>
          <w:color w:val="000000"/>
          <w:sz w:val="28"/>
          <w:szCs w:val="28"/>
        </w:rPr>
        <w:lastRenderedPageBreak/>
        <w:t>DISCUSSION AND INTERPRETATION</w:t>
      </w:r>
    </w:p>
    <w:p w:rsidR="009161B0" w:rsidRPr="009161B0" w:rsidRDefault="00C84477" w:rsidP="000F3D48">
      <w:pPr>
        <w:pStyle w:val="ListParagraph"/>
        <w:numPr>
          <w:ilvl w:val="0"/>
          <w:numId w:val="11"/>
        </w:numPr>
        <w:spacing w:line="360" w:lineRule="auto"/>
        <w:jc w:val="both"/>
        <w:rPr>
          <w:rFonts w:ascii="Times New Roman" w:hAnsi="Times New Roman" w:cs="Times New Roman"/>
          <w:b/>
          <w:color w:val="000000"/>
          <w:sz w:val="28"/>
          <w:szCs w:val="28"/>
        </w:rPr>
      </w:pPr>
      <w:r>
        <w:rPr>
          <w:rFonts w:ascii="Times New Roman" w:eastAsia="Times New Roman" w:hAnsi="Times New Roman" w:cs="Times New Roman"/>
          <w:bCs/>
          <w:color w:val="000000"/>
          <w:sz w:val="24"/>
          <w:szCs w:val="24"/>
        </w:rPr>
        <w:t xml:space="preserve">Calculated </w:t>
      </w:r>
      <w:r w:rsidR="009161B0" w:rsidRPr="00A01B1F">
        <w:rPr>
          <w:rFonts w:ascii="Times New Roman" w:eastAsia="Times New Roman" w:hAnsi="Times New Roman" w:cs="Times New Roman"/>
          <w:bCs/>
          <w:color w:val="000000"/>
          <w:sz w:val="24"/>
          <w:szCs w:val="24"/>
        </w:rPr>
        <w:t xml:space="preserve">p-value is greater than </w:t>
      </w:r>
      <w:r>
        <w:rPr>
          <w:rFonts w:ascii="Times New Roman" w:eastAsia="Times New Roman" w:hAnsi="Times New Roman" w:cs="Times New Roman"/>
          <w:bCs/>
          <w:color w:val="000000"/>
          <w:sz w:val="24"/>
          <w:szCs w:val="24"/>
        </w:rPr>
        <w:t xml:space="preserve">tabulated p-value </w:t>
      </w:r>
      <w:r w:rsidR="009161B0" w:rsidRPr="00A01B1F">
        <w:rPr>
          <w:rFonts w:ascii="Times New Roman" w:eastAsia="Times New Roman" w:hAnsi="Times New Roman" w:cs="Times New Roman"/>
          <w:bCs/>
          <w:color w:val="000000"/>
          <w:sz w:val="24"/>
          <w:szCs w:val="24"/>
        </w:rPr>
        <w:t>0.0</w:t>
      </w:r>
      <w:r w:rsidR="009161B0">
        <w:rPr>
          <w:rFonts w:ascii="Times New Roman" w:eastAsia="Times New Roman" w:hAnsi="Times New Roman" w:cs="Times New Roman"/>
          <w:bCs/>
          <w:color w:val="000000"/>
          <w:sz w:val="24"/>
          <w:szCs w:val="24"/>
        </w:rPr>
        <w:t>5 (alpha). Then our data is follows normal</w:t>
      </w:r>
      <w:r w:rsidR="009161B0" w:rsidRPr="00A01B1F">
        <w:rPr>
          <w:rFonts w:ascii="Times New Roman" w:eastAsia="Times New Roman" w:hAnsi="Times New Roman" w:cs="Times New Roman"/>
          <w:bCs/>
          <w:color w:val="000000"/>
          <w:sz w:val="24"/>
          <w:szCs w:val="24"/>
        </w:rPr>
        <w:t>.</w:t>
      </w:r>
    </w:p>
    <w:p w:rsidR="00C84477" w:rsidRPr="00C84477" w:rsidRDefault="009161B0" w:rsidP="000F3D48">
      <w:pPr>
        <w:pStyle w:val="ListParagraph"/>
        <w:numPr>
          <w:ilvl w:val="0"/>
          <w:numId w:val="11"/>
        </w:numPr>
        <w:spacing w:line="360" w:lineRule="auto"/>
        <w:jc w:val="both"/>
        <w:rPr>
          <w:rFonts w:ascii="Times New Roman" w:hAnsi="Times New Roman" w:cs="Times New Roman"/>
          <w:b/>
          <w:color w:val="000000"/>
          <w:sz w:val="28"/>
          <w:szCs w:val="28"/>
        </w:rPr>
      </w:pPr>
      <w:r>
        <w:rPr>
          <w:rFonts w:ascii="Times New Roman" w:hAnsi="Times New Roman" w:cs="Times New Roman"/>
          <w:color w:val="000000"/>
          <w:sz w:val="24"/>
          <w:szCs w:val="24"/>
        </w:rPr>
        <w:t xml:space="preserve">From the DW test, there is present of autocorrelation in </w:t>
      </w:r>
      <w:r w:rsidR="00C84477">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data.</w:t>
      </w:r>
    </w:p>
    <w:p w:rsidR="00C84477" w:rsidRPr="00C84477" w:rsidRDefault="00C84477" w:rsidP="000F3D48">
      <w:pPr>
        <w:pStyle w:val="ListParagraph"/>
        <w:numPr>
          <w:ilvl w:val="0"/>
          <w:numId w:val="11"/>
        </w:numPr>
        <w:spacing w:line="360" w:lineRule="auto"/>
        <w:jc w:val="both"/>
        <w:rPr>
          <w:rFonts w:ascii="Times New Roman" w:hAnsi="Times New Roman" w:cs="Times New Roman"/>
          <w:b/>
          <w:color w:val="000000"/>
          <w:sz w:val="28"/>
          <w:szCs w:val="28"/>
        </w:rPr>
      </w:pPr>
      <w:r w:rsidRPr="00D14B0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calculated p-value is greater than tabulated p-value (alpha 0.05)</w:t>
      </w:r>
      <w:r w:rsidRPr="00D14B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 we can say that data is homoscedastic</w:t>
      </w:r>
      <w:r w:rsidRPr="00D14B0E">
        <w:rPr>
          <w:rFonts w:ascii="Times New Roman" w:eastAsia="Times New Roman" w:hAnsi="Times New Roman" w:cs="Times New Roman"/>
          <w:sz w:val="24"/>
          <w:szCs w:val="24"/>
        </w:rPr>
        <w:t>.</w:t>
      </w:r>
    </w:p>
    <w:p w:rsidR="00B23CD6" w:rsidRPr="00B23CD6" w:rsidRDefault="00C84477" w:rsidP="000F3D48">
      <w:pPr>
        <w:pStyle w:val="ListParagraph"/>
        <w:numPr>
          <w:ilvl w:val="0"/>
          <w:numId w:val="11"/>
        </w:numPr>
        <w:spacing w:line="360" w:lineRule="auto"/>
        <w:jc w:val="both"/>
        <w:rPr>
          <w:rFonts w:ascii="Times New Roman" w:hAnsi="Times New Roman" w:cs="Times New Roman"/>
          <w:b/>
          <w:color w:val="000000"/>
          <w:sz w:val="28"/>
          <w:szCs w:val="28"/>
        </w:rPr>
      </w:pPr>
      <w:r>
        <w:rPr>
          <w:rFonts w:ascii="Times New Roman" w:eastAsia="Times New Roman" w:hAnsi="Times New Roman" w:cs="Times New Roman"/>
          <w:sz w:val="24"/>
          <w:szCs w:val="24"/>
        </w:rPr>
        <w:t xml:space="preserve">For remove Autocorrelation, we can </w:t>
      </w:r>
      <w:r w:rsidR="00B23CD6">
        <w:rPr>
          <w:rFonts w:ascii="Times New Roman" w:eastAsia="Times New Roman" w:hAnsi="Times New Roman" w:cs="Times New Roman"/>
          <w:sz w:val="24"/>
          <w:szCs w:val="24"/>
        </w:rPr>
        <w:t>use different</w:t>
      </w:r>
      <w:r>
        <w:rPr>
          <w:rFonts w:ascii="Times New Roman" w:eastAsia="Times New Roman" w:hAnsi="Times New Roman" w:cs="Times New Roman"/>
          <w:sz w:val="24"/>
          <w:szCs w:val="24"/>
        </w:rPr>
        <w:t xml:space="preserve"> </w:t>
      </w:r>
      <w:r w:rsidR="00B23CD6">
        <w:rPr>
          <w:rFonts w:ascii="Times New Roman" w:eastAsia="Times New Roman" w:hAnsi="Times New Roman" w:cs="Times New Roman"/>
          <w:sz w:val="24"/>
          <w:szCs w:val="24"/>
        </w:rPr>
        <w:t>AR (</w:t>
      </w:r>
      <w:r>
        <w:rPr>
          <w:rFonts w:ascii="Times New Roman" w:eastAsia="Times New Roman" w:hAnsi="Times New Roman" w:cs="Times New Roman"/>
          <w:sz w:val="24"/>
          <w:szCs w:val="24"/>
        </w:rPr>
        <w:t xml:space="preserve">1), </w:t>
      </w:r>
      <w:r w:rsidR="00B23CD6">
        <w:rPr>
          <w:rFonts w:ascii="Times New Roman" w:eastAsia="Times New Roman" w:hAnsi="Times New Roman" w:cs="Times New Roman"/>
          <w:sz w:val="24"/>
          <w:szCs w:val="24"/>
        </w:rPr>
        <w:t>AR (</w:t>
      </w:r>
      <w:r>
        <w:rPr>
          <w:rFonts w:ascii="Times New Roman" w:eastAsia="Times New Roman" w:hAnsi="Times New Roman" w:cs="Times New Roman"/>
          <w:sz w:val="24"/>
          <w:szCs w:val="24"/>
        </w:rPr>
        <w:t xml:space="preserve">2) and </w:t>
      </w:r>
      <w:r w:rsidR="00B23CD6">
        <w:rPr>
          <w:rFonts w:ascii="Times New Roman" w:eastAsia="Times New Roman" w:hAnsi="Times New Roman" w:cs="Times New Roman"/>
          <w:sz w:val="24"/>
          <w:szCs w:val="24"/>
        </w:rPr>
        <w:t>AR (</w:t>
      </w:r>
      <w:r>
        <w:rPr>
          <w:rFonts w:ascii="Times New Roman" w:eastAsia="Times New Roman" w:hAnsi="Times New Roman" w:cs="Times New Roman"/>
          <w:sz w:val="24"/>
          <w:szCs w:val="24"/>
        </w:rPr>
        <w:t>3)</w:t>
      </w:r>
      <w:r w:rsidR="00B23CD6">
        <w:rPr>
          <w:rFonts w:ascii="Times New Roman" w:eastAsia="Times New Roman" w:hAnsi="Times New Roman" w:cs="Times New Roman"/>
          <w:sz w:val="24"/>
          <w:szCs w:val="24"/>
        </w:rPr>
        <w:t xml:space="preserve">. In the last AR (3) iteration we conclude that </w:t>
      </w:r>
      <w:r w:rsidR="00B23CD6" w:rsidRPr="00A01B1F">
        <w:rPr>
          <w:rFonts w:ascii="Times New Roman" w:eastAsia="Times New Roman" w:hAnsi="Times New Roman" w:cs="Times New Roman"/>
          <w:bCs/>
          <w:sz w:val="24"/>
          <w:szCs w:val="24"/>
        </w:rPr>
        <w:t>DW-statistics value “d” is near to 2</w:t>
      </w:r>
      <w:r w:rsidR="00B23CD6">
        <w:rPr>
          <w:rFonts w:ascii="Times New Roman" w:eastAsia="Times New Roman" w:hAnsi="Times New Roman" w:cs="Times New Roman"/>
          <w:sz w:val="24"/>
          <w:szCs w:val="24"/>
        </w:rPr>
        <w:t xml:space="preserve"> therefore there is no autocorrelation in the data.</w:t>
      </w:r>
    </w:p>
    <w:p w:rsidR="00B23CD6" w:rsidRPr="00B23CD6" w:rsidRDefault="00B23CD6" w:rsidP="000F3D48">
      <w:pPr>
        <w:pStyle w:val="ListParagraph"/>
        <w:numPr>
          <w:ilvl w:val="0"/>
          <w:numId w:val="11"/>
        </w:numPr>
        <w:spacing w:line="360" w:lineRule="auto"/>
        <w:jc w:val="both"/>
        <w:rPr>
          <w:rFonts w:ascii="Times New Roman" w:hAnsi="Times New Roman" w:cs="Times New Roman"/>
          <w:b/>
          <w:color w:val="000000"/>
          <w:sz w:val="28"/>
          <w:szCs w:val="28"/>
        </w:rPr>
      </w:pPr>
      <w:r>
        <w:rPr>
          <w:rFonts w:ascii="Times New Roman" w:eastAsia="Times New Roman" w:hAnsi="Times New Roman" w:cs="Times New Roman"/>
          <w:bCs/>
          <w:color w:val="000000"/>
          <w:sz w:val="24"/>
          <w:szCs w:val="24"/>
        </w:rPr>
        <w:t>From t</w:t>
      </w:r>
      <w:r w:rsidRPr="00A01B1F">
        <w:rPr>
          <w:rFonts w:ascii="Times New Roman" w:eastAsia="Times New Roman" w:hAnsi="Times New Roman" w:cs="Times New Roman"/>
          <w:bCs/>
          <w:color w:val="000000"/>
          <w:sz w:val="24"/>
          <w:szCs w:val="24"/>
        </w:rPr>
        <w:t xml:space="preserve">he </w:t>
      </w:r>
      <w:r>
        <w:rPr>
          <w:rFonts w:ascii="Times New Roman" w:eastAsia="Times New Roman" w:hAnsi="Times New Roman" w:cs="Times New Roman"/>
          <w:bCs/>
          <w:color w:val="000000"/>
          <w:sz w:val="24"/>
          <w:szCs w:val="24"/>
        </w:rPr>
        <w:t>calculated</w:t>
      </w:r>
      <w:r w:rsidRPr="00A01B1F">
        <w:rPr>
          <w:rFonts w:ascii="Times New Roman" w:eastAsia="Times New Roman" w:hAnsi="Times New Roman" w:cs="Times New Roman"/>
          <w:bCs/>
          <w:color w:val="000000"/>
          <w:sz w:val="24"/>
          <w:szCs w:val="24"/>
        </w:rPr>
        <w:t xml:space="preserve"> VIF</w:t>
      </w:r>
      <w:r>
        <w:rPr>
          <w:rFonts w:ascii="Times New Roman" w:eastAsia="Times New Roman" w:hAnsi="Times New Roman" w:cs="Times New Roman"/>
          <w:bCs/>
          <w:color w:val="000000"/>
          <w:sz w:val="24"/>
          <w:szCs w:val="24"/>
        </w:rPr>
        <w:t xml:space="preserve">, there is present </w:t>
      </w:r>
      <w:r w:rsidRPr="00A01B1F">
        <w:rPr>
          <w:rFonts w:ascii="Times New Roman" w:eastAsia="Times New Roman" w:hAnsi="Times New Roman" w:cs="Times New Roman"/>
          <w:bCs/>
          <w:color w:val="000000"/>
          <w:sz w:val="24"/>
          <w:szCs w:val="24"/>
        </w:rPr>
        <w:t xml:space="preserve">of </w:t>
      </w:r>
      <w:r>
        <w:rPr>
          <w:rFonts w:ascii="Times New Roman" w:eastAsia="Times New Roman" w:hAnsi="Times New Roman" w:cs="Times New Roman"/>
          <w:bCs/>
          <w:color w:val="000000"/>
          <w:sz w:val="24"/>
          <w:szCs w:val="24"/>
        </w:rPr>
        <w:t xml:space="preserve">High </w:t>
      </w:r>
      <w:r w:rsidRPr="00A01B1F">
        <w:rPr>
          <w:rFonts w:ascii="Times New Roman" w:eastAsia="Times New Roman" w:hAnsi="Times New Roman" w:cs="Times New Roman"/>
          <w:bCs/>
          <w:color w:val="000000"/>
          <w:sz w:val="24"/>
          <w:szCs w:val="24"/>
        </w:rPr>
        <w:t>multicollinearity</w:t>
      </w:r>
      <w:r>
        <w:rPr>
          <w:rFonts w:ascii="Times New Roman" w:eastAsia="Times New Roman" w:hAnsi="Times New Roman" w:cs="Times New Roman"/>
          <w:bCs/>
          <w:color w:val="000000"/>
          <w:sz w:val="24"/>
          <w:szCs w:val="24"/>
        </w:rPr>
        <w:t xml:space="preserve"> in the data</w:t>
      </w:r>
      <w:r w:rsidRPr="00A01B1F">
        <w:rPr>
          <w:rFonts w:ascii="Times New Roman" w:eastAsia="Times New Roman" w:hAnsi="Times New Roman" w:cs="Times New Roman"/>
          <w:bCs/>
          <w:color w:val="000000"/>
          <w:sz w:val="24"/>
          <w:szCs w:val="24"/>
        </w:rPr>
        <w:t>.</w:t>
      </w:r>
    </w:p>
    <w:p w:rsidR="00B23CD6" w:rsidRPr="00B23CD6" w:rsidRDefault="000C483D" w:rsidP="000F3D48">
      <w:pPr>
        <w:pStyle w:val="ListParagraph"/>
        <w:numPr>
          <w:ilvl w:val="0"/>
          <w:numId w:val="11"/>
        </w:numPr>
        <w:spacing w:line="360" w:lineRule="auto"/>
        <w:jc w:val="both"/>
        <w:rPr>
          <w:rFonts w:ascii="Times New Roman" w:hAnsi="Times New Roman" w:cs="Times New Roman"/>
          <w:b/>
          <w:color w:val="000000"/>
          <w:sz w:val="28"/>
          <w:szCs w:val="28"/>
        </w:rPr>
      </w:pPr>
      <w:r>
        <w:rPr>
          <w:rFonts w:ascii="Times New Roman" w:eastAsia="Times New Roman" w:hAnsi="Times New Roman" w:cs="Times New Roman"/>
          <w:sz w:val="24"/>
          <w:szCs w:val="24"/>
        </w:rPr>
        <w:t>T</w:t>
      </w:r>
      <w:r w:rsidRPr="006D45C1">
        <w:rPr>
          <w:rFonts w:ascii="Times New Roman" w:eastAsia="Times New Roman" w:hAnsi="Times New Roman" w:cs="Times New Roman"/>
          <w:sz w:val="24"/>
          <w:szCs w:val="24"/>
        </w:rPr>
        <w:t xml:space="preserve">he </w:t>
      </w:r>
      <w:r w:rsidR="00737269">
        <w:rPr>
          <w:rFonts w:ascii="Times New Roman" w:eastAsia="Times New Roman" w:hAnsi="Times New Roman" w:cs="Times New Roman"/>
          <w:sz w:val="24"/>
          <w:szCs w:val="24"/>
        </w:rPr>
        <w:t>first component explains 87.494%</w:t>
      </w:r>
      <w:r w:rsidRPr="006D45C1">
        <w:rPr>
          <w:rFonts w:ascii="Times New Roman" w:eastAsia="Times New Roman" w:hAnsi="Times New Roman" w:cs="Times New Roman"/>
          <w:sz w:val="24"/>
          <w:szCs w:val="24"/>
        </w:rPr>
        <w:t xml:space="preserve"> variation of the data set. Second component explains 9.625 percent of the variation. The first three components explain around 99.069 per cent variation of the data set.</w:t>
      </w:r>
    </w:p>
    <w:p w:rsidR="000C483D" w:rsidRPr="009C5137" w:rsidRDefault="000C483D" w:rsidP="000F3D48">
      <w:pPr>
        <w:pStyle w:val="ListParagraph"/>
        <w:numPr>
          <w:ilvl w:val="0"/>
          <w:numId w:val="11"/>
        </w:numPr>
        <w:spacing w:line="360" w:lineRule="auto"/>
        <w:jc w:val="both"/>
        <w:rPr>
          <w:rFonts w:ascii="Times New Roman" w:hAnsi="Times New Roman" w:cs="Times New Roman"/>
          <w:b/>
          <w:color w:val="000000"/>
          <w:sz w:val="28"/>
          <w:szCs w:val="28"/>
        </w:rPr>
      </w:pPr>
      <w:r>
        <w:rPr>
          <w:rFonts w:ascii="Times New Roman" w:eastAsia="Times New Roman" w:hAnsi="Times New Roman" w:cs="Times New Roman"/>
          <w:bCs/>
          <w:sz w:val="24"/>
          <w:szCs w:val="24"/>
        </w:rPr>
        <w:t xml:space="preserve">From the </w:t>
      </w:r>
      <w:r w:rsidRPr="00BF06E7">
        <w:rPr>
          <w:rFonts w:ascii="Times New Roman" w:eastAsia="Times New Roman" w:hAnsi="Times New Roman" w:cs="Times New Roman"/>
          <w:bCs/>
          <w:sz w:val="24"/>
          <w:szCs w:val="24"/>
        </w:rPr>
        <w:t>principal component regress</w:t>
      </w:r>
      <w:r>
        <w:rPr>
          <w:rFonts w:ascii="Times New Roman" w:eastAsia="Times New Roman" w:hAnsi="Times New Roman" w:cs="Times New Roman"/>
          <w:bCs/>
          <w:sz w:val="24"/>
          <w:szCs w:val="24"/>
        </w:rPr>
        <w:t>ion</w:t>
      </w:r>
      <w:r w:rsidRPr="00BF06E7">
        <w:rPr>
          <w:rFonts w:ascii="Times New Roman" w:eastAsia="Times New Roman" w:hAnsi="Times New Roman" w:cs="Times New Roman"/>
          <w:bCs/>
          <w:sz w:val="24"/>
          <w:szCs w:val="24"/>
        </w:rPr>
        <w:t xml:space="preserve"> with the original dependent variable GDP the model is good. The entire components are significant effect of the given data.</w:t>
      </w:r>
    </w:p>
    <w:p w:rsidR="00756FAC" w:rsidRDefault="009C5137" w:rsidP="000F3D48">
      <w:pPr>
        <w:pStyle w:val="ListParagraph"/>
        <w:numPr>
          <w:ilvl w:val="0"/>
          <w:numId w:val="11"/>
        </w:numPr>
        <w:spacing w:line="360" w:lineRule="auto"/>
        <w:jc w:val="both"/>
        <w:rPr>
          <w:rFonts w:ascii="Times New Roman" w:hAnsi="Times New Roman" w:cs="Times New Roman"/>
          <w:color w:val="000000"/>
          <w:sz w:val="24"/>
          <w:szCs w:val="24"/>
        </w:rPr>
      </w:pPr>
      <w:r w:rsidRPr="00756FAC">
        <w:rPr>
          <w:rFonts w:ascii="Times New Roman" w:hAnsi="Times New Roman" w:cs="Times New Roman"/>
          <w:color w:val="000000"/>
          <w:sz w:val="24"/>
          <w:szCs w:val="24"/>
        </w:rPr>
        <w:t>ARIMA (Annually)</w:t>
      </w:r>
    </w:p>
    <w:p w:rsidR="00756FAC" w:rsidRDefault="009647CC" w:rsidP="000F3D48">
      <w:pPr>
        <w:pStyle w:val="ListParagraph"/>
        <w:numPr>
          <w:ilvl w:val="0"/>
          <w:numId w:val="12"/>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Here the p-value displayed as 0.01, assuming significance alpha = 0.01,we reject the null hypothesis and classify this as stationary.</w:t>
      </w:r>
    </w:p>
    <w:p w:rsidR="00D1561D" w:rsidRPr="00D1561D" w:rsidRDefault="00D1561D" w:rsidP="000F3D48">
      <w:pPr>
        <w:pStyle w:val="ListParagraph"/>
        <w:numPr>
          <w:ilvl w:val="0"/>
          <w:numId w:val="12"/>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test statistic of the test is Q = 2</w:t>
      </w:r>
      <w:r w:rsidR="001B5805">
        <w:rPr>
          <w:rFonts w:ascii="Times New Roman" w:hAnsi="Times New Roman" w:cs="Times New Roman"/>
          <w:color w:val="000000"/>
          <w:sz w:val="24"/>
          <w:szCs w:val="24"/>
        </w:rPr>
        <w:t>1</w:t>
      </w:r>
      <w:r>
        <w:rPr>
          <w:rFonts w:ascii="Times New Roman" w:hAnsi="Times New Roman" w:cs="Times New Roman"/>
          <w:color w:val="000000"/>
          <w:sz w:val="24"/>
          <w:szCs w:val="24"/>
        </w:rPr>
        <w:t>.</w:t>
      </w:r>
      <w:r w:rsidR="001B5805">
        <w:rPr>
          <w:rFonts w:ascii="Times New Roman" w:hAnsi="Times New Roman" w:cs="Times New Roman"/>
          <w:color w:val="000000"/>
          <w:sz w:val="24"/>
          <w:szCs w:val="24"/>
        </w:rPr>
        <w:t>709</w:t>
      </w:r>
      <w:r>
        <w:rPr>
          <w:rFonts w:ascii="Times New Roman" w:hAnsi="Times New Roman" w:cs="Times New Roman"/>
          <w:color w:val="000000"/>
          <w:sz w:val="24"/>
          <w:szCs w:val="24"/>
        </w:rPr>
        <w:t xml:space="preserve"> and the p-value of the test is 0.</w:t>
      </w:r>
      <w:r w:rsidR="001B5805">
        <w:rPr>
          <w:rFonts w:ascii="Times New Roman" w:hAnsi="Times New Roman" w:cs="Times New Roman"/>
          <w:color w:val="000000"/>
          <w:sz w:val="24"/>
          <w:szCs w:val="24"/>
        </w:rPr>
        <w:t>3565</w:t>
      </w:r>
      <w:r>
        <w:rPr>
          <w:rFonts w:ascii="Times New Roman" w:hAnsi="Times New Roman" w:cs="Times New Roman"/>
          <w:color w:val="000000"/>
          <w:sz w:val="24"/>
          <w:szCs w:val="24"/>
        </w:rPr>
        <w:t xml:space="preserve">, which is much larger than 0.05. Thus, we fail to reject the null hypothesis of the test and conclude that the data values are independent and the </w:t>
      </w:r>
      <w:r w:rsidR="001B5805" w:rsidRPr="00E65EB8">
        <w:rPr>
          <w:rFonts w:ascii="Times New Roman" w:eastAsia="Times New Roman" w:hAnsi="Times New Roman" w:cs="Times New Roman"/>
          <w:color w:val="000000"/>
          <w:sz w:val="24"/>
          <w:szCs w:val="24"/>
          <w:bdr w:val="none" w:sz="0" w:space="0" w:color="auto" w:frame="1"/>
        </w:rPr>
        <w:t>And the Annual data are the forecast is pretty good up to next 10 years. GDP starting from 1953 to ending 2020. And the ending of the 2020 GDP rate is 4.2. And next 10 Years fore</w:t>
      </w:r>
      <w:r w:rsidR="001B5805">
        <w:rPr>
          <w:rFonts w:ascii="Times New Roman" w:eastAsia="Times New Roman" w:hAnsi="Times New Roman" w:cs="Times New Roman"/>
          <w:color w:val="000000"/>
          <w:sz w:val="24"/>
          <w:szCs w:val="24"/>
          <w:bdr w:val="none" w:sz="0" w:space="0" w:color="auto" w:frame="1"/>
        </w:rPr>
        <w:t>cast in smoothly down GDP rate up</w:t>
      </w:r>
      <w:r w:rsidR="001B5805" w:rsidRPr="00E65EB8">
        <w:rPr>
          <w:rFonts w:ascii="Times New Roman" w:eastAsia="Times New Roman" w:hAnsi="Times New Roman" w:cs="Times New Roman"/>
          <w:color w:val="000000"/>
          <w:sz w:val="24"/>
          <w:szCs w:val="24"/>
          <w:bdr w:val="none" w:sz="0" w:space="0" w:color="auto" w:frame="1"/>
        </w:rPr>
        <w:t xml:space="preserve"> to next 10 Years</w:t>
      </w:r>
      <w:r w:rsidRPr="00BF06E7">
        <w:rPr>
          <w:rFonts w:ascii="Times New Roman" w:eastAsia="Times New Roman" w:hAnsi="Times New Roman" w:cs="Times New Roman"/>
          <w:bCs/>
          <w:color w:val="000000"/>
          <w:sz w:val="24"/>
          <w:szCs w:val="24"/>
          <w:lang w:eastAsia="en-IN"/>
        </w:rPr>
        <w:t>.</w:t>
      </w:r>
    </w:p>
    <w:p w:rsidR="00737269" w:rsidRDefault="00737269" w:rsidP="000F3D48">
      <w:pPr>
        <w:pStyle w:val="ListParagraph"/>
        <w:numPr>
          <w:ilvl w:val="0"/>
          <w:numId w:val="11"/>
        </w:numPr>
        <w:spacing w:line="360" w:lineRule="auto"/>
        <w:jc w:val="both"/>
        <w:rPr>
          <w:rFonts w:ascii="Times New Roman" w:hAnsi="Times New Roman" w:cs="Times New Roman"/>
          <w:color w:val="000000"/>
          <w:sz w:val="24"/>
          <w:szCs w:val="24"/>
        </w:rPr>
      </w:pPr>
      <w:r w:rsidRPr="00756FAC">
        <w:rPr>
          <w:rFonts w:ascii="Times New Roman" w:hAnsi="Times New Roman" w:cs="Times New Roman"/>
          <w:color w:val="000000"/>
          <w:sz w:val="24"/>
          <w:szCs w:val="24"/>
        </w:rPr>
        <w:t>ARIMA (</w:t>
      </w:r>
      <w:r>
        <w:rPr>
          <w:rFonts w:ascii="Times New Roman" w:hAnsi="Times New Roman" w:cs="Times New Roman"/>
          <w:color w:val="000000"/>
          <w:sz w:val="24"/>
          <w:szCs w:val="24"/>
        </w:rPr>
        <w:t>Quarterly</w:t>
      </w:r>
      <w:r w:rsidRPr="00756FAC">
        <w:rPr>
          <w:rFonts w:ascii="Times New Roman" w:hAnsi="Times New Roman" w:cs="Times New Roman"/>
          <w:color w:val="000000"/>
          <w:sz w:val="24"/>
          <w:szCs w:val="24"/>
        </w:rPr>
        <w:t>)</w:t>
      </w:r>
    </w:p>
    <w:p w:rsidR="00737269" w:rsidRDefault="00737269" w:rsidP="000F3D48">
      <w:pPr>
        <w:pStyle w:val="ListParagraph"/>
        <w:numPr>
          <w:ilvl w:val="0"/>
          <w:numId w:val="13"/>
        </w:numPr>
        <w:spacing w:line="360" w:lineRule="auto"/>
        <w:jc w:val="both"/>
        <w:rPr>
          <w:rFonts w:ascii="Times New Roman" w:hAnsi="Times New Roman" w:cs="Times New Roman"/>
          <w:color w:val="000000"/>
          <w:sz w:val="24"/>
          <w:szCs w:val="24"/>
        </w:rPr>
      </w:pPr>
      <w:r w:rsidRPr="00737269">
        <w:rPr>
          <w:rFonts w:ascii="Times New Roman" w:hAnsi="Times New Roman" w:cs="Times New Roman"/>
          <w:color w:val="000000"/>
          <w:sz w:val="24"/>
          <w:szCs w:val="24"/>
        </w:rPr>
        <w:t>Here the p-value displayed as 0.</w:t>
      </w:r>
      <w:r w:rsidR="0008264B">
        <w:rPr>
          <w:rFonts w:ascii="Times New Roman" w:hAnsi="Times New Roman" w:cs="Times New Roman"/>
          <w:color w:val="000000"/>
          <w:sz w:val="24"/>
          <w:szCs w:val="24"/>
        </w:rPr>
        <w:t>4065</w:t>
      </w:r>
      <w:r w:rsidRPr="00737269">
        <w:rPr>
          <w:rFonts w:ascii="Times New Roman" w:hAnsi="Times New Roman" w:cs="Times New Roman"/>
          <w:color w:val="000000"/>
          <w:sz w:val="24"/>
          <w:szCs w:val="24"/>
        </w:rPr>
        <w:t xml:space="preserve">, assuming significance alpha = </w:t>
      </w:r>
      <w:r>
        <w:rPr>
          <w:rFonts w:ascii="Times New Roman" w:hAnsi="Times New Roman" w:cs="Times New Roman"/>
          <w:color w:val="000000"/>
          <w:sz w:val="24"/>
          <w:szCs w:val="24"/>
        </w:rPr>
        <w:t>0.</w:t>
      </w:r>
      <w:r w:rsidR="0008264B">
        <w:rPr>
          <w:rFonts w:ascii="Times New Roman" w:hAnsi="Times New Roman" w:cs="Times New Roman"/>
          <w:color w:val="000000"/>
          <w:sz w:val="24"/>
          <w:szCs w:val="24"/>
        </w:rPr>
        <w:t>4065</w:t>
      </w:r>
      <w:r w:rsidRPr="00737269">
        <w:rPr>
          <w:rFonts w:ascii="Times New Roman" w:hAnsi="Times New Roman" w:cs="Times New Roman"/>
          <w:color w:val="000000"/>
          <w:sz w:val="24"/>
          <w:szCs w:val="24"/>
        </w:rPr>
        <w:t xml:space="preserve">, we </w:t>
      </w:r>
      <w:r w:rsidR="0008264B">
        <w:rPr>
          <w:rFonts w:ascii="Times New Roman" w:hAnsi="Times New Roman" w:cs="Times New Roman"/>
          <w:color w:val="000000"/>
          <w:sz w:val="24"/>
          <w:szCs w:val="24"/>
        </w:rPr>
        <w:t>reject</w:t>
      </w:r>
      <w:r w:rsidRPr="00737269">
        <w:rPr>
          <w:rFonts w:ascii="Times New Roman" w:hAnsi="Times New Roman" w:cs="Times New Roman"/>
          <w:color w:val="000000"/>
          <w:sz w:val="24"/>
          <w:szCs w:val="24"/>
        </w:rPr>
        <w:t xml:space="preserve"> the null hypothesis and classify this as </w:t>
      </w:r>
      <w:r>
        <w:rPr>
          <w:rFonts w:ascii="Times New Roman" w:hAnsi="Times New Roman" w:cs="Times New Roman"/>
          <w:color w:val="000000"/>
          <w:sz w:val="24"/>
          <w:szCs w:val="24"/>
        </w:rPr>
        <w:t xml:space="preserve">not </w:t>
      </w:r>
      <w:r w:rsidR="0008264B">
        <w:rPr>
          <w:rFonts w:ascii="Times New Roman" w:hAnsi="Times New Roman" w:cs="Times New Roman"/>
          <w:color w:val="000000"/>
          <w:sz w:val="24"/>
          <w:szCs w:val="24"/>
        </w:rPr>
        <w:t>stationary, we have to decompose data.</w:t>
      </w:r>
    </w:p>
    <w:p w:rsidR="00737269" w:rsidRDefault="00737269" w:rsidP="000F3D48">
      <w:pPr>
        <w:pStyle w:val="ListParagraph"/>
        <w:numPr>
          <w:ilvl w:val="0"/>
          <w:numId w:val="13"/>
        </w:numPr>
        <w:spacing w:line="360" w:lineRule="auto"/>
        <w:jc w:val="both"/>
        <w:rPr>
          <w:rFonts w:ascii="Times New Roman" w:hAnsi="Times New Roman" w:cs="Times New Roman"/>
          <w:color w:val="000000"/>
          <w:sz w:val="24"/>
          <w:szCs w:val="24"/>
        </w:rPr>
      </w:pPr>
      <w:r w:rsidRPr="00737269">
        <w:rPr>
          <w:rFonts w:ascii="Times New Roman" w:hAnsi="Times New Roman" w:cs="Times New Roman"/>
          <w:color w:val="000000"/>
          <w:sz w:val="24"/>
          <w:szCs w:val="24"/>
        </w:rPr>
        <w:lastRenderedPageBreak/>
        <w:t xml:space="preserve">The test statistic of the test is Q = </w:t>
      </w:r>
      <w:r w:rsidR="0008264B">
        <w:rPr>
          <w:rFonts w:ascii="Times New Roman" w:hAnsi="Times New Roman" w:cs="Times New Roman"/>
          <w:color w:val="000000"/>
          <w:sz w:val="24"/>
          <w:szCs w:val="24"/>
        </w:rPr>
        <w:t>16.033</w:t>
      </w:r>
      <w:r w:rsidRPr="00737269">
        <w:rPr>
          <w:rFonts w:ascii="Times New Roman" w:hAnsi="Times New Roman" w:cs="Times New Roman"/>
          <w:color w:val="000000"/>
          <w:sz w:val="24"/>
          <w:szCs w:val="24"/>
        </w:rPr>
        <w:t xml:space="preserve"> and the p-value of the test is </w:t>
      </w:r>
      <w:r w:rsidR="0008264B">
        <w:rPr>
          <w:rFonts w:ascii="Times New Roman" w:hAnsi="Times New Roman" w:cs="Times New Roman"/>
          <w:color w:val="000000"/>
          <w:sz w:val="24"/>
          <w:szCs w:val="24"/>
        </w:rPr>
        <w:t>0.5902</w:t>
      </w:r>
      <w:r w:rsidRPr="00737269">
        <w:rPr>
          <w:rFonts w:ascii="Times New Roman" w:hAnsi="Times New Roman" w:cs="Times New Roman"/>
          <w:color w:val="000000"/>
          <w:sz w:val="24"/>
          <w:szCs w:val="24"/>
        </w:rPr>
        <w:t xml:space="preserve">, which is much larger than 0.05. Thus, we fail to reject the null hypothesis of the test and conclude that </w:t>
      </w:r>
      <w:r>
        <w:rPr>
          <w:rFonts w:ascii="Times New Roman" w:hAnsi="Times New Roman" w:cs="Times New Roman"/>
          <w:color w:val="000000"/>
          <w:sz w:val="24"/>
          <w:szCs w:val="24"/>
        </w:rPr>
        <w:t>the data values are independent.</w:t>
      </w:r>
    </w:p>
    <w:p w:rsidR="00737269" w:rsidRPr="00737269" w:rsidRDefault="00737269" w:rsidP="000F3D48">
      <w:pPr>
        <w:pStyle w:val="ListParagraph"/>
        <w:numPr>
          <w:ilvl w:val="0"/>
          <w:numId w:val="11"/>
        </w:numPr>
        <w:spacing w:line="360" w:lineRule="auto"/>
        <w:jc w:val="both"/>
        <w:rPr>
          <w:rFonts w:ascii="Times New Roman" w:hAnsi="Times New Roman" w:cs="Times New Roman"/>
          <w:color w:val="000000"/>
          <w:sz w:val="24"/>
          <w:szCs w:val="24"/>
        </w:rPr>
      </w:pPr>
      <w:r w:rsidRPr="00512B2B">
        <w:rPr>
          <w:rFonts w:ascii="Times New Roman" w:hAnsi="Times New Roman" w:cs="Times New Roman"/>
          <w:bCs/>
          <w:sz w:val="24"/>
          <w:szCs w:val="24"/>
        </w:rPr>
        <w:t xml:space="preserve">The above GDP </w:t>
      </w:r>
      <w:r w:rsidR="00E55F4B" w:rsidRPr="00512B2B">
        <w:rPr>
          <w:rFonts w:ascii="Times New Roman" w:hAnsi="Times New Roman" w:cs="Times New Roman"/>
          <w:bCs/>
          <w:sz w:val="24"/>
          <w:szCs w:val="24"/>
        </w:rPr>
        <w:t>graph is</w:t>
      </w:r>
      <w:r w:rsidRPr="00512B2B">
        <w:rPr>
          <w:rFonts w:ascii="Times New Roman" w:hAnsi="Times New Roman" w:cs="Times New Roman"/>
          <w:bCs/>
          <w:sz w:val="24"/>
          <w:szCs w:val="24"/>
        </w:rPr>
        <w:t xml:space="preserve"> the constant value of local currency unit in India. The trend is the monotonically increasing to upward direction, and the linear line is well the accuracy in line is 79% in the linear line with respective parameters.</w:t>
      </w:r>
    </w:p>
    <w:p w:rsidR="00737269" w:rsidRPr="00737269" w:rsidRDefault="00737269" w:rsidP="000F3D48">
      <w:pPr>
        <w:pStyle w:val="ListParagraph"/>
        <w:numPr>
          <w:ilvl w:val="0"/>
          <w:numId w:val="11"/>
        </w:numPr>
        <w:spacing w:line="360" w:lineRule="auto"/>
        <w:jc w:val="both"/>
        <w:rPr>
          <w:rFonts w:ascii="Times New Roman" w:hAnsi="Times New Roman" w:cs="Times New Roman"/>
          <w:color w:val="000000"/>
          <w:sz w:val="24"/>
          <w:szCs w:val="24"/>
        </w:rPr>
      </w:pPr>
      <w:r>
        <w:rPr>
          <w:rFonts w:ascii="Times New Roman" w:hAnsi="Times New Roman" w:cs="Times New Roman"/>
          <w:bCs/>
          <w:sz w:val="24"/>
          <w:szCs w:val="24"/>
        </w:rPr>
        <w:t xml:space="preserve">In the above fig, </w:t>
      </w:r>
      <w:r w:rsidRPr="00512B2B">
        <w:rPr>
          <w:rFonts w:ascii="Times New Roman" w:hAnsi="Times New Roman" w:cs="Times New Roman"/>
          <w:bCs/>
          <w:sz w:val="24"/>
          <w:szCs w:val="24"/>
        </w:rPr>
        <w:t xml:space="preserve">you </w:t>
      </w:r>
      <w:r w:rsidR="00BA6445">
        <w:rPr>
          <w:rFonts w:ascii="Times New Roman" w:hAnsi="Times New Roman" w:cs="Times New Roman"/>
          <w:bCs/>
          <w:sz w:val="24"/>
          <w:szCs w:val="24"/>
        </w:rPr>
        <w:t xml:space="preserve">can </w:t>
      </w:r>
      <w:r w:rsidR="00BA6445" w:rsidRPr="00512B2B">
        <w:rPr>
          <w:rFonts w:ascii="Times New Roman" w:hAnsi="Times New Roman" w:cs="Times New Roman"/>
          <w:bCs/>
          <w:sz w:val="24"/>
          <w:szCs w:val="24"/>
        </w:rPr>
        <w:t>see</w:t>
      </w:r>
      <w:r w:rsidRPr="00512B2B">
        <w:rPr>
          <w:rFonts w:ascii="Times New Roman" w:hAnsi="Times New Roman" w:cs="Times New Roman"/>
          <w:bCs/>
          <w:sz w:val="24"/>
          <w:szCs w:val="24"/>
        </w:rPr>
        <w:t xml:space="preserve"> the trend of agriculture is increasing in exponential growth.</w:t>
      </w:r>
    </w:p>
    <w:p w:rsidR="00737269" w:rsidRPr="00E55F4B" w:rsidRDefault="00E55F4B" w:rsidP="000F3D48">
      <w:pPr>
        <w:pStyle w:val="ListParagraph"/>
        <w:numPr>
          <w:ilvl w:val="0"/>
          <w:numId w:val="11"/>
        </w:num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In </w:t>
      </w:r>
      <w:r>
        <w:rPr>
          <w:rFonts w:ascii="Times New Roman" w:hAnsi="Times New Roman" w:cs="Times New Roman"/>
          <w:bCs/>
          <w:sz w:val="24"/>
          <w:szCs w:val="24"/>
        </w:rPr>
        <w:t>t</w:t>
      </w:r>
      <w:r w:rsidRPr="00512B2B">
        <w:rPr>
          <w:rFonts w:ascii="Times New Roman" w:hAnsi="Times New Roman" w:cs="Times New Roman"/>
          <w:bCs/>
          <w:sz w:val="24"/>
          <w:szCs w:val="24"/>
        </w:rPr>
        <w:t xml:space="preserve">he </w:t>
      </w:r>
      <w:r>
        <w:rPr>
          <w:rFonts w:ascii="Times New Roman" w:hAnsi="Times New Roman" w:cs="Times New Roman"/>
          <w:bCs/>
          <w:sz w:val="24"/>
          <w:szCs w:val="24"/>
        </w:rPr>
        <w:t>above fig, manufacturing</w:t>
      </w:r>
      <w:r w:rsidRPr="00512B2B">
        <w:rPr>
          <w:rFonts w:ascii="Times New Roman" w:hAnsi="Times New Roman" w:cs="Times New Roman"/>
          <w:bCs/>
          <w:sz w:val="24"/>
          <w:szCs w:val="24"/>
        </w:rPr>
        <w:t xml:space="preserve"> increasing in price to every year up to 2018. There are exponentially increasing trend in price of manufacturing factor.</w:t>
      </w:r>
    </w:p>
    <w:p w:rsidR="00E55F4B" w:rsidRPr="00E55F4B" w:rsidRDefault="00E55F4B" w:rsidP="000F3D48">
      <w:pPr>
        <w:pStyle w:val="ListParagraph"/>
        <w:numPr>
          <w:ilvl w:val="0"/>
          <w:numId w:val="11"/>
        </w:numPr>
        <w:spacing w:line="360" w:lineRule="auto"/>
        <w:jc w:val="both"/>
        <w:rPr>
          <w:rFonts w:ascii="Times New Roman" w:hAnsi="Times New Roman" w:cs="Times New Roman"/>
          <w:color w:val="000000"/>
          <w:sz w:val="24"/>
          <w:szCs w:val="24"/>
        </w:rPr>
      </w:pPr>
      <w:r w:rsidRPr="00512B2B">
        <w:rPr>
          <w:rFonts w:ascii="Times New Roman" w:hAnsi="Times New Roman" w:cs="Times New Roman"/>
          <w:bCs/>
          <w:sz w:val="24"/>
          <w:szCs w:val="24"/>
        </w:rPr>
        <w:t>The Import – Export trend is also increasing trend, but mostly we seen the trend of Export is less than Import. That is the Net export trend is also affect on GDP to improve Indian Economy.</w:t>
      </w:r>
    </w:p>
    <w:p w:rsidR="00E55F4B" w:rsidRPr="00E55F4B" w:rsidRDefault="00E55F4B" w:rsidP="000F3D48">
      <w:pPr>
        <w:pStyle w:val="ListParagraph"/>
        <w:numPr>
          <w:ilvl w:val="0"/>
          <w:numId w:val="11"/>
        </w:numPr>
        <w:spacing w:line="360" w:lineRule="auto"/>
        <w:jc w:val="both"/>
        <w:rPr>
          <w:rFonts w:ascii="Times New Roman" w:hAnsi="Times New Roman" w:cs="Times New Roman"/>
          <w:b/>
          <w:sz w:val="24"/>
          <w:szCs w:val="24"/>
        </w:rPr>
      </w:pPr>
      <w:r w:rsidRPr="00E55F4B">
        <w:rPr>
          <w:rFonts w:ascii="Times New Roman" w:hAnsi="Times New Roman" w:cs="Times New Roman"/>
          <w:bCs/>
          <w:sz w:val="24"/>
          <w:szCs w:val="24"/>
        </w:rPr>
        <w:t>The GDP and several factors are in the graphs are increasing except mining and querrying.</w:t>
      </w:r>
    </w:p>
    <w:p w:rsidR="00E55F4B" w:rsidRPr="00737269" w:rsidRDefault="00E55F4B" w:rsidP="00E55F4B">
      <w:pPr>
        <w:pStyle w:val="ListParagraph"/>
        <w:spacing w:line="360" w:lineRule="auto"/>
        <w:jc w:val="both"/>
        <w:rPr>
          <w:rFonts w:ascii="Times New Roman" w:hAnsi="Times New Roman" w:cs="Times New Roman"/>
          <w:color w:val="000000"/>
          <w:sz w:val="24"/>
          <w:szCs w:val="24"/>
        </w:rPr>
      </w:pPr>
    </w:p>
    <w:p w:rsidR="00737269" w:rsidRPr="00737269" w:rsidRDefault="00737269" w:rsidP="00737269">
      <w:pPr>
        <w:pStyle w:val="ListParagraph"/>
        <w:spacing w:line="360" w:lineRule="auto"/>
        <w:ind w:left="1440"/>
        <w:jc w:val="both"/>
        <w:rPr>
          <w:rFonts w:ascii="Times New Roman" w:hAnsi="Times New Roman" w:cs="Times New Roman"/>
          <w:color w:val="000000"/>
          <w:sz w:val="24"/>
          <w:szCs w:val="24"/>
        </w:rPr>
      </w:pPr>
    </w:p>
    <w:p w:rsidR="00737269" w:rsidRDefault="00737269"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982A0A" w:rsidRDefault="00982A0A" w:rsidP="00737269">
      <w:pPr>
        <w:pStyle w:val="ListParagraph"/>
        <w:spacing w:line="360" w:lineRule="auto"/>
        <w:ind w:left="1440"/>
        <w:jc w:val="both"/>
        <w:rPr>
          <w:rFonts w:ascii="Times New Roman" w:hAnsi="Times New Roman" w:cs="Times New Roman"/>
          <w:color w:val="000000"/>
          <w:sz w:val="24"/>
          <w:szCs w:val="24"/>
        </w:rPr>
      </w:pPr>
    </w:p>
    <w:p w:rsidR="002F3F1C" w:rsidRDefault="002F3F1C" w:rsidP="00253461">
      <w:pPr>
        <w:spacing w:line="360" w:lineRule="auto"/>
        <w:jc w:val="center"/>
        <w:rPr>
          <w:rFonts w:ascii="Times New Roman" w:hAnsi="Times New Roman" w:cs="Times New Roman"/>
          <w:b/>
          <w:color w:val="000000"/>
          <w:sz w:val="28"/>
          <w:szCs w:val="28"/>
        </w:rPr>
      </w:pPr>
      <w:r w:rsidRPr="00253461">
        <w:rPr>
          <w:rFonts w:ascii="Times New Roman" w:hAnsi="Times New Roman" w:cs="Times New Roman"/>
          <w:b/>
          <w:color w:val="000000"/>
          <w:sz w:val="28"/>
          <w:szCs w:val="28"/>
        </w:rPr>
        <w:lastRenderedPageBreak/>
        <w:t>CONCLUSION</w:t>
      </w:r>
    </w:p>
    <w:p w:rsidR="00902B6F" w:rsidRPr="0007009B" w:rsidRDefault="00902B6F" w:rsidP="00902B6F">
      <w:pPr>
        <w:autoSpaceDE w:val="0"/>
        <w:autoSpaceDN w:val="0"/>
        <w:adjustRightInd w:val="0"/>
        <w:spacing w:after="0" w:line="360" w:lineRule="auto"/>
        <w:jc w:val="both"/>
        <w:rPr>
          <w:rFonts w:ascii="Times New Roman" w:hAnsi="Times New Roman" w:cs="Times New Roman"/>
          <w:color w:val="000000"/>
          <w:sz w:val="24"/>
          <w:szCs w:val="24"/>
        </w:rPr>
      </w:pPr>
      <w:r w:rsidRPr="0007009B">
        <w:rPr>
          <w:rFonts w:ascii="Times New Roman" w:hAnsi="Times New Roman" w:cs="Times New Roman"/>
          <w:color w:val="000000"/>
          <w:sz w:val="24"/>
          <w:szCs w:val="24"/>
        </w:rPr>
        <w:t xml:space="preserve">The Above analysis we conclude that the classical linear regression model we can see the some assumption is violated and how its deal systematically first we data transformed for normality and linearity assumption,  after we goes no autocorrelation assumption there are also violated, then we tackle the problem of autocorrelation help of AR model after we check the multicollinearity it’s also violated  then we used to remove multicollinearity in data using Principal component analysis and remove the multicollinearity in the data. </w:t>
      </w:r>
    </w:p>
    <w:p w:rsidR="00902B6F" w:rsidRPr="0007009B" w:rsidRDefault="00902B6F" w:rsidP="00902B6F">
      <w:pPr>
        <w:autoSpaceDE w:val="0"/>
        <w:autoSpaceDN w:val="0"/>
        <w:adjustRightInd w:val="0"/>
        <w:spacing w:after="0" w:line="360" w:lineRule="auto"/>
        <w:jc w:val="both"/>
        <w:rPr>
          <w:rFonts w:ascii="Times New Roman" w:hAnsi="Times New Roman" w:cs="Times New Roman"/>
          <w:color w:val="000000"/>
          <w:sz w:val="24"/>
          <w:szCs w:val="24"/>
        </w:rPr>
      </w:pPr>
      <w:r w:rsidRPr="0007009B">
        <w:rPr>
          <w:rFonts w:ascii="Times New Roman" w:hAnsi="Times New Roman" w:cs="Times New Roman"/>
          <w:color w:val="000000"/>
          <w:sz w:val="24"/>
          <w:szCs w:val="24"/>
        </w:rPr>
        <w:tab/>
        <w:t>Now all the classical linear regression model satisfy. Last we remove the multicollinearity problem in data using PCA. In PCA first two component is more amount of variation in the original data. Then we extract first two PCs components. And Regress first two PCs component and it’s also known as Principal Component regression model. Then we estimate the parameters of original variable help of weighted matrix to multiply my PCs component coefficient and get the original classical linear regression model variables with best accuracy R-squares value is very close to one.</w:t>
      </w:r>
      <w:r w:rsidR="009F63AC" w:rsidRPr="0007009B">
        <w:rPr>
          <w:rFonts w:ascii="Times New Roman" w:hAnsi="Times New Roman" w:cs="Times New Roman"/>
          <w:sz w:val="24"/>
          <w:szCs w:val="22"/>
        </w:rPr>
        <w:t xml:space="preserve"> The value of F-test found as very high and R square is found with very high variation that is 0.997. It is, therefore, concluded that all the variable are statistically significant at 5% of L.O.C. </w:t>
      </w:r>
      <w:r w:rsidRPr="0007009B">
        <w:rPr>
          <w:rFonts w:ascii="Times New Roman" w:hAnsi="Times New Roman" w:cs="Times New Roman"/>
          <w:color w:val="000000"/>
          <w:sz w:val="24"/>
          <w:szCs w:val="24"/>
        </w:rPr>
        <w:t xml:space="preserve"> </w:t>
      </w:r>
    </w:p>
    <w:p w:rsidR="00902B6F" w:rsidRPr="0007009B" w:rsidRDefault="00902B6F" w:rsidP="00902B6F">
      <w:pPr>
        <w:autoSpaceDE w:val="0"/>
        <w:autoSpaceDN w:val="0"/>
        <w:adjustRightInd w:val="0"/>
        <w:spacing w:after="0" w:line="360" w:lineRule="auto"/>
        <w:jc w:val="both"/>
        <w:rPr>
          <w:rFonts w:ascii="Times New Roman" w:hAnsi="Times New Roman" w:cs="Times New Roman"/>
          <w:color w:val="000000"/>
          <w:sz w:val="24"/>
          <w:szCs w:val="24"/>
        </w:rPr>
      </w:pPr>
      <w:r w:rsidRPr="0007009B">
        <w:rPr>
          <w:rFonts w:ascii="Times New Roman" w:hAnsi="Times New Roman" w:cs="Times New Roman"/>
          <w:color w:val="000000"/>
          <w:sz w:val="24"/>
          <w:szCs w:val="24"/>
        </w:rPr>
        <w:tab/>
        <w:t>Then we goes to Time series analysis and forecast the Annual GDP and Quarterly GDP for future values of GDP.</w:t>
      </w:r>
    </w:p>
    <w:p w:rsidR="00902B6F" w:rsidRPr="0007009B" w:rsidRDefault="00902B6F" w:rsidP="00A95EDD">
      <w:pPr>
        <w:autoSpaceDE w:val="0"/>
        <w:autoSpaceDN w:val="0"/>
        <w:adjustRightInd w:val="0"/>
        <w:spacing w:after="0" w:line="360" w:lineRule="auto"/>
        <w:jc w:val="both"/>
        <w:rPr>
          <w:rFonts w:ascii="Times New Roman" w:hAnsi="Times New Roman" w:cs="Times New Roman"/>
          <w:color w:val="000000"/>
          <w:sz w:val="24"/>
          <w:szCs w:val="24"/>
        </w:rPr>
      </w:pPr>
    </w:p>
    <w:p w:rsidR="00A95EDD" w:rsidRPr="0007009B" w:rsidRDefault="00A95EDD" w:rsidP="00A95EDD">
      <w:pPr>
        <w:autoSpaceDE w:val="0"/>
        <w:autoSpaceDN w:val="0"/>
        <w:adjustRightInd w:val="0"/>
        <w:spacing w:after="0" w:line="360" w:lineRule="auto"/>
        <w:jc w:val="both"/>
        <w:rPr>
          <w:rFonts w:ascii="Times New Roman" w:hAnsi="Times New Roman" w:cs="Times New Roman"/>
          <w:sz w:val="24"/>
          <w:szCs w:val="22"/>
        </w:rPr>
      </w:pPr>
      <w:r w:rsidRPr="0007009B">
        <w:rPr>
          <w:rFonts w:ascii="Times New Roman" w:hAnsi="Times New Roman" w:cs="Times New Roman"/>
          <w:sz w:val="24"/>
          <w:szCs w:val="22"/>
        </w:rPr>
        <w:t>The conclusive outcome of the Indian Economy study is found as significantly GDP for all GDP variables with positive correlation. The GPD data analysis is to predict the Indian economy through classical linear regression model. We are satisfy all the assumption of linear regression model and finally conclude that our dependent variable is statistically significant effect of predicted GDP variables.  And we forecast Annual GDP rate and Quarterly GDP rate using ARIMA Model (</w:t>
      </w:r>
      <w:r w:rsidRPr="0007009B">
        <w:rPr>
          <w:rFonts w:ascii="Times New Roman" w:hAnsi="Times New Roman" w:cs="Times New Roman"/>
          <w:color w:val="222222"/>
          <w:sz w:val="24"/>
          <w:shd w:val="clear" w:color="auto" w:fill="FFFFFF"/>
        </w:rPr>
        <w:t>autoregressive integrated moving average</w:t>
      </w:r>
      <w:r w:rsidRPr="0007009B">
        <w:rPr>
          <w:rFonts w:ascii="Times New Roman" w:hAnsi="Times New Roman" w:cs="Times New Roman"/>
          <w:sz w:val="24"/>
          <w:szCs w:val="22"/>
        </w:rPr>
        <w:t>)</w:t>
      </w:r>
      <w:r w:rsidRPr="0007009B">
        <w:rPr>
          <w:rFonts w:ascii="Times New Roman" w:hAnsi="Times New Roman" w:cs="Times New Roman"/>
          <w:sz w:val="32"/>
          <w:szCs w:val="22"/>
        </w:rPr>
        <w:t xml:space="preserve">, </w:t>
      </w:r>
      <w:r w:rsidRPr="0007009B">
        <w:rPr>
          <w:rFonts w:ascii="Times New Roman" w:hAnsi="Times New Roman" w:cs="Times New Roman"/>
          <w:sz w:val="24"/>
          <w:szCs w:val="22"/>
        </w:rPr>
        <w:t xml:space="preserve">and the data are present in the time series data. Annual data are start from 1953 to 2020, the forecast of Annual GDP for next ten years forecasting and we see the forecast values is smoothly down direction. But we see the Quarterly GDP forecast in the start to 2001 to 2020 with respective quarters, here we see the forecast of the next five years means every years four quarters. Quarterly forecast value see the </w:t>
      </w:r>
      <w:r w:rsidRPr="0007009B">
        <w:rPr>
          <w:rFonts w:ascii="Times New Roman" w:hAnsi="Times New Roman" w:cs="Times New Roman"/>
          <w:sz w:val="24"/>
          <w:szCs w:val="22"/>
        </w:rPr>
        <w:lastRenderedPageBreak/>
        <w:t xml:space="preserve">values are upward direction. So our forecast of quarterly GDP positive direction and its good forecasting for Indian Economy country. </w:t>
      </w:r>
    </w:p>
    <w:p w:rsidR="00A95EDD" w:rsidRPr="0007009B" w:rsidRDefault="00A95EDD" w:rsidP="00A95EDD">
      <w:pPr>
        <w:autoSpaceDE w:val="0"/>
        <w:autoSpaceDN w:val="0"/>
        <w:adjustRightInd w:val="0"/>
        <w:spacing w:after="0" w:line="360" w:lineRule="auto"/>
        <w:jc w:val="both"/>
        <w:rPr>
          <w:rFonts w:ascii="Times New Roman" w:hAnsi="Times New Roman" w:cs="Times New Roman"/>
          <w:sz w:val="24"/>
          <w:szCs w:val="22"/>
        </w:rPr>
      </w:pPr>
      <w:r w:rsidRPr="0007009B">
        <w:rPr>
          <w:rFonts w:ascii="Times New Roman" w:hAnsi="Times New Roman" w:cs="Times New Roman"/>
          <w:sz w:val="24"/>
          <w:szCs w:val="22"/>
        </w:rPr>
        <w:tab/>
        <w:t xml:space="preserve">First we main objective how to improve Indian Economy. And the Indian Economy develop means to Improve Indian GDP. There are several sector, components develop our Indian economy. The main sector to develop Indian Economy is Agriculture, Industry and services and there are 15.4%, 23% and 61.5% contributes respectively. The GDP Components are Household consumption (59.1%), Government consumption (11.5%), Investment in fixed capital (28.5%), Investment in inventories (3.9%), Export of goods and services(19.1%) and Imports of goods services (-22%). The our objective of Indian economic GDP is changes when improve the economic development, increase employment, self-sufficient, economic stability, social welfare and services, regional development, comprehensive development, to reduce economic inequalities, social justice and increase in standard of living. </w:t>
      </w:r>
    </w:p>
    <w:p w:rsidR="00A95EDD" w:rsidRPr="0007009B" w:rsidRDefault="00A95EDD" w:rsidP="00A95EDD">
      <w:pPr>
        <w:autoSpaceDE w:val="0"/>
        <w:autoSpaceDN w:val="0"/>
        <w:adjustRightInd w:val="0"/>
        <w:spacing w:after="0" w:line="360" w:lineRule="auto"/>
        <w:jc w:val="both"/>
        <w:rPr>
          <w:rFonts w:ascii="Arial" w:hAnsi="Arial" w:cs="Arial"/>
          <w:color w:val="2E2E2E"/>
          <w:shd w:val="clear" w:color="auto" w:fill="FFFFFF"/>
        </w:rPr>
      </w:pPr>
      <w:r w:rsidRPr="0007009B">
        <w:rPr>
          <w:rFonts w:ascii="Times New Roman" w:hAnsi="Times New Roman" w:cs="Times New Roman"/>
          <w:sz w:val="24"/>
          <w:szCs w:val="22"/>
        </w:rPr>
        <w:tab/>
      </w:r>
      <w:r w:rsidRPr="0007009B">
        <w:rPr>
          <w:rFonts w:ascii="Times New Roman" w:hAnsi="Times New Roman" w:cs="Times New Roman"/>
          <w:color w:val="2E2E2E"/>
          <w:sz w:val="24"/>
          <w:szCs w:val="24"/>
          <w:shd w:val="clear" w:color="auto" w:fill="FFFFFF"/>
        </w:rPr>
        <w:t>India, a developing country, a country that attracts huge business because of its large population. Economic growth in India has been one of the many positives that have existed since its independence</w:t>
      </w:r>
      <w:r w:rsidRPr="0007009B">
        <w:rPr>
          <w:rFonts w:ascii="Arial" w:hAnsi="Arial" w:cs="Arial"/>
          <w:color w:val="2E2E2E"/>
          <w:shd w:val="clear" w:color="auto" w:fill="FFFFFF"/>
        </w:rPr>
        <w:t>.</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rFonts w:ascii="Arial" w:hAnsi="Arial" w:cs="Arial"/>
          <w:color w:val="2E2E2E"/>
          <w:shd w:val="clear" w:color="auto" w:fill="FFFFFF"/>
        </w:rPr>
        <w:tab/>
      </w:r>
      <w:r w:rsidRPr="0007009B">
        <w:rPr>
          <w:color w:val="2E2E2E"/>
          <w:shd w:val="clear" w:color="auto" w:fill="FFFFFF"/>
        </w:rPr>
        <w:t xml:space="preserve">Top seven Factors Affecting the Indian Economy, and how to implement on seven factors. </w:t>
      </w:r>
      <w:r w:rsidRPr="0007009B">
        <w:rPr>
          <w:color w:val="2E2E2E"/>
        </w:rPr>
        <w:t>There have been any recent blames on government about the economic slowdown but slowdowns like these are just an indication of the major changes that are about to come. We’ll let us have a look at some of the factors that affect the Indian economy.</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rStyle w:val="Strong"/>
          <w:rFonts w:eastAsiaTheme="majorEastAsia"/>
          <w:b w:val="0"/>
          <w:bCs w:val="0"/>
          <w:color w:val="2E2E2E"/>
          <w:bdr w:val="none" w:sz="0" w:space="0" w:color="auto" w:frame="1"/>
        </w:rPr>
        <w:t>1) Capital flow and stock exchange Market.</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color w:val="2E2E2E"/>
        </w:rPr>
        <w:t>India attracts investors. With such a huge population there is a huge chance for a thriving business opportunity. Owing to these factors the capital keeps flowing in India and the foreign exchange rates also help. Even if the market falls, India has less to worry about as the currency will still be overhauled.</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rStyle w:val="Strong"/>
          <w:rFonts w:eastAsiaTheme="majorEastAsia"/>
          <w:b w:val="0"/>
          <w:bCs w:val="0"/>
          <w:color w:val="2E2E2E"/>
          <w:bdr w:val="none" w:sz="0" w:space="0" w:color="auto" w:frame="1"/>
        </w:rPr>
        <w:t>2) Political changes.</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color w:val="2E2E2E"/>
        </w:rPr>
        <w:t>This is among the major factors that affect the economic growth in India. The new governance brings in new changes and new policies. These policies play a major role in changing the import/export scenario which in turn plays a major part in the economy. The relation between the various foreign ministers also plays a very important role.</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rStyle w:val="Strong"/>
          <w:rFonts w:eastAsiaTheme="majorEastAsia"/>
          <w:b w:val="0"/>
          <w:bCs w:val="0"/>
          <w:color w:val="2E2E2E"/>
          <w:bdr w:val="none" w:sz="0" w:space="0" w:color="auto" w:frame="1"/>
        </w:rPr>
        <w:t>3) Global currency trends.</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color w:val="2E2E2E"/>
        </w:rPr>
        <w:t>The currency of India is more or less interlinked with other major countries like USA, UK and Japan. If the domination value of these countries falls, then the value of INR is bound to fall. Similarly, if the value rises, then it affects the Indian economy as so much money is dependent on foreign exchange. Thus, foreign exchange is another major factor.</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rStyle w:val="Strong"/>
          <w:rFonts w:eastAsiaTheme="majorEastAsia"/>
          <w:b w:val="0"/>
          <w:bCs w:val="0"/>
          <w:color w:val="2E2E2E"/>
          <w:bdr w:val="none" w:sz="0" w:space="0" w:color="auto" w:frame="1"/>
        </w:rPr>
        <w:t>4) Demographic and Poverty Rates.</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color w:val="2E2E2E"/>
        </w:rPr>
        <w:t xml:space="preserve">India has taken out millions of people out of poverty after independence. The result of this reflects on the positive economic growth. With India being such a huge international market, it </w:t>
      </w:r>
      <w:r w:rsidRPr="0007009B">
        <w:rPr>
          <w:color w:val="2E2E2E"/>
        </w:rPr>
        <w:lastRenderedPageBreak/>
        <w:t>cannot afford people staying in poverty. With people out of poverty the value of India enhances internationally. If poverty somehow rises then it is bound to take the economy down.</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rStyle w:val="Strong"/>
          <w:rFonts w:eastAsiaTheme="majorEastAsia"/>
          <w:b w:val="0"/>
          <w:bCs w:val="0"/>
          <w:color w:val="2E2E2E"/>
          <w:bdr w:val="none" w:sz="0" w:space="0" w:color="auto" w:frame="1"/>
        </w:rPr>
        <w:t>5) Energy and Oil.</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color w:val="2E2E2E"/>
        </w:rPr>
        <w:t>India is among the major oil importing countries in the world. When the price of oil fluctuates and it gets inflated then the INR is bound to get disturbed. It takes an unstable route which is not very good for such a fast growing economy.</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rStyle w:val="Strong"/>
          <w:rFonts w:eastAsiaTheme="majorEastAsia"/>
          <w:b w:val="0"/>
          <w:bCs w:val="0"/>
          <w:color w:val="2E2E2E"/>
          <w:bdr w:val="none" w:sz="0" w:space="0" w:color="auto" w:frame="1"/>
        </w:rPr>
        <w:t>6) The RBI banks.</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color w:val="2E2E2E"/>
        </w:rPr>
        <w:t>RBI has almost everything to do with Indian economy. A slight change in the assessment ranking of RBI has a major impact on the INR. It can lead to over assessment or under ranking of the rupee.</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rStyle w:val="Strong"/>
          <w:rFonts w:eastAsiaTheme="majorEastAsia"/>
          <w:b w:val="0"/>
          <w:bCs w:val="0"/>
          <w:color w:val="2E2E2E"/>
          <w:bdr w:val="none" w:sz="0" w:space="0" w:color="auto" w:frame="1"/>
        </w:rPr>
        <w:t>7) Taxation system.</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color w:val="2E2E2E"/>
        </w:rPr>
        <w:t>Taxation system impacts hugely the economy of a country. The easier, simple and stricter tax system is implemented in the country, the better will be the cash flow.</w:t>
      </w:r>
    </w:p>
    <w:p w:rsidR="00A95EDD" w:rsidRPr="0007009B" w:rsidRDefault="00A95EDD" w:rsidP="00A95EDD">
      <w:pPr>
        <w:pStyle w:val="NormalWeb"/>
        <w:shd w:val="clear" w:color="auto" w:fill="FFFFFF"/>
        <w:spacing w:before="0" w:beforeAutospacing="0" w:after="0" w:afterAutospacing="0"/>
        <w:jc w:val="both"/>
        <w:rPr>
          <w:color w:val="2E2E2E"/>
        </w:rPr>
      </w:pPr>
      <w:r w:rsidRPr="0007009B">
        <w:rPr>
          <w:color w:val="2E2E2E"/>
        </w:rPr>
        <w:t>Citizens will be bound to stay corrupt free and honest. All this can only be implemented with the help of an open system. Once the taxation system is smooth, the country's economy will surely grow.</w:t>
      </w:r>
    </w:p>
    <w:p w:rsidR="00A95EDD" w:rsidRPr="0007009B" w:rsidRDefault="00A95EDD" w:rsidP="00A95EDD">
      <w:pPr>
        <w:pStyle w:val="NormalWeb"/>
        <w:shd w:val="clear" w:color="auto" w:fill="FFFFFF"/>
        <w:spacing w:before="0" w:beforeAutospacing="0" w:after="0" w:afterAutospacing="0"/>
        <w:jc w:val="both"/>
        <w:rPr>
          <w:color w:val="2E2E2E"/>
        </w:rPr>
      </w:pPr>
    </w:p>
    <w:p w:rsidR="00A95EDD" w:rsidRPr="0007009B" w:rsidRDefault="00A95EDD" w:rsidP="00A95EDD">
      <w:pPr>
        <w:spacing w:line="360" w:lineRule="auto"/>
        <w:rPr>
          <w:rFonts w:ascii="Times New Roman" w:hAnsi="Times New Roman" w:cs="Times New Roman"/>
          <w:color w:val="000000"/>
          <w:sz w:val="24"/>
          <w:szCs w:val="24"/>
        </w:rPr>
      </w:pPr>
    </w:p>
    <w:p w:rsidR="00E66648" w:rsidRDefault="002F3F1C" w:rsidP="00F40B87">
      <w:pPr>
        <w:spacing w:line="360" w:lineRule="auto"/>
        <w:jc w:val="center"/>
        <w:rPr>
          <w:rFonts w:ascii="Times New Roman" w:hAnsi="Times New Roman" w:cs="Times New Roman"/>
          <w:b/>
          <w:color w:val="000000"/>
          <w:sz w:val="24"/>
          <w:szCs w:val="24"/>
        </w:rPr>
      </w:pPr>
      <w:r w:rsidRPr="007217FA">
        <w:rPr>
          <w:rFonts w:ascii="Times New Roman" w:hAnsi="Times New Roman" w:cs="Times New Roman"/>
          <w:b/>
          <w:color w:val="000000"/>
          <w:sz w:val="28"/>
          <w:szCs w:val="28"/>
        </w:rPr>
        <w:br w:type="column"/>
      </w:r>
      <w:r w:rsidRPr="007217FA">
        <w:rPr>
          <w:rFonts w:ascii="Times New Roman" w:hAnsi="Times New Roman" w:cs="Times New Roman"/>
          <w:b/>
          <w:color w:val="000000"/>
          <w:sz w:val="28"/>
          <w:szCs w:val="28"/>
        </w:rPr>
        <w:lastRenderedPageBreak/>
        <w:t>REFERENCES</w:t>
      </w:r>
    </w:p>
    <w:p w:rsidR="00E66648" w:rsidRDefault="00E66648" w:rsidP="00E66648">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Software Tools</w:t>
      </w:r>
    </w:p>
    <w:p w:rsidR="00E66648" w:rsidRPr="00E66648" w:rsidRDefault="00E66648" w:rsidP="000F3D48">
      <w:pPr>
        <w:pStyle w:val="ListParagraph"/>
        <w:numPr>
          <w:ilvl w:val="0"/>
          <w:numId w:val="5"/>
        </w:numPr>
        <w:spacing w:line="360" w:lineRule="auto"/>
        <w:rPr>
          <w:rFonts w:ascii="Times New Roman" w:hAnsi="Times New Roman" w:cs="Times New Roman"/>
          <w:color w:val="000000"/>
          <w:sz w:val="24"/>
          <w:szCs w:val="24"/>
        </w:rPr>
      </w:pPr>
      <w:r w:rsidRPr="00E66648">
        <w:rPr>
          <w:rFonts w:ascii="Times New Roman" w:hAnsi="Times New Roman" w:cs="Times New Roman"/>
          <w:color w:val="000000"/>
          <w:sz w:val="24"/>
          <w:szCs w:val="24"/>
        </w:rPr>
        <w:t>R studio</w:t>
      </w:r>
    </w:p>
    <w:p w:rsidR="00E66648" w:rsidRPr="00E66648" w:rsidRDefault="00E66648" w:rsidP="000F3D48">
      <w:pPr>
        <w:pStyle w:val="ListParagraph"/>
        <w:numPr>
          <w:ilvl w:val="0"/>
          <w:numId w:val="5"/>
        </w:numPr>
        <w:spacing w:line="360" w:lineRule="auto"/>
        <w:rPr>
          <w:rFonts w:ascii="Times New Roman" w:hAnsi="Times New Roman" w:cs="Times New Roman"/>
          <w:color w:val="000000"/>
          <w:sz w:val="24"/>
          <w:szCs w:val="24"/>
        </w:rPr>
      </w:pPr>
      <w:r w:rsidRPr="00E66648">
        <w:rPr>
          <w:rFonts w:ascii="Times New Roman" w:hAnsi="Times New Roman" w:cs="Times New Roman"/>
          <w:color w:val="000000"/>
          <w:sz w:val="24"/>
          <w:szCs w:val="24"/>
        </w:rPr>
        <w:t>SPSS</w:t>
      </w:r>
    </w:p>
    <w:p w:rsidR="00E66648" w:rsidRPr="00E66648" w:rsidRDefault="00E66648" w:rsidP="000F3D48">
      <w:pPr>
        <w:pStyle w:val="ListParagraph"/>
        <w:numPr>
          <w:ilvl w:val="0"/>
          <w:numId w:val="5"/>
        </w:numPr>
        <w:spacing w:line="360" w:lineRule="auto"/>
        <w:rPr>
          <w:rFonts w:ascii="Times New Roman" w:hAnsi="Times New Roman" w:cs="Times New Roman"/>
          <w:color w:val="000000"/>
          <w:sz w:val="24"/>
          <w:szCs w:val="24"/>
        </w:rPr>
      </w:pPr>
      <w:r w:rsidRPr="00E66648">
        <w:rPr>
          <w:rFonts w:ascii="Times New Roman" w:hAnsi="Times New Roman" w:cs="Times New Roman"/>
          <w:color w:val="000000"/>
          <w:sz w:val="24"/>
          <w:szCs w:val="24"/>
        </w:rPr>
        <w:t>MS-Word</w:t>
      </w:r>
    </w:p>
    <w:p w:rsidR="00E66648" w:rsidRDefault="00E66648" w:rsidP="000F3D48">
      <w:pPr>
        <w:pStyle w:val="ListParagraph"/>
        <w:numPr>
          <w:ilvl w:val="0"/>
          <w:numId w:val="5"/>
        </w:numPr>
        <w:spacing w:line="360" w:lineRule="auto"/>
        <w:rPr>
          <w:rFonts w:ascii="Times New Roman" w:hAnsi="Times New Roman" w:cs="Times New Roman"/>
          <w:color w:val="000000"/>
          <w:sz w:val="24"/>
          <w:szCs w:val="24"/>
        </w:rPr>
      </w:pPr>
      <w:r w:rsidRPr="00E66648">
        <w:rPr>
          <w:rFonts w:ascii="Times New Roman" w:hAnsi="Times New Roman" w:cs="Times New Roman"/>
          <w:color w:val="000000"/>
          <w:sz w:val="24"/>
          <w:szCs w:val="24"/>
        </w:rPr>
        <w:t>MS-Excel</w:t>
      </w:r>
    </w:p>
    <w:p w:rsidR="00E66648" w:rsidRDefault="00E66648" w:rsidP="00E66648">
      <w:pPr>
        <w:spacing w:line="360" w:lineRule="auto"/>
        <w:rPr>
          <w:rFonts w:ascii="Times New Roman" w:hAnsi="Times New Roman" w:cs="Times New Roman"/>
          <w:b/>
          <w:color w:val="000000"/>
          <w:sz w:val="28"/>
          <w:szCs w:val="28"/>
        </w:rPr>
      </w:pPr>
    </w:p>
    <w:p w:rsidR="00E66648" w:rsidRPr="00E66648" w:rsidRDefault="00E66648" w:rsidP="00E66648">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Website</w:t>
      </w:r>
    </w:p>
    <w:p w:rsidR="00E66648" w:rsidRPr="00E66648" w:rsidRDefault="00B576B3" w:rsidP="000F3D48">
      <w:pPr>
        <w:pStyle w:val="ListParagraph"/>
        <w:numPr>
          <w:ilvl w:val="0"/>
          <w:numId w:val="6"/>
        </w:numPr>
        <w:autoSpaceDE w:val="0"/>
        <w:autoSpaceDN w:val="0"/>
        <w:adjustRightInd w:val="0"/>
        <w:spacing w:before="30" w:after="0" w:line="360" w:lineRule="auto"/>
        <w:jc w:val="both"/>
        <w:rPr>
          <w:rFonts w:ascii="Times New Roman" w:hAnsi="Times New Roman" w:cs="Times New Roman"/>
          <w:sz w:val="24"/>
          <w:szCs w:val="24"/>
        </w:rPr>
      </w:pPr>
      <w:hyperlink r:id="rId19" w:history="1">
        <w:r w:rsidR="00E66648" w:rsidRPr="00E66648">
          <w:rPr>
            <w:rStyle w:val="Hyperlink"/>
            <w:rFonts w:ascii="Times New Roman" w:hAnsi="Times New Roman" w:cs="Times New Roman"/>
            <w:sz w:val="24"/>
            <w:szCs w:val="24"/>
          </w:rPr>
          <w:t>https://www.rbi.org.in/Scripts/AnnualPublications.aspx?head=Handbook%20of%20Statistics%20on%20Indian%20Economy/</w:t>
        </w:r>
      </w:hyperlink>
    </w:p>
    <w:p w:rsidR="00E66648" w:rsidRPr="00E66648" w:rsidRDefault="00B576B3" w:rsidP="000F3D48">
      <w:pPr>
        <w:pStyle w:val="ListParagraph"/>
        <w:numPr>
          <w:ilvl w:val="0"/>
          <w:numId w:val="6"/>
        </w:numPr>
        <w:autoSpaceDE w:val="0"/>
        <w:autoSpaceDN w:val="0"/>
        <w:adjustRightInd w:val="0"/>
        <w:spacing w:before="30" w:after="0" w:line="360" w:lineRule="auto"/>
        <w:jc w:val="both"/>
        <w:rPr>
          <w:rFonts w:ascii="Times New Roman" w:hAnsi="Times New Roman" w:cs="Times New Roman"/>
          <w:sz w:val="24"/>
          <w:szCs w:val="24"/>
        </w:rPr>
      </w:pPr>
      <w:hyperlink r:id="rId20" w:history="1">
        <w:r w:rsidR="00E66648" w:rsidRPr="00E66648">
          <w:rPr>
            <w:rStyle w:val="Hyperlink"/>
            <w:rFonts w:ascii="Times New Roman" w:hAnsi="Times New Roman" w:cs="Times New Roman"/>
            <w:sz w:val="24"/>
            <w:szCs w:val="24"/>
          </w:rPr>
          <w:t>http://mospi.nic.in/data</w:t>
        </w:r>
      </w:hyperlink>
      <w:r w:rsidR="00E66648" w:rsidRPr="00E66648">
        <w:rPr>
          <w:rFonts w:ascii="Times New Roman" w:hAnsi="Times New Roman" w:cs="Times New Roman"/>
          <w:color w:val="000000" w:themeColor="text1"/>
          <w:sz w:val="24"/>
          <w:szCs w:val="24"/>
        </w:rPr>
        <w:t>: secondary data for annually and quarterly GDP data collected</w:t>
      </w:r>
      <w:r w:rsidR="00E66648" w:rsidRPr="00E66648">
        <w:rPr>
          <w:rFonts w:ascii="Times New Roman" w:hAnsi="Times New Roman" w:cs="Times New Roman"/>
          <w:color w:val="31849B" w:themeColor="accent5" w:themeShade="BF"/>
          <w:sz w:val="24"/>
          <w:szCs w:val="24"/>
        </w:rPr>
        <w:t>.</w:t>
      </w:r>
    </w:p>
    <w:p w:rsidR="00E66648" w:rsidRPr="00E66648" w:rsidRDefault="00B576B3" w:rsidP="000F3D48">
      <w:pPr>
        <w:pStyle w:val="ListParagraph"/>
        <w:numPr>
          <w:ilvl w:val="0"/>
          <w:numId w:val="6"/>
        </w:numPr>
        <w:autoSpaceDE w:val="0"/>
        <w:autoSpaceDN w:val="0"/>
        <w:adjustRightInd w:val="0"/>
        <w:spacing w:before="30" w:after="0" w:line="360" w:lineRule="auto"/>
        <w:jc w:val="both"/>
        <w:rPr>
          <w:rFonts w:ascii="Times New Roman" w:hAnsi="Times New Roman" w:cs="Times New Roman"/>
          <w:sz w:val="24"/>
          <w:szCs w:val="24"/>
        </w:rPr>
      </w:pPr>
      <w:hyperlink r:id="rId21" w:history="1">
        <w:r w:rsidR="00E66648" w:rsidRPr="00E66648">
          <w:rPr>
            <w:rStyle w:val="Hyperlink"/>
            <w:rFonts w:ascii="Times New Roman" w:hAnsi="Times New Roman" w:cs="Times New Roman"/>
            <w:sz w:val="24"/>
            <w:szCs w:val="24"/>
          </w:rPr>
          <w:t>https://data.worldbank.org/indicator/NY.GDP.PCAP.CD?locations=AF&amp;start=1971</w:t>
        </w:r>
      </w:hyperlink>
    </w:p>
    <w:p w:rsidR="00E66648" w:rsidRPr="00E66648" w:rsidRDefault="00E66648" w:rsidP="000F3D48">
      <w:pPr>
        <w:pStyle w:val="ListParagraph"/>
        <w:numPr>
          <w:ilvl w:val="0"/>
          <w:numId w:val="6"/>
        </w:numPr>
        <w:autoSpaceDE w:val="0"/>
        <w:autoSpaceDN w:val="0"/>
        <w:adjustRightInd w:val="0"/>
        <w:spacing w:before="30" w:after="0" w:line="360" w:lineRule="auto"/>
        <w:jc w:val="both"/>
        <w:rPr>
          <w:rFonts w:ascii="Times New Roman" w:hAnsi="Times New Roman" w:cs="Times New Roman"/>
          <w:sz w:val="24"/>
          <w:szCs w:val="24"/>
        </w:rPr>
      </w:pPr>
      <w:r w:rsidRPr="00E66648">
        <w:rPr>
          <w:rFonts w:ascii="Times New Roman" w:hAnsi="Times New Roman" w:cs="Times New Roman"/>
          <w:sz w:val="24"/>
          <w:szCs w:val="24"/>
        </w:rPr>
        <w:t>Basic Econometrics by Damodar N. Gujrati</w:t>
      </w:r>
    </w:p>
    <w:p w:rsidR="00E66648" w:rsidRPr="00E66648" w:rsidRDefault="00B576B3" w:rsidP="000F3D48">
      <w:pPr>
        <w:pStyle w:val="ListParagraph"/>
        <w:numPr>
          <w:ilvl w:val="0"/>
          <w:numId w:val="6"/>
        </w:numPr>
        <w:autoSpaceDE w:val="0"/>
        <w:autoSpaceDN w:val="0"/>
        <w:adjustRightInd w:val="0"/>
        <w:spacing w:before="30" w:after="0" w:line="360" w:lineRule="auto"/>
        <w:jc w:val="both"/>
        <w:rPr>
          <w:rFonts w:ascii="Times New Roman" w:hAnsi="Times New Roman" w:cs="Times New Roman"/>
          <w:sz w:val="24"/>
          <w:szCs w:val="24"/>
        </w:rPr>
      </w:pPr>
      <w:hyperlink r:id="rId22" w:history="1">
        <w:r w:rsidR="00E66648" w:rsidRPr="00E66648">
          <w:rPr>
            <w:rStyle w:val="Hyperlink"/>
            <w:rFonts w:ascii="Times New Roman" w:hAnsi="Times New Roman" w:cs="Times New Roman"/>
            <w:sz w:val="24"/>
            <w:szCs w:val="24"/>
          </w:rPr>
          <w:t>https://uclspp.github.io/PUBL0055/seminar8.html</w:t>
        </w:r>
      </w:hyperlink>
    </w:p>
    <w:p w:rsidR="00E66648" w:rsidRPr="00E66648" w:rsidRDefault="00B576B3" w:rsidP="000F3D48">
      <w:pPr>
        <w:pStyle w:val="ListParagraph"/>
        <w:numPr>
          <w:ilvl w:val="0"/>
          <w:numId w:val="6"/>
        </w:numPr>
        <w:autoSpaceDE w:val="0"/>
        <w:autoSpaceDN w:val="0"/>
        <w:adjustRightInd w:val="0"/>
        <w:spacing w:before="30" w:after="0" w:line="360" w:lineRule="auto"/>
        <w:jc w:val="both"/>
        <w:rPr>
          <w:rFonts w:ascii="Times New Roman" w:hAnsi="Times New Roman" w:cs="Times New Roman"/>
          <w:sz w:val="24"/>
          <w:szCs w:val="24"/>
        </w:rPr>
      </w:pPr>
      <w:hyperlink r:id="rId23" w:history="1">
        <w:r w:rsidR="00E66648" w:rsidRPr="00E66648">
          <w:rPr>
            <w:rStyle w:val="Hyperlink"/>
            <w:rFonts w:ascii="Times New Roman" w:hAnsi="Times New Roman" w:cs="Times New Roman"/>
            <w:sz w:val="24"/>
            <w:szCs w:val="24"/>
          </w:rPr>
          <w:t>https://www.jstatsoft.org/index</w:t>
        </w:r>
      </w:hyperlink>
    </w:p>
    <w:p w:rsidR="00E66648" w:rsidRPr="00E66648" w:rsidRDefault="00B576B3" w:rsidP="000F3D48">
      <w:pPr>
        <w:pStyle w:val="ListParagraph"/>
        <w:numPr>
          <w:ilvl w:val="0"/>
          <w:numId w:val="6"/>
        </w:numPr>
        <w:autoSpaceDE w:val="0"/>
        <w:autoSpaceDN w:val="0"/>
        <w:adjustRightInd w:val="0"/>
        <w:spacing w:before="30" w:after="0" w:line="360" w:lineRule="auto"/>
        <w:jc w:val="both"/>
        <w:rPr>
          <w:rFonts w:ascii="Times New Roman" w:hAnsi="Times New Roman" w:cs="Times New Roman"/>
          <w:sz w:val="24"/>
          <w:szCs w:val="24"/>
        </w:rPr>
      </w:pPr>
      <w:hyperlink r:id="rId24" w:history="1">
        <w:r w:rsidR="00E66648" w:rsidRPr="00E66648">
          <w:rPr>
            <w:rStyle w:val="Hyperlink"/>
            <w:rFonts w:ascii="Times New Roman" w:hAnsi="Times New Roman" w:cs="Times New Roman"/>
            <w:sz w:val="24"/>
            <w:szCs w:val="24"/>
          </w:rPr>
          <w:t>http://www.kse.org.ua/uploads/file/library/2003/Demchuk.pdf</w:t>
        </w:r>
      </w:hyperlink>
    </w:p>
    <w:p w:rsidR="00E66648" w:rsidRPr="00E66648" w:rsidRDefault="00B576B3" w:rsidP="000F3D48">
      <w:pPr>
        <w:pStyle w:val="ListParagraph"/>
        <w:numPr>
          <w:ilvl w:val="0"/>
          <w:numId w:val="6"/>
        </w:numPr>
        <w:autoSpaceDE w:val="0"/>
        <w:autoSpaceDN w:val="0"/>
        <w:adjustRightInd w:val="0"/>
        <w:spacing w:before="30" w:after="0" w:line="360" w:lineRule="auto"/>
        <w:jc w:val="both"/>
        <w:rPr>
          <w:rFonts w:ascii="Times New Roman" w:hAnsi="Times New Roman" w:cs="Times New Roman"/>
          <w:sz w:val="24"/>
          <w:szCs w:val="24"/>
        </w:rPr>
      </w:pPr>
      <w:hyperlink r:id="rId25" w:history="1">
        <w:r w:rsidR="00E66648" w:rsidRPr="00E66648">
          <w:rPr>
            <w:rStyle w:val="Hyperlink"/>
            <w:rFonts w:ascii="Times New Roman" w:hAnsi="Times New Roman" w:cs="Times New Roman"/>
            <w:sz w:val="24"/>
            <w:szCs w:val="24"/>
          </w:rPr>
          <w:t>http://www.diva-portal.org/smash/get/diva2:664110/FULLTEXT01.pdf</w:t>
        </w:r>
      </w:hyperlink>
    </w:p>
    <w:p w:rsidR="00E66648" w:rsidRPr="00E66648" w:rsidRDefault="00B576B3" w:rsidP="000F3D48">
      <w:pPr>
        <w:pStyle w:val="ListParagraph"/>
        <w:numPr>
          <w:ilvl w:val="0"/>
          <w:numId w:val="6"/>
        </w:numPr>
        <w:autoSpaceDE w:val="0"/>
        <w:autoSpaceDN w:val="0"/>
        <w:adjustRightInd w:val="0"/>
        <w:spacing w:before="30" w:after="0" w:line="360" w:lineRule="auto"/>
        <w:jc w:val="both"/>
        <w:rPr>
          <w:rFonts w:ascii="Times New Roman" w:hAnsi="Times New Roman" w:cs="Times New Roman"/>
          <w:sz w:val="24"/>
          <w:szCs w:val="24"/>
        </w:rPr>
      </w:pPr>
      <w:hyperlink r:id="rId26" w:history="1">
        <w:r w:rsidR="00E66648" w:rsidRPr="00E66648">
          <w:rPr>
            <w:rStyle w:val="Hyperlink"/>
            <w:rFonts w:ascii="Times New Roman" w:hAnsi="Times New Roman" w:cs="Times New Roman"/>
            <w:sz w:val="24"/>
            <w:szCs w:val="24"/>
          </w:rPr>
          <w:t>http://dergipark.gov.tr/download/article-file/364168</w:t>
        </w:r>
      </w:hyperlink>
    </w:p>
    <w:p w:rsidR="00BA6445" w:rsidRPr="00BA6445" w:rsidRDefault="00B576B3" w:rsidP="000F3D48">
      <w:pPr>
        <w:pStyle w:val="ListParagraph"/>
        <w:numPr>
          <w:ilvl w:val="0"/>
          <w:numId w:val="6"/>
        </w:numPr>
        <w:autoSpaceDE w:val="0"/>
        <w:autoSpaceDN w:val="0"/>
        <w:adjustRightInd w:val="0"/>
        <w:spacing w:before="30" w:after="0" w:line="360" w:lineRule="auto"/>
        <w:jc w:val="both"/>
        <w:rPr>
          <w:rFonts w:ascii="Times New Roman" w:hAnsi="Times New Roman" w:cs="Times New Roman"/>
        </w:rPr>
      </w:pPr>
      <w:hyperlink r:id="rId27" w:history="1">
        <w:r w:rsidR="00C62E2A" w:rsidRPr="007B0D0B">
          <w:rPr>
            <w:rStyle w:val="Hyperlink"/>
            <w:rFonts w:ascii="Times New Roman" w:hAnsi="Times New Roman" w:cs="Times New Roman"/>
            <w:sz w:val="24"/>
            <w:szCs w:val="24"/>
          </w:rPr>
          <w:t>http://www.business.uwa.edu.au/data/assets/pdf_file/0004/2712244/15.10-Siddique,-A.-THE-IMPACT-OF-EXTERNAL-DEBT-ON-ECONOMIC-GROWTH-EMPIRICAL-EVIDENCE-FROM-HIGHLY-INDEBTED-POOR-COUNTRIES.pdf</w:t>
        </w:r>
      </w:hyperlink>
    </w:p>
    <w:p w:rsidR="00BA6445" w:rsidRDefault="00BA6445" w:rsidP="00BA6445">
      <w:pPr>
        <w:pStyle w:val="ListParagraph"/>
        <w:autoSpaceDE w:val="0"/>
        <w:autoSpaceDN w:val="0"/>
        <w:adjustRightInd w:val="0"/>
        <w:spacing w:before="30" w:after="0" w:line="360" w:lineRule="auto"/>
        <w:ind w:left="1146"/>
        <w:jc w:val="both"/>
        <w:rPr>
          <w:rFonts w:ascii="Times New Roman" w:hAnsi="Times New Roman" w:cs="Times New Roman"/>
          <w:b/>
          <w:color w:val="000000"/>
          <w:sz w:val="28"/>
          <w:szCs w:val="28"/>
        </w:rPr>
      </w:pPr>
    </w:p>
    <w:p w:rsidR="00BA6445" w:rsidRDefault="00BA6445" w:rsidP="00BA6445">
      <w:pPr>
        <w:pStyle w:val="ListParagraph"/>
        <w:autoSpaceDE w:val="0"/>
        <w:autoSpaceDN w:val="0"/>
        <w:adjustRightInd w:val="0"/>
        <w:spacing w:before="30" w:after="0" w:line="360" w:lineRule="auto"/>
        <w:ind w:left="1146"/>
        <w:jc w:val="both"/>
        <w:rPr>
          <w:rFonts w:ascii="Times New Roman" w:hAnsi="Times New Roman" w:cs="Times New Roman"/>
          <w:b/>
          <w:color w:val="000000"/>
          <w:sz w:val="28"/>
          <w:szCs w:val="28"/>
        </w:rPr>
      </w:pPr>
    </w:p>
    <w:p w:rsidR="00BA6445" w:rsidRDefault="00BA6445" w:rsidP="00BA6445">
      <w:pPr>
        <w:pStyle w:val="ListParagraph"/>
        <w:autoSpaceDE w:val="0"/>
        <w:autoSpaceDN w:val="0"/>
        <w:adjustRightInd w:val="0"/>
        <w:spacing w:before="30" w:after="0" w:line="360" w:lineRule="auto"/>
        <w:ind w:left="1146"/>
        <w:jc w:val="both"/>
        <w:rPr>
          <w:rFonts w:ascii="Times New Roman" w:hAnsi="Times New Roman" w:cs="Times New Roman"/>
          <w:b/>
          <w:color w:val="000000"/>
          <w:sz w:val="28"/>
          <w:szCs w:val="28"/>
        </w:rPr>
      </w:pPr>
    </w:p>
    <w:p w:rsidR="00BA6445" w:rsidRDefault="00BA6445" w:rsidP="00BA6445">
      <w:pPr>
        <w:pStyle w:val="ListParagraph"/>
        <w:autoSpaceDE w:val="0"/>
        <w:autoSpaceDN w:val="0"/>
        <w:adjustRightInd w:val="0"/>
        <w:spacing w:before="30" w:after="0" w:line="360" w:lineRule="auto"/>
        <w:ind w:left="1146"/>
        <w:jc w:val="both"/>
        <w:rPr>
          <w:rFonts w:ascii="Times New Roman" w:hAnsi="Times New Roman" w:cs="Times New Roman"/>
          <w:b/>
          <w:color w:val="000000"/>
          <w:sz w:val="28"/>
          <w:szCs w:val="28"/>
        </w:rPr>
      </w:pPr>
    </w:p>
    <w:p w:rsidR="00BA6445" w:rsidRDefault="00BA6445" w:rsidP="00BA6445">
      <w:pPr>
        <w:pStyle w:val="ListParagraph"/>
        <w:autoSpaceDE w:val="0"/>
        <w:autoSpaceDN w:val="0"/>
        <w:adjustRightInd w:val="0"/>
        <w:spacing w:before="30" w:after="0" w:line="360" w:lineRule="auto"/>
        <w:ind w:left="1146"/>
        <w:jc w:val="both"/>
        <w:rPr>
          <w:rFonts w:ascii="Times New Roman" w:hAnsi="Times New Roman" w:cs="Times New Roman"/>
          <w:b/>
          <w:color w:val="000000"/>
          <w:sz w:val="28"/>
          <w:szCs w:val="28"/>
        </w:rPr>
      </w:pPr>
    </w:p>
    <w:p w:rsidR="00CE7853" w:rsidRPr="00E66648" w:rsidRDefault="002F3F1C" w:rsidP="00BA6445">
      <w:pPr>
        <w:pStyle w:val="ListParagraph"/>
        <w:autoSpaceDE w:val="0"/>
        <w:autoSpaceDN w:val="0"/>
        <w:adjustRightInd w:val="0"/>
        <w:spacing w:before="30" w:after="0" w:line="360" w:lineRule="auto"/>
        <w:ind w:left="1146"/>
        <w:jc w:val="center"/>
        <w:rPr>
          <w:rFonts w:ascii="Times New Roman" w:hAnsi="Times New Roman" w:cs="Times New Roman"/>
        </w:rPr>
      </w:pPr>
      <w:r w:rsidRPr="00E66648">
        <w:rPr>
          <w:rFonts w:ascii="Times New Roman" w:hAnsi="Times New Roman" w:cs="Times New Roman"/>
          <w:b/>
          <w:color w:val="000000"/>
          <w:sz w:val="28"/>
          <w:szCs w:val="28"/>
        </w:rPr>
        <w:lastRenderedPageBreak/>
        <w:t>APPENDIX</w:t>
      </w:r>
    </w:p>
    <w:p w:rsidR="003515A4" w:rsidRPr="003515A4" w:rsidRDefault="003515A4" w:rsidP="003515A4">
      <w:pPr>
        <w:pStyle w:val="BodyText"/>
        <w:spacing w:line="360" w:lineRule="auto"/>
        <w:ind w:right="514"/>
        <w:jc w:val="both"/>
        <w:rPr>
          <w:b/>
          <w:bCs/>
          <w:sz w:val="24"/>
          <w:szCs w:val="24"/>
        </w:rPr>
      </w:pPr>
      <w:r w:rsidRPr="003515A4">
        <w:rPr>
          <w:b/>
          <w:bCs/>
          <w:sz w:val="24"/>
          <w:szCs w:val="24"/>
        </w:rPr>
        <w:t>CODING AND OUTPUT</w:t>
      </w:r>
    </w:p>
    <w:p w:rsidR="003515A4" w:rsidRPr="003515A4" w:rsidRDefault="003515A4" w:rsidP="003515A4">
      <w:pPr>
        <w:pStyle w:val="BodyText"/>
        <w:spacing w:line="360" w:lineRule="auto"/>
        <w:ind w:right="514"/>
        <w:jc w:val="both"/>
        <w:rPr>
          <w:b/>
          <w:bCs/>
          <w:sz w:val="24"/>
          <w:szCs w:val="24"/>
        </w:rPr>
      </w:pPr>
      <w:r w:rsidRPr="003515A4">
        <w:rPr>
          <w:b/>
          <w:bCs/>
          <w:sz w:val="24"/>
          <w:szCs w:val="24"/>
        </w:rPr>
        <w:t>Import Dataset</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data=read.csv(file.choose(),header = T)</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View(data)</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df=data[,-1]</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dim(df)</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59 17</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themeFill="background2"/>
        <w:spacing w:after="0" w:line="360" w:lineRule="auto"/>
        <w:jc w:val="both"/>
        <w:rPr>
          <w:rFonts w:ascii="Times New Roman" w:eastAsia="Times New Roman" w:hAnsi="Times New Roman" w:cs="Times New Roman"/>
          <w:color w:val="0000FF"/>
          <w:sz w:val="24"/>
          <w:szCs w:val="24"/>
        </w:rPr>
      </w:pPr>
      <w:r w:rsidRPr="003515A4">
        <w:rPr>
          <w:rFonts w:ascii="Times New Roman" w:eastAsia="Times New Roman" w:hAnsi="Times New Roman" w:cs="Times New Roman"/>
          <w:color w:val="0000FF"/>
          <w:sz w:val="24"/>
          <w:szCs w:val="24"/>
        </w:rPr>
        <w:t>&gt; head(df)</w:t>
      </w:r>
    </w:p>
    <w:p w:rsid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noProof/>
          <w:color w:val="000000"/>
          <w:sz w:val="24"/>
          <w:szCs w:val="24"/>
        </w:rPr>
        <w:drawing>
          <wp:inline distT="0" distB="0" distL="0" distR="0">
            <wp:extent cx="5451894" cy="2026920"/>
            <wp:effectExtent l="0" t="0" r="0" b="0"/>
            <wp:docPr id="1" name="Picture 31" descr="C:\Users\Admin\Desktop\GDP\time_series_screenshot_09_03_2020\PCA screenshort\hea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GDP\time_series_screenshot_09_03_2020\PCA screenshort\head(dat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962" cy="2029176"/>
                    </a:xfrm>
                    <a:prstGeom prst="rect">
                      <a:avLst/>
                    </a:prstGeom>
                    <a:noFill/>
                    <a:ln>
                      <a:noFill/>
                    </a:ln>
                  </pic:spPr>
                </pic:pic>
              </a:graphicData>
            </a:graphic>
          </wp:inline>
        </w:drawing>
      </w:r>
    </w:p>
    <w:p w:rsidR="001D76DA" w:rsidRPr="003515A4" w:rsidRDefault="001D76DA"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themeFill="background2"/>
        <w:spacing w:after="0" w:line="360" w:lineRule="auto"/>
        <w:jc w:val="both"/>
        <w:rPr>
          <w:rFonts w:ascii="Times New Roman" w:eastAsia="Times New Roman" w:hAnsi="Times New Roman" w:cs="Times New Roman"/>
          <w:color w:val="0000FF"/>
          <w:sz w:val="24"/>
          <w:szCs w:val="24"/>
        </w:rPr>
      </w:pPr>
      <w:r w:rsidRPr="003515A4">
        <w:rPr>
          <w:rFonts w:ascii="Times New Roman" w:eastAsia="Times New Roman" w:hAnsi="Times New Roman" w:cs="Times New Roman"/>
          <w:color w:val="0000FF"/>
          <w:sz w:val="24"/>
          <w:szCs w:val="24"/>
        </w:rPr>
        <w:t>&gt; str(df)</w:t>
      </w:r>
    </w:p>
    <w:p w:rsidR="003515A4" w:rsidRPr="003515A4" w:rsidRDefault="003515A4" w:rsidP="003515A4">
      <w:pPr>
        <w:shd w:val="clear" w:color="auto" w:fill="FFFFFF"/>
        <w:spacing w:after="0" w:line="360" w:lineRule="auto"/>
        <w:jc w:val="both"/>
        <w:rPr>
          <w:rFonts w:ascii="Times New Roman" w:eastAsia="Times New Roman" w:hAnsi="Times New Roman" w:cs="Times New Roman"/>
          <w:noProof/>
          <w:color w:val="000000"/>
          <w:sz w:val="24"/>
          <w:szCs w:val="24"/>
          <w:lang w:val="en-IN" w:eastAsia="en-IN"/>
        </w:rPr>
      </w:pPr>
    </w:p>
    <w:p w:rsid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5443220" cy="2743200"/>
            <wp:effectExtent l="0" t="0" r="5080" b="0"/>
            <wp:docPr id="2" name="Picture 32" descr="C:\Users\Admin\Desktop\GDP\time_series_screenshot_09_03_2020\PCA screenshort\st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GDP\time_series_screenshot_09_03_2020\PCA screenshort\str(Da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3220" cy="2743200"/>
                    </a:xfrm>
                    <a:prstGeom prst="rect">
                      <a:avLst/>
                    </a:prstGeom>
                    <a:noFill/>
                    <a:ln>
                      <a:noFill/>
                    </a:ln>
                  </pic:spPr>
                </pic:pic>
              </a:graphicData>
            </a:graphic>
          </wp:inline>
        </w:drawing>
      </w:r>
    </w:p>
    <w:p w:rsidR="001D76DA" w:rsidRPr="003515A4" w:rsidRDefault="001D76DA"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y=df[, 17] # y is dependent variable GDP</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head(y)</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7.370436e+12 7.644819e+12 7.868898e+12 8.340588e+12 8.962207e+12 8.725984e+12</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x=df[,-17]   # x is independent variable of original data.</w:t>
      </w:r>
      <w:r w:rsidRPr="003515A4">
        <w:rPr>
          <w:rFonts w:ascii="Times New Roman" w:eastAsia="Times New Roman" w:hAnsi="Times New Roman" w:cs="Times New Roman"/>
          <w:color w:val="0000FF"/>
          <w:sz w:val="24"/>
          <w:szCs w:val="24"/>
        </w:rPr>
        <w:tab/>
      </w:r>
      <w:r w:rsidRPr="003515A4">
        <w:rPr>
          <w:rFonts w:ascii="Times New Roman" w:eastAsia="Times New Roman" w:hAnsi="Times New Roman" w:cs="Times New Roman"/>
          <w:color w:val="0000FF"/>
          <w:sz w:val="24"/>
          <w:szCs w:val="24"/>
        </w:rPr>
        <w:tab/>
      </w:r>
      <w:r w:rsidRPr="003515A4">
        <w:rPr>
          <w:rFonts w:ascii="Times New Roman" w:eastAsia="Times New Roman" w:hAnsi="Times New Roman" w:cs="Times New Roman"/>
          <w:color w:val="0000FF"/>
          <w:sz w:val="24"/>
          <w:szCs w:val="24"/>
        </w:rPr>
        <w:tab/>
      </w:r>
      <w:r w:rsidRPr="003515A4">
        <w:rPr>
          <w:rFonts w:ascii="Times New Roman" w:eastAsia="Times New Roman" w:hAnsi="Times New Roman" w:cs="Times New Roman"/>
          <w:color w:val="0000FF"/>
          <w:sz w:val="24"/>
          <w:szCs w:val="24"/>
        </w:rPr>
        <w:tab/>
      </w:r>
      <w:r w:rsidRPr="003515A4">
        <w:rPr>
          <w:rFonts w:ascii="Times New Roman" w:eastAsia="Times New Roman" w:hAnsi="Times New Roman" w:cs="Times New Roman"/>
          <w:color w:val="0000FF"/>
          <w:sz w:val="24"/>
          <w:szCs w:val="24"/>
        </w:rPr>
        <w:tab/>
      </w:r>
      <w:r w:rsidRPr="003515A4">
        <w:rPr>
          <w:rFonts w:ascii="Times New Roman" w:eastAsia="Times New Roman" w:hAnsi="Times New Roman" w:cs="Times New Roman"/>
          <w:color w:val="0000FF"/>
          <w:sz w:val="24"/>
          <w:szCs w:val="24"/>
        </w:rPr>
        <w:tab/>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The above data are transforming in to log transformation all variables.</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y=log(y)</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x=cbind(log(x$x1),log(x$x2),log(x$x3),log(x$x4),log(x$x5),log(x$x6),log(x$x7),</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         log(x$x8),log(x$x9),log(x$x10),log(x$x11),log(x$x12),log(x$x13),log(x$x14),</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         log(x$x15),log(x$x16))</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C5060B"/>
          <w:sz w:val="24"/>
          <w:szCs w:val="24"/>
        </w:rPr>
        <w:t>Warning message:</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C5060B"/>
          <w:sz w:val="24"/>
          <w:szCs w:val="24"/>
        </w:rPr>
      </w:pPr>
      <w:r w:rsidRPr="003515A4">
        <w:rPr>
          <w:rFonts w:ascii="Times New Roman" w:eastAsia="Times New Roman" w:hAnsi="Times New Roman" w:cs="Times New Roman"/>
          <w:color w:val="C5060B"/>
          <w:sz w:val="24"/>
          <w:szCs w:val="24"/>
        </w:rPr>
        <w:t>In log(x$x14) :NaNs produced</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C5060B"/>
          <w:sz w:val="24"/>
          <w:szCs w:val="24"/>
        </w:rPr>
      </w:pPr>
    </w:p>
    <w:p w:rsidR="003515A4" w:rsidRPr="001D76DA" w:rsidRDefault="003515A4" w:rsidP="001D76DA">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 xml:space="preserve">&gt; head(x) # call data into log transformation </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5943600" cy="2100448"/>
            <wp:effectExtent l="0" t="0" r="0" b="0"/>
            <wp:docPr id="36" name="Picture 33" descr="C:\Users\Admin\Desktop\GDP\time_series_screenshot_09_03_2020\PCA screenshort\log 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GDP\time_series_screenshot_09_03_2020\PCA screenshort\log 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00448"/>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x=as.data.frame.matrix(x)</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summary(x)</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5038725" cy="4728171"/>
            <wp:effectExtent l="19050" t="0" r="9525" b="0"/>
            <wp:docPr id="37" name="Picture 34" descr="C:\Users\Admin\Desktop\GDP\time_series_screenshot_09_03_2020\PCA screenshort\logx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GDP\time_series_screenshot_09_03_2020\PCA screenshort\logx summa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4728171"/>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themeColor="text1"/>
          <w:sz w:val="24"/>
          <w:szCs w:val="24"/>
        </w:rPr>
      </w:pPr>
      <w:r w:rsidRPr="003515A4">
        <w:rPr>
          <w:rFonts w:ascii="Times New Roman" w:eastAsia="Times New Roman" w:hAnsi="Times New Roman" w:cs="Times New Roman"/>
          <w:bCs/>
          <w:color w:val="000000" w:themeColor="text1"/>
          <w:sz w:val="24"/>
          <w:szCs w:val="24"/>
        </w:rPr>
        <w:t>The above log transformation to some negative values in data are not covert in log transformation, the values convert to nans values in independent variable 14 to remove nans value to cleaning the data.</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x$V14=ifelse(is.na(x$V14),median(x$V14,na.rm = T),x$V14)</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summary(x)</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5012055" cy="4632325"/>
            <wp:effectExtent l="0" t="0" r="0" b="0"/>
            <wp:docPr id="38" name="Picture 35" descr="C:\Users\Admin\Desktop\GDP\time_series_screenshot_09_03_2020\PCA screenshort\missing value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GDP\time_series_screenshot_09_03_2020\PCA screenshort\missing value remov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2055" cy="4632325"/>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sum(is.na(x)) # there is no missing values in the above data.</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0</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The data frame complete y and x then we regress y on x variables.</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df1=data.frame(y,x)  # df1 is data frame to y(GDP) and x ( GDP factors)</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model=lm(y~.,data = df1)</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summary(model)</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sz w:val="24"/>
          <w:szCs w:val="24"/>
        </w:rPr>
        <w:lastRenderedPageBreak/>
        <w:drawing>
          <wp:inline distT="0" distB="0" distL="0" distR="0">
            <wp:extent cx="5321935" cy="4468483"/>
            <wp:effectExtent l="0" t="0" r="0" b="8890"/>
            <wp:docPr id="39" name="Picture 42" descr="C:\Users\Admin\Desktop\GDP\time_series_screenshot_09_03_2020\PCA screenshor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GDP\time_series_screenshot_09_03_2020\PCA screenshort\mode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2082" cy="4485399"/>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sz w:val="24"/>
          <w:szCs w:val="24"/>
        </w:rPr>
        <w:t>The above data we regress regression model GDP on all selected GDP factors. The give regression model, we seen the model are good, but actually it’s not good. Because the R</w:t>
      </w:r>
      <w:r w:rsidRPr="003515A4">
        <w:rPr>
          <w:rFonts w:ascii="Times New Roman" w:eastAsia="Times New Roman" w:hAnsi="Times New Roman" w:cs="Times New Roman"/>
          <w:bCs/>
          <w:sz w:val="24"/>
          <w:szCs w:val="24"/>
          <w:vertAlign w:val="superscript"/>
        </w:rPr>
        <w:t xml:space="preserve">2 </w:t>
      </w:r>
      <w:r w:rsidRPr="003515A4">
        <w:rPr>
          <w:rFonts w:ascii="Times New Roman" w:eastAsia="Times New Roman" w:hAnsi="Times New Roman" w:cs="Times New Roman"/>
          <w:bCs/>
          <w:sz w:val="24"/>
          <w:szCs w:val="24"/>
        </w:rPr>
        <w:t xml:space="preserve">is very high in the data but few significant t-ratio in the model, there is problem of multicollinearity in the data. There we check the one by one assumption of Classical Linear Regression Model. </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b/>
          <w:sz w:val="24"/>
          <w:szCs w:val="24"/>
        </w:rPr>
        <w:t>Check the Normality</w:t>
      </w:r>
    </w:p>
    <w:p w:rsidR="003515A4" w:rsidRPr="003515A4" w:rsidRDefault="003515A4" w:rsidP="003515A4">
      <w:pPr>
        <w:shd w:val="clear" w:color="auto" w:fill="FFFFFF"/>
        <w:spacing w:after="0" w:line="360" w:lineRule="auto"/>
        <w:ind w:firstLine="720"/>
        <w:jc w:val="both"/>
        <w:rPr>
          <w:rFonts w:ascii="Times New Roman" w:eastAsia="Times New Roman" w:hAnsi="Times New Roman" w:cs="Times New Roman"/>
          <w:b/>
          <w:sz w:val="24"/>
          <w:szCs w:val="24"/>
        </w:rPr>
      </w:pPr>
      <w:r w:rsidRPr="003515A4">
        <w:rPr>
          <w:rFonts w:ascii="Times New Roman" w:eastAsia="Times New Roman" w:hAnsi="Times New Roman" w:cs="Times New Roman"/>
          <w:bCs/>
          <w:sz w:val="24"/>
          <w:szCs w:val="24"/>
        </w:rPr>
        <w:t>Data is normal or not, the check the normality for the data to use test of shapiro.test in R. package install library (lmtest).</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shapiro.test(residuals(model))# H0: data is normal</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4330700" cy="923290"/>
            <wp:effectExtent l="0" t="0" r="0" b="0"/>
            <wp:docPr id="40" name="Picture 43" descr="C:\Users\Admin\Desktop\GDP\time_series_screenshot_09_03_2020\PCA screenshort\shapiro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GDP\time_series_screenshot_09_03_2020\PCA screenshort\shapiro te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0700" cy="923290"/>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r w:rsidRPr="003515A4">
        <w:rPr>
          <w:rFonts w:ascii="Times New Roman" w:eastAsia="Times New Roman" w:hAnsi="Times New Roman" w:cs="Times New Roman"/>
          <w:b/>
          <w:bCs/>
          <w:color w:val="000000"/>
          <w:sz w:val="24"/>
          <w:szCs w:val="24"/>
        </w:rPr>
        <w:t>Interpretation:</w:t>
      </w:r>
      <w:r w:rsidRPr="003515A4">
        <w:rPr>
          <w:rFonts w:ascii="Times New Roman" w:eastAsia="Times New Roman" w:hAnsi="Times New Roman" w:cs="Times New Roman"/>
          <w:bCs/>
          <w:color w:val="000000"/>
          <w:sz w:val="24"/>
          <w:szCs w:val="24"/>
        </w:rPr>
        <w:t xml:space="preserve"> The above the check the p-value is greater than 0.05 (alpha). The conclusion is the data is normal follow.</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3515A4" w:rsidRPr="003515A4" w:rsidRDefault="003515A4" w:rsidP="003515A4">
      <w:pPr>
        <w:shd w:val="clear" w:color="auto" w:fill="FFFFFF" w:themeFill="background1"/>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The plot the GPD vs Year</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color w:val="0000FF"/>
          <w:sz w:val="24"/>
          <w:szCs w:val="24"/>
        </w:rPr>
      </w:pPr>
      <w:r w:rsidRPr="003515A4">
        <w:rPr>
          <w:rFonts w:ascii="Times New Roman" w:eastAsia="Times New Roman" w:hAnsi="Times New Roman" w:cs="Times New Roman"/>
          <w:color w:val="0000FF"/>
          <w:sz w:val="24"/>
          <w:szCs w:val="24"/>
        </w:rPr>
        <w:t>&gt; plot(data[,1],data[,18],ylab="GDP",xlab = "Year")</w:t>
      </w:r>
    </w:p>
    <w:p w:rsidR="003515A4" w:rsidRPr="003515A4" w:rsidRDefault="003515A4" w:rsidP="00B24336">
      <w:pPr>
        <w:shd w:val="clear" w:color="auto" w:fill="FFFFFF" w:themeFill="background1"/>
        <w:spacing w:after="0" w:line="360" w:lineRule="auto"/>
        <w:jc w:val="center"/>
        <w:rPr>
          <w:rFonts w:ascii="Times New Roman" w:eastAsia="Times New Roman" w:hAnsi="Times New Roman" w:cs="Times New Roman"/>
          <w:sz w:val="24"/>
          <w:szCs w:val="24"/>
        </w:rPr>
      </w:pPr>
      <w:r w:rsidRPr="003515A4">
        <w:rPr>
          <w:rFonts w:ascii="Times New Roman" w:hAnsi="Times New Roman" w:cs="Times New Roman"/>
          <w:noProof/>
          <w:sz w:val="24"/>
          <w:szCs w:val="24"/>
        </w:rPr>
        <w:drawing>
          <wp:inline distT="0" distB="0" distL="0" distR="0">
            <wp:extent cx="4068416" cy="2458085"/>
            <wp:effectExtent l="0" t="0" r="8890" b="0"/>
            <wp:docPr id="41" name="Picture 5" descr="https://lh4.googleusercontent.com/WxRBAFhvxzcSxGF21w45KwdtbJsyMagNXumGwAgVCbrXUg72inUd4w7i71JmWGDtdGYPJn4IjOibIcfmv7bLpg-SXf6ZuZY0wZK_ckolYqP4RwBLtls2fFIJlT4gMjjqYnf0JLlLbNqmoiG3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xRBAFhvxzcSxGF21w45KwdtbJsyMagNXumGwAgVCbrXUg72inUd4w7i71JmWGDtdGYPJn4IjOibIcfmv7bLpg-SXf6ZuZY0wZK_ckolYqP4RwBLtls2fFIJlT4gMjjqYnf0JLlLbNqmoiG3L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2230" cy="2472473"/>
                    </a:xfrm>
                    <a:prstGeom prst="rect">
                      <a:avLst/>
                    </a:prstGeom>
                    <a:noFill/>
                    <a:ln>
                      <a:noFill/>
                    </a:ln>
                  </pic:spPr>
                </pic:pic>
              </a:graphicData>
            </a:graphic>
          </wp:inline>
        </w:drawing>
      </w:r>
    </w:p>
    <w:p w:rsidR="003515A4" w:rsidRPr="003515A4" w:rsidRDefault="003515A4" w:rsidP="00B24336">
      <w:pPr>
        <w:shd w:val="clear" w:color="auto" w:fill="FFFFFF" w:themeFill="background1"/>
        <w:spacing w:after="0" w:line="360" w:lineRule="auto"/>
        <w:jc w:val="center"/>
        <w:rPr>
          <w:rFonts w:ascii="Times New Roman" w:eastAsia="Times New Roman" w:hAnsi="Times New Roman" w:cs="Times New Roman"/>
          <w:sz w:val="24"/>
          <w:szCs w:val="24"/>
        </w:rPr>
      </w:pPr>
      <w:r w:rsidRPr="003515A4">
        <w:rPr>
          <w:rFonts w:ascii="Times New Roman" w:eastAsia="Times New Roman" w:hAnsi="Times New Roman" w:cs="Times New Roman"/>
          <w:sz w:val="24"/>
          <w:szCs w:val="24"/>
        </w:rPr>
        <w:t>Fig. Scatter plot GDP vs. Year</w:t>
      </w:r>
    </w:p>
    <w:p w:rsidR="003515A4" w:rsidRPr="003515A4" w:rsidRDefault="003515A4" w:rsidP="003515A4">
      <w:pPr>
        <w:shd w:val="clear" w:color="auto" w:fill="FFFFFF" w:themeFill="background1"/>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themeFill="background1"/>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sz w:val="24"/>
          <w:szCs w:val="24"/>
        </w:rPr>
        <w:t>The above graph we can see the GDP are exponentially increasing in the period of time. The GDP is measure in crore in rupees. The GDP data are plot 1960-2018 period of time GDP in the above GDP graph data.</w:t>
      </w:r>
    </w:p>
    <w:p w:rsidR="003515A4" w:rsidRPr="003515A4" w:rsidRDefault="003515A4" w:rsidP="003515A4">
      <w:pPr>
        <w:shd w:val="clear" w:color="auto" w:fill="FFFFFF" w:themeFill="background1"/>
        <w:spacing w:after="0" w:line="360" w:lineRule="auto"/>
        <w:jc w:val="both"/>
        <w:rPr>
          <w:rFonts w:ascii="Times New Roman" w:eastAsia="Times New Roman" w:hAnsi="Times New Roman" w:cs="Times New Roman"/>
          <w:b/>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color w:val="0000FF"/>
          <w:sz w:val="24"/>
          <w:szCs w:val="24"/>
        </w:rPr>
      </w:pPr>
      <w:r w:rsidRPr="003515A4">
        <w:rPr>
          <w:rFonts w:ascii="Times New Roman" w:eastAsia="Times New Roman" w:hAnsi="Times New Roman" w:cs="Times New Roman"/>
          <w:color w:val="0000FF"/>
          <w:sz w:val="24"/>
          <w:szCs w:val="24"/>
        </w:rPr>
        <w:t>&gt; hist(y)  # Histogram of GDP.</w:t>
      </w:r>
    </w:p>
    <w:p w:rsidR="003515A4" w:rsidRPr="003515A4" w:rsidRDefault="003515A4" w:rsidP="00B24336">
      <w:pPr>
        <w:shd w:val="clear" w:color="auto" w:fill="FFFFFF" w:themeFill="background1"/>
        <w:spacing w:after="0" w:line="360" w:lineRule="auto"/>
        <w:jc w:val="center"/>
        <w:rPr>
          <w:rFonts w:ascii="Times New Roman" w:eastAsia="Times New Roman" w:hAnsi="Times New Roman" w:cs="Times New Roman"/>
          <w:sz w:val="24"/>
          <w:szCs w:val="24"/>
        </w:rPr>
      </w:pPr>
      <w:r w:rsidRPr="003515A4">
        <w:rPr>
          <w:rFonts w:ascii="Times New Roman" w:hAnsi="Times New Roman" w:cs="Times New Roman"/>
          <w:noProof/>
          <w:sz w:val="24"/>
          <w:szCs w:val="24"/>
        </w:rPr>
        <w:lastRenderedPageBreak/>
        <w:drawing>
          <wp:inline distT="0" distB="0" distL="0" distR="0">
            <wp:extent cx="4132053" cy="2589867"/>
            <wp:effectExtent l="0" t="0" r="1905" b="1270"/>
            <wp:docPr id="94" name="Picture 6" descr="https://lh6.googleusercontent.com/8aB0HwYK7bkgFOPSuDTww5ArlkAMIAoR_vS14JlfcUt03k1XWPgzU6-UXNeAl9MrCTX4TONSfNgwexTnES0_c3YDHC_3juCMxAsb-dUkVPNVCDSCA4gh-GllkJ9MYHs86qW6mgRK1rh3Jao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8aB0HwYK7bkgFOPSuDTww5ArlkAMIAoR_vS14JlfcUt03k1XWPgzU6-UXNeAl9MrCTX4TONSfNgwexTnES0_c3YDHC_3juCMxAsb-dUkVPNVCDSCA4gh-GllkJ9MYHs86qW6mgRK1rh3JaoU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9663" cy="2600904"/>
                    </a:xfrm>
                    <a:prstGeom prst="rect">
                      <a:avLst/>
                    </a:prstGeom>
                    <a:noFill/>
                    <a:ln>
                      <a:noFill/>
                    </a:ln>
                  </pic:spPr>
                </pic:pic>
              </a:graphicData>
            </a:graphic>
          </wp:inline>
        </w:drawing>
      </w:r>
    </w:p>
    <w:p w:rsidR="003515A4" w:rsidRPr="003515A4" w:rsidRDefault="003515A4" w:rsidP="00B24336">
      <w:pPr>
        <w:shd w:val="clear" w:color="auto" w:fill="FFFFFF" w:themeFill="background1"/>
        <w:spacing w:after="0" w:line="360" w:lineRule="auto"/>
        <w:jc w:val="center"/>
        <w:rPr>
          <w:rFonts w:ascii="Times New Roman" w:eastAsia="Times New Roman" w:hAnsi="Times New Roman" w:cs="Times New Roman"/>
          <w:sz w:val="24"/>
          <w:szCs w:val="24"/>
        </w:rPr>
      </w:pPr>
      <w:r w:rsidRPr="003515A4">
        <w:rPr>
          <w:rFonts w:ascii="Times New Roman" w:eastAsia="Times New Roman" w:hAnsi="Times New Roman" w:cs="Times New Roman"/>
          <w:sz w:val="24"/>
          <w:szCs w:val="24"/>
        </w:rPr>
        <w:t>Fig Histogram for Frequency vs. y(GDP)</w:t>
      </w:r>
    </w:p>
    <w:p w:rsidR="003515A4" w:rsidRPr="003515A4" w:rsidRDefault="003515A4" w:rsidP="003515A4">
      <w:pPr>
        <w:shd w:val="clear" w:color="auto" w:fill="FFFFFF" w:themeFill="background1"/>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themeFill="background1"/>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sz w:val="24"/>
          <w:szCs w:val="24"/>
        </w:rPr>
        <w:t xml:space="preserve">We can see the Histogram is approximately normal shape in histogram plot of GDP. </w:t>
      </w:r>
    </w:p>
    <w:p w:rsidR="003515A4" w:rsidRPr="003515A4" w:rsidRDefault="003515A4" w:rsidP="003515A4">
      <w:pPr>
        <w:shd w:val="clear" w:color="auto" w:fill="FFFFFF" w:themeFill="background1"/>
        <w:spacing w:after="0" w:line="360" w:lineRule="auto"/>
        <w:jc w:val="both"/>
        <w:rPr>
          <w:rFonts w:ascii="Times New Roman" w:eastAsia="Times New Roman" w:hAnsi="Times New Roman" w:cs="Times New Roman"/>
          <w:b/>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 xml:space="preserve">&gt;acf(y) # ACF is known as Auto Correlation Function. </w:t>
      </w:r>
    </w:p>
    <w:p w:rsidR="003515A4" w:rsidRPr="003515A4" w:rsidRDefault="003515A4" w:rsidP="00B24336">
      <w:pPr>
        <w:shd w:val="clear" w:color="auto" w:fill="FFFFFF" w:themeFill="background1"/>
        <w:spacing w:after="0" w:line="360" w:lineRule="auto"/>
        <w:jc w:val="center"/>
        <w:rPr>
          <w:rFonts w:ascii="Times New Roman" w:eastAsia="Times New Roman" w:hAnsi="Times New Roman" w:cs="Times New Roman"/>
          <w:sz w:val="24"/>
          <w:szCs w:val="24"/>
        </w:rPr>
      </w:pPr>
      <w:r w:rsidRPr="003515A4">
        <w:rPr>
          <w:rFonts w:ascii="Times New Roman" w:hAnsi="Times New Roman" w:cs="Times New Roman"/>
          <w:noProof/>
          <w:sz w:val="24"/>
          <w:szCs w:val="24"/>
        </w:rPr>
        <w:drawing>
          <wp:inline distT="0" distB="0" distL="0" distR="0">
            <wp:extent cx="4295955" cy="2610753"/>
            <wp:effectExtent l="0" t="0" r="0" b="0"/>
            <wp:docPr id="95" name="Picture 9" descr="https://lh4.googleusercontent.com/O7e2sipaXpc2fNhHPrjFVG3KA67L40PU-Ko69e57EAq9BSVL2a1UueuamHpmlapdl6vsCCWOPr2_-2KlHAfVbdtZzoNLgMoBRLJLBiQiFxSazdYVuQbCXq2mtkAOZ2na1lniVz749P9rK0A9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O7e2sipaXpc2fNhHPrjFVG3KA67L40PU-Ko69e57EAq9BSVL2a1UueuamHpmlapdl6vsCCWOPr2_-2KlHAfVbdtZzoNLgMoBRLJLBiQiFxSazdYVuQbCXq2mtkAOZ2na1lniVz749P9rK0A90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722" cy="2622158"/>
                    </a:xfrm>
                    <a:prstGeom prst="rect">
                      <a:avLst/>
                    </a:prstGeom>
                    <a:noFill/>
                    <a:ln>
                      <a:noFill/>
                    </a:ln>
                  </pic:spPr>
                </pic:pic>
              </a:graphicData>
            </a:graphic>
          </wp:inline>
        </w:drawing>
      </w:r>
    </w:p>
    <w:p w:rsidR="003515A4" w:rsidRPr="003515A4" w:rsidRDefault="003515A4" w:rsidP="00B24336">
      <w:pPr>
        <w:shd w:val="clear" w:color="auto" w:fill="FFFFFF" w:themeFill="background1"/>
        <w:spacing w:after="0" w:line="360" w:lineRule="auto"/>
        <w:jc w:val="center"/>
        <w:rPr>
          <w:rFonts w:ascii="Times New Roman" w:eastAsia="Times New Roman" w:hAnsi="Times New Roman" w:cs="Times New Roman"/>
          <w:sz w:val="24"/>
          <w:szCs w:val="24"/>
        </w:rPr>
      </w:pPr>
      <w:r w:rsidRPr="003515A4">
        <w:rPr>
          <w:rFonts w:ascii="Times New Roman" w:eastAsia="Times New Roman" w:hAnsi="Times New Roman" w:cs="Times New Roman"/>
          <w:sz w:val="24"/>
          <w:szCs w:val="24"/>
        </w:rPr>
        <w:t>Fig ACF plot for Series y(GDP)</w:t>
      </w:r>
    </w:p>
    <w:p w:rsidR="003515A4" w:rsidRPr="003515A4" w:rsidRDefault="003515A4" w:rsidP="003515A4">
      <w:pPr>
        <w:shd w:val="clear" w:color="auto" w:fill="FFFFFF" w:themeFill="background1"/>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sz w:val="24"/>
          <w:szCs w:val="24"/>
        </w:rPr>
        <w:t>The ACF plot is GDP. The ACF plot we seen the line of center of ACF is above all the line plotted in the plot. The upper boundary of ACF is cross some line in the graph. The total no. of line cross is 16. That is the above in lag value is 16 in GDP data.</w:t>
      </w:r>
    </w:p>
    <w:p w:rsidR="003515A4" w:rsidRPr="003515A4" w:rsidRDefault="003515A4" w:rsidP="003515A4">
      <w:pPr>
        <w:shd w:val="clear" w:color="auto" w:fill="FFFFFF" w:themeFill="background1"/>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b/>
          <w:sz w:val="24"/>
          <w:szCs w:val="24"/>
        </w:rPr>
        <w:lastRenderedPageBreak/>
        <w:t>To check Autocorrelation</w:t>
      </w:r>
    </w:p>
    <w:p w:rsidR="003515A4" w:rsidRPr="003515A4" w:rsidRDefault="003515A4" w:rsidP="003515A4">
      <w:pPr>
        <w:shd w:val="clear" w:color="auto" w:fill="FFFFFF" w:themeFill="background1"/>
        <w:spacing w:after="0" w:line="360" w:lineRule="auto"/>
        <w:ind w:firstLine="720"/>
        <w:jc w:val="both"/>
        <w:rPr>
          <w:rFonts w:ascii="Times New Roman" w:eastAsia="Times New Roman" w:hAnsi="Times New Roman" w:cs="Times New Roman"/>
          <w:b/>
          <w:sz w:val="24"/>
          <w:szCs w:val="24"/>
        </w:rPr>
      </w:pPr>
      <w:r w:rsidRPr="003515A4">
        <w:rPr>
          <w:rFonts w:ascii="Times New Roman" w:eastAsia="Times New Roman" w:hAnsi="Times New Roman" w:cs="Times New Roman"/>
          <w:bCs/>
          <w:sz w:val="24"/>
          <w:szCs w:val="24"/>
        </w:rPr>
        <w:t>Some test is to test of data in presence of autocorrelation or not.</w:t>
      </w:r>
    </w:p>
    <w:p w:rsidR="003515A4" w:rsidRPr="003515A4" w:rsidRDefault="003515A4" w:rsidP="003515A4">
      <w:pPr>
        <w:shd w:val="clear" w:color="auto" w:fill="FFFFFF" w:themeFill="background1"/>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b/>
          <w:sz w:val="24"/>
          <w:szCs w:val="24"/>
        </w:rPr>
        <w:t>Durbin-Watson test (DW test)</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library(zoo)</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library(lmtest)</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color w:val="0000FF"/>
          <w:sz w:val="24"/>
          <w:szCs w:val="24"/>
        </w:rPr>
      </w:pPr>
      <w:r w:rsidRPr="003515A4">
        <w:rPr>
          <w:rFonts w:ascii="Times New Roman" w:eastAsia="Times New Roman" w:hAnsi="Times New Roman" w:cs="Times New Roman"/>
          <w:color w:val="0000FF"/>
          <w:sz w:val="24"/>
          <w:szCs w:val="24"/>
        </w:rPr>
        <w:t>&gt;dwtest(model) # Ho: data is no autocorrelation</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sz w:val="24"/>
          <w:szCs w:val="24"/>
        </w:rPr>
        <w:drawing>
          <wp:inline distT="0" distB="0" distL="0" distR="0">
            <wp:extent cx="5236210" cy="1155700"/>
            <wp:effectExtent l="0" t="0" r="2540" b="6350"/>
            <wp:docPr id="96" name="Picture 44" descr="C:\Users\Admin\Desktop\GDP\time_series_screenshot_09_03_2020\PCA screenshort\dw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GDP\time_series_screenshot_09_03_2020\PCA screenshort\dwt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6210" cy="1155700"/>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
          <w:bCs/>
          <w:sz w:val="24"/>
          <w:szCs w:val="24"/>
        </w:rPr>
        <w:t>Interpretation:</w:t>
      </w:r>
      <w:r w:rsidRPr="003515A4">
        <w:rPr>
          <w:rFonts w:ascii="Times New Roman" w:eastAsia="Times New Roman" w:hAnsi="Times New Roman" w:cs="Times New Roman"/>
          <w:bCs/>
          <w:sz w:val="24"/>
          <w:szCs w:val="24"/>
        </w:rPr>
        <w:t xml:space="preserve"> The DW test we can see and conclude the given data are presence of autocorrelation is the data. </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b/>
          <w:sz w:val="24"/>
          <w:szCs w:val="24"/>
        </w:rPr>
        <w:t>11.4 To check the Heteroscedasticity.</w:t>
      </w:r>
    </w:p>
    <w:p w:rsidR="003515A4" w:rsidRPr="003515A4" w:rsidRDefault="003515A4" w:rsidP="000F3D48">
      <w:pPr>
        <w:pStyle w:val="ListParagraph"/>
        <w:numPr>
          <w:ilvl w:val="0"/>
          <w:numId w:val="4"/>
        </w:num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sz w:val="24"/>
          <w:szCs w:val="24"/>
        </w:rPr>
        <w:t>By using Breusch-pagan test. To check data is homoscedasticity.</w:t>
      </w:r>
    </w:p>
    <w:p w:rsidR="003515A4" w:rsidRPr="003515A4" w:rsidRDefault="003515A4" w:rsidP="000F3D48">
      <w:pPr>
        <w:pStyle w:val="ListParagraph"/>
        <w:numPr>
          <w:ilvl w:val="0"/>
          <w:numId w:val="4"/>
        </w:num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Goldfeld-Quandt test</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&gt;bgtest(model) # H</w:t>
      </w:r>
      <w:r w:rsidRPr="003515A4">
        <w:rPr>
          <w:rFonts w:ascii="Times New Roman" w:eastAsia="Times New Roman" w:hAnsi="Times New Roman" w:cs="Times New Roman"/>
          <w:color w:val="0000FF"/>
          <w:sz w:val="24"/>
          <w:szCs w:val="24"/>
          <w:vertAlign w:val="subscript"/>
        </w:rPr>
        <w:t>o</w:t>
      </w:r>
      <w:r w:rsidRPr="003515A4">
        <w:rPr>
          <w:rFonts w:ascii="Times New Roman" w:eastAsia="Times New Roman" w:hAnsi="Times New Roman" w:cs="Times New Roman"/>
          <w:color w:val="0000FF"/>
          <w:sz w:val="24"/>
          <w:szCs w:val="24"/>
        </w:rPr>
        <w:t xml:space="preserve">: the data is homoscedasticity or there is constant variance. </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noProof/>
          <w:color w:val="000000"/>
          <w:sz w:val="24"/>
          <w:szCs w:val="24"/>
        </w:rPr>
        <w:drawing>
          <wp:inline distT="0" distB="0" distL="0" distR="0">
            <wp:extent cx="5607050" cy="1017905"/>
            <wp:effectExtent l="0" t="0" r="0" b="0"/>
            <wp:docPr id="97" name="Picture 45" descr="C:\Users\Admin\Desktop\GDP\time_series_screenshot_09_03_2020\PCA screenshort\bg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GDP\time_series_screenshot_09_03_2020\PCA screenshort\bgte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7050" cy="1017905"/>
                    </a:xfrm>
                    <a:prstGeom prst="rect">
                      <a:avLst/>
                    </a:prstGeom>
                    <a:noFill/>
                    <a:ln>
                      <a:noFill/>
                    </a:ln>
                  </pic:spPr>
                </pic:pic>
              </a:graphicData>
            </a:graphic>
          </wp:inline>
        </w:drawing>
      </w:r>
      <w:r w:rsidRPr="003515A4">
        <w:rPr>
          <w:rFonts w:ascii="Times New Roman" w:eastAsia="Times New Roman" w:hAnsi="Times New Roman" w:cs="Times New Roman"/>
          <w:b/>
          <w:sz w:val="24"/>
          <w:szCs w:val="24"/>
        </w:rPr>
        <w:br/>
        <w:t xml:space="preserve">Interpretation: </w:t>
      </w:r>
      <w:r w:rsidRPr="003515A4">
        <w:rPr>
          <w:rFonts w:ascii="Times New Roman" w:eastAsia="Times New Roman" w:hAnsi="Times New Roman" w:cs="Times New Roman"/>
          <w:sz w:val="24"/>
          <w:szCs w:val="24"/>
        </w:rPr>
        <w:t>The conclude the above test the p value is greater than alpha (0.05). That is data is homoscedasticity.</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&gt;gqtest(model2) # H</w:t>
      </w:r>
      <w:r w:rsidRPr="003515A4">
        <w:rPr>
          <w:rFonts w:ascii="Times New Roman" w:eastAsia="Times New Roman" w:hAnsi="Times New Roman" w:cs="Times New Roman"/>
          <w:color w:val="0000FF"/>
          <w:sz w:val="24"/>
          <w:szCs w:val="24"/>
          <w:vertAlign w:val="subscript"/>
        </w:rPr>
        <w:t>0</w:t>
      </w:r>
      <w:r w:rsidRPr="003515A4">
        <w:rPr>
          <w:rFonts w:ascii="Times New Roman" w:eastAsia="Times New Roman" w:hAnsi="Times New Roman" w:cs="Times New Roman"/>
          <w:color w:val="0000FF"/>
          <w:sz w:val="24"/>
          <w:szCs w:val="24"/>
        </w:rPr>
        <w:t xml:space="preserve"> : data is homoscedasticity. </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5650230" cy="1155700"/>
            <wp:effectExtent l="0" t="0" r="7620" b="6350"/>
            <wp:docPr id="98" name="Picture 46" descr="C:\Users\Admin\Desktop\GDP\time_series_screenshot_09_03_2020\PCA screenshort\gq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GDP\time_series_screenshot_09_03_2020\PCA screenshort\gqtest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0230" cy="1155700"/>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b/>
          <w:sz w:val="24"/>
          <w:szCs w:val="24"/>
        </w:rPr>
        <w:t xml:space="preserve">Interpretation: </w:t>
      </w:r>
      <w:r w:rsidRPr="003515A4">
        <w:rPr>
          <w:rFonts w:ascii="Times New Roman" w:eastAsia="Times New Roman" w:hAnsi="Times New Roman" w:cs="Times New Roman"/>
          <w:bCs/>
          <w:sz w:val="24"/>
          <w:szCs w:val="24"/>
        </w:rPr>
        <w:t>The above data is Homoscedastic.</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31849B" w:themeColor="accent5" w:themeShade="BF"/>
          <w:sz w:val="24"/>
          <w:szCs w:val="24"/>
        </w:rPr>
      </w:pPr>
      <w:r w:rsidRPr="003515A4">
        <w:rPr>
          <w:rFonts w:ascii="Times New Roman" w:eastAsia="Times New Roman" w:hAnsi="Times New Roman" w:cs="Times New Roman"/>
          <w:bCs/>
          <w:sz w:val="24"/>
          <w:szCs w:val="24"/>
        </w:rPr>
        <w:t xml:space="preserve">The assumption of autocorrelation is violated in the above assumption. That is data </w:t>
      </w:r>
      <w:r w:rsidR="00DF5468" w:rsidRPr="003515A4">
        <w:rPr>
          <w:rFonts w:ascii="Times New Roman" w:eastAsia="Times New Roman" w:hAnsi="Times New Roman" w:cs="Times New Roman"/>
          <w:bCs/>
          <w:sz w:val="24"/>
          <w:szCs w:val="24"/>
        </w:rPr>
        <w:t>in presence</w:t>
      </w:r>
      <w:r w:rsidRPr="003515A4">
        <w:rPr>
          <w:rFonts w:ascii="Times New Roman" w:eastAsia="Times New Roman" w:hAnsi="Times New Roman" w:cs="Times New Roman"/>
          <w:bCs/>
          <w:sz w:val="24"/>
          <w:szCs w:val="24"/>
        </w:rPr>
        <w:t xml:space="preserve"> of autocorrelation. Then we remove the presence of autocorrelation in data. By using the AR (1) with first difference of autoregressive that is lag 1 first iteration.</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e=model$residuals</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&gt;e=as.vector(e):e</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drawing>
          <wp:inline distT="0" distB="0" distL="0" distR="0">
            <wp:extent cx="6090285" cy="1889125"/>
            <wp:effectExtent l="0" t="0" r="5715" b="0"/>
            <wp:docPr id="99" name="Picture 47" descr="C:\Users\Admin\Desktop\GDP\time_series_screenshot_09_03_2020\PCA screenshort\e (res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GDP\time_series_screenshot_09_03_2020\PCA screenshort\e (residual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0285" cy="1889125"/>
                    </a:xfrm>
                    <a:prstGeom prst="rect">
                      <a:avLst/>
                    </a:prstGeom>
                    <a:noFill/>
                    <a:ln>
                      <a:noFill/>
                    </a:ln>
                  </pic:spPr>
                </pic:pic>
              </a:graphicData>
            </a:graphic>
          </wp:inline>
        </w:drawing>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e1=e[1:58]</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e2=e[2:59]</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d=(sum(e1^2)+sum(e2^2)-(2*sum(e1*e2)))/(sum(e^2))</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1.631067</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rho=sum(e1*e2)/sum(e^2)</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rho</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0.181691</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lastRenderedPageBreak/>
        <w:t>&gt; x=as.vector(x)</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class(x)</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"data.frame"</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&gt;yone=y[1]*sqrt(1-rho^2)</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y_1=y[2:59]-rho*y[1:58]</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y_1=append(y_1,yone,after = 0)</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color w:val="0000FF"/>
          <w:sz w:val="24"/>
          <w:szCs w:val="24"/>
        </w:rPr>
      </w:pPr>
      <w:r w:rsidRPr="003515A4">
        <w:rPr>
          <w:rFonts w:ascii="Times New Roman" w:eastAsia="Times New Roman" w:hAnsi="Times New Roman" w:cs="Times New Roman"/>
          <w:color w:val="0000FF"/>
          <w:sz w:val="24"/>
          <w:szCs w:val="24"/>
        </w:rPr>
        <w:t>&gt; end(y_1)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59  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We check the first AR(1) model lag difference in ACF plot.</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&gt;acf(y_1)</w:t>
      </w:r>
    </w:p>
    <w:p w:rsidR="003515A4" w:rsidRPr="003515A4" w:rsidRDefault="003515A4" w:rsidP="00B24336">
      <w:pPr>
        <w:shd w:val="clear" w:color="auto" w:fill="FFFFFF"/>
        <w:spacing w:after="0" w:line="360" w:lineRule="auto"/>
        <w:jc w:val="center"/>
        <w:rPr>
          <w:rFonts w:ascii="Times New Roman" w:eastAsia="Times New Roman" w:hAnsi="Times New Roman" w:cs="Times New Roman"/>
          <w:sz w:val="24"/>
          <w:szCs w:val="24"/>
        </w:rPr>
      </w:pPr>
      <w:r w:rsidRPr="003515A4">
        <w:rPr>
          <w:rFonts w:ascii="Times New Roman" w:hAnsi="Times New Roman" w:cs="Times New Roman"/>
          <w:noProof/>
          <w:sz w:val="24"/>
          <w:szCs w:val="24"/>
        </w:rPr>
        <w:drawing>
          <wp:inline distT="0" distB="0" distL="0" distR="0">
            <wp:extent cx="4554748" cy="2535555"/>
            <wp:effectExtent l="0" t="0" r="0" b="0"/>
            <wp:docPr id="100" name="Picture 8" descr="https://lh3.googleusercontent.com/UdWafjFjm1-z8YSSMyA7Qj3mzRhhFPnIMLesB_3uGZYXFpgFwJ1SX3XeZ3nBRdgwt70iA-dtk5HNrD5BgkoFkwml1pGvHKCHIiNTHEklctSFleF0f9j1HeIwzJNyjup6s_38_MrZ0cpOQz97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dWafjFjm1-z8YSSMyA7Qj3mzRhhFPnIMLesB_3uGZYXFpgFwJ1SX3XeZ3nBRdgwt70iA-dtk5HNrD5BgkoFkwml1pGvHKCHIiNTHEklctSFleF0f9j1HeIwzJNyjup6s_38_MrZ0cpOQz97d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3619" cy="2573894"/>
                    </a:xfrm>
                    <a:prstGeom prst="rect">
                      <a:avLst/>
                    </a:prstGeom>
                    <a:noFill/>
                    <a:ln>
                      <a:noFill/>
                    </a:ln>
                  </pic:spPr>
                </pic:pic>
              </a:graphicData>
            </a:graphic>
          </wp:inline>
        </w:drawing>
      </w:r>
    </w:p>
    <w:p w:rsidR="003515A4" w:rsidRPr="003515A4" w:rsidRDefault="003515A4" w:rsidP="00B24336">
      <w:pPr>
        <w:shd w:val="clear" w:color="auto" w:fill="FFFFFF"/>
        <w:spacing w:after="0" w:line="360" w:lineRule="auto"/>
        <w:jc w:val="center"/>
        <w:rPr>
          <w:rFonts w:ascii="Times New Roman" w:eastAsia="Times New Roman" w:hAnsi="Times New Roman" w:cs="Times New Roman"/>
          <w:sz w:val="24"/>
          <w:szCs w:val="24"/>
        </w:rPr>
      </w:pPr>
      <w:r w:rsidRPr="003515A4">
        <w:rPr>
          <w:rFonts w:ascii="Times New Roman" w:eastAsia="Times New Roman" w:hAnsi="Times New Roman" w:cs="Times New Roman"/>
          <w:sz w:val="24"/>
          <w:szCs w:val="24"/>
        </w:rPr>
        <w:t>Fig ACF plot for Series y_1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bCs/>
          <w:sz w:val="24"/>
          <w:szCs w:val="24"/>
        </w:rPr>
        <w:t xml:space="preserve">The above ACF plot we can see the lag value is decrease by 5. The above ACF plot is presence of autocorrelation in the data, because the line cross the some line.  </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z=rho*x[1:58,1:16]</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w=x[2:59,1:16]</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x_11=x[1,1:16]*sqrt(1-rho^2)</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x_12=w-z</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lastRenderedPageBreak/>
        <w:t>&gt; x_1=rbind(x_11,x_12)</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head(x_1)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drawing>
          <wp:inline distT="0" distB="0" distL="0" distR="0">
            <wp:extent cx="5943600" cy="2069186"/>
            <wp:effectExtent l="0" t="0" r="0" b="7620"/>
            <wp:docPr id="101" name="Picture 48" descr="C:\Users\Admin\Desktop\GDP\time_series_screenshot_09_03_2020\PCA screenshort\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GDP\time_series_screenshot_09_03_2020\PCA screenshort\x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69186"/>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dim(x_1)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59 16</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r w:rsidRPr="003515A4">
        <w:rPr>
          <w:rFonts w:ascii="Times New Roman" w:eastAsia="Times New Roman" w:hAnsi="Times New Roman" w:cs="Times New Roman"/>
          <w:bCs/>
          <w:color w:val="000000"/>
          <w:sz w:val="24"/>
          <w:szCs w:val="24"/>
        </w:rPr>
        <w:t>Again model fit to new data set of y_1 and x_1 of first iteration</w:t>
      </w:r>
      <w:r>
        <w:rPr>
          <w:rFonts w:ascii="Times New Roman" w:eastAsia="Times New Roman" w:hAnsi="Times New Roman" w:cs="Times New Roman"/>
          <w:bCs/>
          <w:color w:val="000000"/>
          <w:sz w:val="24"/>
          <w:szCs w:val="24"/>
        </w:rPr>
        <w:t xml:space="preserve"> of AR(1). We check the model1 w</w:t>
      </w:r>
      <w:r w:rsidRPr="003515A4">
        <w:rPr>
          <w:rFonts w:ascii="Times New Roman" w:eastAsia="Times New Roman" w:hAnsi="Times New Roman" w:cs="Times New Roman"/>
          <w:bCs/>
          <w:color w:val="000000"/>
          <w:sz w:val="24"/>
          <w:szCs w:val="24"/>
        </w:rPr>
        <w:t>ith dataset data1.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data1=data.frame(y_1,x_1)</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model1=lm(y_1~.,data = data1)</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summary(model1)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5081270" cy="5132705"/>
            <wp:effectExtent l="0" t="0" r="5080" b="0"/>
            <wp:docPr id="102" name="Picture 49" descr="C:\Users\Admin\Desktop\GDP\time_series_screenshot_09_03_2020\PCA screenshort\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GDP\time_series_screenshot_09_03_2020\PCA screenshort\model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1270" cy="5132705"/>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color w:val="000000"/>
          <w:sz w:val="24"/>
          <w:szCs w:val="24"/>
        </w:rPr>
        <w:t>Same as the above model, the R</w:t>
      </w:r>
      <w:r w:rsidRPr="003515A4">
        <w:rPr>
          <w:rFonts w:ascii="Times New Roman" w:eastAsia="Times New Roman" w:hAnsi="Times New Roman" w:cs="Times New Roman"/>
          <w:bCs/>
          <w:color w:val="000000"/>
          <w:sz w:val="24"/>
          <w:szCs w:val="24"/>
          <w:vertAlign w:val="superscript"/>
        </w:rPr>
        <w:t xml:space="preserve">2 </w:t>
      </w:r>
      <w:r w:rsidRPr="003515A4">
        <w:rPr>
          <w:rFonts w:ascii="Times New Roman" w:eastAsia="Times New Roman" w:hAnsi="Times New Roman" w:cs="Times New Roman"/>
          <w:bCs/>
          <w:color w:val="000000"/>
          <w:sz w:val="24"/>
          <w:szCs w:val="24"/>
        </w:rPr>
        <w:t xml:space="preserve">is high but few significant t-ratio. Again check the autocorrelation by using DW test. </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&gt;dwtest(model1) # To check the model1 to data in presence of autocorrelation or not.</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sz w:val="24"/>
          <w:szCs w:val="24"/>
        </w:rPr>
        <w:drawing>
          <wp:inline distT="0" distB="0" distL="0" distR="0">
            <wp:extent cx="4934585" cy="1130300"/>
            <wp:effectExtent l="0" t="0" r="0" b="0"/>
            <wp:docPr id="103" name="Picture 51" descr="C:\Users\Admin\Desktop\GDP\time_series_screenshot_09_03_2020\PCA screenshort\second dw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GDP\time_series_screenshot_09_03_2020\PCA screenshort\second dwte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4585" cy="1130300"/>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b/>
          <w:color w:val="000000"/>
          <w:sz w:val="24"/>
          <w:szCs w:val="24"/>
        </w:rPr>
        <w:lastRenderedPageBreak/>
        <w:t>Interpretation:</w:t>
      </w:r>
      <w:r w:rsidRPr="003515A4">
        <w:rPr>
          <w:rFonts w:ascii="Times New Roman" w:eastAsia="Times New Roman" w:hAnsi="Times New Roman" w:cs="Times New Roman"/>
          <w:color w:val="000000"/>
          <w:sz w:val="24"/>
          <w:szCs w:val="24"/>
        </w:rPr>
        <w:t xml:space="preserve"> The above DW-test in p value is less than alpha that is presence of autocorrelation in data.</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sz w:val="24"/>
          <w:szCs w:val="24"/>
        </w:rPr>
        <w:t xml:space="preserve">Again second iteration to AR(2) autoregressive model to remove the autocorrelation.  </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color w:val="0000FF"/>
          <w:sz w:val="24"/>
          <w:szCs w:val="24"/>
        </w:rPr>
      </w:pPr>
      <w:r w:rsidRPr="003515A4">
        <w:rPr>
          <w:rFonts w:ascii="Times New Roman" w:eastAsia="Times New Roman" w:hAnsi="Times New Roman" w:cs="Times New Roman"/>
          <w:color w:val="0000FF"/>
          <w:sz w:val="24"/>
          <w:szCs w:val="24"/>
        </w:rPr>
        <w:t>&gt; e_1=model1$residuals;e_1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drawing>
          <wp:inline distT="0" distB="0" distL="0" distR="0">
            <wp:extent cx="5814060" cy="3657600"/>
            <wp:effectExtent l="0" t="0" r="0" b="0"/>
            <wp:docPr id="104" name="Picture 53" descr="C:\Users\Admin\Desktop\GDP\time_series_screenshot_09_03_2020\PCA screenshort\e_1 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GDP\time_series_screenshot_09_03_2020\PCA screenshort\e_1 secon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4060" cy="3657600"/>
                    </a:xfrm>
                    <a:prstGeom prst="rect">
                      <a:avLst/>
                    </a:prstGeom>
                    <a:noFill/>
                    <a:ln>
                      <a:noFill/>
                    </a:ln>
                  </pic:spPr>
                </pic:pic>
              </a:graphicData>
            </a:graphic>
          </wp:inline>
        </w:drawing>
      </w:r>
    </w:p>
    <w:p w:rsidR="001D76DA" w:rsidRPr="003515A4" w:rsidRDefault="001D76DA"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sum(is.na(e_1))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0</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e_1=as.vector (e_1);e_1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6064250" cy="1880870"/>
            <wp:effectExtent l="0" t="0" r="0" b="5080"/>
            <wp:docPr id="105" name="Picture 54" descr="C:\Users\Admin\Desktop\GDP\time_series_screenshot_09_03_2020\PCA screenshort\e_1 as.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GDP\time_series_screenshot_09_03_2020\PCA screenshort\e_1 as.vecto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4250" cy="1880870"/>
                    </a:xfrm>
                    <a:prstGeom prst="rect">
                      <a:avLst/>
                    </a:prstGeom>
                    <a:noFill/>
                    <a:ln>
                      <a:noFill/>
                    </a:ln>
                  </pic:spPr>
                </pic:pic>
              </a:graphicData>
            </a:graphic>
          </wp:inline>
        </w:drawing>
      </w:r>
    </w:p>
    <w:p w:rsidR="001D76DA" w:rsidRPr="003515A4" w:rsidRDefault="001D76DA"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e11=e_1[1:58];e11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noProof/>
          <w:color w:val="000000"/>
          <w:sz w:val="24"/>
          <w:szCs w:val="24"/>
        </w:rPr>
        <w:drawing>
          <wp:inline distT="0" distB="0" distL="0" distR="0">
            <wp:extent cx="5831205" cy="1898015"/>
            <wp:effectExtent l="0" t="0" r="0" b="6985"/>
            <wp:docPr id="106" name="Picture 55" descr="C:\Users\Admin\Desktop\GDP\time_series_screenshot_09_03_2020\PCA screenshort\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GDP\time_series_screenshot_09_03_2020\PCA screenshort\e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1205" cy="1898015"/>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e21=e_1[2:59];e21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noProof/>
          <w:color w:val="000000"/>
          <w:sz w:val="24"/>
          <w:szCs w:val="24"/>
        </w:rPr>
        <w:drawing>
          <wp:inline distT="0" distB="0" distL="0" distR="0">
            <wp:extent cx="5943600" cy="1889125"/>
            <wp:effectExtent l="0" t="0" r="0" b="0"/>
            <wp:docPr id="107" name="Picture 56" descr="C:\Users\Admin\Desktop\GDP\time_series_screenshot_09_03_2020\PCA screenshort\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GDP\time_series_screenshot_09_03_2020\PCA screenshort\e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89125"/>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lastRenderedPageBreak/>
        <w:t>&gt; d=(sum(e11^2)+sum(e21^2)-(2*sum(e11*e21)))/(sum(e_1^2))</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1.820518</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rho1=sum(e11*e21)/sum(e_1^2)</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rho1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0.08943536</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y_1one=y_1[1]*sqrt(1-rho1^1)</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y_11one=y_1[2:59]-rho1*y_1[1:58]</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y_11=append(y_11one,y_1one,after = 0)</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end(y_11)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59  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&gt;acf(y_11) # the third acf plot in the second AR(2) model .</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B24336">
      <w:pPr>
        <w:shd w:val="clear" w:color="auto" w:fill="FFFFFF"/>
        <w:spacing w:after="0" w:line="360" w:lineRule="auto"/>
        <w:jc w:val="center"/>
        <w:rPr>
          <w:rFonts w:ascii="Times New Roman" w:eastAsia="Times New Roman" w:hAnsi="Times New Roman" w:cs="Times New Roman"/>
          <w:sz w:val="24"/>
          <w:szCs w:val="24"/>
        </w:rPr>
      </w:pPr>
      <w:r w:rsidRPr="003515A4">
        <w:rPr>
          <w:rFonts w:ascii="Times New Roman" w:hAnsi="Times New Roman" w:cs="Times New Roman"/>
          <w:noProof/>
          <w:sz w:val="24"/>
          <w:szCs w:val="24"/>
        </w:rPr>
        <w:drawing>
          <wp:inline distT="0" distB="0" distL="0" distR="0">
            <wp:extent cx="4649638" cy="2544792"/>
            <wp:effectExtent l="0" t="0" r="0" b="8255"/>
            <wp:docPr id="108" name="Picture 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0"/>
                    <a:stretch>
                      <a:fillRect/>
                    </a:stretch>
                  </pic:blipFill>
                  <pic:spPr>
                    <a:xfrm>
                      <a:off x="0" y="0"/>
                      <a:ext cx="4660520" cy="2550748"/>
                    </a:xfrm>
                    <a:prstGeom prst="rect">
                      <a:avLst/>
                    </a:prstGeom>
                  </pic:spPr>
                </pic:pic>
              </a:graphicData>
            </a:graphic>
          </wp:inline>
        </w:drawing>
      </w:r>
    </w:p>
    <w:p w:rsidR="003515A4" w:rsidRPr="003515A4" w:rsidRDefault="003515A4" w:rsidP="00B24336">
      <w:pPr>
        <w:shd w:val="clear" w:color="auto" w:fill="FFFFFF"/>
        <w:spacing w:after="0" w:line="360" w:lineRule="auto"/>
        <w:jc w:val="center"/>
        <w:rPr>
          <w:rFonts w:ascii="Times New Roman" w:eastAsia="Times New Roman" w:hAnsi="Times New Roman" w:cs="Times New Roman"/>
          <w:sz w:val="24"/>
          <w:szCs w:val="24"/>
        </w:rPr>
      </w:pPr>
      <w:r w:rsidRPr="003515A4">
        <w:rPr>
          <w:rFonts w:ascii="Times New Roman" w:eastAsia="Times New Roman" w:hAnsi="Times New Roman" w:cs="Times New Roman"/>
          <w:sz w:val="24"/>
          <w:szCs w:val="24"/>
        </w:rPr>
        <w:t>Fig 11.5 ACF plot for Series y_11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sz w:val="24"/>
          <w:szCs w:val="24"/>
        </w:rPr>
        <w:t>The second iteration we check the lag value decrease the above two ACF plot.</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lastRenderedPageBreak/>
        <w:t>&gt;x_one=x_1[1,1:16]*sqrt(1-rho1^2)</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z1=rho1*x_1[1:58,1:16]</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w1=x_1[2:59,1:16]</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x_1one=w1-z1</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dim(x_1one)</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58 16</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x_11=rbind(x_one,x_1one)</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dim(x_11)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59 16</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data2=data.frame(y_11,x_11)</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dim(data2)</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59 17</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r w:rsidRPr="003515A4">
        <w:rPr>
          <w:rFonts w:ascii="Times New Roman" w:eastAsia="Times New Roman" w:hAnsi="Times New Roman" w:cs="Times New Roman"/>
          <w:bCs/>
          <w:color w:val="000000"/>
          <w:sz w:val="24"/>
          <w:szCs w:val="24"/>
        </w:rPr>
        <w:t xml:space="preserve">We again fit the regression model. For dataset data2 to the second AR(2) model </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model2=lm(y_11~.,data = data2)</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summary(model2)</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4899660" cy="5123815"/>
            <wp:effectExtent l="0" t="0" r="0" b="635"/>
            <wp:docPr id="109" name="Picture 57" descr="C:\Users\Admin\Desktop\GDP\time_series_screenshot_09_03_2020\PCA screenshort\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GDP\time_series_screenshot_09_03_2020\PCA screenshort\model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99660" cy="5123815"/>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sz w:val="24"/>
          <w:szCs w:val="24"/>
        </w:rPr>
        <w:t>Same as the above three model condition.</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sz w:val="24"/>
          <w:szCs w:val="24"/>
        </w:rPr>
        <w:t>Again check autocorrelation by using DW-test.</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&gt;dwtest(model2)</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drawing>
          <wp:inline distT="0" distB="0" distL="0" distR="0">
            <wp:extent cx="5330825" cy="1164590"/>
            <wp:effectExtent l="0" t="0" r="3175" b="0"/>
            <wp:docPr id="110" name="Picture 58" descr="C:\Users\Admin\Desktop\GDP\time_series_screenshot_09_03_2020\PCA screenshort\dw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GDP\time_series_screenshot_09_03_2020\PCA screenshort\dwtest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0825" cy="1164590"/>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b/>
          <w:sz w:val="24"/>
          <w:szCs w:val="24"/>
        </w:rPr>
        <w:lastRenderedPageBreak/>
        <w:t xml:space="preserve">Interpretation: </w:t>
      </w:r>
      <w:r w:rsidRPr="003515A4">
        <w:rPr>
          <w:rFonts w:ascii="Times New Roman" w:eastAsia="Times New Roman" w:hAnsi="Times New Roman" w:cs="Times New Roman"/>
          <w:bCs/>
          <w:sz w:val="24"/>
          <w:szCs w:val="24"/>
        </w:rPr>
        <w:t>The all the iteration we can conclude the second iteration of AR (2) model to remove the autocorrelation in the model. Because the p- value is greater than alpha (0.05). and also, second criterial the DW-statistics value “d” is near to 2 then the conclude the there is no autocorrelation in data.</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library(lmtest)</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b/>
          <w:sz w:val="24"/>
          <w:szCs w:val="24"/>
        </w:rPr>
        <w:t>To check Multicollinearity</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library("faraway")</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&gt;faraway::vif(model2) # The VIF &gt; 5. i.e there is multicollinearity</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V1           V2           V3           V4           V5           V6</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1.921787e+03 5.139554e+02 2.080581e+03 1.503807e+03 4.998877e+02 4.717581e+03</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V7           V8           V9          V10          V11          V12</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1.267128e+03 8.010229e+02 2.520421e+05 3.009495e+05 5.813778e+03 3.478407e+03</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V13          V14          V15          V16</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9.893064e+02 3.760357e+00 4.285390e+02 2.234663e+02</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r w:rsidRPr="003515A4">
        <w:rPr>
          <w:rFonts w:ascii="Times New Roman" w:eastAsia="Times New Roman" w:hAnsi="Times New Roman" w:cs="Times New Roman"/>
          <w:b/>
          <w:color w:val="000000"/>
          <w:sz w:val="24"/>
          <w:szCs w:val="24"/>
        </w:rPr>
        <w:t xml:space="preserve">Interpretation: </w:t>
      </w:r>
      <w:r w:rsidRPr="003515A4">
        <w:rPr>
          <w:rFonts w:ascii="Times New Roman" w:eastAsia="Times New Roman" w:hAnsi="Times New Roman" w:cs="Times New Roman"/>
          <w:bCs/>
          <w:color w:val="000000"/>
          <w:sz w:val="24"/>
          <w:szCs w:val="24"/>
        </w:rPr>
        <w:t>From the above VIF, there is presence of multicollinearity in the data.</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b/>
          <w:sz w:val="24"/>
          <w:szCs w:val="24"/>
        </w:rPr>
        <w:t>Principal Component Analysis</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u w:val="single"/>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color w:val="0000FF"/>
          <w:sz w:val="24"/>
          <w:szCs w:val="24"/>
        </w:rPr>
      </w:pPr>
      <w:r w:rsidRPr="003515A4">
        <w:rPr>
          <w:rFonts w:ascii="Times New Roman" w:eastAsia="Times New Roman" w:hAnsi="Times New Roman" w:cs="Times New Roman"/>
          <w:color w:val="0000FF"/>
          <w:sz w:val="24"/>
          <w:szCs w:val="24"/>
        </w:rPr>
        <w:t># Data 2 loaded for PCA .</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str(data2)</w:t>
      </w:r>
    </w:p>
    <w:p w:rsidR="003515A4" w:rsidRPr="003515A4" w:rsidRDefault="003515A4" w:rsidP="003515A4">
      <w:pPr>
        <w:shd w:val="clear" w:color="auto" w:fill="FFFFFF"/>
        <w:spacing w:after="0" w:line="360" w:lineRule="auto"/>
        <w:jc w:val="both"/>
        <w:rPr>
          <w:rFonts w:ascii="Times New Roman" w:eastAsia="Times New Roman" w:hAnsi="Times New Roman" w:cs="Times New Roman"/>
          <w:noProof/>
          <w:color w:val="000000"/>
          <w:sz w:val="24"/>
          <w:szCs w:val="24"/>
          <w:lang w:val="en-IN" w:eastAsia="en-IN"/>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3761117" cy="2914934"/>
            <wp:effectExtent l="0" t="0" r="0" b="0"/>
            <wp:docPr id="111" name="Picture 59" descr="C:\Users\Admin\Desktop\GDP\time_series_screenshot_09_03_2020\PCA screenshort\str(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GDP\time_series_screenshot_09_03_2020\PCA screenshort\str(data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6590" cy="2926926"/>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R=round(cor(data2[,-1]),2) # only independent variable call.</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R</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drawing>
          <wp:inline distT="0" distB="0" distL="0" distR="0">
            <wp:extent cx="5998596" cy="2173857"/>
            <wp:effectExtent l="0" t="0" r="2540" b="0"/>
            <wp:docPr id="112" name="Picture 60" descr="C:\Users\Admin\Desktop\GDP\time_series_screenshot_09_03_2020\PCA screenshort\R correlat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GDP\time_series_screenshot_09_03_2020\PCA screenshort\R correlation Matrix.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98596" cy="2173857"/>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a=as.matrix((data2[,-1]))</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head(a)</w:t>
      </w:r>
    </w:p>
    <w:p w:rsidR="003515A4" w:rsidRPr="003515A4" w:rsidRDefault="003515A4" w:rsidP="003515A4">
      <w:pPr>
        <w:shd w:val="clear" w:color="auto" w:fill="FFFFFF"/>
        <w:spacing w:after="0" w:line="360" w:lineRule="auto"/>
        <w:jc w:val="both"/>
        <w:rPr>
          <w:rFonts w:ascii="Times New Roman" w:eastAsia="Times New Roman" w:hAnsi="Times New Roman" w:cs="Times New Roman"/>
          <w:noProof/>
          <w:color w:val="000000"/>
          <w:sz w:val="24"/>
          <w:szCs w:val="24"/>
          <w:lang w:val="en-IN" w:eastAsia="en-IN"/>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5943600" cy="1984052"/>
            <wp:effectExtent l="0" t="0" r="0" b="0"/>
            <wp:docPr id="113" name="Picture 61" descr="C:\Users\Admin\Desktop\GDP\time_series_screenshot_09_03_2020\PCA screenshort\he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GDP\time_series_screenshot_09_03_2020\PCA screenshort\head(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984052"/>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dim(a)</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59 16</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r w:rsidRPr="003515A4">
        <w:rPr>
          <w:rFonts w:ascii="Times New Roman" w:eastAsia="Times New Roman" w:hAnsi="Times New Roman" w:cs="Times New Roman"/>
          <w:bCs/>
          <w:color w:val="000000"/>
          <w:sz w:val="24"/>
          <w:szCs w:val="24"/>
        </w:rPr>
        <w:t>Principal Component command “princomp”</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pc&lt;-princomp(a)</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summary(pc)</w:t>
      </w:r>
    </w:p>
    <w:p w:rsidR="003515A4" w:rsidRPr="003515A4" w:rsidRDefault="003515A4" w:rsidP="003515A4">
      <w:pPr>
        <w:shd w:val="clear" w:color="auto" w:fill="FFFFFF"/>
        <w:spacing w:after="0" w:line="360" w:lineRule="auto"/>
        <w:jc w:val="both"/>
        <w:rPr>
          <w:rFonts w:ascii="Times New Roman" w:eastAsia="Times New Roman" w:hAnsi="Times New Roman" w:cs="Times New Roman"/>
          <w:noProof/>
          <w:color w:val="000000"/>
          <w:sz w:val="24"/>
          <w:szCs w:val="24"/>
          <w:lang w:val="en-IN" w:eastAsia="en-IN"/>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drawing>
          <wp:inline distT="0" distB="0" distL="0" distR="0">
            <wp:extent cx="5943600" cy="2347911"/>
            <wp:effectExtent l="0" t="0" r="0" b="0"/>
            <wp:docPr id="114" name="Picture 62" descr="C:\Users\Admin\Desktop\GDP\time_series_screenshot_09_03_2020\PCA screenshort\summary(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GDP\time_series_screenshot_09_03_2020\PCA screenshort\summary(p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347911"/>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color w:val="0000FF"/>
          <w:sz w:val="24"/>
          <w:szCs w:val="24"/>
        </w:rPr>
      </w:pPr>
      <w:r w:rsidRPr="003515A4">
        <w:rPr>
          <w:rFonts w:ascii="Times New Roman" w:eastAsia="Times New Roman" w:hAnsi="Times New Roman" w:cs="Times New Roman"/>
          <w:color w:val="0000FF"/>
          <w:sz w:val="24"/>
          <w:szCs w:val="24"/>
        </w:rPr>
        <w:t>&gt;screeplot(pc,type = "line") # screeplot of principal component, and select PC’s</w:t>
      </w:r>
    </w:p>
    <w:p w:rsidR="003515A4" w:rsidRPr="003515A4" w:rsidRDefault="003515A4" w:rsidP="00DF5468">
      <w:pPr>
        <w:spacing w:after="0" w:line="360" w:lineRule="auto"/>
        <w:jc w:val="center"/>
        <w:rPr>
          <w:rFonts w:ascii="Times New Roman" w:eastAsia="Times New Roman" w:hAnsi="Times New Roman" w:cs="Times New Roman"/>
          <w:sz w:val="24"/>
          <w:szCs w:val="24"/>
        </w:rPr>
      </w:pPr>
      <w:r w:rsidRPr="003515A4">
        <w:rPr>
          <w:rFonts w:ascii="Times New Roman" w:hAnsi="Times New Roman" w:cs="Times New Roman"/>
          <w:noProof/>
          <w:sz w:val="24"/>
          <w:szCs w:val="24"/>
        </w:rPr>
        <w:lastRenderedPageBreak/>
        <w:drawing>
          <wp:inline distT="0" distB="0" distL="0" distR="0">
            <wp:extent cx="4641011" cy="2725947"/>
            <wp:effectExtent l="0" t="0" r="7620" b="0"/>
            <wp:docPr id="115" name="Picture 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7"/>
                    <a:stretch>
                      <a:fillRect/>
                    </a:stretch>
                  </pic:blipFill>
                  <pic:spPr>
                    <a:xfrm>
                      <a:off x="0" y="0"/>
                      <a:ext cx="4664173" cy="2739552"/>
                    </a:xfrm>
                    <a:prstGeom prst="rect">
                      <a:avLst/>
                    </a:prstGeom>
                  </pic:spPr>
                </pic:pic>
              </a:graphicData>
            </a:graphic>
          </wp:inline>
        </w:drawing>
      </w:r>
    </w:p>
    <w:p w:rsidR="003515A4" w:rsidRPr="003515A4" w:rsidRDefault="003515A4" w:rsidP="00DF5468">
      <w:pPr>
        <w:spacing w:after="0" w:line="360" w:lineRule="auto"/>
        <w:jc w:val="center"/>
        <w:rPr>
          <w:rFonts w:ascii="Times New Roman" w:eastAsia="Times New Roman" w:hAnsi="Times New Roman" w:cs="Times New Roman"/>
          <w:sz w:val="24"/>
          <w:szCs w:val="24"/>
        </w:rPr>
      </w:pPr>
      <w:r w:rsidRPr="003515A4">
        <w:rPr>
          <w:rFonts w:ascii="Times New Roman" w:eastAsia="Times New Roman" w:hAnsi="Times New Roman" w:cs="Times New Roman"/>
          <w:sz w:val="24"/>
          <w:szCs w:val="24"/>
        </w:rPr>
        <w:t>Fig Scree plot for pc</w:t>
      </w:r>
    </w:p>
    <w:p w:rsidR="003515A4" w:rsidRPr="003515A4" w:rsidRDefault="003515A4" w:rsidP="003515A4">
      <w:pPr>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sz w:val="24"/>
          <w:szCs w:val="24"/>
        </w:rPr>
        <w:t>We see the Scree plot the first three component select. Because the straight line start the third line.</w:t>
      </w:r>
    </w:p>
    <w:p w:rsidR="003515A4" w:rsidRPr="003515A4" w:rsidRDefault="003515A4" w:rsidP="003515A4">
      <w:pPr>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sz w:val="24"/>
          <w:szCs w:val="24"/>
        </w:rPr>
        <w:t>Call the eigen value by using R (correlation matrix)</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E=eigen(R)</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color w:val="0000FF"/>
          <w:sz w:val="24"/>
          <w:szCs w:val="24"/>
        </w:rPr>
      </w:pPr>
      <w:r w:rsidRPr="003515A4">
        <w:rPr>
          <w:rFonts w:ascii="Times New Roman" w:eastAsia="Times New Roman" w:hAnsi="Times New Roman" w:cs="Times New Roman"/>
          <w:color w:val="0000FF"/>
          <w:sz w:val="24"/>
          <w:szCs w:val="24"/>
        </w:rPr>
        <w:t>&gt; head(E)</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noProof/>
          <w:color w:val="000000"/>
          <w:sz w:val="24"/>
          <w:szCs w:val="24"/>
        </w:rPr>
        <w:drawing>
          <wp:inline distT="0" distB="0" distL="0" distR="0">
            <wp:extent cx="5891932" cy="3027872"/>
            <wp:effectExtent l="0" t="0" r="0" b="1270"/>
            <wp:docPr id="116" name="Picture 63" descr="C:\Users\Admin\Desktop\GDP\time_series_screenshot_09_03_2020\PCA screenshort\eigen value h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GDP\time_series_screenshot_09_03_2020\PCA screenshort\eigen value head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99023" cy="3031516"/>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sz w:val="24"/>
          <w:szCs w:val="24"/>
        </w:rPr>
        <w:lastRenderedPageBreak/>
        <w:drawing>
          <wp:inline distT="0" distB="0" distL="0" distR="0">
            <wp:extent cx="5943600" cy="4615514"/>
            <wp:effectExtent l="0" t="0" r="0" b="0"/>
            <wp:docPr id="117" name="Picture 64" descr="C:\Users\Admin\Desktop\GDP\time_series_screenshot_09_03_2020\PCA screenshort\eigen value he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GDP\time_series_screenshot_09_03_2020\PCA screenshort\eigen value head 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615514"/>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end(E)</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2 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EV=round(E$values,3)</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EV</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 13.999  1.540  0.312  0.097  0.040  0.017  0.014  0.011  0.007  0.004  0.000</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[12] -0.003 -0.005 -0.009 -0.011 -0.013</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&gt;end(EV)</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16  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r w:rsidRPr="003515A4">
        <w:rPr>
          <w:rFonts w:ascii="Times New Roman" w:eastAsia="Times New Roman" w:hAnsi="Times New Roman" w:cs="Times New Roman"/>
          <w:bCs/>
          <w:color w:val="000000"/>
          <w:sz w:val="24"/>
          <w:szCs w:val="24"/>
        </w:rPr>
        <w:t>Percentage of Variance</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lastRenderedPageBreak/>
        <w:t>&gt;for(i in 1:3)</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 {</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   var=(EV/(sum(EV)))*100</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 }</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var</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 87.49375  9.62500  1.95000  0.60625  0.25000  0.10625  0.08750  0.06875</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[9]  0.04375  0.02500  0.00000 -0.01875 -0.03125 -0.05625 -0.06875 -0.08125</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sz w:val="24"/>
          <w:szCs w:val="24"/>
        </w:rPr>
        <w:t>Cumulative Variance</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CV=cumsum(var)</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CV</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  87.49375  97.11875  99.06875  99.67500  99.92500 100.03125 100.11875</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[8] 100.18750 100.23125 100.25625 100.25625 100.23750 100.20625 100.15000</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[15] 100.08125 100.00000</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Wight or eigenvector</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&gt;wt=E$vectors</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head(wt)</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6202680" cy="3183255"/>
            <wp:effectExtent l="0" t="0" r="7620" b="0"/>
            <wp:docPr id="118" name="Picture 65" descr="C:\Users\Admin\Desktop\GDP\time_series_screenshot_09_03_2020\PCA screenshort\wight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GDP\time_series_screenshot_09_03_2020\PCA screenshort\wight hea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02680" cy="3183255"/>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dim(wt)</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16 16</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r w:rsidRPr="003515A4">
        <w:rPr>
          <w:rFonts w:ascii="Times New Roman" w:eastAsia="Times New Roman" w:hAnsi="Times New Roman" w:cs="Times New Roman"/>
          <w:bCs/>
          <w:color w:val="000000"/>
          <w:sz w:val="24"/>
          <w:szCs w:val="24"/>
        </w:rPr>
        <w:t>Create the component array.</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comp=c(1,2,3,4,5,6,7,8,9,10,11,12,13,14,15,16)</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comp</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1  2  3  4  5  6  7  8  9 10 11 12 13 14 15 16</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r w:rsidRPr="003515A4">
        <w:rPr>
          <w:rFonts w:ascii="Times New Roman" w:eastAsia="Times New Roman" w:hAnsi="Times New Roman" w:cs="Times New Roman"/>
          <w:bCs/>
          <w:color w:val="000000"/>
          <w:sz w:val="24"/>
          <w:szCs w:val="24"/>
        </w:rPr>
        <w:t>Create the Data Frame.</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df=data.frame(comp,round(EV,3),round(var,3),round(CV,3))</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df</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4744720" cy="2587625"/>
            <wp:effectExtent l="0" t="0" r="0" b="3175"/>
            <wp:docPr id="119" name="Picture 66" descr="C:\Users\Admin\Desktop\GDP\time_series_screenshot_09_03_2020\PCA screenshort\pricipal head 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GDP\time_series_screenshot_09_03_2020\PCA screenshort\pricipal head d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4720" cy="2587625"/>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
          <w:color w:val="000000"/>
          <w:sz w:val="24"/>
          <w:szCs w:val="24"/>
        </w:rPr>
      </w:pPr>
      <w:r w:rsidRPr="003515A4">
        <w:rPr>
          <w:rFonts w:ascii="Times New Roman" w:eastAsia="Times New Roman" w:hAnsi="Times New Roman" w:cs="Times New Roman"/>
          <w:b/>
          <w:color w:val="000000"/>
          <w:sz w:val="24"/>
          <w:szCs w:val="24"/>
        </w:rPr>
        <w:t xml:space="preserve">Interpretation: </w:t>
      </w:r>
      <w:r w:rsidRPr="003515A4">
        <w:rPr>
          <w:rFonts w:ascii="Times New Roman" w:eastAsia="Times New Roman" w:hAnsi="Times New Roman" w:cs="Times New Roman"/>
          <w:bCs/>
          <w:sz w:val="24"/>
          <w:szCs w:val="24"/>
        </w:rPr>
        <w:t>It is seen that the first component explains 87.494 percent variation of the data set. Second component explains 9.625 percent of the variation. The first three components explain around 99.069 per cent variation of the data set.</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b/>
          <w:sz w:val="24"/>
          <w:szCs w:val="24"/>
        </w:rPr>
        <w:t>Principal Component Regression Model</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&gt;wt=data.frame(wt)</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head(wt)</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lastRenderedPageBreak/>
        <w:drawing>
          <wp:inline distT="0" distB="0" distL="0" distR="0">
            <wp:extent cx="5943600" cy="3050293"/>
            <wp:effectExtent l="0" t="0" r="0" b="0"/>
            <wp:docPr id="120" name="Picture 67" descr="C:\Users\Admin\Desktop\GDP\time_series_screenshot_09_03_2020\PCA screenshort\wight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GDP\time_series_screenshot_09_03_2020\PCA screenshort\wight hea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050293"/>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dim(a)</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59 16</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Z=a%*%as.matrix(wt[1:16,1:2])</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head(Z)</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FF"/>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FF"/>
          <w:sz w:val="24"/>
          <w:szCs w:val="24"/>
        </w:rPr>
      </w:pPr>
      <w:r w:rsidRPr="003515A4">
        <w:rPr>
          <w:rFonts w:ascii="Times New Roman" w:eastAsia="Times New Roman" w:hAnsi="Times New Roman" w:cs="Times New Roman"/>
          <w:noProof/>
          <w:color w:val="000000"/>
          <w:sz w:val="24"/>
          <w:szCs w:val="24"/>
        </w:rPr>
        <w:drawing>
          <wp:inline distT="0" distB="0" distL="0" distR="0">
            <wp:extent cx="2156460" cy="1173480"/>
            <wp:effectExtent l="0" t="0" r="0" b="7620"/>
            <wp:docPr id="121" name="Picture 68" descr="C:\Users\Admin\Desktop\GDP\time_series_screenshot_09_03_2020\PCA screenshort\he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GDP\time_series_screenshot_09_03_2020\PCA screenshort\head(z).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56460" cy="1173480"/>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FF"/>
          <w:sz w:val="24"/>
          <w:szCs w:val="24"/>
        </w:rPr>
      </w:pPr>
    </w:p>
    <w:p w:rsidR="003515A4" w:rsidRPr="003515A4" w:rsidRDefault="003515A4" w:rsidP="001D76D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themeFill="background2"/>
        <w:tabs>
          <w:tab w:val="left" w:pos="1440"/>
        </w:tabs>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highlight w:val="lightGray"/>
        </w:rPr>
        <w:t>&gt; dim(Z)</w:t>
      </w:r>
      <w:r w:rsidRPr="003515A4">
        <w:rPr>
          <w:rFonts w:ascii="Times New Roman" w:eastAsia="Times New Roman" w:hAnsi="Times New Roman" w:cs="Times New Roman"/>
          <w:color w:val="0000FF"/>
          <w:sz w:val="24"/>
          <w:szCs w:val="24"/>
          <w:highlight w:val="lightGray"/>
        </w:rPr>
        <w:tab/>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59  2</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Y=data2[,1]</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end(Y)</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lastRenderedPageBreak/>
        <w:t>[1] 59  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data3=data.frame(Y,Z)</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str(data3)</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'data.frame':    59 obs. of  3 variables:</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 Y : num  27.8 21.7 22.1 22.2 22.2 ...</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 X1: num  -64.2 -48 -49.1 -49.3 -49.5 ...</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 X2: num  -33.7 -25.1 -25.6 -25.6 -25.5 ...</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color w:val="000000"/>
          <w:sz w:val="24"/>
          <w:szCs w:val="24"/>
        </w:rPr>
        <w:t xml:space="preserve">The generate the data y of original variable of GDP and x1 and x2 are the z of the two components. </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head(data3)</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noProof/>
          <w:color w:val="000000"/>
          <w:sz w:val="24"/>
          <w:szCs w:val="24"/>
        </w:rPr>
        <w:drawing>
          <wp:inline distT="0" distB="0" distL="0" distR="0">
            <wp:extent cx="3916680" cy="1173480"/>
            <wp:effectExtent l="0" t="0" r="7620" b="7620"/>
            <wp:docPr id="122" name="Picture 69" descr="C:\Users\Admin\Desktop\GDP\time_series_screenshot_09_03_2020\PCA screenshort\head(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GDP\time_series_screenshot_09_03_2020\PCA screenshort\head(data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680" cy="1173480"/>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color w:val="000000"/>
          <w:sz w:val="24"/>
          <w:szCs w:val="24"/>
        </w:rPr>
        <w:t xml:space="preserve">Fit the model with the given dataset data3 with respective components. </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&gt;lm.fit=lm(Y~.,data=data3)</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&gt;lm.fit</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Call:</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lm(formula = Y ~ ., data = data3)</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Coefficients:</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(Intercept)           X1           X2</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3.9627      -0.2293      -0.2713</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sz w:val="24"/>
          <w:szCs w:val="24"/>
        </w:rPr>
        <w:t xml:space="preserve">Summary model </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sum=summary(lm.fit)   ## from here we can see the significance of the PC's</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lastRenderedPageBreak/>
        <w:t>&gt; sum</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noProof/>
          <w:color w:val="000000"/>
          <w:sz w:val="24"/>
          <w:szCs w:val="24"/>
        </w:rPr>
        <w:drawing>
          <wp:inline distT="0" distB="0" distL="0" distR="0">
            <wp:extent cx="5788025" cy="2682875"/>
            <wp:effectExtent l="0" t="0" r="3175" b="3175"/>
            <wp:docPr id="123" name="Picture 70" descr="C:\Users\Admin\Desktop\GDP\time_series_screenshot_09_03_2020\PCA screenshort\summary fo pc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GDP\time_series_screenshot_09_03_2020\PCA screenshort\summary fo pc 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025" cy="2682875"/>
                    </a:xfrm>
                    <a:prstGeom prst="rect">
                      <a:avLst/>
                    </a:prstGeom>
                    <a:noFill/>
                    <a:ln>
                      <a:noFill/>
                    </a:ln>
                  </pic:spPr>
                </pic:pic>
              </a:graphicData>
            </a:graphic>
          </wp:inline>
        </w:drawing>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r w:rsidRPr="003515A4">
        <w:rPr>
          <w:rFonts w:ascii="Times New Roman" w:eastAsia="Times New Roman" w:hAnsi="Times New Roman" w:cs="Times New Roman"/>
          <w:b/>
          <w:sz w:val="24"/>
          <w:szCs w:val="24"/>
        </w:rPr>
        <w:t xml:space="preserve">Interpretation: </w:t>
      </w:r>
      <w:r w:rsidRPr="003515A4">
        <w:rPr>
          <w:rFonts w:ascii="Times New Roman" w:eastAsia="Times New Roman" w:hAnsi="Times New Roman" w:cs="Times New Roman"/>
          <w:bCs/>
          <w:sz w:val="24"/>
          <w:szCs w:val="24"/>
        </w:rPr>
        <w:t>The above principal component regress with the original dependent variable GDP the model is good. The entire components are significant effect of the given data.</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sz w:val="24"/>
          <w:szCs w:val="24"/>
        </w:rPr>
      </w:pPr>
      <w:r w:rsidRPr="003515A4">
        <w:rPr>
          <w:rFonts w:ascii="Times New Roman" w:eastAsia="Times New Roman" w:hAnsi="Times New Roman" w:cs="Times New Roman"/>
          <w:bCs/>
          <w:sz w:val="24"/>
          <w:szCs w:val="24"/>
        </w:rPr>
        <w:t xml:space="preserve">Now, we estimate the coefficient of betas of original 16 variable of GDP factors to help of principal component regression model. </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betas=t(as.vector(sum$coefficients[,1]))</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intercept=betas[1];intercept</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3.962663</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shd w:val="clear" w:color="auto" w:fill="EEECE1" w:themeFill="background2"/>
        </w:rPr>
        <w:t>&gt; beta=betas[-1];beta</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 -0.2292841 -0.2712765</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beta=as.matrix(beta)</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&gt;betan=Wt[,1:2]%*%(beta)</w:t>
      </w: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&gt;betan</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  0.1952162068</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[2,]  0.0069572380</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lastRenderedPageBreak/>
        <w:t>[3,]  0.1361259687</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[4,] -0.0265649391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[5,]  0.0185770422</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[6,]  0.0098820345</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[7,]  0.0047826913</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[8,] -0.0086800145</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[9,]  0.0451929684</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[10,]  0.0468861877</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[11,]  0.0544510661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[12,]  0.1676212602</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[13,]  0.1306967470</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[14,] -0.0003998758</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00"/>
          <w:sz w:val="24"/>
          <w:szCs w:val="24"/>
        </w:rPr>
        <w:t>[15,]  0.0843290563</w:t>
      </w:r>
    </w:p>
    <w:p w:rsidR="003515A4" w:rsidRPr="003515A4" w:rsidRDefault="003515A4" w:rsidP="003515A4">
      <w:pPr>
        <w:shd w:val="clear" w:color="auto" w:fill="FFFFFF"/>
        <w:spacing w:after="0" w:line="360" w:lineRule="auto"/>
        <w:jc w:val="both"/>
        <w:rPr>
          <w:rFonts w:ascii="Times New Roman" w:eastAsia="Times New Roman" w:hAnsi="Times New Roman" w:cs="Times New Roman"/>
          <w:color w:val="000000"/>
          <w:sz w:val="24"/>
          <w:szCs w:val="24"/>
        </w:rPr>
      </w:pPr>
      <w:r w:rsidRPr="003515A4">
        <w:rPr>
          <w:rFonts w:ascii="Times New Roman" w:eastAsia="Times New Roman" w:hAnsi="Times New Roman" w:cs="Times New Roman"/>
          <w:color w:val="000000"/>
          <w:sz w:val="24"/>
          <w:szCs w:val="24"/>
        </w:rPr>
        <w:t>[16,]  0.0934435963</w:t>
      </w:r>
    </w:p>
    <w:p w:rsidR="003515A4" w:rsidRPr="003515A4" w:rsidRDefault="003515A4" w:rsidP="003515A4">
      <w:pPr>
        <w:shd w:val="clear" w:color="auto" w:fill="FFFFFF"/>
        <w:spacing w:after="0" w:line="360" w:lineRule="auto"/>
        <w:jc w:val="both"/>
        <w:rPr>
          <w:rFonts w:ascii="Times New Roman" w:eastAsia="Times New Roman" w:hAnsi="Times New Roman" w:cs="Times New Roman"/>
          <w:sz w:val="24"/>
          <w:szCs w:val="24"/>
        </w:rPr>
      </w:pPr>
    </w:p>
    <w:p w:rsidR="003515A4" w:rsidRPr="003515A4" w:rsidRDefault="003515A4" w:rsidP="003515A4">
      <w:pPr>
        <w:pBdr>
          <w:top w:val="single" w:sz="4" w:space="1" w:color="auto"/>
          <w:left w:val="single" w:sz="4" w:space="4" w:color="auto"/>
          <w:bottom w:val="single" w:sz="4" w:space="1" w:color="auto"/>
          <w:right w:val="single" w:sz="4" w:space="4" w:color="auto"/>
        </w:pBdr>
        <w:shd w:val="clear" w:color="auto" w:fill="EEECE1" w:themeFill="background2"/>
        <w:spacing w:after="0" w:line="360" w:lineRule="auto"/>
        <w:jc w:val="both"/>
        <w:rPr>
          <w:rFonts w:ascii="Times New Roman" w:eastAsia="Times New Roman" w:hAnsi="Times New Roman" w:cs="Times New Roman"/>
          <w:sz w:val="24"/>
          <w:szCs w:val="24"/>
        </w:rPr>
      </w:pPr>
      <w:r w:rsidRPr="003515A4">
        <w:rPr>
          <w:rFonts w:ascii="Times New Roman" w:eastAsia="Times New Roman" w:hAnsi="Times New Roman" w:cs="Times New Roman"/>
          <w:color w:val="0000FF"/>
          <w:sz w:val="24"/>
          <w:szCs w:val="24"/>
        </w:rPr>
        <w:t>&gt; betan1=append(intercept,betan);betan1</w:t>
      </w:r>
    </w:p>
    <w:p w:rsidR="003515A4" w:rsidRPr="003515A4" w:rsidRDefault="003515A4" w:rsidP="003515A4">
      <w:pPr>
        <w:shd w:val="clear" w:color="auto" w:fill="FFFFFF"/>
        <w:spacing w:after="0" w:line="360" w:lineRule="auto"/>
        <w:jc w:val="both"/>
        <w:rPr>
          <w:rFonts w:ascii="Times New Roman" w:eastAsia="Times New Roman" w:hAnsi="Times New Roman" w:cs="Times New Roman"/>
          <w:noProof/>
          <w:color w:val="000000"/>
          <w:sz w:val="24"/>
          <w:szCs w:val="24"/>
          <w:lang w:val="en-IN" w:eastAsia="en-IN"/>
        </w:rPr>
      </w:pPr>
    </w:p>
    <w:p w:rsidR="003515A4" w:rsidRDefault="003515A4" w:rsidP="003515A4">
      <w:pPr>
        <w:shd w:val="clear" w:color="auto" w:fill="FFFFFF"/>
        <w:spacing w:after="0" w:line="360" w:lineRule="auto"/>
        <w:jc w:val="both"/>
        <w:rPr>
          <w:rFonts w:ascii="Times New Roman" w:eastAsia="Times New Roman" w:hAnsi="Times New Roman" w:cs="Times New Roman"/>
          <w:b/>
          <w:color w:val="000000"/>
          <w:sz w:val="24"/>
          <w:szCs w:val="24"/>
        </w:rPr>
      </w:pPr>
      <w:r w:rsidRPr="003515A4">
        <w:rPr>
          <w:rFonts w:ascii="Times New Roman" w:eastAsia="Times New Roman" w:hAnsi="Times New Roman" w:cs="Times New Roman"/>
          <w:noProof/>
          <w:color w:val="000000"/>
          <w:sz w:val="24"/>
          <w:szCs w:val="24"/>
        </w:rPr>
        <w:drawing>
          <wp:inline distT="0" distB="0" distL="0" distR="0">
            <wp:extent cx="5943600" cy="705690"/>
            <wp:effectExtent l="0" t="0" r="0" b="0"/>
            <wp:docPr id="124" name="Picture 71" descr="C:\Users\Admin\Desktop\GDP\time_series_screenshot_09_03_2020\PCA screenshort\all betas of mai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GDP\time_series_screenshot_09_03_2020\PCA screenshort\all betas of main dat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705690"/>
                    </a:xfrm>
                    <a:prstGeom prst="rect">
                      <a:avLst/>
                    </a:prstGeom>
                    <a:noFill/>
                    <a:ln>
                      <a:noFill/>
                    </a:ln>
                  </pic:spPr>
                </pic:pic>
              </a:graphicData>
            </a:graphic>
          </wp:inline>
        </w:drawing>
      </w:r>
    </w:p>
    <w:p w:rsidR="00ED2441" w:rsidRDefault="00ED2441" w:rsidP="00ED2441">
      <w:pPr>
        <w:shd w:val="clear" w:color="auto" w:fill="FFFFFF"/>
        <w:spacing w:after="0" w:line="360" w:lineRule="auto"/>
        <w:jc w:val="both"/>
        <w:rPr>
          <w:rFonts w:ascii="Times New Roman" w:eastAsia="Times New Roman" w:hAnsi="Times New Roman" w:cs="Times New Roman"/>
          <w:b/>
          <w:color w:val="000000"/>
          <w:sz w:val="24"/>
          <w:szCs w:val="24"/>
        </w:rPr>
      </w:pPr>
    </w:p>
    <w:p w:rsidR="00ED2441" w:rsidRDefault="00ED2441" w:rsidP="00ED2441">
      <w:pPr>
        <w:shd w:val="clear" w:color="auto" w:fill="FFFFFF"/>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Our Model is given by-</w:t>
      </w:r>
    </w:p>
    <w:p w:rsidR="00ED2441" w:rsidRPr="00ED2441" w:rsidRDefault="00B576B3" w:rsidP="00ED2441">
      <w:pPr>
        <w:shd w:val="clear" w:color="auto" w:fill="FFFFFF"/>
        <w:spacing w:after="0" w:line="360" w:lineRule="auto"/>
        <w:jc w:val="both"/>
        <w:rPr>
          <w:rFonts w:ascii="Times New Roman" w:eastAsia="Times New Roman" w:hAnsi="Times New Roman" w:cs="Times New Roman"/>
          <w:color w:val="000000"/>
          <w:sz w:val="24"/>
          <w:szCs w:val="24"/>
        </w:rPr>
      </w:pPr>
      <m:oMath>
        <m:acc>
          <m:accPr>
            <m:ctrlPr>
              <w:rPr>
                <w:rFonts w:ascii="Cambria Math" w:eastAsia="Times New Roman" w:hAnsi="Cambria Math" w:cs="Times New Roman"/>
                <w:b/>
                <w:i/>
                <w:color w:val="000000"/>
                <w:sz w:val="24"/>
                <w:szCs w:val="24"/>
              </w:rPr>
            </m:ctrlPr>
          </m:accPr>
          <m:e>
            <m:r>
              <m:rPr>
                <m:sty m:val="bi"/>
              </m:rPr>
              <w:rPr>
                <w:rFonts w:ascii="Cambria Math" w:eastAsia="Times New Roman" w:hAnsi="Cambria Math" w:cs="Times New Roman"/>
              </w:rPr>
              <m:t>GDP</m:t>
            </m:r>
          </m:e>
        </m:acc>
      </m:oMath>
      <w:r w:rsidR="00ED2441" w:rsidRPr="00ED2441">
        <w:rPr>
          <w:rFonts w:ascii="Times New Roman" w:hAnsi="Times New Roman" w:cs="Times New Roman"/>
          <w:sz w:val="23"/>
          <w:szCs w:val="23"/>
        </w:rPr>
        <w:t xml:space="preserve"> = </w:t>
      </w:r>
      <w:r w:rsidR="00ED2441" w:rsidRPr="00ED2441">
        <w:rPr>
          <w:rFonts w:ascii="Times New Roman" w:hAnsi="Times New Roman" w:cs="Times New Roman"/>
          <w:i/>
          <w:iCs/>
          <w:sz w:val="23"/>
          <w:szCs w:val="23"/>
        </w:rPr>
        <w:t>β</w:t>
      </w:r>
      <w:r w:rsidR="00ED2441" w:rsidRPr="00ED2441">
        <w:rPr>
          <w:rFonts w:ascii="Times New Roman" w:hAnsi="Times New Roman" w:cs="Times New Roman"/>
          <w:i/>
          <w:iCs/>
          <w:sz w:val="16"/>
          <w:szCs w:val="16"/>
        </w:rPr>
        <w:t xml:space="preserve">1 + </w:t>
      </w:r>
      <w:r w:rsidR="00ED2441" w:rsidRPr="00ED2441">
        <w:rPr>
          <w:rFonts w:ascii="Times New Roman" w:hAnsi="Times New Roman" w:cs="Times New Roman"/>
          <w:i/>
          <w:iCs/>
          <w:sz w:val="23"/>
          <w:szCs w:val="23"/>
        </w:rPr>
        <w:t>X</w:t>
      </w:r>
      <w:r w:rsidR="00ED2441" w:rsidRPr="00ED2441">
        <w:rPr>
          <w:rFonts w:ascii="Times New Roman" w:hAnsi="Times New Roman" w:cs="Times New Roman"/>
          <w:i/>
          <w:iCs/>
          <w:sz w:val="16"/>
          <w:szCs w:val="16"/>
        </w:rPr>
        <w:t xml:space="preserve">2 </w:t>
      </w:r>
      <w:r w:rsidR="00ED2441" w:rsidRPr="00ED2441">
        <w:rPr>
          <w:rFonts w:ascii="Times New Roman" w:hAnsi="Times New Roman" w:cs="Times New Roman"/>
          <w:i/>
          <w:iCs/>
          <w:sz w:val="23"/>
          <w:szCs w:val="23"/>
        </w:rPr>
        <w:t>β</w:t>
      </w:r>
      <w:r w:rsidR="00ED2441" w:rsidRPr="00ED2441">
        <w:rPr>
          <w:rFonts w:ascii="Times New Roman" w:hAnsi="Times New Roman" w:cs="Times New Roman"/>
          <w:i/>
          <w:iCs/>
          <w:sz w:val="16"/>
          <w:szCs w:val="16"/>
        </w:rPr>
        <w:t xml:space="preserve">2 </w:t>
      </w:r>
      <w:r w:rsidR="00ED2441" w:rsidRPr="00ED2441">
        <w:rPr>
          <w:rFonts w:ascii="Times New Roman" w:hAnsi="Times New Roman" w:cs="Times New Roman"/>
          <w:i/>
          <w:iCs/>
          <w:sz w:val="23"/>
          <w:szCs w:val="23"/>
        </w:rPr>
        <w:t>+ X</w:t>
      </w:r>
      <w:r w:rsidR="00ED2441" w:rsidRPr="00ED2441">
        <w:rPr>
          <w:rFonts w:ascii="Times New Roman" w:hAnsi="Times New Roman" w:cs="Times New Roman"/>
          <w:i/>
          <w:iCs/>
          <w:sz w:val="16"/>
          <w:szCs w:val="16"/>
        </w:rPr>
        <w:t xml:space="preserve">3 </w:t>
      </w:r>
      <w:r w:rsidR="00ED2441" w:rsidRPr="00ED2441">
        <w:rPr>
          <w:rFonts w:ascii="Times New Roman" w:hAnsi="Times New Roman" w:cs="Times New Roman"/>
          <w:i/>
          <w:iCs/>
          <w:sz w:val="23"/>
          <w:szCs w:val="23"/>
        </w:rPr>
        <w:t>β</w:t>
      </w:r>
      <w:r w:rsidR="00ED2441" w:rsidRPr="00ED2441">
        <w:rPr>
          <w:rFonts w:ascii="Times New Roman" w:hAnsi="Times New Roman" w:cs="Times New Roman"/>
          <w:i/>
          <w:iCs/>
          <w:sz w:val="16"/>
          <w:szCs w:val="16"/>
        </w:rPr>
        <w:t xml:space="preserve">3 </w:t>
      </w:r>
      <w:r w:rsidR="00ED2441" w:rsidRPr="00ED2441">
        <w:rPr>
          <w:rFonts w:ascii="Times New Roman" w:hAnsi="Times New Roman" w:cs="Times New Roman"/>
          <w:i/>
          <w:iCs/>
          <w:sz w:val="23"/>
          <w:szCs w:val="23"/>
        </w:rPr>
        <w:t>+ …………+ X</w:t>
      </w:r>
      <w:r w:rsidR="00ED2441" w:rsidRPr="00ED2441">
        <w:rPr>
          <w:rFonts w:ascii="Times New Roman" w:hAnsi="Times New Roman" w:cs="Times New Roman"/>
          <w:i/>
          <w:iCs/>
          <w:sz w:val="16"/>
          <w:szCs w:val="16"/>
        </w:rPr>
        <w:t xml:space="preserve">17 </w:t>
      </w:r>
      <w:r w:rsidR="00ED2441" w:rsidRPr="00ED2441">
        <w:rPr>
          <w:rFonts w:ascii="Times New Roman" w:hAnsi="Times New Roman" w:cs="Times New Roman"/>
          <w:i/>
          <w:iCs/>
          <w:sz w:val="23"/>
          <w:szCs w:val="23"/>
        </w:rPr>
        <w:t>+ μ</w:t>
      </w:r>
    </w:p>
    <w:p w:rsidR="00ED2441" w:rsidRPr="00ED2441" w:rsidRDefault="00B576B3" w:rsidP="00ED2441">
      <w:pPr>
        <w:pStyle w:val="Default"/>
        <w:jc w:val="both"/>
        <w:rPr>
          <w:rFonts w:ascii="Times New Roman" w:hAnsi="Times New Roman" w:cs="Times New Roman"/>
          <w:b/>
          <w:sz w:val="23"/>
          <w:szCs w:val="23"/>
        </w:rPr>
      </w:pPr>
      <m:oMath>
        <m:acc>
          <m:accPr>
            <m:ctrlPr>
              <w:rPr>
                <w:rFonts w:ascii="Cambria Math" w:eastAsia="Times New Roman" w:hAnsi="Cambria Math" w:cs="Times New Roman"/>
                <w:b/>
                <w:i/>
              </w:rPr>
            </m:ctrlPr>
          </m:accPr>
          <m:e>
            <m:r>
              <m:rPr>
                <m:sty m:val="bi"/>
              </m:rPr>
              <w:rPr>
                <w:rFonts w:ascii="Cambria Math" w:eastAsia="Times New Roman" w:hAnsi="Cambria Math" w:cs="Times New Roman"/>
              </w:rPr>
              <m:t>GDP</m:t>
            </m:r>
          </m:e>
        </m:acc>
      </m:oMath>
      <w:r w:rsidR="00ED2441" w:rsidRPr="00ED2441">
        <w:rPr>
          <w:rFonts w:ascii="Times New Roman" w:eastAsia="Times New Roman" w:hAnsi="Times New Roman" w:cs="Times New Roman"/>
          <w:b/>
        </w:rPr>
        <w:t xml:space="preserve"> = 3.9626 + (0.1952) </w:t>
      </w:r>
      <w:r w:rsidR="00ED2441" w:rsidRPr="00ED2441">
        <w:rPr>
          <w:rFonts w:ascii="Times New Roman" w:hAnsi="Times New Roman" w:cs="Times New Roman"/>
          <w:b/>
          <w:sz w:val="23"/>
          <w:szCs w:val="23"/>
        </w:rPr>
        <w:t>Agriculture + (0.006957) Mining &amp; quarrying +……………</w:t>
      </w:r>
      <w:r w:rsidR="00ED2441" w:rsidRPr="00ED2441">
        <w:rPr>
          <w:rFonts w:ascii="Times New Roman" w:hAnsi="Times New Roman" w:cs="Times New Roman"/>
          <w:b/>
          <w:sz w:val="23"/>
          <w:szCs w:val="23"/>
        </w:rPr>
        <w:tab/>
      </w:r>
      <w:r w:rsidR="00ED2441" w:rsidRPr="00ED2441">
        <w:rPr>
          <w:rFonts w:ascii="Times New Roman" w:hAnsi="Times New Roman" w:cs="Times New Roman"/>
          <w:b/>
          <w:sz w:val="23"/>
          <w:szCs w:val="23"/>
        </w:rPr>
        <w:tab/>
      </w:r>
      <w:r w:rsidR="00ED2441" w:rsidRPr="00ED2441">
        <w:rPr>
          <w:rFonts w:ascii="Times New Roman" w:hAnsi="Times New Roman" w:cs="Times New Roman"/>
          <w:b/>
          <w:sz w:val="23"/>
          <w:szCs w:val="23"/>
        </w:rPr>
        <w:tab/>
      </w:r>
      <w:r w:rsidR="00ED2441" w:rsidRPr="00ED2441">
        <w:rPr>
          <w:rFonts w:ascii="Times New Roman" w:hAnsi="Times New Roman" w:cs="Times New Roman"/>
          <w:b/>
          <w:sz w:val="23"/>
          <w:szCs w:val="23"/>
        </w:rPr>
        <w:tab/>
      </w:r>
      <w:r w:rsidR="00ED2441" w:rsidRPr="00ED2441">
        <w:rPr>
          <w:rFonts w:ascii="Times New Roman" w:hAnsi="Times New Roman" w:cs="Times New Roman"/>
          <w:b/>
          <w:sz w:val="23"/>
          <w:szCs w:val="23"/>
        </w:rPr>
        <w:tab/>
      </w:r>
      <w:r w:rsidR="00ED2441" w:rsidRPr="00ED2441">
        <w:rPr>
          <w:rFonts w:ascii="Times New Roman" w:hAnsi="Times New Roman" w:cs="Times New Roman"/>
          <w:b/>
          <w:sz w:val="23"/>
          <w:szCs w:val="23"/>
        </w:rPr>
        <w:tab/>
      </w:r>
      <w:r w:rsidR="00ED2441" w:rsidRPr="00ED2441">
        <w:rPr>
          <w:rFonts w:ascii="Times New Roman" w:hAnsi="Times New Roman" w:cs="Times New Roman"/>
          <w:b/>
          <w:sz w:val="23"/>
          <w:szCs w:val="23"/>
        </w:rPr>
        <w:tab/>
      </w:r>
    </w:p>
    <w:p w:rsidR="00ED2441" w:rsidRPr="00ED2441" w:rsidRDefault="00ED2441" w:rsidP="00ED2441">
      <w:pPr>
        <w:pStyle w:val="Default"/>
        <w:ind w:left="2880" w:firstLine="720"/>
        <w:jc w:val="both"/>
        <w:rPr>
          <w:rFonts w:ascii="Times New Roman" w:hAnsi="Times New Roman" w:cs="Times New Roman"/>
          <w:sz w:val="23"/>
          <w:szCs w:val="23"/>
        </w:rPr>
      </w:pPr>
      <w:r w:rsidRPr="00ED2441">
        <w:rPr>
          <w:rFonts w:ascii="Times New Roman" w:hAnsi="Times New Roman" w:cs="Times New Roman"/>
          <w:b/>
          <w:sz w:val="23"/>
          <w:szCs w:val="23"/>
        </w:rPr>
        <w:t>………. + (0.08432) Export + (0.09344) Less Import.</w:t>
      </w:r>
      <w:r w:rsidRPr="00ED2441">
        <w:rPr>
          <w:rFonts w:ascii="Times New Roman" w:hAnsi="Times New Roman" w:cs="Times New Roman"/>
          <w:sz w:val="23"/>
          <w:szCs w:val="23"/>
        </w:rPr>
        <w:t xml:space="preserve"> </w:t>
      </w:r>
    </w:p>
    <w:p w:rsidR="00ED2441" w:rsidRPr="00336129" w:rsidRDefault="00ED2441" w:rsidP="00ED2441">
      <w:pPr>
        <w:pStyle w:val="Default"/>
        <w:jc w:val="both"/>
        <w:rPr>
          <w:sz w:val="23"/>
          <w:szCs w:val="23"/>
        </w:rPr>
      </w:pPr>
      <w:r>
        <w:rPr>
          <w:sz w:val="23"/>
          <w:szCs w:val="23"/>
        </w:rPr>
        <w:tab/>
      </w:r>
      <w:r>
        <w:rPr>
          <w:sz w:val="23"/>
          <w:szCs w:val="23"/>
        </w:rPr>
        <w:tab/>
      </w:r>
      <w:r>
        <w:rPr>
          <w:sz w:val="23"/>
          <w:szCs w:val="23"/>
        </w:rPr>
        <w:tab/>
      </w:r>
      <w:r>
        <w:rPr>
          <w:sz w:val="23"/>
          <w:szCs w:val="23"/>
        </w:rPr>
        <w:tab/>
      </w:r>
    </w:p>
    <w:p w:rsidR="00ED2441" w:rsidRPr="003515A4" w:rsidRDefault="00ED2441"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Cs/>
          <w:color w:val="000000"/>
          <w:sz w:val="24"/>
          <w:szCs w:val="24"/>
        </w:rPr>
      </w:pPr>
      <w:r w:rsidRPr="003515A4">
        <w:rPr>
          <w:rFonts w:ascii="Times New Roman" w:eastAsia="Times New Roman" w:hAnsi="Times New Roman" w:cs="Times New Roman"/>
          <w:bCs/>
          <w:color w:val="000000"/>
          <w:sz w:val="24"/>
          <w:szCs w:val="24"/>
        </w:rPr>
        <w:t>The model to complete with coefficient of original variables x’s are above the fit the model in the linear form of classical linear regression model. GDP of GDP factors.</w:t>
      </w:r>
    </w:p>
    <w:p w:rsidR="003515A4" w:rsidRPr="003515A4" w:rsidRDefault="003515A4"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C7075D" w:rsidRDefault="00C7075D"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C7075D" w:rsidRDefault="00C7075D"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C7075D" w:rsidRDefault="00C7075D"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C7075D" w:rsidRDefault="00C7075D"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C7075D" w:rsidRDefault="00C7075D"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C7075D" w:rsidRDefault="00C7075D" w:rsidP="003515A4">
      <w:pPr>
        <w:shd w:val="clear" w:color="auto" w:fill="FFFFFF"/>
        <w:spacing w:after="0" w:line="360" w:lineRule="auto"/>
        <w:jc w:val="both"/>
        <w:rPr>
          <w:rFonts w:ascii="Times New Roman" w:eastAsia="Times New Roman" w:hAnsi="Times New Roman" w:cs="Times New Roman"/>
          <w:b/>
          <w:color w:val="000000"/>
          <w:sz w:val="24"/>
          <w:szCs w:val="24"/>
        </w:rPr>
      </w:pPr>
    </w:p>
    <w:p w:rsidR="003515A4" w:rsidRPr="003515A4" w:rsidRDefault="003515A4" w:rsidP="003515A4">
      <w:pPr>
        <w:shd w:val="clear" w:color="auto" w:fill="FFFFFF"/>
        <w:spacing w:after="0" w:line="360" w:lineRule="auto"/>
        <w:jc w:val="both"/>
        <w:rPr>
          <w:rFonts w:ascii="Times New Roman" w:eastAsia="Times New Roman" w:hAnsi="Times New Roman" w:cs="Times New Roman"/>
          <w:b/>
          <w:color w:val="000000"/>
          <w:sz w:val="24"/>
          <w:szCs w:val="24"/>
        </w:rPr>
      </w:pPr>
      <w:r w:rsidRPr="003515A4">
        <w:rPr>
          <w:rFonts w:ascii="Times New Roman" w:eastAsia="Times New Roman" w:hAnsi="Times New Roman" w:cs="Times New Roman"/>
          <w:b/>
          <w:color w:val="000000"/>
          <w:sz w:val="24"/>
          <w:szCs w:val="24"/>
        </w:rPr>
        <w:t>ARIMA (Annually)</w:t>
      </w:r>
    </w:p>
    <w:p w:rsidR="003515A4" w:rsidRPr="003515A4" w:rsidRDefault="003515A4" w:rsidP="003515A4">
      <w:pPr>
        <w:autoSpaceDE w:val="0"/>
        <w:autoSpaceDN w:val="0"/>
        <w:adjustRightInd w:val="0"/>
        <w:spacing w:after="0" w:line="360" w:lineRule="auto"/>
        <w:jc w:val="both"/>
        <w:rPr>
          <w:rFonts w:ascii="Times New Roman" w:hAnsi="Times New Roman" w:cs="Times New Roman"/>
          <w:bCs/>
          <w:sz w:val="24"/>
          <w:szCs w:val="24"/>
          <w:lang w:val="en-IN"/>
        </w:rPr>
      </w:pPr>
      <w:r w:rsidRPr="003515A4">
        <w:rPr>
          <w:rFonts w:ascii="Times New Roman" w:hAnsi="Times New Roman" w:cs="Times New Roman"/>
          <w:bCs/>
          <w:sz w:val="24"/>
          <w:szCs w:val="24"/>
          <w:lang w:val="en-IN"/>
        </w:rPr>
        <w:t>Forecasting Annual GDP</w:t>
      </w:r>
    </w:p>
    <w:p w:rsidR="003515A4" w:rsidRPr="003515A4" w:rsidRDefault="003515A4" w:rsidP="003515A4">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r w:rsidRPr="003515A4">
        <w:rPr>
          <w:rFonts w:ascii="Times New Roman" w:eastAsia="TimesNewRomanPSMT" w:hAnsi="Times New Roman" w:cs="Times New Roman"/>
          <w:sz w:val="24"/>
          <w:szCs w:val="24"/>
          <w:lang w:val="en-IN"/>
        </w:rPr>
        <w:t>Annual GDP is the average amount of total GDP that a place generally receives. Then we say annual GDP of India in crore rupees.</w:t>
      </w:r>
    </w:p>
    <w:p w:rsidR="003515A4" w:rsidRPr="003515A4" w:rsidRDefault="003515A4" w:rsidP="003515A4">
      <w:pPr>
        <w:autoSpaceDE w:val="0"/>
        <w:autoSpaceDN w:val="0"/>
        <w:adjustRightInd w:val="0"/>
        <w:spacing w:after="0" w:line="360" w:lineRule="auto"/>
        <w:ind w:firstLine="720"/>
        <w:jc w:val="both"/>
        <w:rPr>
          <w:rFonts w:ascii="Times New Roman" w:eastAsia="TimesNewRomanPSMT" w:hAnsi="Times New Roman" w:cs="Times New Roman"/>
          <w:sz w:val="24"/>
          <w:szCs w:val="24"/>
          <w:lang w:val="en-IN"/>
        </w:rPr>
      </w:pPr>
    </w:p>
    <w:p w:rsidR="0008264B" w:rsidRPr="00E65EB8" w:rsidRDefault="0008264B" w:rsidP="0008264B">
      <w:pPr>
        <w:pStyle w:val="ListParagraph"/>
        <w:numPr>
          <w:ilvl w:val="0"/>
          <w:numId w:val="27"/>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Import the data set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 GDP Annual forecast ###</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&gt;data=read.csv(file.choose(),header = 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&gt;head(data)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Year GDP.Growth</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1 1952-53        2.3</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2 1953-54        2.8</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3 1954-55        6.1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4 1955-56        4.2</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5 1956-57        2.6</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6 1957-58        5.7</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We can see the above data extract head part and one variable is year and with respective GDP growth.</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7"/>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Data Structure</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&gt;str(data)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'data.frame':</w:t>
      </w:r>
      <w:r w:rsidRPr="00E65EB8">
        <w:rPr>
          <w:rFonts w:ascii="Times New Roman" w:eastAsia="Times New Roman" w:hAnsi="Times New Roman" w:cs="Times New Roman"/>
          <w:color w:val="000000"/>
          <w:sz w:val="24"/>
          <w:szCs w:val="24"/>
          <w:bdr w:val="none" w:sz="0" w:space="0" w:color="auto" w:frame="1"/>
        </w:rPr>
        <w:tab/>
        <w:t>68 obs. of  2 variables: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 Year      : chr  "1952-53" "1953-54" "1954-55" "1955-56"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 GDP.Growth: num  2.3 2.8 6.1 4.2 2.6 5.7 1.2 7.6 2.2 7.1 ...</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&gt;gdp=data[,2];gdp</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[1]  2.3  2.8  6.1  4.2  2.6  5.7  1.2  7.6  2.2  7.1  3.1  2.1  5.1  7.6  3.7  1.0  8.1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[18]  2.6  6.5  5.0  1.0  0.3  4.6  1.2  9.0  1.2  7.5  5.5  5.3  6.0  3.5  7.5  3.8  5.3</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lastRenderedPageBreak/>
        <w:t>[35]  4.8  4.0  9.6  5.9  5.5  1.1  5.5  4.8  6.7  7.6  7.6  4.1  6.2  8.5  4.0  4.9  3.9</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[52]  7.9  7.8  9.3  9.3  9.8  3.9  8.5 10.3  6.6  5.5  6.4  7.4  8.0  8.3  7.0  6.1  4.2</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7"/>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To convert GDP rate in Time series 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&gt;tsdata=ts(gdp,frequency = 1,start = c(1953))</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&gt;tsdata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Time Series: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Start = 1953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End = 2020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Frequency = 1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[1]  2.3  2.8  6.1  4.2  2.6  5.7  1.2  7.6  2.2  7.1  3.1  2.1  5.1  7.6  3.7  1.0  8.1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[18]  2.6  6.5  5.0  1.0  0.3  4.6  1.2  9.0  1.2  7.5  5.5  5.3  6.0  3.5  7.5  3.8  5.3</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[35]  4.8  4.0  9.6  5.9  5.5  1.1  5.5  4.8  6.7  7.6  7.6  4.1  6.2  8.5  4.0  4.9  3.9</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[52]  7.9  7.8  9.3  9.3  9.8  3.9  8.5 10.3  6.6  5.5  6.4  7.4  8.0  8.3  7.0  6.1  4.2</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&gt;attributes(tsdata)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$tsp</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[1] 1953 2020    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$class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[1] "ts"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The time series data starting from 1953 to ending year is 2020 with respective GDP rate.</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7"/>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Plot the Annual GDP rate again respective years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&gt;plot(tsdata,type = 'b',xlab='Years',ylab='GDP rate',main='GDP rate vs Years')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FF"/>
          <w:sz w:val="24"/>
          <w:szCs w:val="24"/>
        </w:rPr>
      </w:pPr>
      <w:r w:rsidRPr="00E65EB8">
        <w:rPr>
          <w:rFonts w:ascii="Times New Roman" w:eastAsia="Times New Roman" w:hAnsi="Times New Roman" w:cs="Times New Roman"/>
          <w:noProof/>
          <w:color w:val="000000"/>
          <w:sz w:val="24"/>
          <w:szCs w:val="24"/>
        </w:rPr>
        <w:lastRenderedPageBreak/>
        <w:drawing>
          <wp:inline distT="0" distB="0" distL="0" distR="0">
            <wp:extent cx="5943600" cy="3326130"/>
            <wp:effectExtent l="0" t="0" r="0" b="7620"/>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dp annual plot.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r w:rsidRPr="00E65EB8">
        <w:rPr>
          <w:rFonts w:ascii="Times New Roman" w:eastAsia="Times New Roman" w:hAnsi="Times New Roman" w:cs="Times New Roman"/>
          <w:color w:val="000000" w:themeColor="text1"/>
          <w:sz w:val="24"/>
          <w:szCs w:val="24"/>
        </w:rPr>
        <w:t>GDP growth again Years plot, In the plot are look like stationary data. And we check it stationary or not.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Style w:val="ListParagraph"/>
        <w:numPr>
          <w:ilvl w:val="0"/>
          <w:numId w:val="27"/>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Box-Ljung test</w:t>
      </w:r>
    </w:p>
    <w:p w:rsidR="0008264B" w:rsidRPr="00E65EB8" w:rsidRDefault="0008264B" w:rsidP="0008264B">
      <w:pPr>
        <w:shd w:val="clear" w:color="auto" w:fill="FFFFFF"/>
        <w:spacing w:before="120" w:line="240" w:lineRule="auto"/>
        <w:rPr>
          <w:rFonts w:ascii="Times New Roman" w:eastAsia="Times New Roman" w:hAnsi="Times New Roman" w:cs="Times New Roman"/>
          <w:color w:val="202122"/>
          <w:sz w:val="24"/>
          <w:szCs w:val="24"/>
        </w:rPr>
      </w:pPr>
      <w:r w:rsidRPr="00E65EB8">
        <w:rPr>
          <w:rFonts w:ascii="Times New Roman" w:eastAsia="Times New Roman" w:hAnsi="Times New Roman" w:cs="Times New Roman"/>
          <w:color w:val="202122"/>
          <w:sz w:val="24"/>
          <w:szCs w:val="24"/>
        </w:rPr>
        <w:t>The Ljung–Box test may be defined as:</w:t>
      </w:r>
    </w:p>
    <w:p w:rsidR="0008264B" w:rsidRPr="00E65EB8" w:rsidRDefault="0008264B" w:rsidP="0008264B">
      <w:pPr>
        <w:shd w:val="clear" w:color="auto" w:fill="FFFFFF"/>
        <w:spacing w:after="24" w:line="240" w:lineRule="auto"/>
        <w:ind w:left="720"/>
        <w:rPr>
          <w:rFonts w:ascii="Times New Roman" w:eastAsia="Times New Roman" w:hAnsi="Times New Roman" w:cs="Times New Roman"/>
          <w:color w:val="202122"/>
          <w:sz w:val="24"/>
          <w:szCs w:val="24"/>
        </w:rPr>
      </w:pPr>
      <w:r w:rsidRPr="00E65EB8">
        <w:rPr>
          <w:rFonts w:ascii="Times New Roman" w:eastAsia="Times New Roman" w:hAnsi="Times New Roman" w:cs="Times New Roman"/>
          <w:b/>
          <w:bCs/>
          <w:color w:val="202122"/>
          <w:sz w:val="24"/>
          <w:szCs w:val="24"/>
        </w:rPr>
        <w:t>H</w:t>
      </w:r>
      <w:r w:rsidRPr="00E65EB8">
        <w:rPr>
          <w:rFonts w:ascii="Times New Roman" w:eastAsia="Times New Roman" w:hAnsi="Times New Roman" w:cs="Times New Roman"/>
          <w:b/>
          <w:bCs/>
          <w:color w:val="202122"/>
          <w:sz w:val="24"/>
          <w:szCs w:val="24"/>
          <w:vertAlign w:val="subscript"/>
        </w:rPr>
        <w:t>0</w:t>
      </w:r>
      <w:r w:rsidRPr="00E65EB8">
        <w:rPr>
          <w:rFonts w:ascii="Times New Roman" w:eastAsia="Times New Roman" w:hAnsi="Times New Roman" w:cs="Times New Roman"/>
          <w:b/>
          <w:bCs/>
          <w:color w:val="202122"/>
          <w:sz w:val="24"/>
          <w:szCs w:val="24"/>
        </w:rPr>
        <w:t>:</w:t>
      </w:r>
      <w:r w:rsidRPr="00E65EB8">
        <w:rPr>
          <w:rFonts w:ascii="Times New Roman" w:eastAsia="Times New Roman" w:hAnsi="Times New Roman" w:cs="Times New Roman"/>
          <w:color w:val="202122"/>
          <w:sz w:val="24"/>
          <w:szCs w:val="24"/>
        </w:rPr>
        <w:t> The data are independently distributed (i.e. the correlations in the population from which the sample is taken are 0, so that any observed correlations in the data result from randomness of the sampling process).</w:t>
      </w:r>
    </w:p>
    <w:p w:rsidR="0008264B" w:rsidRPr="00E65EB8" w:rsidRDefault="0008264B" w:rsidP="0008264B">
      <w:pPr>
        <w:shd w:val="clear" w:color="auto" w:fill="FFFFFF"/>
        <w:spacing w:after="24" w:line="240" w:lineRule="auto"/>
        <w:ind w:left="720"/>
        <w:rPr>
          <w:rFonts w:ascii="Times New Roman" w:eastAsia="Times New Roman" w:hAnsi="Times New Roman" w:cs="Times New Roman"/>
          <w:color w:val="202122"/>
          <w:sz w:val="24"/>
          <w:szCs w:val="24"/>
        </w:rPr>
      </w:pPr>
    </w:p>
    <w:p w:rsidR="0008264B" w:rsidRPr="00E65EB8" w:rsidRDefault="0008264B" w:rsidP="0008264B">
      <w:pPr>
        <w:shd w:val="clear" w:color="auto" w:fill="FFFFFF"/>
        <w:spacing w:after="24" w:line="240" w:lineRule="auto"/>
        <w:ind w:left="720"/>
        <w:rPr>
          <w:rFonts w:ascii="Times New Roman" w:eastAsia="Times New Roman" w:hAnsi="Times New Roman" w:cs="Times New Roman"/>
          <w:color w:val="202122"/>
          <w:sz w:val="24"/>
          <w:szCs w:val="24"/>
        </w:rPr>
      </w:pPr>
      <w:r w:rsidRPr="00E65EB8">
        <w:rPr>
          <w:rFonts w:ascii="Times New Roman" w:eastAsia="Times New Roman" w:hAnsi="Times New Roman" w:cs="Times New Roman"/>
          <w:b/>
          <w:bCs/>
          <w:color w:val="202122"/>
          <w:sz w:val="24"/>
          <w:szCs w:val="24"/>
        </w:rPr>
        <w:t>H</w:t>
      </w:r>
      <w:r w:rsidRPr="00E65EB8">
        <w:rPr>
          <w:rFonts w:ascii="Times New Roman" w:eastAsia="Times New Roman" w:hAnsi="Times New Roman" w:cs="Times New Roman"/>
          <w:b/>
          <w:bCs/>
          <w:color w:val="202122"/>
          <w:sz w:val="24"/>
          <w:szCs w:val="24"/>
          <w:vertAlign w:val="subscript"/>
        </w:rPr>
        <w:t>a</w:t>
      </w:r>
      <w:r w:rsidRPr="00E65EB8">
        <w:rPr>
          <w:rFonts w:ascii="Times New Roman" w:eastAsia="Times New Roman" w:hAnsi="Times New Roman" w:cs="Times New Roman"/>
          <w:b/>
          <w:bCs/>
          <w:color w:val="202122"/>
          <w:sz w:val="24"/>
          <w:szCs w:val="24"/>
        </w:rPr>
        <w:t>:</w:t>
      </w:r>
      <w:r w:rsidRPr="00E65EB8">
        <w:rPr>
          <w:rFonts w:ascii="Times New Roman" w:eastAsia="Times New Roman" w:hAnsi="Times New Roman" w:cs="Times New Roman"/>
          <w:color w:val="202122"/>
          <w:sz w:val="24"/>
          <w:szCs w:val="24"/>
        </w:rPr>
        <w:t> The data are not independently distributed; they exhibit serial correlation.</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&gt;Box.test(tsdata,type = 'Ljung-Box')</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b/>
        <w:t>Box-Ljung test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data:  tsdata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X-squared = 0.27949, df = 1, p-value = 0.597</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Conclusion: The above test result the data are no serial correlation.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7"/>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 xml:space="preserve">ADF test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lastRenderedPageBreak/>
        <w:t>&gt;adf.test(tsdata)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b/>
        <w:t>Augmented Dickey-Fuller Test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data:  tsdata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Dickey-Fuller = -3.7546, Lag order = 4, p-value = 0.02684</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alternative hypothesis: stationary</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Conclusion: The above ADF test result, the data is stationary.</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7"/>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ARIMA Model</w:t>
      </w:r>
    </w:p>
    <w:p w:rsidR="0008264B" w:rsidRPr="00E65EB8" w:rsidRDefault="0008264B" w:rsidP="0008264B">
      <w:pPr>
        <w:ind w:left="360"/>
        <w:rPr>
          <w:rFonts w:ascii="Times New Roman" w:hAnsi="Times New Roman" w:cs="Times New Roman"/>
          <w:sz w:val="24"/>
          <w:szCs w:val="24"/>
        </w:rPr>
      </w:pPr>
      <w:r w:rsidRPr="00E65EB8">
        <w:rPr>
          <w:rFonts w:ascii="Times New Roman" w:hAnsi="Times New Roman" w:cs="Times New Roman"/>
          <w:sz w:val="24"/>
          <w:szCs w:val="24"/>
        </w:rPr>
        <w:t xml:space="preserve">The ARIMA Model is Autoregressive Integrative Moving Average. There are three parameters. One is p and p for AR, second is d , and d for differentiation and  last third parameter is q and q for moving average. </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#ARIMA model</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&gt;library(forecast)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&gt;model=auto.arima(gdp)</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&gt;summary(model)</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Series: gdp</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ARIMA(1,1,1)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Coefficients: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ar1      ma1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-0.2115  -0.8550</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s.e.   0.1292   0.0622</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sigma^2 estimated as 5.484:  log likelihood=-151.91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AIC=309.82   AICc=310.2   BIC=316.43</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Training set error measures: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ME     RMSE      MAE       MPE     MAPE      MASE        ACF1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Training set 0.4128692 2.289473 1.863669 -42.60053 72.93265 0.6812101 -0.03340509</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Here to see the ARIMA model with run with respective parameters ARIMA(1,1,1). The summary of the ARIMA model is given by with respective accuracy.</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&gt;attributes(model)</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$names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[1] "coef"      "sigma2"    "var.coef"  "mask"      "loglik"    "aic"       "arma"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[8] "residuals" "call"      "series"    "code"      "n.cond"    "nobs"      "model"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[15] "bic"       "aicc"      "x"         "fitted"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$class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lastRenderedPageBreak/>
        <w:t xml:space="preserve">[1] "forecast_ARIMA" "ARIMA"          "Arima"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There are several attributes and classes.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7"/>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ACF &amp; PACF plots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#ACF and PACF plot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&gt;acf(model$residuals,main='Correlogram')</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noProof/>
          <w:color w:val="000000"/>
          <w:sz w:val="24"/>
          <w:szCs w:val="24"/>
        </w:rPr>
        <w:drawing>
          <wp:inline distT="0" distB="0" distL="0" distR="0">
            <wp:extent cx="5768502" cy="2953276"/>
            <wp:effectExtent l="0" t="0" r="381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F plot.png"/>
                    <pic:cNvPicPr/>
                  </pic:nvPicPr>
                  <pic:blipFill>
                    <a:blip r:embed="rId65">
                      <a:extLst>
                        <a:ext uri="{28A0092B-C50C-407E-A947-70E740481C1C}">
                          <a14:useLocalDpi xmlns:a14="http://schemas.microsoft.com/office/drawing/2010/main" val="0"/>
                        </a:ext>
                      </a:extLst>
                    </a:blip>
                    <a:stretch>
                      <a:fillRect/>
                    </a:stretch>
                  </pic:blipFill>
                  <pic:spPr>
                    <a:xfrm>
                      <a:off x="0" y="0"/>
                      <a:ext cx="5769530" cy="2953802"/>
                    </a:xfrm>
                    <a:prstGeom prst="rect">
                      <a:avLst/>
                    </a:prstGeom>
                  </pic:spPr>
                </pic:pic>
              </a:graphicData>
            </a:graphic>
          </wp:inline>
        </w:drawing>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r w:rsidRPr="00E65EB8">
        <w:rPr>
          <w:rFonts w:ascii="Times New Roman" w:eastAsia="Times New Roman" w:hAnsi="Times New Roman" w:cs="Times New Roman"/>
          <w:color w:val="000000" w:themeColor="text1"/>
          <w:sz w:val="24"/>
          <w:szCs w:val="24"/>
        </w:rPr>
        <w:t>ACF plot we can see the first lag are outside the line. And other remaining under the line. That is the lag value is one in ACF plot.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&gt;pacf(model$residuals, main='Partial Correlogram')</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noProof/>
          <w:color w:val="000000"/>
          <w:sz w:val="24"/>
          <w:szCs w:val="24"/>
        </w:rPr>
        <w:lastRenderedPageBreak/>
        <w:drawing>
          <wp:inline distT="0" distB="0" distL="0" distR="0">
            <wp:extent cx="5943600" cy="2759075"/>
            <wp:effectExtent l="0" t="0" r="0" b="3175"/>
            <wp:docPr id="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F plot.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r w:rsidRPr="00E65EB8">
        <w:rPr>
          <w:rFonts w:ascii="Times New Roman" w:eastAsia="Times New Roman" w:hAnsi="Times New Roman" w:cs="Times New Roman"/>
          <w:color w:val="000000" w:themeColor="text1"/>
          <w:sz w:val="24"/>
          <w:szCs w:val="24"/>
        </w:rPr>
        <w:t xml:space="preserve">The Partial Auto correlation Function plot in all the line between the lines. Its good.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#Ljung-Box text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&gt;Box.test(model$residuals,lag=20,type='Ljung-Box')</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b/>
        <w:t>Box-Ljung test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data:  model$residuals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X-squared = 21.709, df = 20, p-value = 0.3565</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Conclusion: The above residual Ljung-Box test we conclude there is no serial correlation.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7"/>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Residual plot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#Residual Plot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&gt;hist(model$residuals,</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col = 'red',</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xlab='Error',</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main = 'Histogram of Residuals',</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freq = F)</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&gt;lines(density(model$residuals))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hAnsi="Times New Roman" w:cs="Times New Roman"/>
          <w:noProof/>
          <w:color w:val="000000"/>
          <w:sz w:val="24"/>
          <w:szCs w:val="24"/>
        </w:rPr>
        <w:lastRenderedPageBreak/>
        <w:drawing>
          <wp:inline distT="0" distB="0" distL="0" distR="0">
            <wp:extent cx="5943600" cy="3037205"/>
            <wp:effectExtent l="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ogram residual plot.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r w:rsidRPr="00E65EB8">
        <w:rPr>
          <w:rFonts w:ascii="Times New Roman" w:eastAsia="Times New Roman" w:hAnsi="Times New Roman" w:cs="Times New Roman"/>
          <w:color w:val="000000" w:themeColor="text1"/>
          <w:sz w:val="24"/>
          <w:szCs w:val="24"/>
        </w:rPr>
        <w:t xml:space="preserve">Histogram of residuals plot its look like the normal shape with approximately mean zero value with bell shape.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Style w:val="ListParagraph"/>
        <w:numPr>
          <w:ilvl w:val="0"/>
          <w:numId w:val="27"/>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 xml:space="preserve">Forecast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#Forecast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&gt;Annual_Forecast=forecast(model,10)</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&gt;Annual_Forecast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Point Forecast    Lo 80     Hi 80    Lo 95    Hi 95</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69       7.338658 4.337635 10.339681 2.748990 11.92833</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70       6.674716 3.667053  9.682378 2.074893 11.27454</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71       6.815164 3.769858  9.860470 2.157771 11.47256</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72       6.785454 3.721874  9.849034 2.100113 11.47080</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73       6.791739 3.706562  9.876916 2.073368 11.51011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74       6.790410 3.684531  9.896288 2.040378 11.54044</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75       6.790691 3.664092  9.917290 2.008970 11.57241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76       6.790631 3.643481  9.937781 1.977481 11.60378</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77       6.790644 3.623069  9.958218 1.946257 11.63503</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78       6.790641 3.602774  9.978508 1.915220 11.66606</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&gt;tail(data)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Year GDP.Growth</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63 2014-15        7.4</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64 2015-16        8.0</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65 2016-17        8.3</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66 2017-18        7.0</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67 2018-19        6.1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lastRenderedPageBreak/>
        <w:t>68 2019-20        4.2</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bdr w:val="none" w:sz="0" w:space="0" w:color="auto" w:frame="1"/>
        </w:rPr>
      </w:pPr>
      <w:r w:rsidRPr="00E65EB8">
        <w:rPr>
          <w:rFonts w:ascii="Times New Roman" w:eastAsia="Times New Roman" w:hAnsi="Times New Roman" w:cs="Times New Roman"/>
          <w:color w:val="000000" w:themeColor="text1"/>
          <w:sz w:val="24"/>
          <w:szCs w:val="24"/>
          <w:bdr w:val="none" w:sz="0" w:space="0" w:color="auto" w:frame="1"/>
        </w:rPr>
        <w:t xml:space="preserve">The above figure forecast of annual </w:t>
      </w:r>
      <w:r w:rsidR="00EA1E4B">
        <w:rPr>
          <w:rFonts w:ascii="Times New Roman" w:eastAsia="Times New Roman" w:hAnsi="Times New Roman" w:cs="Times New Roman"/>
          <w:color w:val="000000" w:themeColor="text1"/>
          <w:sz w:val="24"/>
          <w:szCs w:val="24"/>
          <w:bdr w:val="none" w:sz="0" w:space="0" w:color="auto" w:frame="1"/>
        </w:rPr>
        <w:t>GDP</w:t>
      </w:r>
      <w:r w:rsidRPr="00E65EB8">
        <w:rPr>
          <w:rFonts w:ascii="Times New Roman" w:eastAsia="Times New Roman" w:hAnsi="Times New Roman" w:cs="Times New Roman"/>
          <w:color w:val="000000" w:themeColor="text1"/>
          <w:sz w:val="24"/>
          <w:szCs w:val="24"/>
          <w:bdr w:val="none" w:sz="0" w:space="0" w:color="auto" w:frame="1"/>
        </w:rPr>
        <w:t xml:space="preserve"> growth for the next ten years we can see the output to next 2021 to 2030 years forecast.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bdr w:val="none" w:sz="0" w:space="0" w:color="auto" w:frame="1"/>
        </w:rPr>
      </w:pPr>
    </w:p>
    <w:tbl>
      <w:tblPr>
        <w:tblW w:w="4880" w:type="dxa"/>
        <w:jc w:val="center"/>
        <w:tblLook w:val="04A0" w:firstRow="1" w:lastRow="0" w:firstColumn="1" w:lastColumn="0" w:noHBand="0" w:noVBand="1"/>
      </w:tblPr>
      <w:tblGrid>
        <w:gridCol w:w="1120"/>
        <w:gridCol w:w="3760"/>
      </w:tblGrid>
      <w:tr w:rsidR="0008264B" w:rsidRPr="00E65EB8" w:rsidTr="00AB14AF">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b/>
                <w:bCs/>
                <w:color w:val="000000"/>
                <w:sz w:val="24"/>
                <w:szCs w:val="24"/>
              </w:rPr>
            </w:pPr>
            <w:r w:rsidRPr="00E65EB8">
              <w:rPr>
                <w:rFonts w:ascii="Times New Roman" w:eastAsia="Times New Roman" w:hAnsi="Times New Roman" w:cs="Times New Roman"/>
                <w:b/>
                <w:bCs/>
                <w:color w:val="000000"/>
                <w:sz w:val="24"/>
                <w:szCs w:val="24"/>
              </w:rPr>
              <w:t>Years</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b/>
                <w:bCs/>
                <w:color w:val="000000"/>
                <w:sz w:val="24"/>
                <w:szCs w:val="24"/>
              </w:rPr>
            </w:pPr>
            <w:r w:rsidRPr="00E65EB8">
              <w:rPr>
                <w:rFonts w:ascii="Times New Roman" w:eastAsia="Times New Roman" w:hAnsi="Times New Roman" w:cs="Times New Roman"/>
                <w:b/>
                <w:bCs/>
                <w:color w:val="000000"/>
                <w:sz w:val="24"/>
                <w:szCs w:val="24"/>
              </w:rPr>
              <w:t>Annual GDP Forecast next 10 Years</w:t>
            </w:r>
          </w:p>
        </w:tc>
      </w:tr>
      <w:tr w:rsidR="0008264B" w:rsidRPr="00E65EB8" w:rsidTr="00AB14A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2021</w:t>
            </w:r>
          </w:p>
        </w:tc>
        <w:tc>
          <w:tcPr>
            <w:tcW w:w="3760" w:type="dxa"/>
            <w:tcBorders>
              <w:top w:val="nil"/>
              <w:left w:val="nil"/>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7.3387</w:t>
            </w:r>
          </w:p>
        </w:tc>
      </w:tr>
      <w:tr w:rsidR="0008264B" w:rsidRPr="00E65EB8" w:rsidTr="00AB14A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2022</w:t>
            </w:r>
          </w:p>
        </w:tc>
        <w:tc>
          <w:tcPr>
            <w:tcW w:w="3760" w:type="dxa"/>
            <w:tcBorders>
              <w:top w:val="nil"/>
              <w:left w:val="nil"/>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6.6747</w:t>
            </w:r>
          </w:p>
        </w:tc>
      </w:tr>
      <w:tr w:rsidR="0008264B" w:rsidRPr="00E65EB8" w:rsidTr="00AB14A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2023</w:t>
            </w:r>
          </w:p>
        </w:tc>
        <w:tc>
          <w:tcPr>
            <w:tcW w:w="3760" w:type="dxa"/>
            <w:tcBorders>
              <w:top w:val="nil"/>
              <w:left w:val="nil"/>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6.8152</w:t>
            </w:r>
          </w:p>
        </w:tc>
      </w:tr>
      <w:tr w:rsidR="0008264B" w:rsidRPr="00E65EB8" w:rsidTr="00AB14A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2024</w:t>
            </w:r>
          </w:p>
        </w:tc>
        <w:tc>
          <w:tcPr>
            <w:tcW w:w="3760" w:type="dxa"/>
            <w:tcBorders>
              <w:top w:val="nil"/>
              <w:left w:val="nil"/>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6.7855</w:t>
            </w:r>
          </w:p>
        </w:tc>
      </w:tr>
      <w:tr w:rsidR="0008264B" w:rsidRPr="00E65EB8" w:rsidTr="00AB14A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2025</w:t>
            </w:r>
          </w:p>
        </w:tc>
        <w:tc>
          <w:tcPr>
            <w:tcW w:w="3760" w:type="dxa"/>
            <w:tcBorders>
              <w:top w:val="nil"/>
              <w:left w:val="nil"/>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6.7917</w:t>
            </w:r>
          </w:p>
        </w:tc>
      </w:tr>
      <w:tr w:rsidR="0008264B" w:rsidRPr="00E65EB8" w:rsidTr="00AB14A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2026</w:t>
            </w:r>
          </w:p>
        </w:tc>
        <w:tc>
          <w:tcPr>
            <w:tcW w:w="3760" w:type="dxa"/>
            <w:tcBorders>
              <w:top w:val="nil"/>
              <w:left w:val="nil"/>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6.7904</w:t>
            </w:r>
          </w:p>
        </w:tc>
      </w:tr>
      <w:tr w:rsidR="0008264B" w:rsidRPr="00E65EB8" w:rsidTr="00AB14A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2027</w:t>
            </w:r>
          </w:p>
        </w:tc>
        <w:tc>
          <w:tcPr>
            <w:tcW w:w="3760" w:type="dxa"/>
            <w:tcBorders>
              <w:top w:val="nil"/>
              <w:left w:val="nil"/>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6.7907</w:t>
            </w:r>
          </w:p>
        </w:tc>
      </w:tr>
      <w:tr w:rsidR="0008264B" w:rsidRPr="00E65EB8" w:rsidTr="00AB14A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2028</w:t>
            </w:r>
          </w:p>
        </w:tc>
        <w:tc>
          <w:tcPr>
            <w:tcW w:w="3760" w:type="dxa"/>
            <w:tcBorders>
              <w:top w:val="nil"/>
              <w:left w:val="nil"/>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6.7906</w:t>
            </w:r>
          </w:p>
        </w:tc>
      </w:tr>
      <w:tr w:rsidR="0008264B" w:rsidRPr="00E65EB8" w:rsidTr="00AB14A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2029</w:t>
            </w:r>
          </w:p>
        </w:tc>
        <w:tc>
          <w:tcPr>
            <w:tcW w:w="3760" w:type="dxa"/>
            <w:tcBorders>
              <w:top w:val="nil"/>
              <w:left w:val="nil"/>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6.7906</w:t>
            </w:r>
          </w:p>
        </w:tc>
      </w:tr>
      <w:tr w:rsidR="0008264B" w:rsidRPr="00E65EB8" w:rsidTr="00AB14AF">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2030</w:t>
            </w:r>
          </w:p>
        </w:tc>
        <w:tc>
          <w:tcPr>
            <w:tcW w:w="3760" w:type="dxa"/>
            <w:tcBorders>
              <w:top w:val="nil"/>
              <w:left w:val="nil"/>
              <w:bottom w:val="single" w:sz="4" w:space="0" w:color="auto"/>
              <w:right w:val="single" w:sz="4" w:space="0" w:color="auto"/>
            </w:tcBorders>
            <w:shd w:val="clear" w:color="auto" w:fill="auto"/>
            <w:noWrap/>
            <w:vAlign w:val="bottom"/>
            <w:hideMark/>
          </w:tcPr>
          <w:p w:rsidR="0008264B" w:rsidRPr="00E65EB8" w:rsidRDefault="0008264B" w:rsidP="00AB14AF">
            <w:pPr>
              <w:spacing w:after="0" w:line="240" w:lineRule="auto"/>
              <w:jc w:val="center"/>
              <w:rPr>
                <w:rFonts w:ascii="Times New Roman" w:eastAsia="Times New Roman" w:hAnsi="Times New Roman" w:cs="Times New Roman"/>
                <w:color w:val="000000"/>
                <w:sz w:val="24"/>
                <w:szCs w:val="24"/>
              </w:rPr>
            </w:pPr>
            <w:r w:rsidRPr="00E65EB8">
              <w:rPr>
                <w:rFonts w:ascii="Times New Roman" w:eastAsia="Times New Roman" w:hAnsi="Times New Roman" w:cs="Times New Roman"/>
                <w:color w:val="000000"/>
                <w:sz w:val="24"/>
                <w:szCs w:val="24"/>
              </w:rPr>
              <w:t>6.7906</w:t>
            </w:r>
          </w:p>
        </w:tc>
      </w:tr>
    </w:tbl>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color w:val="000000" w:themeColor="text1"/>
          <w:sz w:val="24"/>
          <w:szCs w:val="24"/>
          <w:bdr w:val="none" w:sz="0" w:space="0" w:color="auto" w:frame="1"/>
        </w:rPr>
      </w:pP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bdr w:val="none" w:sz="0" w:space="0" w:color="auto" w:frame="1"/>
        </w:rPr>
      </w:pPr>
      <w:r w:rsidRPr="00E65EB8">
        <w:rPr>
          <w:rFonts w:ascii="Times New Roman" w:eastAsia="Times New Roman" w:hAnsi="Times New Roman" w:cs="Times New Roman"/>
          <w:color w:val="000000" w:themeColor="text1"/>
          <w:sz w:val="24"/>
          <w:szCs w:val="24"/>
          <w:bdr w:val="none" w:sz="0" w:space="0" w:color="auto" w:frame="1"/>
        </w:rPr>
        <w:t xml:space="preserve">     Here we can see the GDP growth slowly down direction. So we can </w:t>
      </w:r>
      <w:r w:rsidR="00EA1E4B" w:rsidRPr="00E65EB8">
        <w:rPr>
          <w:rFonts w:ascii="Times New Roman" w:eastAsia="Times New Roman" w:hAnsi="Times New Roman" w:cs="Times New Roman"/>
          <w:color w:val="000000" w:themeColor="text1"/>
          <w:sz w:val="24"/>
          <w:szCs w:val="24"/>
          <w:bdr w:val="none" w:sz="0" w:space="0" w:color="auto" w:frame="1"/>
        </w:rPr>
        <w:t>see</w:t>
      </w:r>
      <w:r w:rsidRPr="00E65EB8">
        <w:rPr>
          <w:rFonts w:ascii="Times New Roman" w:eastAsia="Times New Roman" w:hAnsi="Times New Roman" w:cs="Times New Roman"/>
          <w:color w:val="000000" w:themeColor="text1"/>
          <w:sz w:val="24"/>
          <w:szCs w:val="24"/>
          <w:bdr w:val="none" w:sz="0" w:space="0" w:color="auto" w:frame="1"/>
        </w:rPr>
        <w:t xml:space="preserve"> the forecast graphically how to look like forecast plot.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&gt;library(ggplot2)</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Style w:val="ListParagraph"/>
        <w:numPr>
          <w:ilvl w:val="1"/>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color w:val="000000" w:themeColor="text1"/>
          <w:sz w:val="24"/>
          <w:szCs w:val="24"/>
        </w:rPr>
      </w:pPr>
      <w:r w:rsidRPr="00E65EB8">
        <w:rPr>
          <w:rFonts w:ascii="Times New Roman" w:eastAsia="Times New Roman" w:hAnsi="Times New Roman" w:cs="Times New Roman"/>
          <w:b/>
          <w:color w:val="000000" w:themeColor="text1"/>
          <w:sz w:val="24"/>
          <w:szCs w:val="24"/>
        </w:rPr>
        <w:t>Forecast Plot</w:t>
      </w:r>
    </w:p>
    <w:p w:rsidR="0008264B" w:rsidRPr="00E65EB8" w:rsidRDefault="0008264B" w:rsidP="000826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25"/>
        <w:rPr>
          <w:rFonts w:ascii="Times New Roman" w:eastAsia="Times New Roman" w:hAnsi="Times New Roman" w:cs="Times New Roman"/>
          <w:b/>
          <w:color w:val="000000" w:themeColor="text1"/>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&gt;autoplot(Annual_Forecast,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type='b',</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xlab='Annual',</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ylab='GDP Forcast Plot',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col='blue',</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las=2)</w:t>
      </w: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color w:val="000000" w:themeColor="text1"/>
          <w:sz w:val="24"/>
          <w:szCs w:val="24"/>
        </w:rPr>
      </w:pPr>
      <w:r w:rsidRPr="00E65EB8">
        <w:rPr>
          <w:rFonts w:ascii="Times New Roman" w:eastAsia="Times New Roman" w:hAnsi="Times New Roman" w:cs="Times New Roman"/>
          <w:b/>
          <w:color w:val="000000" w:themeColor="text1"/>
          <w:sz w:val="24"/>
          <w:szCs w:val="24"/>
        </w:rPr>
        <w:t>Forecast Plot form ARIMA Model with parameters(1,1,1)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color w:val="000000" w:themeColor="text1"/>
          <w:sz w:val="24"/>
          <w:szCs w:val="24"/>
        </w:rPr>
      </w:pP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noProof/>
          <w:color w:val="0000FF"/>
          <w:sz w:val="24"/>
          <w:szCs w:val="24"/>
        </w:rPr>
        <w:lastRenderedPageBreak/>
        <w:drawing>
          <wp:inline distT="0" distB="0" distL="0" distR="0">
            <wp:extent cx="5839640" cy="3143689"/>
            <wp:effectExtent l="0" t="0" r="8890" b="0"/>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ecast plot.png"/>
                    <pic:cNvPicPr/>
                  </pic:nvPicPr>
                  <pic:blipFill>
                    <a:blip r:embed="rId68">
                      <a:extLst>
                        <a:ext uri="{28A0092B-C50C-407E-A947-70E740481C1C}">
                          <a14:useLocalDpi xmlns:a14="http://schemas.microsoft.com/office/drawing/2010/main" val="0"/>
                        </a:ext>
                      </a:extLst>
                    </a:blip>
                    <a:stretch>
                      <a:fillRect/>
                    </a:stretch>
                  </pic:blipFill>
                  <pic:spPr>
                    <a:xfrm>
                      <a:off x="0" y="0"/>
                      <a:ext cx="5839640" cy="3143689"/>
                    </a:xfrm>
                    <a:prstGeom prst="rect">
                      <a:avLst/>
                    </a:prstGeom>
                  </pic:spPr>
                </pic:pic>
              </a:graphicData>
            </a:graphic>
          </wp:inline>
        </w:drawing>
      </w:r>
    </w:p>
    <w:p w:rsidR="00EA1E4B" w:rsidRPr="00805804" w:rsidRDefault="00EA1E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
    <w:p w:rsidR="00EA1E4B" w:rsidRDefault="00EA1E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r w:rsidRPr="00805804">
        <w:rPr>
          <w:rFonts w:ascii="Times New Roman" w:eastAsia="Times New Roman" w:hAnsi="Times New Roman" w:cs="Times New Roman"/>
          <w:sz w:val="24"/>
          <w:szCs w:val="24"/>
        </w:rPr>
        <w:t xml:space="preserve">The above Forecast GDP plot its </w:t>
      </w:r>
      <w:r w:rsidR="00805804" w:rsidRPr="00805804">
        <w:rPr>
          <w:rFonts w:ascii="Times New Roman" w:eastAsia="Times New Roman" w:hAnsi="Times New Roman" w:cs="Times New Roman"/>
          <w:sz w:val="24"/>
          <w:szCs w:val="24"/>
        </w:rPr>
        <w:t xml:space="preserve">annual GDP forecast is slowly downward direction for next ten years forecast values. </w:t>
      </w:r>
    </w:p>
    <w:p w:rsidR="00805804" w:rsidRPr="00805804" w:rsidRDefault="00805804"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
    <w:p w:rsidR="0008264B" w:rsidRPr="00E65EB8" w:rsidRDefault="0008264B" w:rsidP="0008264B">
      <w:pPr>
        <w:pStyle w:val="ListParagraph"/>
        <w:numPr>
          <w:ilvl w:val="0"/>
          <w:numId w:val="27"/>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Model Accuracy</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&gt;accuracy(Annual_Forecast)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ME     RMSE      MAE       MPE     MAPE      MASE        ACF1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Training set 0.4128692 2.289473 1.863669 -42.60053 72.93265 0.6812101 -0.03340509</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Default="0008264B" w:rsidP="0008264B">
      <w:p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Interpretation</w:t>
      </w:r>
      <w:r w:rsidRPr="00E65EB8">
        <w:rPr>
          <w:rFonts w:ascii="Times New Roman" w:eastAsia="Times New Roman" w:hAnsi="Times New Roman" w:cs="Times New Roman"/>
          <w:b/>
          <w:color w:val="000000"/>
          <w:sz w:val="24"/>
          <w:szCs w:val="24"/>
          <w:bdr w:val="none" w:sz="0" w:space="0" w:color="auto" w:frame="1"/>
        </w:rPr>
        <w:t>:</w:t>
      </w:r>
      <w:r w:rsidRPr="00E65EB8">
        <w:rPr>
          <w:rFonts w:ascii="Times New Roman" w:eastAsia="Times New Roman" w:hAnsi="Times New Roman" w:cs="Times New Roman"/>
          <w:color w:val="000000"/>
          <w:sz w:val="24"/>
          <w:szCs w:val="24"/>
          <w:bdr w:val="none" w:sz="0" w:space="0" w:color="auto" w:frame="1"/>
        </w:rPr>
        <w:t xml:space="preserve"> The above time series analysis for GDP forecasting for Annual data. We can see the data is already stationary. And the Annual data are the forecast is pretty good up to next 10 years. GDP starting from 1953 to ending 2020. And the ending of the 2020 GDP rate is 4.2. And next 10 Years fore</w:t>
      </w:r>
      <w:r>
        <w:rPr>
          <w:rFonts w:ascii="Times New Roman" w:eastAsia="Times New Roman" w:hAnsi="Times New Roman" w:cs="Times New Roman"/>
          <w:color w:val="000000"/>
          <w:sz w:val="24"/>
          <w:szCs w:val="24"/>
          <w:bdr w:val="none" w:sz="0" w:space="0" w:color="auto" w:frame="1"/>
        </w:rPr>
        <w:t>cast in smoothly down GDP rate up</w:t>
      </w:r>
      <w:r w:rsidRPr="00E65EB8">
        <w:rPr>
          <w:rFonts w:ascii="Times New Roman" w:eastAsia="Times New Roman" w:hAnsi="Times New Roman" w:cs="Times New Roman"/>
          <w:color w:val="000000"/>
          <w:sz w:val="24"/>
          <w:szCs w:val="24"/>
          <w:bdr w:val="none" w:sz="0" w:space="0" w:color="auto" w:frame="1"/>
        </w:rPr>
        <w:t xml:space="preserve"> to next 10 Years</w:t>
      </w:r>
    </w:p>
    <w:p w:rsidR="0008264B" w:rsidRPr="00D14B0E" w:rsidRDefault="0008264B" w:rsidP="0008264B">
      <w:pPr>
        <w:shd w:val="clear" w:color="auto" w:fill="FFFFFF"/>
        <w:spacing w:after="0" w:line="360" w:lineRule="auto"/>
        <w:jc w:val="both"/>
        <w:rPr>
          <w:rFonts w:ascii="Times New Roman" w:eastAsia="Times New Roman" w:hAnsi="Times New Roman" w:cs="Times New Roman"/>
          <w:b/>
          <w:color w:val="000000"/>
          <w:sz w:val="24"/>
          <w:szCs w:val="24"/>
          <w:lang w:eastAsia="en-IN"/>
        </w:rPr>
      </w:pPr>
    </w:p>
    <w:p w:rsidR="0008264B" w:rsidRDefault="0008264B" w:rsidP="0008264B">
      <w:pPr>
        <w:shd w:val="clear" w:color="auto" w:fill="FFFFFF"/>
        <w:spacing w:after="0" w:line="36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11.9 </w:t>
      </w:r>
      <w:r w:rsidRPr="00C45577">
        <w:rPr>
          <w:rFonts w:ascii="Times New Roman" w:eastAsia="Times New Roman" w:hAnsi="Times New Roman" w:cs="Times New Roman"/>
          <w:b/>
          <w:color w:val="000000"/>
          <w:sz w:val="24"/>
          <w:szCs w:val="24"/>
          <w:lang w:eastAsia="en-IN"/>
        </w:rPr>
        <w:t>ARIMA  (Quarterly)</w:t>
      </w:r>
    </w:p>
    <w:p w:rsidR="0008264B" w:rsidRPr="00E65EB8" w:rsidRDefault="0008264B" w:rsidP="0008264B">
      <w:pPr>
        <w:pStyle w:val="ListParagraph"/>
        <w:numPr>
          <w:ilvl w:val="0"/>
          <w:numId w:val="28"/>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 xml:space="preserve">Import the data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 GDP quarterly forecast ###</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&gt;data=read.csv(file.choose(),header = 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&gt;head(data)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lastRenderedPageBreak/>
        <w:t xml:space="preserve">     Year Quarter GDP_growth</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1 2000-01      Q1        5.1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2              Q2        6.7</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3              Q3        4.4</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4              Q4        1.8</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5 2001-02      Q1        4.6</w:t>
      </w:r>
    </w:p>
    <w:p w:rsidR="0008264B" w:rsidRPr="00E65EB8" w:rsidRDefault="0008264B" w:rsidP="0008264B">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Q2        5.3</w:t>
      </w:r>
    </w:p>
    <w:p w:rsidR="0008264B" w:rsidRPr="00E65EB8" w:rsidRDefault="0008264B" w:rsidP="0008264B">
      <w:pPr>
        <w:tabs>
          <w:tab w:val="left" w:pos="720"/>
          <w:tab w:val="left" w:pos="1440"/>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b/>
      </w:r>
      <w:r w:rsidRPr="00E65EB8">
        <w:rPr>
          <w:rFonts w:ascii="Times New Roman" w:eastAsia="Times New Roman" w:hAnsi="Times New Roman" w:cs="Times New Roman"/>
          <w:color w:val="000000"/>
          <w:sz w:val="24"/>
          <w:szCs w:val="24"/>
          <w:bdr w:val="none" w:sz="0" w:space="0" w:color="auto" w:frame="1"/>
        </w:rPr>
        <w:tab/>
      </w:r>
      <w:r w:rsidRPr="00E65EB8">
        <w:rPr>
          <w:rFonts w:ascii="Times New Roman" w:eastAsia="Times New Roman" w:hAnsi="Times New Roman" w:cs="Times New Roman"/>
          <w:color w:val="000000"/>
          <w:sz w:val="24"/>
          <w:szCs w:val="24"/>
          <w:bdr w:val="none" w:sz="0" w:space="0" w:color="auto" w:frame="1"/>
        </w:rPr>
        <w:tab/>
      </w:r>
    </w:p>
    <w:p w:rsidR="0008264B" w:rsidRPr="00E65EB8" w:rsidRDefault="0008264B" w:rsidP="0008264B">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color w:val="000000"/>
          <w:sz w:val="24"/>
          <w:szCs w:val="24"/>
          <w:bdr w:val="none" w:sz="0" w:space="0" w:color="auto" w:frame="1"/>
        </w:rPr>
      </w:pPr>
      <w:r w:rsidRPr="00E65EB8">
        <w:rPr>
          <w:rFonts w:ascii="Times New Roman" w:eastAsia="Times New Roman" w:hAnsi="Times New Roman" w:cs="Times New Roman"/>
          <w:b/>
          <w:color w:val="000000"/>
          <w:sz w:val="24"/>
          <w:szCs w:val="24"/>
          <w:bdr w:val="none" w:sz="0" w:space="0" w:color="auto" w:frame="1"/>
        </w:rPr>
        <w:t>Data Structure</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&gt;str(data)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'data.frame':</w:t>
      </w:r>
      <w:r w:rsidRPr="00E65EB8">
        <w:rPr>
          <w:rFonts w:ascii="Times New Roman" w:eastAsia="Times New Roman" w:hAnsi="Times New Roman" w:cs="Times New Roman"/>
          <w:color w:val="000000"/>
          <w:sz w:val="24"/>
          <w:szCs w:val="24"/>
          <w:bdr w:val="none" w:sz="0" w:space="0" w:color="auto" w:frame="1"/>
        </w:rPr>
        <w:tab/>
        <w:t>80 obs. of  3 variables: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 Year      : chr  "2000-01" "" "" ""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 Quarter   : chr  "Q1" "Q2" "Q3" "Q4" ...</w:t>
      </w: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 GDP_growth: num  5.1 6.7 4.4 1.8 4.6 5.3 6.8 6.4 5.1 5.4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&gt;gdp=data[,3]</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Style w:val="ListParagraph"/>
        <w:numPr>
          <w:ilvl w:val="0"/>
          <w:numId w:val="28"/>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To convert GDP rate in to time series 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&gt;tsdata=ts(gdp,frequency = 4,start = c(2000,1))</w:t>
      </w:r>
    </w:p>
    <w:p w:rsidR="0008264B" w:rsidRPr="00E65EB8" w:rsidRDefault="0008264B" w:rsidP="0008264B">
      <w:pPr>
        <w:pStyle w:val="HTMLPreformatted"/>
        <w:pBdr>
          <w:top w:val="single" w:sz="4" w:space="1" w:color="auto"/>
          <w:left w:val="single" w:sz="4" w:space="4" w:color="auto"/>
          <w:bottom w:val="single" w:sz="4" w:space="1" w:color="auto"/>
          <w:right w:val="single" w:sz="4" w:space="4" w:color="auto"/>
        </w:pBdr>
        <w:shd w:val="clear" w:color="auto" w:fill="EEECE1" w:themeFill="background2"/>
        <w:wordWrap w:val="0"/>
        <w:rPr>
          <w:rStyle w:val="gfypqt5eyb"/>
          <w:rFonts w:ascii="Times New Roman" w:eastAsiaTheme="minorEastAsia" w:hAnsi="Times New Roman" w:cs="Times New Roman"/>
          <w:color w:val="0000FF"/>
          <w:sz w:val="24"/>
          <w:szCs w:val="24"/>
        </w:rPr>
      </w:pPr>
      <w:r w:rsidRPr="00E65EB8">
        <w:rPr>
          <w:rStyle w:val="gfypqt5e-b"/>
          <w:rFonts w:ascii="Times New Roman" w:hAnsi="Times New Roman" w:cs="Times New Roman"/>
          <w:color w:val="0000FF"/>
          <w:sz w:val="24"/>
          <w:szCs w:val="24"/>
        </w:rPr>
        <w:t>&gt;</w:t>
      </w:r>
      <w:r w:rsidRPr="00E65EB8">
        <w:rPr>
          <w:rStyle w:val="gfypqt5eyb"/>
          <w:rFonts w:ascii="Times New Roman" w:eastAsiaTheme="minorEastAsia" w:hAnsi="Times New Roman" w:cs="Times New Roman"/>
          <w:color w:val="0000FF"/>
          <w:sz w:val="24"/>
          <w:szCs w:val="24"/>
        </w:rPr>
        <w:t>tsdata</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 xml:space="preserve">     Qtr1 Qtr2 Qtr3 Qtr4</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2001  5.1  6.7  4.4  1.8</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2002  4.6  5.3  6.8  6.4</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2003  5.1  5.4  1.7  3.7</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2004  5.4  9.0 11.3  8.1</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2005  8.3  7.4  5.3  9.0</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2006  9.1  8.9  9.7 10.3</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2007  9.7 10.2  9.4  9.8</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2008  9.2  9.0  9.3  8.6</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2009  7.8  7.7  5.8  5.8</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2010  6.1  7.9  7.7 11.4</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2011  9.1  8.2  8.7  9.6</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2012  7.6  7.0  6.5  5.8</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2013  4.9  7.5  5.4  4.3</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2014  6.4  7.3  6.5  5.3</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2015  8.0  8.7  5.9  7.1</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2016  7.6  8.0  7.2  9.1</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2017  9.4  8.9  7.5  7.0</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2018  6.0  6.8  7.7  8.1</w:t>
      </w:r>
    </w:p>
    <w:p w:rsidR="0008264B" w:rsidRPr="00E65EB8" w:rsidRDefault="0008264B" w:rsidP="0008264B">
      <w:pPr>
        <w:pStyle w:val="HTMLPreformatted"/>
        <w:shd w:val="clear" w:color="auto" w:fill="FFFFFF"/>
        <w:wordWrap w:val="0"/>
        <w:rPr>
          <w:rStyle w:val="gfypqt5oyb"/>
          <w:rFonts w:ascii="Times New Roman" w:hAnsi="Times New Roman" w:cs="Times New Roman"/>
          <w:color w:val="000000"/>
          <w:sz w:val="24"/>
          <w:szCs w:val="24"/>
          <w:bdr w:val="none" w:sz="0" w:space="0" w:color="auto" w:frame="1"/>
        </w:rPr>
      </w:pPr>
      <w:r w:rsidRPr="00E65EB8">
        <w:rPr>
          <w:rStyle w:val="gfypqt5oyb"/>
          <w:rFonts w:ascii="Times New Roman" w:hAnsi="Times New Roman" w:cs="Times New Roman"/>
          <w:color w:val="000000"/>
          <w:sz w:val="24"/>
          <w:szCs w:val="24"/>
          <w:bdr w:val="none" w:sz="0" w:space="0" w:color="auto" w:frame="1"/>
        </w:rPr>
        <w:t>2019  8.0  7.0  6.6  5.8</w:t>
      </w:r>
    </w:p>
    <w:p w:rsidR="0008264B" w:rsidRPr="00E65EB8" w:rsidRDefault="0008264B" w:rsidP="0008264B">
      <w:pPr>
        <w:pStyle w:val="HTMLPreformatted"/>
        <w:shd w:val="clear" w:color="auto" w:fill="FFFFFF"/>
        <w:wordWrap w:val="0"/>
        <w:rPr>
          <w:rFonts w:ascii="Times New Roman" w:hAnsi="Times New Roman" w:cs="Times New Roman"/>
          <w:color w:val="000000"/>
          <w:sz w:val="24"/>
          <w:szCs w:val="24"/>
        </w:rPr>
      </w:pPr>
      <w:r w:rsidRPr="00E65EB8">
        <w:rPr>
          <w:rStyle w:val="gfypqt5oyb"/>
          <w:rFonts w:ascii="Times New Roman" w:hAnsi="Times New Roman" w:cs="Times New Roman"/>
          <w:color w:val="000000"/>
          <w:sz w:val="24"/>
          <w:szCs w:val="24"/>
          <w:bdr w:val="none" w:sz="0" w:space="0" w:color="auto" w:frame="1"/>
        </w:rPr>
        <w:t>2020  5.2  4.4  4.1  3.1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lastRenderedPageBreak/>
        <w:t xml:space="preserve">Hear we extract the quarterly data up to 20 years with respective quartiles.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8"/>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Plot GDP rate again Quarterly time</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&gt;plot(tsdata,type = 'b',xlab='Quarterly',ylab='GDP rate',main='GDP rate vs Quarterly')</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noProof/>
          <w:color w:val="0000FF"/>
          <w:sz w:val="24"/>
          <w:szCs w:val="24"/>
        </w:rPr>
        <w:drawing>
          <wp:inline distT="0" distB="0" distL="0" distR="0">
            <wp:extent cx="5943600" cy="3201035"/>
            <wp:effectExtent l="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rtile plot.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r w:rsidRPr="00E65EB8">
        <w:rPr>
          <w:rFonts w:ascii="Times New Roman" w:eastAsia="Times New Roman" w:hAnsi="Times New Roman" w:cs="Times New Roman"/>
          <w:color w:val="000000" w:themeColor="text1"/>
          <w:sz w:val="24"/>
          <w:szCs w:val="24"/>
        </w:rPr>
        <w:t>The Quartile GDP rate plot we can see there is no pattern follow, and the above data is stationary or not. To check by using Box-test.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Style w:val="ListParagraph"/>
        <w:numPr>
          <w:ilvl w:val="0"/>
          <w:numId w:val="28"/>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Ljung-Box test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&gt;Box.test(tsdata,type = 'Ljung-Box')</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b/>
        <w:t>Box-Ljung test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data:  tsdata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X-squared = 38.509, df = 1, p-value = 5.449e-10</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8"/>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ADF text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&gt;adf.test(tsdata)# Null hypothesis is data is non stationary</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b/>
        <w:t>Augmented Dickey-Fuller Test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data:  tsdata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Dickey-Fuller = -2.4136, Lag order = 4, p-value = 0.4065</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alternative hypothesis: stationary</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themeColor="text1"/>
          <w:sz w:val="24"/>
          <w:szCs w:val="24"/>
          <w:bdr w:val="none" w:sz="0" w:space="0" w:color="auto" w:frame="1"/>
        </w:rPr>
        <w:t xml:space="preserve">The Above data is non-stationary. To convert stationary data and to decompose the data.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8"/>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Decompose 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&gt;decomp=decompose(tsdata)</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&gt;decomp$figure</w:t>
      </w: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[1] -0.01907895  0.34802632 -0.26644737 -0.06250000</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&gt;plot(decomp$figure,</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type='b',</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xlab='Quarterly',</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ylab='Seasonally Index',</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col='blue',</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las=2)</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&gt;plot(decomp)</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noProof/>
          <w:color w:val="0000FF"/>
          <w:sz w:val="24"/>
          <w:szCs w:val="24"/>
        </w:rPr>
        <w:drawing>
          <wp:inline distT="0" distB="0" distL="0" distR="0">
            <wp:extent cx="5943600" cy="2655570"/>
            <wp:effectExtent l="0" t="0" r="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rtile decompos.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inline>
        </w:drawing>
      </w: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r w:rsidRPr="00E65EB8">
        <w:rPr>
          <w:rFonts w:ascii="Times New Roman" w:eastAsia="Times New Roman" w:hAnsi="Times New Roman" w:cs="Times New Roman"/>
          <w:color w:val="000000" w:themeColor="text1"/>
          <w:sz w:val="24"/>
          <w:szCs w:val="24"/>
        </w:rPr>
        <w:t>Here we decompose of the time series data with additive type, there is present the seasonality and randomness in the data.</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p>
    <w:p w:rsidR="0008264B" w:rsidRPr="00E65EB8" w:rsidRDefault="0008264B" w:rsidP="0008264B">
      <w:pPr>
        <w:pStyle w:val="ListParagraph"/>
        <w:numPr>
          <w:ilvl w:val="0"/>
          <w:numId w:val="28"/>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 xml:space="preserve">ARIMA Model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#ARIMA model</w:t>
      </w:r>
    </w:p>
    <w:p w:rsidR="0008264B" w:rsidRPr="00E65EB8" w:rsidRDefault="0008264B" w:rsidP="0008264B">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&gt;library(forecast)</w:t>
      </w:r>
    </w:p>
    <w:p w:rsidR="0008264B" w:rsidRPr="00E65EB8" w:rsidRDefault="0008264B" w:rsidP="0008264B">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&gt;model=auto.arima(gdp);model</w:t>
      </w: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Series: gdp</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ARIMA(1,0,0) with non-zero mean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Coefficients: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ar1    mean</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0.7187  6.9610</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s.e.0.0803  0.5509</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sigma^2 estimated as 2.065:  log likelihood=-141.87</w:t>
      </w: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AIC=289.74   AICc=290.05   BIC=296.88</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&gt;attributes(model)</w:t>
      </w: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$names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[1] "coef"      "sigma2"    "var.coef"  "mask"      "loglik"    "aic"       "arma"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[8] "residuals" "call"      "series"    "code"      "n.cond"    "nobs"      "model"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[15] "bic"       "aicc"      "x"         "fitted"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$class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[1] "forecast_ARIMA" "ARIMA"          "Arima"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ARIMA model is Auto regressive Integrative Moving Average, and the model coefficient ar1 and ma1 is auto regressive and ma1 is moving average and the model run the parameters is ARIMA(1,0,0) with standard error. And to check the AIC for accuracy.</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8"/>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ACF &amp; PACF plot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#ACF and PACF plot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&gt;acf(model$residuals,main='Correlogram')</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noProof/>
          <w:color w:val="0000FF"/>
          <w:sz w:val="24"/>
          <w:szCs w:val="24"/>
        </w:rPr>
        <w:lastRenderedPageBreak/>
        <w:drawing>
          <wp:inline distT="0" distB="0" distL="0" distR="0">
            <wp:extent cx="5839640" cy="3143689"/>
            <wp:effectExtent l="0" t="0" r="8890" b="0"/>
            <wp:docPr id="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F plot quartile.png"/>
                    <pic:cNvPicPr/>
                  </pic:nvPicPr>
                  <pic:blipFill>
                    <a:blip r:embed="rId71">
                      <a:extLst>
                        <a:ext uri="{28A0092B-C50C-407E-A947-70E740481C1C}">
                          <a14:useLocalDpi xmlns:a14="http://schemas.microsoft.com/office/drawing/2010/main" val="0"/>
                        </a:ext>
                      </a:extLst>
                    </a:blip>
                    <a:stretch>
                      <a:fillRect/>
                    </a:stretch>
                  </pic:blipFill>
                  <pic:spPr>
                    <a:xfrm>
                      <a:off x="0" y="0"/>
                      <a:ext cx="5839640" cy="3143689"/>
                    </a:xfrm>
                    <a:prstGeom prst="rect">
                      <a:avLst/>
                    </a:prstGeom>
                  </pic:spPr>
                </pic:pic>
              </a:graphicData>
            </a:graphic>
          </wp:inline>
        </w:drawing>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r w:rsidRPr="00E65EB8">
        <w:rPr>
          <w:rFonts w:ascii="Times New Roman" w:eastAsia="Times New Roman" w:hAnsi="Times New Roman" w:cs="Times New Roman"/>
          <w:color w:val="000000" w:themeColor="text1"/>
          <w:sz w:val="24"/>
          <w:szCs w:val="24"/>
        </w:rPr>
        <w:t>The above ACF plot we can see the only one lag the above ACF plot because there only on line cross the line.</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&gt;pacf(model$residuals ,main='Partial Correlogram')</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noProof/>
          <w:color w:val="0000FF"/>
          <w:sz w:val="24"/>
          <w:szCs w:val="24"/>
        </w:rPr>
        <w:drawing>
          <wp:inline distT="0" distB="0" distL="0" distR="0">
            <wp:extent cx="5839640" cy="2829320"/>
            <wp:effectExtent l="0" t="0" r="8890" b="9525"/>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CF quartile plot.png"/>
                    <pic:cNvPicPr/>
                  </pic:nvPicPr>
                  <pic:blipFill>
                    <a:blip r:embed="rId72">
                      <a:extLst>
                        <a:ext uri="{28A0092B-C50C-407E-A947-70E740481C1C}">
                          <a14:useLocalDpi xmlns:a14="http://schemas.microsoft.com/office/drawing/2010/main" val="0"/>
                        </a:ext>
                      </a:extLst>
                    </a:blip>
                    <a:stretch>
                      <a:fillRect/>
                    </a:stretch>
                  </pic:blipFill>
                  <pic:spPr>
                    <a:xfrm>
                      <a:off x="0" y="0"/>
                      <a:ext cx="5839640" cy="2829320"/>
                    </a:xfrm>
                    <a:prstGeom prst="rect">
                      <a:avLst/>
                    </a:prstGeom>
                  </pic:spPr>
                </pic:pic>
              </a:graphicData>
            </a:graphic>
          </wp:inline>
        </w:drawing>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#Ljung-Box text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&gt;Box.test(model$residuals,lag=18,type='Ljung-Box')</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ab/>
        <w:t>Box-Ljung test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data:  model$residuals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lastRenderedPageBreak/>
        <w:t>X-squared = 16.033, df = 18, p-value = 0.5902</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Ljung-Box text we can see the p val is greater than 0.05. That is there is no serial correlation.</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Style w:val="ListParagraph"/>
        <w:numPr>
          <w:ilvl w:val="0"/>
          <w:numId w:val="28"/>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Residuals Histogram plot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#Residual Plot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&gt;hist(model$residuals,</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col = 'red',</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xlab='Error',</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main = 'Histogram of Residuals',</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freq = F)</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&gt;lines(density(model$residuals))</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noProof/>
          <w:color w:val="0000FF"/>
          <w:sz w:val="24"/>
          <w:szCs w:val="24"/>
        </w:rPr>
        <w:drawing>
          <wp:inline distT="0" distB="0" distL="0" distR="0">
            <wp:extent cx="5839640" cy="2829320"/>
            <wp:effectExtent l="0" t="0" r="8890" b="9525"/>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ogram residual quartile plot.png"/>
                    <pic:cNvPicPr/>
                  </pic:nvPicPr>
                  <pic:blipFill>
                    <a:blip r:embed="rId73">
                      <a:extLst>
                        <a:ext uri="{28A0092B-C50C-407E-A947-70E740481C1C}">
                          <a14:useLocalDpi xmlns:a14="http://schemas.microsoft.com/office/drawing/2010/main" val="0"/>
                        </a:ext>
                      </a:extLst>
                    </a:blip>
                    <a:stretch>
                      <a:fillRect/>
                    </a:stretch>
                  </pic:blipFill>
                  <pic:spPr>
                    <a:xfrm>
                      <a:off x="0" y="0"/>
                      <a:ext cx="5839640" cy="2829320"/>
                    </a:xfrm>
                    <a:prstGeom prst="rect">
                      <a:avLst/>
                    </a:prstGeom>
                  </pic:spPr>
                </pic:pic>
              </a:graphicData>
            </a:graphic>
          </wp:inline>
        </w:drawing>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r w:rsidRPr="00E65EB8">
        <w:rPr>
          <w:rFonts w:ascii="Times New Roman" w:eastAsia="Times New Roman" w:hAnsi="Times New Roman" w:cs="Times New Roman"/>
          <w:color w:val="000000" w:themeColor="text1"/>
          <w:sz w:val="24"/>
          <w:szCs w:val="24"/>
        </w:rPr>
        <w:t>The above Histogram of Residual plot is look like normally shape.</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Style w:val="ListParagraph"/>
        <w:numPr>
          <w:ilvl w:val="0"/>
          <w:numId w:val="28"/>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 xml:space="preserve">Forecasting On Quartile GDP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 #Forecast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&gt;Qurterly_Forecast=forecast(model,20)</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&gt;Qurterly_Forecast</w:t>
      </w: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Point Forecast    Lo 80    Hi 80    Lo 95     Hi 95</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81       4.186270 2.344715 6.027825 1.369855  7.002685</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82       4.966928 2.699144 7.234712 1.498652  8.435205</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lastRenderedPageBreak/>
        <w:t xml:space="preserve"> 83       5.527955 3.068798 7.987112 1.766999  9.288911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84       5.931142 3.378759 8.483525 2.027610  9.834675</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85       6.220896 3.621674 8.820118 2.245729 10.196063</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86       6.429130 3.806045 9.052216 2.417467 10.440794</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87       6.578780 3.943454 9.214106 2.548397 10.609163</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88       6.686327 4.044702 9.327952 2.646310 10.726344</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89       6.763616 4.118744 9.408489 2.718632 10.808601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90       6.819161 4.172613 9.465710 2.771614 10.866708</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91       6.859079 4.211665 9.506493 2.810209 10.907949</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92       6.887766 4.239906 9.535627 2.838213 10.937319</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93       6.908383 4.260292 9.556474 2.858477 10.958289</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94       6.923199 4.274989 9.571409 2.873111 10.973287</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95       6.933847 4.285575 9.582118 2.883665 10.984029</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96       6.941499 4.293195 9.589802 2.891268 10.991729</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97       6.946998 4.298678 9.595318 2.896742 10.997254</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98       6.950950 4.302622 9.599279 2.900682 11.001219</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99       6.953790 4.305458 9.602123 2.903515 11.004066</w:t>
      </w: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100       6.955832 4.307497 9.604167 2.905553 11.006110</w:t>
      </w:r>
    </w:p>
    <w:p w:rsidR="00134550" w:rsidRDefault="00134550"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tbl>
      <w:tblPr>
        <w:tblW w:w="5000" w:type="pct"/>
        <w:tblLook w:val="04A0" w:firstRow="1" w:lastRow="0" w:firstColumn="1" w:lastColumn="0" w:noHBand="0" w:noVBand="1"/>
      </w:tblPr>
      <w:tblGrid>
        <w:gridCol w:w="2189"/>
        <w:gridCol w:w="2189"/>
        <w:gridCol w:w="5198"/>
      </w:tblGrid>
      <w:tr w:rsidR="00095FB7" w:rsidRPr="00095FB7" w:rsidTr="00095FB7">
        <w:trPr>
          <w:trHeight w:val="315"/>
        </w:trPr>
        <w:tc>
          <w:tcPr>
            <w:tcW w:w="114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Years</w:t>
            </w:r>
          </w:p>
        </w:tc>
        <w:tc>
          <w:tcPr>
            <w:tcW w:w="1143" w:type="pct"/>
            <w:tcBorders>
              <w:top w:val="single" w:sz="4" w:space="0" w:color="auto"/>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Quarter</w:t>
            </w:r>
          </w:p>
        </w:tc>
        <w:tc>
          <w:tcPr>
            <w:tcW w:w="2714" w:type="pct"/>
            <w:tcBorders>
              <w:top w:val="single" w:sz="4" w:space="0" w:color="auto"/>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b/>
                <w:bCs/>
                <w:color w:val="000000"/>
                <w:sz w:val="24"/>
                <w:szCs w:val="24"/>
              </w:rPr>
            </w:pPr>
            <w:r w:rsidRPr="00095FB7">
              <w:rPr>
                <w:rFonts w:ascii="Times New Roman" w:eastAsia="Times New Roman" w:hAnsi="Times New Roman" w:cs="Times New Roman"/>
                <w:b/>
                <w:bCs/>
                <w:color w:val="000000"/>
                <w:sz w:val="24"/>
                <w:szCs w:val="24"/>
              </w:rPr>
              <w:t>Qurtile GDP forecast</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2020-21</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Q1</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4.186</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Q2</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4.967</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Q3</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5.528</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Q4</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5.931</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2021-22</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Q1</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6.221</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Q2</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6.429</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Q3</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6.579</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Q4</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6.686</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2022-23</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Q1</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6.764</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Q2</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6.819</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Q3</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6.859</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Q4</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6.888</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2023-24</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Q1</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6.908</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Q2</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6.923</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Q3</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6.934</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Q4</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6.941</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2024-2025</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Q1</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6.947</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Q2</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6.951</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Q3</w:t>
            </w:r>
          </w:p>
        </w:tc>
        <w:tc>
          <w:tcPr>
            <w:tcW w:w="2714" w:type="pct"/>
            <w:tcBorders>
              <w:top w:val="nil"/>
              <w:left w:val="nil"/>
              <w:bottom w:val="single" w:sz="4" w:space="0" w:color="auto"/>
              <w:right w:val="single" w:sz="4" w:space="0" w:color="auto"/>
            </w:tcBorders>
            <w:shd w:val="clear" w:color="auto" w:fill="auto"/>
            <w:noWrap/>
            <w:vAlign w:val="center"/>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6.954</w:t>
            </w:r>
          </w:p>
        </w:tc>
      </w:tr>
      <w:tr w:rsidR="00095FB7" w:rsidRPr="00095FB7" w:rsidTr="00095FB7">
        <w:trPr>
          <w:trHeight w:val="315"/>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 </w:t>
            </w:r>
          </w:p>
        </w:tc>
        <w:tc>
          <w:tcPr>
            <w:tcW w:w="1143"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Calibri" w:eastAsia="Times New Roman" w:hAnsi="Calibri" w:cs="Calibri"/>
                <w:b/>
                <w:bCs/>
                <w:color w:val="000000"/>
                <w:sz w:val="22"/>
                <w:szCs w:val="22"/>
              </w:rPr>
            </w:pPr>
            <w:r w:rsidRPr="00095FB7">
              <w:rPr>
                <w:rFonts w:ascii="Calibri" w:eastAsia="Times New Roman" w:hAnsi="Calibri" w:cs="Calibri"/>
                <w:b/>
                <w:bCs/>
                <w:color w:val="000000"/>
                <w:sz w:val="22"/>
                <w:szCs w:val="22"/>
              </w:rPr>
              <w:t>Q4</w:t>
            </w:r>
          </w:p>
        </w:tc>
        <w:tc>
          <w:tcPr>
            <w:tcW w:w="2714" w:type="pct"/>
            <w:tcBorders>
              <w:top w:val="nil"/>
              <w:left w:val="nil"/>
              <w:bottom w:val="single" w:sz="4" w:space="0" w:color="auto"/>
              <w:right w:val="single" w:sz="4" w:space="0" w:color="auto"/>
            </w:tcBorders>
            <w:shd w:val="clear" w:color="auto" w:fill="auto"/>
            <w:noWrap/>
            <w:vAlign w:val="bottom"/>
            <w:hideMark/>
          </w:tcPr>
          <w:p w:rsidR="00095FB7" w:rsidRPr="00095FB7" w:rsidRDefault="00095FB7" w:rsidP="00095FB7">
            <w:pPr>
              <w:spacing w:after="0" w:line="240" w:lineRule="auto"/>
              <w:jc w:val="center"/>
              <w:rPr>
                <w:rFonts w:ascii="Times New Roman" w:eastAsia="Times New Roman" w:hAnsi="Times New Roman" w:cs="Times New Roman"/>
                <w:color w:val="000000"/>
                <w:sz w:val="24"/>
                <w:szCs w:val="24"/>
              </w:rPr>
            </w:pPr>
            <w:r w:rsidRPr="00095FB7">
              <w:rPr>
                <w:rFonts w:ascii="Times New Roman" w:eastAsia="Times New Roman" w:hAnsi="Times New Roman" w:cs="Times New Roman"/>
                <w:color w:val="000000"/>
                <w:sz w:val="24"/>
                <w:szCs w:val="24"/>
              </w:rPr>
              <w:t>6.956</w:t>
            </w:r>
          </w:p>
        </w:tc>
      </w:tr>
    </w:tbl>
    <w:p w:rsidR="00095FB7" w:rsidRPr="00E65EB8" w:rsidRDefault="00095FB7"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&gt;tail(data)</w:t>
      </w: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 xml:space="preserve">      Year Quarter GDP_growth</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75              Q3        6.6</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76              Q4        5.8</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77 2019-20      Q1        5.2</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78              Q2        4.4</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79              Q3        4.1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80              Q4        3.1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bdr w:val="none" w:sz="0" w:space="0" w:color="auto" w:frame="1"/>
        </w:rPr>
      </w:pPr>
      <w:r w:rsidRPr="00E65EB8">
        <w:rPr>
          <w:rFonts w:ascii="Times New Roman" w:eastAsia="Times New Roman" w:hAnsi="Times New Roman" w:cs="Times New Roman"/>
          <w:color w:val="000000" w:themeColor="text1"/>
          <w:sz w:val="24"/>
          <w:szCs w:val="24"/>
          <w:bdr w:val="none" w:sz="0" w:space="0" w:color="auto" w:frame="1"/>
        </w:rPr>
        <w:t>The above Quartile GDP forecasting is increasing order, it good to known.</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bdr w:val="none" w:sz="0" w:space="0" w:color="auto" w:frame="1"/>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&gt;library(ggplot2)</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&gt;autoplot(Qurterly_Forecast,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type='b',</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xlab='Quarterly',</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ylab='GDP Forcast Plot',</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col='blue',</w:t>
      </w: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          las=2)</w:t>
      </w:r>
    </w:p>
    <w:p w:rsidR="0008264B"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noProof/>
          <w:color w:val="0000FF"/>
          <w:sz w:val="24"/>
          <w:szCs w:val="24"/>
        </w:rPr>
        <w:drawing>
          <wp:inline distT="0" distB="0" distL="0" distR="0">
            <wp:extent cx="5839640" cy="2829320"/>
            <wp:effectExtent l="0" t="0" r="8890" b="9525"/>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cast quartile plot.png"/>
                    <pic:cNvPicPr/>
                  </pic:nvPicPr>
                  <pic:blipFill>
                    <a:blip r:embed="rId74">
                      <a:extLst>
                        <a:ext uri="{28A0092B-C50C-407E-A947-70E740481C1C}">
                          <a14:useLocalDpi xmlns:a14="http://schemas.microsoft.com/office/drawing/2010/main" val="0"/>
                        </a:ext>
                      </a:extLst>
                    </a:blip>
                    <a:stretch>
                      <a:fillRect/>
                    </a:stretch>
                  </pic:blipFill>
                  <pic:spPr>
                    <a:xfrm>
                      <a:off x="0" y="0"/>
                      <a:ext cx="5839640" cy="2829320"/>
                    </a:xfrm>
                    <a:prstGeom prst="rect">
                      <a:avLst/>
                    </a:prstGeom>
                  </pic:spPr>
                </pic:pic>
              </a:graphicData>
            </a:graphic>
          </wp:inline>
        </w:drawing>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r w:rsidRPr="00E65EB8">
        <w:rPr>
          <w:rFonts w:ascii="Times New Roman" w:eastAsia="Times New Roman" w:hAnsi="Times New Roman" w:cs="Times New Roman"/>
          <w:color w:val="000000" w:themeColor="text1"/>
          <w:sz w:val="24"/>
          <w:szCs w:val="24"/>
        </w:rPr>
        <w:t xml:space="preserve">Plot of Quartile GDP Forecasting with respective quartiles. </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4"/>
          <w:szCs w:val="24"/>
        </w:rPr>
      </w:pPr>
    </w:p>
    <w:p w:rsidR="0008264B" w:rsidRPr="00E65EB8" w:rsidRDefault="0008264B" w:rsidP="0008264B">
      <w:pPr>
        <w:pStyle w:val="ListParagraph"/>
        <w:numPr>
          <w:ilvl w:val="0"/>
          <w:numId w:val="28"/>
        </w:numPr>
        <w:spacing w:after="160" w:line="259" w:lineRule="auto"/>
        <w:rPr>
          <w:rFonts w:ascii="Times New Roman" w:hAnsi="Times New Roman" w:cs="Times New Roman"/>
          <w:b/>
          <w:sz w:val="24"/>
          <w:szCs w:val="24"/>
        </w:rPr>
      </w:pPr>
      <w:r w:rsidRPr="00E65EB8">
        <w:rPr>
          <w:rFonts w:ascii="Times New Roman" w:hAnsi="Times New Roman" w:cs="Times New Roman"/>
          <w:b/>
          <w:sz w:val="24"/>
          <w:szCs w:val="24"/>
        </w:rPr>
        <w:t>Model Accuracy</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p>
    <w:p w:rsidR="0008264B" w:rsidRPr="00E65EB8" w:rsidRDefault="0008264B" w:rsidP="0008264B">
      <w:pPr>
        <w:pBdr>
          <w:top w:val="single" w:sz="4" w:space="1" w:color="auto"/>
          <w:left w:val="single" w:sz="4" w:space="4" w:color="auto"/>
          <w:bottom w:val="single" w:sz="4" w:space="1" w:color="auto"/>
          <w:right w:val="single" w:sz="4" w:space="4"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rPr>
      </w:pPr>
      <w:r w:rsidRPr="00E65EB8">
        <w:rPr>
          <w:rFonts w:ascii="Times New Roman" w:eastAsia="Times New Roman" w:hAnsi="Times New Roman" w:cs="Times New Roman"/>
          <w:color w:val="0000FF"/>
          <w:sz w:val="24"/>
          <w:szCs w:val="24"/>
        </w:rPr>
        <w:t>&gt;accuracy(Qurterly_Forecast)</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lastRenderedPageBreak/>
        <w:t xml:space="preserve">                     ME     RMSE      MAE       MPE     MAPE      MASE       ACF1</w:t>
      </w:r>
    </w:p>
    <w:p w:rsidR="0008264B" w:rsidRPr="00E65EB8" w:rsidRDefault="0008264B" w:rsidP="00082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rPr>
      </w:pPr>
      <w:r w:rsidRPr="00E65EB8">
        <w:rPr>
          <w:rFonts w:ascii="Times New Roman" w:eastAsia="Times New Roman" w:hAnsi="Times New Roman" w:cs="Times New Roman"/>
          <w:color w:val="000000"/>
          <w:sz w:val="24"/>
          <w:szCs w:val="24"/>
          <w:bdr w:val="none" w:sz="0" w:space="0" w:color="auto" w:frame="1"/>
        </w:rPr>
        <w:t>Training set 0.02380438 1.418897 1.106555 -6.815382 20.41545 0.9359513 0.01296374</w:t>
      </w:r>
    </w:p>
    <w:p w:rsidR="0008264B" w:rsidRPr="00E65EB8" w:rsidRDefault="0008264B" w:rsidP="0008264B">
      <w:pPr>
        <w:spacing w:after="0" w:line="240" w:lineRule="auto"/>
        <w:rPr>
          <w:rFonts w:ascii="Times New Roman" w:eastAsia="Times New Roman" w:hAnsi="Times New Roman" w:cs="Times New Roman"/>
          <w:sz w:val="24"/>
          <w:szCs w:val="24"/>
        </w:rPr>
      </w:pPr>
    </w:p>
    <w:p w:rsidR="0008264B" w:rsidRPr="00E65EB8" w:rsidRDefault="0008264B" w:rsidP="0008264B">
      <w:pPr>
        <w:rPr>
          <w:rFonts w:ascii="Times New Roman" w:hAnsi="Times New Roman" w:cs="Times New Roman"/>
          <w:sz w:val="24"/>
          <w:szCs w:val="24"/>
        </w:rPr>
      </w:pPr>
      <w:r w:rsidRPr="00E65EB8">
        <w:rPr>
          <w:rFonts w:ascii="Times New Roman" w:eastAsia="Times New Roman" w:hAnsi="Times New Roman" w:cs="Times New Roman"/>
          <w:b/>
          <w:sz w:val="24"/>
          <w:szCs w:val="24"/>
        </w:rPr>
        <w:t>Interpretation:</w:t>
      </w:r>
      <w:r w:rsidRPr="00E65EB8">
        <w:rPr>
          <w:rFonts w:ascii="Times New Roman" w:eastAsia="Times New Roman" w:hAnsi="Times New Roman" w:cs="Times New Roman"/>
          <w:sz w:val="24"/>
          <w:szCs w:val="24"/>
        </w:rPr>
        <w:t xml:space="preserve"> Finally we see the above Quartile GDP forecasting for the next five years with respective quartiles. And look at the forecast plot the value of forecast is increasing direction. So the quartile forecast is best forecast in the above ARIMA Model (1, 0, 0) with non-zero mean.</w:t>
      </w:r>
    </w:p>
    <w:p w:rsidR="007217FA" w:rsidRDefault="007217FA" w:rsidP="0008264B">
      <w:pPr>
        <w:autoSpaceDE w:val="0"/>
        <w:autoSpaceDN w:val="0"/>
        <w:adjustRightInd w:val="0"/>
        <w:spacing w:after="0" w:line="360" w:lineRule="auto"/>
        <w:jc w:val="both"/>
        <w:rPr>
          <w:rFonts w:ascii="Times New Roman" w:hAnsi="Times New Roman" w:cs="Times New Roman"/>
          <w:b/>
          <w:color w:val="000000"/>
          <w:sz w:val="24"/>
          <w:szCs w:val="24"/>
        </w:rPr>
      </w:pPr>
    </w:p>
    <w:p w:rsidR="00AB14AF" w:rsidRDefault="00AB14AF" w:rsidP="0008264B">
      <w:pPr>
        <w:autoSpaceDE w:val="0"/>
        <w:autoSpaceDN w:val="0"/>
        <w:adjustRightInd w:val="0"/>
        <w:spacing w:after="0" w:line="360" w:lineRule="auto"/>
        <w:jc w:val="both"/>
        <w:rPr>
          <w:rFonts w:ascii="Times New Roman" w:hAnsi="Times New Roman" w:cs="Times New Roman"/>
          <w:b/>
          <w:color w:val="000000"/>
          <w:sz w:val="24"/>
          <w:szCs w:val="24"/>
        </w:rPr>
      </w:pPr>
    </w:p>
    <w:p w:rsidR="008F3CFD" w:rsidRDefault="008F3CFD" w:rsidP="0008264B">
      <w:pPr>
        <w:autoSpaceDE w:val="0"/>
        <w:autoSpaceDN w:val="0"/>
        <w:adjustRightInd w:val="0"/>
        <w:spacing w:after="0" w:line="360" w:lineRule="auto"/>
        <w:jc w:val="both"/>
        <w:rPr>
          <w:rFonts w:ascii="Times New Roman" w:hAnsi="Times New Roman" w:cs="Times New Roman"/>
          <w:b/>
          <w:color w:val="000000"/>
          <w:sz w:val="24"/>
          <w:szCs w:val="24"/>
        </w:rPr>
      </w:pPr>
    </w:p>
    <w:p w:rsidR="008F3CFD" w:rsidRDefault="008F3CFD" w:rsidP="0008264B">
      <w:pPr>
        <w:autoSpaceDE w:val="0"/>
        <w:autoSpaceDN w:val="0"/>
        <w:adjustRightInd w:val="0"/>
        <w:spacing w:after="0" w:line="360" w:lineRule="auto"/>
        <w:jc w:val="both"/>
        <w:rPr>
          <w:rFonts w:ascii="Times New Roman" w:hAnsi="Times New Roman" w:cs="Times New Roman"/>
          <w:b/>
          <w:color w:val="000000"/>
          <w:sz w:val="24"/>
          <w:szCs w:val="24"/>
        </w:rPr>
      </w:pPr>
    </w:p>
    <w:p w:rsidR="008F3CFD" w:rsidRDefault="008F3CFD" w:rsidP="0008264B">
      <w:pPr>
        <w:autoSpaceDE w:val="0"/>
        <w:autoSpaceDN w:val="0"/>
        <w:adjustRightInd w:val="0"/>
        <w:spacing w:after="0" w:line="360" w:lineRule="auto"/>
        <w:jc w:val="both"/>
        <w:rPr>
          <w:rFonts w:ascii="Times New Roman" w:hAnsi="Times New Roman" w:cs="Times New Roman"/>
          <w:b/>
          <w:color w:val="000000"/>
          <w:sz w:val="24"/>
          <w:szCs w:val="24"/>
        </w:rPr>
      </w:pPr>
    </w:p>
    <w:p w:rsidR="008F3CFD" w:rsidRDefault="008F3CFD" w:rsidP="0008264B">
      <w:pPr>
        <w:autoSpaceDE w:val="0"/>
        <w:autoSpaceDN w:val="0"/>
        <w:adjustRightInd w:val="0"/>
        <w:spacing w:after="0" w:line="360" w:lineRule="auto"/>
        <w:jc w:val="both"/>
        <w:rPr>
          <w:rFonts w:ascii="Times New Roman" w:hAnsi="Times New Roman" w:cs="Times New Roman"/>
          <w:b/>
          <w:color w:val="000000"/>
          <w:sz w:val="24"/>
          <w:szCs w:val="24"/>
        </w:rPr>
      </w:pPr>
    </w:p>
    <w:p w:rsidR="008F3CFD" w:rsidRDefault="008F3CFD" w:rsidP="0008264B">
      <w:pPr>
        <w:autoSpaceDE w:val="0"/>
        <w:autoSpaceDN w:val="0"/>
        <w:adjustRightInd w:val="0"/>
        <w:spacing w:after="0" w:line="360" w:lineRule="auto"/>
        <w:jc w:val="both"/>
        <w:rPr>
          <w:rFonts w:ascii="Times New Roman" w:hAnsi="Times New Roman" w:cs="Times New Roman"/>
          <w:b/>
          <w:color w:val="000000"/>
          <w:sz w:val="24"/>
          <w:szCs w:val="24"/>
        </w:rPr>
      </w:pPr>
    </w:p>
    <w:sectPr w:rsidR="008F3CFD" w:rsidSect="00D137C1">
      <w:headerReference w:type="default" r:id="rId75"/>
      <w:footerReference w:type="default" r:id="rId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6B3" w:rsidRDefault="00B576B3" w:rsidP="00520D43">
      <w:pPr>
        <w:spacing w:after="0" w:line="240" w:lineRule="auto"/>
      </w:pPr>
      <w:r>
        <w:separator/>
      </w:r>
    </w:p>
  </w:endnote>
  <w:endnote w:type="continuationSeparator" w:id="0">
    <w:p w:rsidR="00B576B3" w:rsidRDefault="00B576B3" w:rsidP="00520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imesNewRomanPSMT">
    <w:altName w:val="MS Mincho"/>
    <w:panose1 w:val="00000000000000000000"/>
    <w:charset w:val="80"/>
    <w:family w:val="auto"/>
    <w:notTrueType/>
    <w:pitch w:val="default"/>
    <w:sig w:usb0="00000000" w:usb1="08070000" w:usb2="00000010" w:usb3="00000000" w:csb0="0002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758949"/>
      <w:docPartObj>
        <w:docPartGallery w:val="Page Numbers (Bottom of Page)"/>
        <w:docPartUnique/>
      </w:docPartObj>
    </w:sdtPr>
    <w:sdtEndPr>
      <w:rPr>
        <w:color w:val="7F7F7F" w:themeColor="background1" w:themeShade="7F"/>
        <w:spacing w:val="60"/>
      </w:rPr>
    </w:sdtEndPr>
    <w:sdtContent>
      <w:p w:rsidR="00EA1E4B" w:rsidRDefault="00EA1E4B">
        <w:pPr>
          <w:pStyle w:val="Footer"/>
          <w:pBdr>
            <w:top w:val="single" w:sz="4" w:space="1" w:color="D9D9D9" w:themeColor="background1" w:themeShade="D9"/>
          </w:pBdr>
          <w:jc w:val="right"/>
        </w:pPr>
        <w:r>
          <w:fldChar w:fldCharType="begin"/>
        </w:r>
        <w:r>
          <w:instrText xml:space="preserve"> PAGE   \* MERGEFORMAT </w:instrText>
        </w:r>
        <w:r>
          <w:fldChar w:fldCharType="separate"/>
        </w:r>
        <w:r w:rsidR="00383D8D">
          <w:rPr>
            <w:noProof/>
          </w:rPr>
          <w:t>90</w:t>
        </w:r>
        <w:r>
          <w:rPr>
            <w:noProof/>
          </w:rPr>
          <w:fldChar w:fldCharType="end"/>
        </w:r>
        <w:r>
          <w:t xml:space="preserve"> | </w:t>
        </w:r>
        <w:r>
          <w:rPr>
            <w:color w:val="7F7F7F" w:themeColor="background1" w:themeShade="7F"/>
            <w:spacing w:val="60"/>
          </w:rPr>
          <w:t>Page</w:t>
        </w:r>
      </w:p>
    </w:sdtContent>
  </w:sdt>
  <w:p w:rsidR="00EA1E4B" w:rsidRDefault="00EA1E4B">
    <w:pPr>
      <w:pStyle w:val="Footer"/>
    </w:pPr>
  </w:p>
  <w:p w:rsidR="00EA1E4B" w:rsidRDefault="00EA1E4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6B3" w:rsidRDefault="00B576B3" w:rsidP="00520D43">
      <w:pPr>
        <w:spacing w:after="0" w:line="240" w:lineRule="auto"/>
      </w:pPr>
      <w:r>
        <w:separator/>
      </w:r>
    </w:p>
  </w:footnote>
  <w:footnote w:type="continuationSeparator" w:id="0">
    <w:p w:rsidR="00B576B3" w:rsidRDefault="00B576B3" w:rsidP="00520D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E4B" w:rsidRDefault="00EA1E4B">
    <w:pPr>
      <w:pStyle w:val="Header"/>
      <w:rPr>
        <w:sz w:val="22"/>
        <w:szCs w:val="22"/>
      </w:rPr>
    </w:pPr>
  </w:p>
  <w:p w:rsidR="00EA1E4B" w:rsidRPr="002339B9" w:rsidRDefault="00EA1E4B" w:rsidP="00D137C1">
    <w:pPr>
      <w:pStyle w:val="Header"/>
      <w:jc w:val="right"/>
      <w:rPr>
        <w:i/>
        <w:iCs/>
      </w:rPr>
    </w:pPr>
    <w:r>
      <w:rPr>
        <w:sz w:val="22"/>
        <w:szCs w:val="22"/>
      </w:rPr>
      <w:tab/>
    </w:r>
    <w:r w:rsidRPr="002339B9">
      <w:rPr>
        <w:i/>
        <w:iCs/>
        <w:sz w:val="22"/>
        <w:szCs w:val="22"/>
      </w:rPr>
      <w:t>M.SC. (Applied Statistics), Department of Statistics, SPU</w:t>
    </w:r>
  </w:p>
  <w:p w:rsidR="00EA1E4B" w:rsidRDefault="00EA1E4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44C7D"/>
    <w:multiLevelType w:val="multilevel"/>
    <w:tmpl w:val="046E67E4"/>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99D6CEF"/>
    <w:multiLevelType w:val="hybridMultilevel"/>
    <w:tmpl w:val="C560A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8272A2"/>
    <w:multiLevelType w:val="hybridMultilevel"/>
    <w:tmpl w:val="0A98B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EE113B"/>
    <w:multiLevelType w:val="hybridMultilevel"/>
    <w:tmpl w:val="9AB215CC"/>
    <w:lvl w:ilvl="0" w:tplc="7CC04A14">
      <w:start w:val="1"/>
      <w:numFmt w:val="decimal"/>
      <w:lvlText w:val="%1."/>
      <w:lvlJc w:val="left"/>
      <w:pPr>
        <w:ind w:left="1146" w:hanging="360"/>
      </w:pPr>
      <w:rPr>
        <w:rFonts w:hint="default"/>
        <w:sz w:val="24"/>
        <w:szCs w:val="24"/>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24424138"/>
    <w:multiLevelType w:val="hybridMultilevel"/>
    <w:tmpl w:val="0D56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8200C8"/>
    <w:multiLevelType w:val="hybridMultilevel"/>
    <w:tmpl w:val="097C470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6B407BD"/>
    <w:multiLevelType w:val="hybridMultilevel"/>
    <w:tmpl w:val="542483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8AA3987"/>
    <w:multiLevelType w:val="multilevel"/>
    <w:tmpl w:val="7EEA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275452"/>
    <w:multiLevelType w:val="hybridMultilevel"/>
    <w:tmpl w:val="47F4BA2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D4A24FF"/>
    <w:multiLevelType w:val="hybridMultilevel"/>
    <w:tmpl w:val="2932E8C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EF81C74"/>
    <w:multiLevelType w:val="hybridMultilevel"/>
    <w:tmpl w:val="44F27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EA2CAB"/>
    <w:multiLevelType w:val="hybridMultilevel"/>
    <w:tmpl w:val="1458FA54"/>
    <w:lvl w:ilvl="0" w:tplc="B85413C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8F7615"/>
    <w:multiLevelType w:val="hybridMultilevel"/>
    <w:tmpl w:val="051A266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91D4E59"/>
    <w:multiLevelType w:val="hybridMultilevel"/>
    <w:tmpl w:val="051A266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FC52883"/>
    <w:multiLevelType w:val="hybridMultilevel"/>
    <w:tmpl w:val="BF662E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0E26B73"/>
    <w:multiLevelType w:val="hybridMultilevel"/>
    <w:tmpl w:val="B53A1E7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35D064A"/>
    <w:multiLevelType w:val="hybridMultilevel"/>
    <w:tmpl w:val="1A50B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735091"/>
    <w:multiLevelType w:val="hybridMultilevel"/>
    <w:tmpl w:val="07A0C78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8">
    <w:nsid w:val="530767E0"/>
    <w:multiLevelType w:val="hybridMultilevel"/>
    <w:tmpl w:val="635AF6A6"/>
    <w:lvl w:ilvl="0" w:tplc="D4AC538A">
      <w:start w:val="1"/>
      <w:numFmt w:val="decimal"/>
      <w:lvlText w:val="%1"/>
      <w:lvlJc w:val="left"/>
      <w:pPr>
        <w:ind w:left="1440" w:hanging="108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15116B"/>
    <w:multiLevelType w:val="hybridMultilevel"/>
    <w:tmpl w:val="1794DE56"/>
    <w:lvl w:ilvl="0" w:tplc="04090011">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681DC4"/>
    <w:multiLevelType w:val="hybridMultilevel"/>
    <w:tmpl w:val="0C0A4C6E"/>
    <w:lvl w:ilvl="0" w:tplc="BA70DE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38669E"/>
    <w:multiLevelType w:val="hybridMultilevel"/>
    <w:tmpl w:val="2BCA58F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38B0E4A"/>
    <w:multiLevelType w:val="multilevel"/>
    <w:tmpl w:val="9BE4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7A3312D"/>
    <w:multiLevelType w:val="hybridMultilevel"/>
    <w:tmpl w:val="E9DC2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EA52DA"/>
    <w:multiLevelType w:val="hybridMultilevel"/>
    <w:tmpl w:val="7CCE9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C0235D"/>
    <w:multiLevelType w:val="hybridMultilevel"/>
    <w:tmpl w:val="AF9475A0"/>
    <w:lvl w:ilvl="0" w:tplc="04090011">
      <w:start w:val="1"/>
      <w:numFmt w:val="decimal"/>
      <w:lvlText w:val="%1)"/>
      <w:lvlJc w:val="left"/>
      <w:pPr>
        <w:ind w:left="1363" w:hanging="360"/>
      </w:pPr>
    </w:lvl>
    <w:lvl w:ilvl="1" w:tplc="04090019" w:tentative="1">
      <w:start w:val="1"/>
      <w:numFmt w:val="lowerLetter"/>
      <w:lvlText w:val="%2."/>
      <w:lvlJc w:val="left"/>
      <w:pPr>
        <w:ind w:left="2083" w:hanging="360"/>
      </w:pPr>
    </w:lvl>
    <w:lvl w:ilvl="2" w:tplc="0409001B" w:tentative="1">
      <w:start w:val="1"/>
      <w:numFmt w:val="lowerRoman"/>
      <w:lvlText w:val="%3."/>
      <w:lvlJc w:val="right"/>
      <w:pPr>
        <w:ind w:left="2803" w:hanging="180"/>
      </w:pPr>
    </w:lvl>
    <w:lvl w:ilvl="3" w:tplc="0409000F" w:tentative="1">
      <w:start w:val="1"/>
      <w:numFmt w:val="decimal"/>
      <w:lvlText w:val="%4."/>
      <w:lvlJc w:val="left"/>
      <w:pPr>
        <w:ind w:left="3523" w:hanging="360"/>
      </w:pPr>
    </w:lvl>
    <w:lvl w:ilvl="4" w:tplc="04090019" w:tentative="1">
      <w:start w:val="1"/>
      <w:numFmt w:val="lowerLetter"/>
      <w:lvlText w:val="%5."/>
      <w:lvlJc w:val="left"/>
      <w:pPr>
        <w:ind w:left="4243" w:hanging="360"/>
      </w:pPr>
    </w:lvl>
    <w:lvl w:ilvl="5" w:tplc="0409001B" w:tentative="1">
      <w:start w:val="1"/>
      <w:numFmt w:val="lowerRoman"/>
      <w:lvlText w:val="%6."/>
      <w:lvlJc w:val="right"/>
      <w:pPr>
        <w:ind w:left="4963" w:hanging="180"/>
      </w:pPr>
    </w:lvl>
    <w:lvl w:ilvl="6" w:tplc="0409000F" w:tentative="1">
      <w:start w:val="1"/>
      <w:numFmt w:val="decimal"/>
      <w:lvlText w:val="%7."/>
      <w:lvlJc w:val="left"/>
      <w:pPr>
        <w:ind w:left="5683" w:hanging="360"/>
      </w:pPr>
    </w:lvl>
    <w:lvl w:ilvl="7" w:tplc="04090019" w:tentative="1">
      <w:start w:val="1"/>
      <w:numFmt w:val="lowerLetter"/>
      <w:lvlText w:val="%8."/>
      <w:lvlJc w:val="left"/>
      <w:pPr>
        <w:ind w:left="6403" w:hanging="360"/>
      </w:pPr>
    </w:lvl>
    <w:lvl w:ilvl="8" w:tplc="0409001B" w:tentative="1">
      <w:start w:val="1"/>
      <w:numFmt w:val="lowerRoman"/>
      <w:lvlText w:val="%9."/>
      <w:lvlJc w:val="right"/>
      <w:pPr>
        <w:ind w:left="7123" w:hanging="180"/>
      </w:pPr>
    </w:lvl>
  </w:abstractNum>
  <w:abstractNum w:abstractNumId="26">
    <w:nsid w:val="77A37E0E"/>
    <w:multiLevelType w:val="hybridMultilevel"/>
    <w:tmpl w:val="CE7E4ED8"/>
    <w:lvl w:ilvl="0" w:tplc="AEC2D9B2">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436F46"/>
    <w:multiLevelType w:val="hybridMultilevel"/>
    <w:tmpl w:val="47F4BA2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866233D"/>
    <w:multiLevelType w:val="hybridMultilevel"/>
    <w:tmpl w:val="4954A07C"/>
    <w:lvl w:ilvl="0" w:tplc="8AFECE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22"/>
  </w:num>
  <w:num w:numId="4">
    <w:abstractNumId w:val="1"/>
  </w:num>
  <w:num w:numId="5">
    <w:abstractNumId w:val="20"/>
  </w:num>
  <w:num w:numId="6">
    <w:abstractNumId w:val="3"/>
  </w:num>
  <w:num w:numId="7">
    <w:abstractNumId w:val="2"/>
  </w:num>
  <w:num w:numId="8">
    <w:abstractNumId w:val="14"/>
  </w:num>
  <w:num w:numId="9">
    <w:abstractNumId w:val="13"/>
  </w:num>
  <w:num w:numId="10">
    <w:abstractNumId w:val="18"/>
  </w:num>
  <w:num w:numId="11">
    <w:abstractNumId w:val="26"/>
  </w:num>
  <w:num w:numId="12">
    <w:abstractNumId w:val="12"/>
  </w:num>
  <w:num w:numId="13">
    <w:abstractNumId w:val="9"/>
  </w:num>
  <w:num w:numId="14">
    <w:abstractNumId w:val="17"/>
  </w:num>
  <w:num w:numId="15">
    <w:abstractNumId w:val="15"/>
  </w:num>
  <w:num w:numId="16">
    <w:abstractNumId w:val="5"/>
  </w:num>
  <w:num w:numId="17">
    <w:abstractNumId w:val="6"/>
  </w:num>
  <w:num w:numId="18">
    <w:abstractNumId w:val="16"/>
  </w:num>
  <w:num w:numId="19">
    <w:abstractNumId w:val="19"/>
  </w:num>
  <w:num w:numId="20">
    <w:abstractNumId w:val="10"/>
  </w:num>
  <w:num w:numId="21">
    <w:abstractNumId w:val="25"/>
  </w:num>
  <w:num w:numId="22">
    <w:abstractNumId w:val="23"/>
  </w:num>
  <w:num w:numId="23">
    <w:abstractNumId w:val="4"/>
  </w:num>
  <w:num w:numId="24">
    <w:abstractNumId w:val="8"/>
  </w:num>
  <w:num w:numId="25">
    <w:abstractNumId w:val="21"/>
  </w:num>
  <w:num w:numId="26">
    <w:abstractNumId w:val="27"/>
  </w:num>
  <w:num w:numId="27">
    <w:abstractNumId w:val="0"/>
  </w:num>
  <w:num w:numId="28">
    <w:abstractNumId w:val="24"/>
  </w:num>
  <w:num w:numId="29">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554CA"/>
    <w:rsid w:val="00005240"/>
    <w:rsid w:val="0000765D"/>
    <w:rsid w:val="0007009B"/>
    <w:rsid w:val="0008264B"/>
    <w:rsid w:val="00087C05"/>
    <w:rsid w:val="00095FB7"/>
    <w:rsid w:val="000B76BF"/>
    <w:rsid w:val="000C483D"/>
    <w:rsid w:val="000F02A0"/>
    <w:rsid w:val="000F3D48"/>
    <w:rsid w:val="00122A4D"/>
    <w:rsid w:val="00134550"/>
    <w:rsid w:val="00153486"/>
    <w:rsid w:val="0018454D"/>
    <w:rsid w:val="001923A6"/>
    <w:rsid w:val="001962A1"/>
    <w:rsid w:val="001A5BB6"/>
    <w:rsid w:val="001B5805"/>
    <w:rsid w:val="001D76DA"/>
    <w:rsid w:val="00253461"/>
    <w:rsid w:val="002B086E"/>
    <w:rsid w:val="002F3F1C"/>
    <w:rsid w:val="003171A2"/>
    <w:rsid w:val="00332BC8"/>
    <w:rsid w:val="003515A4"/>
    <w:rsid w:val="00374A87"/>
    <w:rsid w:val="00383D8D"/>
    <w:rsid w:val="003F0575"/>
    <w:rsid w:val="004215C2"/>
    <w:rsid w:val="00422138"/>
    <w:rsid w:val="00427341"/>
    <w:rsid w:val="004278B5"/>
    <w:rsid w:val="004606D4"/>
    <w:rsid w:val="004A55B1"/>
    <w:rsid w:val="004C4164"/>
    <w:rsid w:val="00520D43"/>
    <w:rsid w:val="005F768D"/>
    <w:rsid w:val="00620006"/>
    <w:rsid w:val="00643D61"/>
    <w:rsid w:val="0064641D"/>
    <w:rsid w:val="006A34F3"/>
    <w:rsid w:val="006B50F5"/>
    <w:rsid w:val="006C6EF5"/>
    <w:rsid w:val="006E4D0C"/>
    <w:rsid w:val="006E695C"/>
    <w:rsid w:val="007217FA"/>
    <w:rsid w:val="00737269"/>
    <w:rsid w:val="00756FAC"/>
    <w:rsid w:val="00791DF0"/>
    <w:rsid w:val="00794CC4"/>
    <w:rsid w:val="00805804"/>
    <w:rsid w:val="00811F3F"/>
    <w:rsid w:val="0085546C"/>
    <w:rsid w:val="008554CA"/>
    <w:rsid w:val="00860944"/>
    <w:rsid w:val="00896351"/>
    <w:rsid w:val="008B693C"/>
    <w:rsid w:val="008F3CFD"/>
    <w:rsid w:val="00902B6F"/>
    <w:rsid w:val="009161B0"/>
    <w:rsid w:val="00937D1B"/>
    <w:rsid w:val="009647CC"/>
    <w:rsid w:val="00982A0A"/>
    <w:rsid w:val="00984351"/>
    <w:rsid w:val="009A5508"/>
    <w:rsid w:val="009A7309"/>
    <w:rsid w:val="009C5137"/>
    <w:rsid w:val="009F63AC"/>
    <w:rsid w:val="00A25D6D"/>
    <w:rsid w:val="00A35240"/>
    <w:rsid w:val="00A57DDE"/>
    <w:rsid w:val="00A95EDD"/>
    <w:rsid w:val="00AB14AF"/>
    <w:rsid w:val="00AB4509"/>
    <w:rsid w:val="00AB6C11"/>
    <w:rsid w:val="00AE01EC"/>
    <w:rsid w:val="00B23CD6"/>
    <w:rsid w:val="00B24336"/>
    <w:rsid w:val="00B35F0C"/>
    <w:rsid w:val="00B576B3"/>
    <w:rsid w:val="00B674FC"/>
    <w:rsid w:val="00BA6445"/>
    <w:rsid w:val="00BC01D3"/>
    <w:rsid w:val="00BC4136"/>
    <w:rsid w:val="00C62E2A"/>
    <w:rsid w:val="00C668C9"/>
    <w:rsid w:val="00C7075D"/>
    <w:rsid w:val="00C81AB3"/>
    <w:rsid w:val="00C84270"/>
    <w:rsid w:val="00C84477"/>
    <w:rsid w:val="00CE7853"/>
    <w:rsid w:val="00D137C1"/>
    <w:rsid w:val="00D1561D"/>
    <w:rsid w:val="00D40B0D"/>
    <w:rsid w:val="00D53B96"/>
    <w:rsid w:val="00D8010F"/>
    <w:rsid w:val="00DC387E"/>
    <w:rsid w:val="00DF5468"/>
    <w:rsid w:val="00E55F4B"/>
    <w:rsid w:val="00E66648"/>
    <w:rsid w:val="00EA1E4B"/>
    <w:rsid w:val="00ED2441"/>
    <w:rsid w:val="00ED3F55"/>
    <w:rsid w:val="00ED656E"/>
    <w:rsid w:val="00F04380"/>
    <w:rsid w:val="00F06A9F"/>
    <w:rsid w:val="00F335B3"/>
    <w:rsid w:val="00F40B87"/>
    <w:rsid w:val="00F7349E"/>
    <w:rsid w:val="00F95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928067-8456-4E75-BC58-6F5B95636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4CA"/>
    <w:pPr>
      <w:spacing w:after="120" w:line="264" w:lineRule="auto"/>
    </w:pPr>
    <w:rPr>
      <w:rFonts w:eastAsiaTheme="minorEastAsia"/>
      <w:sz w:val="21"/>
      <w:szCs w:val="21"/>
    </w:rPr>
  </w:style>
  <w:style w:type="paragraph" w:styleId="Heading1">
    <w:name w:val="heading 1"/>
    <w:basedOn w:val="Normal"/>
    <w:next w:val="Normal"/>
    <w:link w:val="Heading1Char"/>
    <w:uiPriority w:val="9"/>
    <w:qFormat/>
    <w:rsid w:val="00D137C1"/>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4C4164"/>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semiHidden/>
    <w:unhideWhenUsed/>
    <w:qFormat/>
    <w:rsid w:val="004C416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137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137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137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137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137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137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7C1"/>
    <w:rPr>
      <w:rFonts w:asciiTheme="majorHAnsi" w:eastAsiaTheme="majorEastAsia" w:hAnsiTheme="majorHAnsi" w:cstheme="majorBidi"/>
      <w:color w:val="365F91" w:themeColor="accent1" w:themeShade="BF"/>
      <w:sz w:val="36"/>
      <w:szCs w:val="36"/>
    </w:rPr>
  </w:style>
  <w:style w:type="character" w:customStyle="1" w:styleId="Heading2Char">
    <w:name w:val="Heading 2 Char"/>
    <w:basedOn w:val="DefaultParagraphFont"/>
    <w:link w:val="Heading2"/>
    <w:uiPriority w:val="9"/>
    <w:rsid w:val="004C4164"/>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semiHidden/>
    <w:rsid w:val="004C4164"/>
    <w:rPr>
      <w:rFonts w:asciiTheme="majorHAnsi" w:eastAsiaTheme="majorEastAsia" w:hAnsiTheme="majorHAnsi" w:cstheme="majorBidi"/>
      <w:color w:val="404040" w:themeColor="text1" w:themeTint="BF"/>
      <w:sz w:val="26"/>
      <w:szCs w:val="26"/>
    </w:rPr>
  </w:style>
  <w:style w:type="paragraph" w:styleId="Header">
    <w:name w:val="header"/>
    <w:basedOn w:val="Normal"/>
    <w:link w:val="HeaderChar"/>
    <w:uiPriority w:val="99"/>
    <w:unhideWhenUsed/>
    <w:rsid w:val="00855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4CA"/>
    <w:rPr>
      <w:rFonts w:eastAsiaTheme="minorEastAsia"/>
      <w:sz w:val="21"/>
      <w:szCs w:val="21"/>
    </w:rPr>
  </w:style>
  <w:style w:type="paragraph" w:styleId="Footer">
    <w:name w:val="footer"/>
    <w:basedOn w:val="Normal"/>
    <w:link w:val="FooterChar"/>
    <w:uiPriority w:val="99"/>
    <w:unhideWhenUsed/>
    <w:rsid w:val="00855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4CA"/>
    <w:rPr>
      <w:rFonts w:eastAsiaTheme="minorEastAsia"/>
      <w:sz w:val="21"/>
      <w:szCs w:val="21"/>
    </w:rPr>
  </w:style>
  <w:style w:type="paragraph" w:styleId="ListParagraph">
    <w:name w:val="List Paragraph"/>
    <w:basedOn w:val="Normal"/>
    <w:uiPriority w:val="34"/>
    <w:qFormat/>
    <w:rsid w:val="008554CA"/>
    <w:pPr>
      <w:ind w:left="720"/>
      <w:contextualSpacing/>
    </w:pPr>
  </w:style>
  <w:style w:type="paragraph" w:styleId="BalloonText">
    <w:name w:val="Balloon Text"/>
    <w:basedOn w:val="Normal"/>
    <w:link w:val="BalloonTextChar"/>
    <w:uiPriority w:val="99"/>
    <w:semiHidden/>
    <w:unhideWhenUsed/>
    <w:rsid w:val="008554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4CA"/>
    <w:rPr>
      <w:rFonts w:ascii="Tahoma" w:eastAsiaTheme="minorEastAsia" w:hAnsi="Tahoma" w:cs="Tahoma"/>
      <w:sz w:val="16"/>
      <w:szCs w:val="16"/>
    </w:rPr>
  </w:style>
  <w:style w:type="paragraph" w:styleId="NormalWeb">
    <w:name w:val="Normal (Web)"/>
    <w:basedOn w:val="Normal"/>
    <w:uiPriority w:val="99"/>
    <w:unhideWhenUsed/>
    <w:rsid w:val="008554C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mntl-sc-block-headingtext">
    <w:name w:val="mntl-sc-block-heading__text"/>
    <w:basedOn w:val="DefaultParagraphFont"/>
    <w:rsid w:val="008554CA"/>
  </w:style>
  <w:style w:type="table" w:styleId="TableGrid">
    <w:name w:val="Table Grid"/>
    <w:basedOn w:val="TableNormal"/>
    <w:uiPriority w:val="39"/>
    <w:rsid w:val="008554CA"/>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855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554CA"/>
    <w:rPr>
      <w:rFonts w:ascii="Courier New" w:eastAsia="Times New Roman" w:hAnsi="Courier New" w:cs="Courier New"/>
      <w:sz w:val="20"/>
      <w:szCs w:val="20"/>
      <w:lang w:val="en-IN" w:eastAsia="en-IN"/>
    </w:rPr>
  </w:style>
  <w:style w:type="character" w:customStyle="1" w:styleId="gghfmyibcob">
    <w:name w:val="gghfmyibcob"/>
    <w:basedOn w:val="DefaultParagraphFont"/>
    <w:rsid w:val="008554CA"/>
  </w:style>
  <w:style w:type="paragraph" w:styleId="BodyText">
    <w:name w:val="Body Text"/>
    <w:basedOn w:val="Normal"/>
    <w:link w:val="BodyTextChar"/>
    <w:uiPriority w:val="1"/>
    <w:qFormat/>
    <w:rsid w:val="008554CA"/>
    <w:pPr>
      <w:widowControl w:val="0"/>
      <w:autoSpaceDE w:val="0"/>
      <w:autoSpaceDN w:val="0"/>
      <w:spacing w:after="0" w:line="240" w:lineRule="auto"/>
    </w:pPr>
    <w:rPr>
      <w:rFonts w:ascii="Times New Roman" w:eastAsia="Times New Roman" w:hAnsi="Times New Roman" w:cs="Times New Roman"/>
      <w:sz w:val="18"/>
      <w:szCs w:val="18"/>
    </w:rPr>
  </w:style>
  <w:style w:type="character" w:customStyle="1" w:styleId="BodyTextChar">
    <w:name w:val="Body Text Char"/>
    <w:basedOn w:val="DefaultParagraphFont"/>
    <w:link w:val="BodyText"/>
    <w:uiPriority w:val="1"/>
    <w:rsid w:val="008554CA"/>
    <w:rPr>
      <w:rFonts w:ascii="Times New Roman" w:eastAsia="Times New Roman" w:hAnsi="Times New Roman" w:cs="Times New Roman"/>
      <w:sz w:val="18"/>
      <w:szCs w:val="18"/>
    </w:rPr>
  </w:style>
  <w:style w:type="character" w:styleId="Strong">
    <w:name w:val="Strong"/>
    <w:basedOn w:val="DefaultParagraphFont"/>
    <w:uiPriority w:val="22"/>
    <w:qFormat/>
    <w:rsid w:val="004C4164"/>
    <w:rPr>
      <w:b/>
      <w:bCs/>
    </w:rPr>
  </w:style>
  <w:style w:type="character" w:styleId="Emphasis">
    <w:name w:val="Emphasis"/>
    <w:basedOn w:val="DefaultParagraphFont"/>
    <w:uiPriority w:val="20"/>
    <w:qFormat/>
    <w:rsid w:val="004C4164"/>
    <w:rPr>
      <w:i/>
      <w:iCs/>
    </w:rPr>
  </w:style>
  <w:style w:type="character" w:styleId="Hyperlink">
    <w:name w:val="Hyperlink"/>
    <w:basedOn w:val="DefaultParagraphFont"/>
    <w:uiPriority w:val="99"/>
    <w:unhideWhenUsed/>
    <w:rsid w:val="004C4164"/>
    <w:rPr>
      <w:color w:val="0000FF"/>
      <w:u w:val="single"/>
    </w:rPr>
  </w:style>
  <w:style w:type="character" w:customStyle="1" w:styleId="Heading4Char">
    <w:name w:val="Heading 4 Char"/>
    <w:basedOn w:val="DefaultParagraphFont"/>
    <w:link w:val="Heading4"/>
    <w:uiPriority w:val="9"/>
    <w:semiHidden/>
    <w:rsid w:val="00D137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137C1"/>
    <w:rPr>
      <w:rFonts w:asciiTheme="majorHAnsi" w:eastAsiaTheme="majorEastAsia" w:hAnsiTheme="majorHAnsi" w:cstheme="majorBidi"/>
      <w:i/>
      <w:iCs/>
    </w:rPr>
  </w:style>
  <w:style w:type="character" w:customStyle="1" w:styleId="Heading6Char">
    <w:name w:val="Heading 6 Char"/>
    <w:basedOn w:val="DefaultParagraphFont"/>
    <w:link w:val="Heading6"/>
    <w:uiPriority w:val="9"/>
    <w:semiHidden/>
    <w:rsid w:val="00D137C1"/>
    <w:rPr>
      <w:rFonts w:asciiTheme="majorHAnsi" w:eastAsiaTheme="majorEastAsia" w:hAnsiTheme="majorHAnsi" w:cstheme="majorBidi"/>
      <w:color w:val="595959" w:themeColor="text1" w:themeTint="A6"/>
      <w:sz w:val="21"/>
      <w:szCs w:val="21"/>
    </w:rPr>
  </w:style>
  <w:style w:type="character" w:customStyle="1" w:styleId="Heading7Char">
    <w:name w:val="Heading 7 Char"/>
    <w:basedOn w:val="DefaultParagraphFont"/>
    <w:link w:val="Heading7"/>
    <w:uiPriority w:val="9"/>
    <w:semiHidden/>
    <w:rsid w:val="00D137C1"/>
    <w:rPr>
      <w:rFonts w:asciiTheme="majorHAnsi" w:eastAsiaTheme="majorEastAsia" w:hAnsiTheme="majorHAnsi" w:cstheme="majorBidi"/>
      <w:i/>
      <w:iCs/>
      <w:color w:val="595959" w:themeColor="text1" w:themeTint="A6"/>
      <w:sz w:val="21"/>
      <w:szCs w:val="21"/>
    </w:rPr>
  </w:style>
  <w:style w:type="character" w:customStyle="1" w:styleId="Heading8Char">
    <w:name w:val="Heading 8 Char"/>
    <w:basedOn w:val="DefaultParagraphFont"/>
    <w:link w:val="Heading8"/>
    <w:uiPriority w:val="9"/>
    <w:semiHidden/>
    <w:rsid w:val="00D137C1"/>
    <w:rPr>
      <w:rFonts w:asciiTheme="majorHAnsi" w:eastAsiaTheme="majorEastAsia" w:hAnsiTheme="majorHAnsi" w:cstheme="majorBidi"/>
      <w:smallCaps/>
      <w:color w:val="595959" w:themeColor="text1" w:themeTint="A6"/>
      <w:sz w:val="21"/>
      <w:szCs w:val="21"/>
    </w:rPr>
  </w:style>
  <w:style w:type="character" w:customStyle="1" w:styleId="Heading9Char">
    <w:name w:val="Heading 9 Char"/>
    <w:basedOn w:val="DefaultParagraphFont"/>
    <w:link w:val="Heading9"/>
    <w:uiPriority w:val="9"/>
    <w:semiHidden/>
    <w:rsid w:val="00D137C1"/>
    <w:rPr>
      <w:rFonts w:asciiTheme="majorHAnsi" w:eastAsiaTheme="majorEastAsia" w:hAnsiTheme="majorHAnsi" w:cstheme="majorBidi"/>
      <w:i/>
      <w:iCs/>
      <w:smallCaps/>
      <w:color w:val="595959" w:themeColor="text1" w:themeTint="A6"/>
      <w:sz w:val="21"/>
      <w:szCs w:val="21"/>
    </w:rPr>
  </w:style>
  <w:style w:type="paragraph" w:styleId="Title">
    <w:name w:val="Title"/>
    <w:basedOn w:val="Normal"/>
    <w:next w:val="Normal"/>
    <w:link w:val="TitleChar"/>
    <w:uiPriority w:val="10"/>
    <w:qFormat/>
    <w:rsid w:val="00D137C1"/>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leChar">
    <w:name w:val="Title Char"/>
    <w:basedOn w:val="DefaultParagraphFont"/>
    <w:link w:val="Title"/>
    <w:uiPriority w:val="10"/>
    <w:rsid w:val="00D137C1"/>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D137C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137C1"/>
    <w:rPr>
      <w:rFonts w:asciiTheme="majorHAnsi" w:eastAsiaTheme="majorEastAsia" w:hAnsiTheme="majorHAnsi" w:cstheme="majorBidi"/>
      <w:color w:val="404040" w:themeColor="text1" w:themeTint="BF"/>
      <w:sz w:val="30"/>
      <w:szCs w:val="30"/>
    </w:rPr>
  </w:style>
  <w:style w:type="paragraph" w:styleId="NoSpacing">
    <w:name w:val="No Spacing"/>
    <w:uiPriority w:val="1"/>
    <w:qFormat/>
    <w:rsid w:val="00D137C1"/>
    <w:pPr>
      <w:spacing w:after="0" w:line="240" w:lineRule="auto"/>
    </w:pPr>
    <w:rPr>
      <w:rFonts w:eastAsiaTheme="minorEastAsia"/>
      <w:sz w:val="21"/>
      <w:szCs w:val="21"/>
    </w:rPr>
  </w:style>
  <w:style w:type="paragraph" w:styleId="Quote">
    <w:name w:val="Quote"/>
    <w:basedOn w:val="Normal"/>
    <w:next w:val="Normal"/>
    <w:link w:val="QuoteChar"/>
    <w:uiPriority w:val="29"/>
    <w:qFormat/>
    <w:rsid w:val="00D137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137C1"/>
    <w:rPr>
      <w:rFonts w:eastAsiaTheme="minorEastAsia"/>
      <w:i/>
      <w:iCs/>
      <w:sz w:val="21"/>
      <w:szCs w:val="21"/>
    </w:rPr>
  </w:style>
  <w:style w:type="paragraph" w:styleId="IntenseQuote">
    <w:name w:val="Intense Quote"/>
    <w:basedOn w:val="Normal"/>
    <w:next w:val="Normal"/>
    <w:link w:val="IntenseQuoteChar"/>
    <w:uiPriority w:val="30"/>
    <w:qFormat/>
    <w:rsid w:val="00D137C1"/>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D137C1"/>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D137C1"/>
    <w:rPr>
      <w:i/>
      <w:iCs/>
      <w:color w:val="595959" w:themeColor="text1" w:themeTint="A6"/>
    </w:rPr>
  </w:style>
  <w:style w:type="character" w:styleId="IntenseEmphasis">
    <w:name w:val="Intense Emphasis"/>
    <w:basedOn w:val="DefaultParagraphFont"/>
    <w:uiPriority w:val="21"/>
    <w:qFormat/>
    <w:rsid w:val="00D137C1"/>
    <w:rPr>
      <w:b/>
      <w:bCs/>
      <w:i/>
      <w:iCs/>
    </w:rPr>
  </w:style>
  <w:style w:type="character" w:styleId="SubtleReference">
    <w:name w:val="Subtle Reference"/>
    <w:basedOn w:val="DefaultParagraphFont"/>
    <w:uiPriority w:val="31"/>
    <w:qFormat/>
    <w:rsid w:val="00D137C1"/>
    <w:rPr>
      <w:smallCaps/>
      <w:color w:val="404040" w:themeColor="text1" w:themeTint="BF"/>
    </w:rPr>
  </w:style>
  <w:style w:type="character" w:styleId="IntenseReference">
    <w:name w:val="Intense Reference"/>
    <w:basedOn w:val="DefaultParagraphFont"/>
    <w:uiPriority w:val="32"/>
    <w:qFormat/>
    <w:rsid w:val="00D137C1"/>
    <w:rPr>
      <w:b/>
      <w:bCs/>
      <w:smallCaps/>
      <w:u w:val="single"/>
    </w:rPr>
  </w:style>
  <w:style w:type="character" w:styleId="BookTitle">
    <w:name w:val="Book Title"/>
    <w:basedOn w:val="DefaultParagraphFont"/>
    <w:uiPriority w:val="33"/>
    <w:qFormat/>
    <w:rsid w:val="00D137C1"/>
    <w:rPr>
      <w:b/>
      <w:bCs/>
      <w:smallCaps/>
    </w:rPr>
  </w:style>
  <w:style w:type="character" w:customStyle="1" w:styleId="a">
    <w:name w:val="a"/>
    <w:basedOn w:val="DefaultParagraphFont"/>
    <w:rsid w:val="00D137C1"/>
  </w:style>
  <w:style w:type="character" w:customStyle="1" w:styleId="l6">
    <w:name w:val="l6"/>
    <w:basedOn w:val="DefaultParagraphFont"/>
    <w:rsid w:val="00D137C1"/>
  </w:style>
  <w:style w:type="character" w:customStyle="1" w:styleId="l7">
    <w:name w:val="l7"/>
    <w:basedOn w:val="DefaultParagraphFont"/>
    <w:rsid w:val="00D137C1"/>
  </w:style>
  <w:style w:type="character" w:customStyle="1" w:styleId="l8">
    <w:name w:val="l8"/>
    <w:basedOn w:val="DefaultParagraphFont"/>
    <w:rsid w:val="00D137C1"/>
  </w:style>
  <w:style w:type="character" w:customStyle="1" w:styleId="l10">
    <w:name w:val="l10"/>
    <w:basedOn w:val="DefaultParagraphFont"/>
    <w:rsid w:val="00D137C1"/>
  </w:style>
  <w:style w:type="character" w:customStyle="1" w:styleId="gghfmyibcpb">
    <w:name w:val="gghfmyibcpb"/>
    <w:basedOn w:val="DefaultParagraphFont"/>
    <w:rsid w:val="00D137C1"/>
  </w:style>
  <w:style w:type="character" w:customStyle="1" w:styleId="gghfmyibgob">
    <w:name w:val="gghfmyibgob"/>
    <w:basedOn w:val="DefaultParagraphFont"/>
    <w:rsid w:val="00D137C1"/>
  </w:style>
  <w:style w:type="character" w:customStyle="1" w:styleId="mwe-math-mathml-inline">
    <w:name w:val="mwe-math-mathml-inline"/>
    <w:basedOn w:val="DefaultParagraphFont"/>
    <w:rsid w:val="00D137C1"/>
  </w:style>
  <w:style w:type="paragraph" w:styleId="Caption">
    <w:name w:val="caption"/>
    <w:basedOn w:val="Normal"/>
    <w:next w:val="Normal"/>
    <w:uiPriority w:val="35"/>
    <w:semiHidden/>
    <w:unhideWhenUsed/>
    <w:qFormat/>
    <w:rsid w:val="00BC01D3"/>
    <w:pPr>
      <w:spacing w:line="240" w:lineRule="auto"/>
    </w:pPr>
    <w:rPr>
      <w:b/>
      <w:bCs/>
      <w:color w:val="404040" w:themeColor="text1" w:themeTint="BF"/>
      <w:sz w:val="20"/>
      <w:szCs w:val="20"/>
    </w:rPr>
  </w:style>
  <w:style w:type="paragraph" w:styleId="TOCHeading">
    <w:name w:val="TOC Heading"/>
    <w:basedOn w:val="Heading1"/>
    <w:next w:val="Normal"/>
    <w:uiPriority w:val="39"/>
    <w:semiHidden/>
    <w:unhideWhenUsed/>
    <w:qFormat/>
    <w:rsid w:val="00BC01D3"/>
    <w:pPr>
      <w:outlineLvl w:val="9"/>
    </w:pPr>
  </w:style>
  <w:style w:type="character" w:styleId="PlaceholderText">
    <w:name w:val="Placeholder Text"/>
    <w:basedOn w:val="DefaultParagraphFont"/>
    <w:uiPriority w:val="99"/>
    <w:semiHidden/>
    <w:rsid w:val="00BC01D3"/>
    <w:rPr>
      <w:color w:val="808080"/>
    </w:rPr>
  </w:style>
  <w:style w:type="paragraph" w:customStyle="1" w:styleId="Default">
    <w:name w:val="Default"/>
    <w:rsid w:val="0085546C"/>
    <w:pPr>
      <w:autoSpaceDE w:val="0"/>
      <w:autoSpaceDN w:val="0"/>
      <w:adjustRightInd w:val="0"/>
      <w:spacing w:after="0" w:line="240" w:lineRule="auto"/>
    </w:pPr>
    <w:rPr>
      <w:rFonts w:ascii="Algerian" w:hAnsi="Algerian" w:cs="Algerian"/>
      <w:color w:val="000000"/>
      <w:sz w:val="24"/>
      <w:szCs w:val="24"/>
    </w:rPr>
  </w:style>
  <w:style w:type="character" w:customStyle="1" w:styleId="gfypqt5e-b">
    <w:name w:val="gfypqt5e-b"/>
    <w:basedOn w:val="DefaultParagraphFont"/>
    <w:rsid w:val="0008264B"/>
  </w:style>
  <w:style w:type="character" w:customStyle="1" w:styleId="gfypqt5eyb">
    <w:name w:val="gfypqt5eyb"/>
    <w:basedOn w:val="DefaultParagraphFont"/>
    <w:rsid w:val="0008264B"/>
  </w:style>
  <w:style w:type="character" w:customStyle="1" w:styleId="gfypqt5oyb">
    <w:name w:val="gfypqt5oyb"/>
    <w:basedOn w:val="DefaultParagraphFont"/>
    <w:rsid w:val="000826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9474">
      <w:bodyDiv w:val="1"/>
      <w:marLeft w:val="0"/>
      <w:marRight w:val="0"/>
      <w:marTop w:val="0"/>
      <w:marBottom w:val="0"/>
      <w:divBdr>
        <w:top w:val="none" w:sz="0" w:space="0" w:color="auto"/>
        <w:left w:val="none" w:sz="0" w:space="0" w:color="auto"/>
        <w:bottom w:val="none" w:sz="0" w:space="0" w:color="auto"/>
        <w:right w:val="none" w:sz="0" w:space="0" w:color="auto"/>
      </w:divBdr>
    </w:div>
    <w:div w:id="444665789">
      <w:bodyDiv w:val="1"/>
      <w:marLeft w:val="0"/>
      <w:marRight w:val="0"/>
      <w:marTop w:val="0"/>
      <w:marBottom w:val="0"/>
      <w:divBdr>
        <w:top w:val="none" w:sz="0" w:space="0" w:color="auto"/>
        <w:left w:val="none" w:sz="0" w:space="0" w:color="auto"/>
        <w:bottom w:val="none" w:sz="0" w:space="0" w:color="auto"/>
        <w:right w:val="none" w:sz="0" w:space="0" w:color="auto"/>
      </w:divBdr>
    </w:div>
    <w:div w:id="1015427953">
      <w:bodyDiv w:val="1"/>
      <w:marLeft w:val="0"/>
      <w:marRight w:val="0"/>
      <w:marTop w:val="0"/>
      <w:marBottom w:val="0"/>
      <w:divBdr>
        <w:top w:val="none" w:sz="0" w:space="0" w:color="auto"/>
        <w:left w:val="none" w:sz="0" w:space="0" w:color="auto"/>
        <w:bottom w:val="none" w:sz="0" w:space="0" w:color="auto"/>
        <w:right w:val="none" w:sz="0" w:space="0" w:color="auto"/>
      </w:divBdr>
    </w:div>
    <w:div w:id="1205672920">
      <w:bodyDiv w:val="1"/>
      <w:marLeft w:val="0"/>
      <w:marRight w:val="0"/>
      <w:marTop w:val="0"/>
      <w:marBottom w:val="0"/>
      <w:divBdr>
        <w:top w:val="none" w:sz="0" w:space="0" w:color="auto"/>
        <w:left w:val="none" w:sz="0" w:space="0" w:color="auto"/>
        <w:bottom w:val="none" w:sz="0" w:space="0" w:color="auto"/>
        <w:right w:val="none" w:sz="0" w:space="0" w:color="auto"/>
      </w:divBdr>
    </w:div>
    <w:div w:id="1857110294">
      <w:bodyDiv w:val="1"/>
      <w:marLeft w:val="0"/>
      <w:marRight w:val="0"/>
      <w:marTop w:val="0"/>
      <w:marBottom w:val="0"/>
      <w:divBdr>
        <w:top w:val="none" w:sz="0" w:space="0" w:color="auto"/>
        <w:left w:val="none" w:sz="0" w:space="0" w:color="auto"/>
        <w:bottom w:val="none" w:sz="0" w:space="0" w:color="auto"/>
        <w:right w:val="none" w:sz="0" w:space="0" w:color="auto"/>
      </w:divBdr>
    </w:div>
    <w:div w:id="212253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hyperlink" Target="http://dergipark.gov.tr/download/article-file/364168" TargetMode="External"/><Relationship Id="rId39" Type="http://schemas.openxmlformats.org/officeDocument/2006/relationships/image" Target="media/image16.png"/><Relationship Id="rId21" Type="http://schemas.openxmlformats.org/officeDocument/2006/relationships/hyperlink" Target="https://data.worldbank.org/indicator/NY.GDP.PCAP.CD?locations=AF&amp;start=1971"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yperlink" Target="http://www.kse.org.ua/uploads/file/library/2003/Demchuk.pdf"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www.jstatsoft.org/inde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hyperlink" Target="https://www.rbi.org.in/Scripts/AnnualPublications.aspx?head=Handbook%20of%20Statistics%20on%20Indian%20Economy/"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nvestopedia.com/terms/n/netexports.asp" TargetMode="External"/><Relationship Id="rId14" Type="http://schemas.openxmlformats.org/officeDocument/2006/relationships/chart" Target="charts/chart2.xml"/><Relationship Id="rId22" Type="http://schemas.openxmlformats.org/officeDocument/2006/relationships/hyperlink" Target="https://uclspp.github.io/PUBL0055/seminar8.html" TargetMode="External"/><Relationship Id="rId27" Type="http://schemas.openxmlformats.org/officeDocument/2006/relationships/hyperlink" Target="http://www.business.uwa.edu.au/data/assets/pdf_file/0004/2712244/15.10-Siddique,-A.-THE-IMPACT-OF-EXTERNAL-DEBT-ON-ECONOMIC-GROWTH-EMPIRICAL-EVIDENCE-FROM-HIGHLY-INDEBTED-POOR-COUNTRIES.pdf"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5.xml"/><Relationship Id="rId25" Type="http://schemas.openxmlformats.org/officeDocument/2006/relationships/hyperlink" Target="http://www.diva-portal.org/smash/get/diva2:664110/FULLTEXT01.pdf"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mospi.nic.in/data"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esktop\GDP\GDP%20consta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Desktop\GDP\GDP%20consta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Desktop\GDP\GDP%20consta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Desktop\GDP\GDP%20constan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Desktop\GDP\GDP%20constan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Desktop\GDP\GDP%20const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Sheet1!$R$1</c:f>
              <c:strCache>
                <c:ptCount val="1"/>
                <c:pt idx="0">
                  <c:v>GDP (constant LCU)</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trendline>
            <c:spPr>
              <a:ln w="19050" cap="rnd">
                <a:solidFill>
                  <a:schemeClr val="accent1"/>
                </a:solidFill>
                <a:prstDash val="sysDash"/>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Sheet1!$A$2:$A$60</c:f>
              <c:numCache>
                <c:formatCode>General</c:formatCode>
                <c:ptCount val="59"/>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numCache>
            </c:numRef>
          </c:xVal>
          <c:yVal>
            <c:numRef>
              <c:f>Sheet1!$R$2:$R$60</c:f>
              <c:numCache>
                <c:formatCode>General</c:formatCode>
                <c:ptCount val="59"/>
                <c:pt idx="0">
                  <c:v>7370436294187.46</c:v>
                </c:pt>
                <c:pt idx="1">
                  <c:v>7644818660956.5996</c:v>
                </c:pt>
                <c:pt idx="2">
                  <c:v>7868898061145.2598</c:v>
                </c:pt>
                <c:pt idx="3">
                  <c:v>8340587608674.4297</c:v>
                </c:pt>
                <c:pt idx="4">
                  <c:v>8962207443058.1797</c:v>
                </c:pt>
                <c:pt idx="5">
                  <c:v>8725984258090.9814</c:v>
                </c:pt>
                <c:pt idx="6">
                  <c:v>8721156278345.29</c:v>
                </c:pt>
                <c:pt idx="7">
                  <c:v>9403670744505.9297</c:v>
                </c:pt>
                <c:pt idx="8">
                  <c:v>9722260449274.3008</c:v>
                </c:pt>
                <c:pt idx="9">
                  <c:v>10358067144680.6</c:v>
                </c:pt>
                <c:pt idx="10">
                  <c:v>10892256463549.5</c:v>
                </c:pt>
                <c:pt idx="11">
                  <c:v>11071208654480.1</c:v>
                </c:pt>
                <c:pt idx="12">
                  <c:v>11009951511698.812</c:v>
                </c:pt>
                <c:pt idx="13">
                  <c:v>11372786790744.699</c:v>
                </c:pt>
                <c:pt idx="14">
                  <c:v>11507592556386.6</c:v>
                </c:pt>
                <c:pt idx="15">
                  <c:v>12560527150318.312</c:v>
                </c:pt>
                <c:pt idx="16">
                  <c:v>12769421734133</c:v>
                </c:pt>
                <c:pt idx="17">
                  <c:v>13695813219916.9</c:v>
                </c:pt>
                <c:pt idx="18">
                  <c:v>14478190944954.4</c:v>
                </c:pt>
                <c:pt idx="19">
                  <c:v>13719796851199</c:v>
                </c:pt>
                <c:pt idx="20">
                  <c:v>14643937881099.699</c:v>
                </c:pt>
                <c:pt idx="21">
                  <c:v>15523482608783.9</c:v>
                </c:pt>
                <c:pt idx="22">
                  <c:v>16063037453871.5</c:v>
                </c:pt>
                <c:pt idx="23">
                  <c:v>17233855050571.199</c:v>
                </c:pt>
                <c:pt idx="24">
                  <c:v>17892315474532</c:v>
                </c:pt>
                <c:pt idx="25">
                  <c:v>18832431267542.301</c:v>
                </c:pt>
                <c:pt idx="26">
                  <c:v>19731974431899.801</c:v>
                </c:pt>
                <c:pt idx="27">
                  <c:v>20514417391716</c:v>
                </c:pt>
                <c:pt idx="28">
                  <c:v>22489500965462</c:v>
                </c:pt>
                <c:pt idx="29">
                  <c:v>23827028800691.5</c:v>
                </c:pt>
                <c:pt idx="30">
                  <c:v>25145486613106.199</c:v>
                </c:pt>
                <c:pt idx="31">
                  <c:v>25411232019600</c:v>
                </c:pt>
                <c:pt idx="32">
                  <c:v>26804376392900</c:v>
                </c:pt>
                <c:pt idx="33">
                  <c:v>28077792332400</c:v>
                </c:pt>
                <c:pt idx="34">
                  <c:v>29947471203600</c:v>
                </c:pt>
                <c:pt idx="35">
                  <c:v>32215839966300</c:v>
                </c:pt>
                <c:pt idx="36">
                  <c:v>34647981972200</c:v>
                </c:pt>
                <c:pt idx="37">
                  <c:v>36051163169900</c:v>
                </c:pt>
                <c:pt idx="38">
                  <c:v>38280717008600</c:v>
                </c:pt>
                <c:pt idx="39">
                  <c:v>41666935662200</c:v>
                </c:pt>
                <c:pt idx="40">
                  <c:v>43267358976300</c:v>
                </c:pt>
                <c:pt idx="41">
                  <c:v>45354561776600</c:v>
                </c:pt>
                <c:pt idx="42">
                  <c:v>47079838113700</c:v>
                </c:pt>
                <c:pt idx="43">
                  <c:v>50780492987500</c:v>
                </c:pt>
                <c:pt idx="44">
                  <c:v>54803799258600</c:v>
                </c:pt>
                <c:pt idx="45">
                  <c:v>59146140270800</c:v>
                </c:pt>
                <c:pt idx="46">
                  <c:v>63913752465300</c:v>
                </c:pt>
                <c:pt idx="47">
                  <c:v>68810066842800</c:v>
                </c:pt>
                <c:pt idx="48">
                  <c:v>70934025840800</c:v>
                </c:pt>
                <c:pt idx="49">
                  <c:v>76510780097200</c:v>
                </c:pt>
                <c:pt idx="50">
                  <c:v>83012348441800</c:v>
                </c:pt>
                <c:pt idx="51">
                  <c:v>87363311802800</c:v>
                </c:pt>
                <c:pt idx="52">
                  <c:v>92130167686000</c:v>
                </c:pt>
                <c:pt idx="53">
                  <c:v>98013698221800</c:v>
                </c:pt>
                <c:pt idx="54">
                  <c:v>105276736344200</c:v>
                </c:pt>
                <c:pt idx="55">
                  <c:v>113694931359600</c:v>
                </c:pt>
                <c:pt idx="56">
                  <c:v>122983268912400</c:v>
                </c:pt>
                <c:pt idx="57">
                  <c:v>131798572945500</c:v>
                </c:pt>
                <c:pt idx="58">
                  <c:v>140775860515400</c:v>
                </c:pt>
              </c:numCache>
            </c:numRef>
          </c:yVal>
          <c:smooth val="0"/>
          <c:extLst xmlns:c16r2="http://schemas.microsoft.com/office/drawing/2015/06/chart">
            <c:ext xmlns:c16="http://schemas.microsoft.com/office/drawing/2014/chart" uri="{C3380CC4-5D6E-409C-BE32-E72D297353CC}">
              <c16:uniqueId val="{00000000-3E7B-440B-80D5-6F6C432C4FB8}"/>
            </c:ext>
          </c:extLst>
        </c:ser>
        <c:dLbls>
          <c:showLegendKey val="0"/>
          <c:showVal val="0"/>
          <c:showCatName val="0"/>
          <c:showSerName val="0"/>
          <c:showPercent val="0"/>
          <c:showBubbleSize val="0"/>
        </c:dLbls>
        <c:axId val="234548072"/>
        <c:axId val="234548464"/>
      </c:scatterChart>
      <c:valAx>
        <c:axId val="23454807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Years</a:t>
                </a:r>
              </a:p>
            </c:rich>
          </c:tx>
          <c:overlay val="0"/>
          <c:spPr>
            <a:noFill/>
            <a:ln>
              <a:noFill/>
            </a:ln>
            <a:effectLst/>
          </c:spPr>
        </c:title>
        <c:numFmt formatCode="General" sourceLinked="1"/>
        <c:majorTickMark val="out"/>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34548464"/>
        <c:crosses val="autoZero"/>
        <c:crossBetween val="midCat"/>
      </c:valAx>
      <c:valAx>
        <c:axId val="234548464"/>
        <c:scaling>
          <c:orientation val="minMax"/>
        </c:scaling>
        <c:delete val="0"/>
        <c:axPos val="l"/>
        <c:majorGridlines>
          <c:spPr>
            <a:ln w="9525" cap="flat" cmpd="sng" algn="ctr">
              <a:solidFill>
                <a:schemeClr val="lt1">
                  <a:lumMod val="95000"/>
                  <a:alpha val="10000"/>
                </a:schemeClr>
              </a:solidFill>
              <a:round/>
            </a:ln>
            <a:effectLst/>
          </c:spPr>
        </c:majorGridlines>
        <c:minorGridlines>
          <c:spPr>
            <a:ln>
              <a:solidFill>
                <a:schemeClr val="lt1">
                  <a:lumMod val="95000"/>
                  <a:alpha val="5000"/>
                </a:schemeClr>
              </a:solidFill>
            </a:ln>
            <a:effectLst/>
          </c:spPr>
        </c:min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Value in Crore (Rs)</a:t>
                </a:r>
              </a:p>
            </c:rich>
          </c:tx>
          <c:overlay val="0"/>
          <c:spPr>
            <a:noFill/>
            <a:ln>
              <a:noFill/>
            </a:ln>
            <a:effectLst/>
          </c:spPr>
        </c:title>
        <c:numFmt formatCode="General" sourceLinked="1"/>
        <c:majorTickMark val="out"/>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34548072"/>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Agriculture(constant LCU)</a:t>
            </a:r>
          </a:p>
        </c:rich>
      </c:tx>
      <c:overlay val="0"/>
      <c:spPr>
        <a:noFill/>
        <a:ln>
          <a:noFill/>
        </a:ln>
        <a:effectLst/>
      </c:spPr>
    </c:title>
    <c:autoTitleDeleted val="0"/>
    <c:plotArea>
      <c:layout/>
      <c:scatterChart>
        <c:scatterStyle val="lineMarker"/>
        <c:varyColors val="0"/>
        <c:ser>
          <c:idx val="0"/>
          <c:order val="0"/>
          <c:tx>
            <c:strRef>
              <c:f>Sheet1!$B$1</c:f>
              <c:strCache>
                <c:ptCount val="1"/>
                <c:pt idx="0">
                  <c:v>Agriculture, forestry, and fishing, value added (constant LCU)</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Sheet1!$A$2:$A$60</c:f>
              <c:numCache>
                <c:formatCode>General</c:formatCode>
                <c:ptCount val="59"/>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numCache>
            </c:numRef>
          </c:xVal>
          <c:yVal>
            <c:numRef>
              <c:f>Sheet1!$B$2:$B$60</c:f>
              <c:numCache>
                <c:formatCode>General</c:formatCode>
                <c:ptCount val="59"/>
                <c:pt idx="0">
                  <c:v>3985661717529.832</c:v>
                </c:pt>
                <c:pt idx="1">
                  <c:v>3989017941357</c:v>
                </c:pt>
                <c:pt idx="2">
                  <c:v>3909672432399.6401</c:v>
                </c:pt>
                <c:pt idx="3">
                  <c:v>4001129531689.7998</c:v>
                </c:pt>
                <c:pt idx="4">
                  <c:v>4370204710596.29</c:v>
                </c:pt>
                <c:pt idx="5">
                  <c:v>3887638093360.4478</c:v>
                </c:pt>
                <c:pt idx="6">
                  <c:v>3832333361599.812</c:v>
                </c:pt>
                <c:pt idx="7">
                  <c:v>4402234759729.4199</c:v>
                </c:pt>
                <c:pt idx="8">
                  <c:v>4395266947218.6802</c:v>
                </c:pt>
                <c:pt idx="9">
                  <c:v>4677773439800.6475</c:v>
                </c:pt>
                <c:pt idx="10">
                  <c:v>5009528868976.8555</c:v>
                </c:pt>
                <c:pt idx="11">
                  <c:v>4915481640428.7803</c:v>
                </c:pt>
                <c:pt idx="12">
                  <c:v>4668799189132.3799</c:v>
                </c:pt>
                <c:pt idx="13">
                  <c:v>5005041743642.7197</c:v>
                </c:pt>
                <c:pt idx="14">
                  <c:v>4928797093656.0996</c:v>
                </c:pt>
                <c:pt idx="15">
                  <c:v>5564108375721.5801</c:v>
                </c:pt>
                <c:pt idx="16">
                  <c:v>5242604021495.7402</c:v>
                </c:pt>
                <c:pt idx="17">
                  <c:v>5768765067790.9102</c:v>
                </c:pt>
                <c:pt idx="18">
                  <c:v>5901591273820.2197</c:v>
                </c:pt>
                <c:pt idx="19">
                  <c:v>5147681256297.0996</c:v>
                </c:pt>
                <c:pt idx="20">
                  <c:v>5811126015834.0703</c:v>
                </c:pt>
                <c:pt idx="21">
                  <c:v>6078535050201.1396</c:v>
                </c:pt>
                <c:pt idx="22">
                  <c:v>6061464400216.1055</c:v>
                </c:pt>
                <c:pt idx="23">
                  <c:v>6674943641304.1396</c:v>
                </c:pt>
                <c:pt idx="24">
                  <c:v>6780747663456.0098</c:v>
                </c:pt>
                <c:pt idx="25">
                  <c:v>6802057740959.8799</c:v>
                </c:pt>
                <c:pt idx="26">
                  <c:v>6774204372277.7803</c:v>
                </c:pt>
                <c:pt idx="27">
                  <c:v>6666643785741.8701</c:v>
                </c:pt>
                <c:pt idx="28">
                  <c:v>7709283372468.2695</c:v>
                </c:pt>
                <c:pt idx="29">
                  <c:v>7800958681309.4102</c:v>
                </c:pt>
                <c:pt idx="30">
                  <c:v>8114174646050.5801</c:v>
                </c:pt>
                <c:pt idx="31">
                  <c:v>7955746340700</c:v>
                </c:pt>
                <c:pt idx="32">
                  <c:v>8484883569500</c:v>
                </c:pt>
                <c:pt idx="33">
                  <c:v>8766811375500</c:v>
                </c:pt>
                <c:pt idx="34">
                  <c:v>9180252458500</c:v>
                </c:pt>
                <c:pt idx="35">
                  <c:v>9116415088100</c:v>
                </c:pt>
                <c:pt idx="36">
                  <c:v>10020790744800</c:v>
                </c:pt>
                <c:pt idx="37">
                  <c:v>9764887021900</c:v>
                </c:pt>
                <c:pt idx="38">
                  <c:v>10382072259100</c:v>
                </c:pt>
                <c:pt idx="39">
                  <c:v>10659182988600</c:v>
                </c:pt>
                <c:pt idx="40">
                  <c:v>10658370956500</c:v>
                </c:pt>
                <c:pt idx="41">
                  <c:v>11298628846600</c:v>
                </c:pt>
                <c:pt idx="42">
                  <c:v>10552440901500</c:v>
                </c:pt>
                <c:pt idx="43">
                  <c:v>11507287080600</c:v>
                </c:pt>
                <c:pt idx="44">
                  <c:v>11528406722800</c:v>
                </c:pt>
                <c:pt idx="45">
                  <c:v>12082849771200</c:v>
                </c:pt>
                <c:pt idx="46">
                  <c:v>12437940014700</c:v>
                </c:pt>
                <c:pt idx="47">
                  <c:v>13122832275400</c:v>
                </c:pt>
                <c:pt idx="48">
                  <c:v>13090787072200</c:v>
                </c:pt>
                <c:pt idx="49">
                  <c:v>12975557643800</c:v>
                </c:pt>
                <c:pt idx="50">
                  <c:v>14116337308400</c:v>
                </c:pt>
                <c:pt idx="51">
                  <c:v>15019472919500</c:v>
                </c:pt>
                <c:pt idx="52">
                  <c:v>15242881950200</c:v>
                </c:pt>
                <c:pt idx="53">
                  <c:v>16091982978500</c:v>
                </c:pt>
                <c:pt idx="54">
                  <c:v>16057152172400</c:v>
                </c:pt>
                <c:pt idx="55">
                  <c:v>16161459322500</c:v>
                </c:pt>
                <c:pt idx="56">
                  <c:v>17174666780400</c:v>
                </c:pt>
                <c:pt idx="57">
                  <c:v>18030387916400</c:v>
                </c:pt>
                <c:pt idx="58">
                  <c:v>18556321050100</c:v>
                </c:pt>
              </c:numCache>
            </c:numRef>
          </c:yVal>
          <c:smooth val="0"/>
          <c:extLst xmlns:c16r2="http://schemas.microsoft.com/office/drawing/2015/06/chart">
            <c:ext xmlns:c16="http://schemas.microsoft.com/office/drawing/2014/chart" uri="{C3380CC4-5D6E-409C-BE32-E72D297353CC}">
              <c16:uniqueId val="{00000000-A44D-4752-AA79-E4B0346C9D0B}"/>
            </c:ext>
          </c:extLst>
        </c:ser>
        <c:dLbls>
          <c:showLegendKey val="0"/>
          <c:showVal val="0"/>
          <c:showCatName val="0"/>
          <c:showSerName val="0"/>
          <c:showPercent val="0"/>
          <c:showBubbleSize val="0"/>
        </c:dLbls>
        <c:axId val="234549248"/>
        <c:axId val="234430496"/>
      </c:scatterChart>
      <c:valAx>
        <c:axId val="234549248"/>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Years</a:t>
                </a:r>
              </a:p>
            </c:rich>
          </c:tx>
          <c:overlay val="0"/>
          <c:spPr>
            <a:noFill/>
            <a:ln>
              <a:noFill/>
            </a:ln>
            <a:effectLst/>
          </c:sp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34430496"/>
        <c:crosses val="autoZero"/>
        <c:crossBetween val="midCat"/>
      </c:valAx>
      <c:valAx>
        <c:axId val="234430496"/>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Constant LUC in crore(Rs)</a:t>
                </a:r>
              </a:p>
            </c:rich>
          </c:tx>
          <c:overlay val="0"/>
          <c:spPr>
            <a:noFill/>
            <a:ln>
              <a:noFill/>
            </a:ln>
            <a:effectLst/>
          </c:sp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34549248"/>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Manufacturing (constant LCU)</a:t>
            </a:r>
          </a:p>
        </c:rich>
      </c:tx>
      <c:overlay val="0"/>
      <c:spPr>
        <a:noFill/>
        <a:ln>
          <a:noFill/>
        </a:ln>
        <a:effectLst/>
      </c:spPr>
    </c:title>
    <c:autoTitleDeleted val="0"/>
    <c:plotArea>
      <c:layout/>
      <c:scatterChart>
        <c:scatterStyle val="lineMarker"/>
        <c:varyColors val="0"/>
        <c:ser>
          <c:idx val="0"/>
          <c:order val="0"/>
          <c:tx>
            <c:strRef>
              <c:f>Sheet1!$D$1</c:f>
              <c:strCache>
                <c:ptCount val="1"/>
                <c:pt idx="0">
                  <c:v>Manufacturing, value added (constant LCU)</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Sheet1!$A$2:$A$60</c:f>
              <c:numCache>
                <c:formatCode>General</c:formatCode>
                <c:ptCount val="59"/>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numCache>
            </c:numRef>
          </c:xVal>
          <c:yVal>
            <c:numRef>
              <c:f>Sheet1!$D$2:$D$60</c:f>
              <c:numCache>
                <c:formatCode>General</c:formatCode>
                <c:ptCount val="59"/>
                <c:pt idx="0">
                  <c:v>790006480553.98999</c:v>
                </c:pt>
                <c:pt idx="1">
                  <c:v>857469124942.88</c:v>
                </c:pt>
                <c:pt idx="2">
                  <c:v>919887833302.68982</c:v>
                </c:pt>
                <c:pt idx="3">
                  <c:v>1006895729804.25</c:v>
                </c:pt>
                <c:pt idx="4">
                  <c:v>1076520061062.74</c:v>
                </c:pt>
                <c:pt idx="5">
                  <c:v>1086517862834.66</c:v>
                </c:pt>
                <c:pt idx="6">
                  <c:v>1095074540026.8403</c:v>
                </c:pt>
                <c:pt idx="7">
                  <c:v>1099307843479.8103</c:v>
                </c:pt>
                <c:pt idx="8">
                  <c:v>1160195356973.6606</c:v>
                </c:pt>
                <c:pt idx="9">
                  <c:v>1284672492548.3501</c:v>
                </c:pt>
                <c:pt idx="10">
                  <c:v>1314846038436.5701</c:v>
                </c:pt>
                <c:pt idx="11">
                  <c:v>1357809564969.95</c:v>
                </c:pt>
                <c:pt idx="12">
                  <c:v>1411041104133.9399</c:v>
                </c:pt>
                <c:pt idx="13">
                  <c:v>1473820093638.6921</c:v>
                </c:pt>
                <c:pt idx="14">
                  <c:v>1516783620172.0701</c:v>
                </c:pt>
                <c:pt idx="15">
                  <c:v>1548758571784.96</c:v>
                </c:pt>
                <c:pt idx="16">
                  <c:v>1684584563425.0701</c:v>
                </c:pt>
                <c:pt idx="17">
                  <c:v>1789426376600.8601</c:v>
                </c:pt>
                <c:pt idx="18">
                  <c:v>2010458859017.8601</c:v>
                </c:pt>
                <c:pt idx="19">
                  <c:v>1945698323215.97</c:v>
                </c:pt>
                <c:pt idx="20">
                  <c:v>1949481275237.78</c:v>
                </c:pt>
                <c:pt idx="21">
                  <c:v>2108746627364.53</c:v>
                </c:pt>
                <c:pt idx="22">
                  <c:v>2178085438017.1401</c:v>
                </c:pt>
                <c:pt idx="23">
                  <c:v>2400946893854.2202</c:v>
                </c:pt>
                <c:pt idx="24">
                  <c:v>2501978043180.1602</c:v>
                </c:pt>
                <c:pt idx="25">
                  <c:v>2581728337207.04</c:v>
                </c:pt>
                <c:pt idx="26">
                  <c:v>2723574675604.1602</c:v>
                </c:pt>
                <c:pt idx="27">
                  <c:v>2876095448955.96</c:v>
                </c:pt>
                <c:pt idx="28">
                  <c:v>3120457503152.6499</c:v>
                </c:pt>
                <c:pt idx="29">
                  <c:v>3396287762050.52</c:v>
                </c:pt>
                <c:pt idx="30">
                  <c:v>3558411104159.312</c:v>
                </c:pt>
                <c:pt idx="31">
                  <c:v>3473063902000</c:v>
                </c:pt>
                <c:pt idx="32">
                  <c:v>3580387948400</c:v>
                </c:pt>
                <c:pt idx="33">
                  <c:v>3887991288800</c:v>
                </c:pt>
                <c:pt idx="34">
                  <c:v>4308717950700</c:v>
                </c:pt>
                <c:pt idx="35">
                  <c:v>4974908779200</c:v>
                </c:pt>
                <c:pt idx="36">
                  <c:v>5447588631900</c:v>
                </c:pt>
                <c:pt idx="37">
                  <c:v>5450377084100</c:v>
                </c:pt>
                <c:pt idx="38">
                  <c:v>5621074369600</c:v>
                </c:pt>
                <c:pt idx="39">
                  <c:v>5924262446400</c:v>
                </c:pt>
                <c:pt idx="40">
                  <c:v>6356680159200</c:v>
                </c:pt>
                <c:pt idx="41">
                  <c:v>6500997470400</c:v>
                </c:pt>
                <c:pt idx="42">
                  <c:v>6947405598900</c:v>
                </c:pt>
                <c:pt idx="43">
                  <c:v>7387635619100</c:v>
                </c:pt>
                <c:pt idx="44">
                  <c:v>7933083470600</c:v>
                </c:pt>
                <c:pt idx="45">
                  <c:v>8674754480200</c:v>
                </c:pt>
                <c:pt idx="46">
                  <c:v>10217801791200</c:v>
                </c:pt>
                <c:pt idx="47">
                  <c:v>10931064511700</c:v>
                </c:pt>
                <c:pt idx="48">
                  <c:v>11440847328600</c:v>
                </c:pt>
                <c:pt idx="49">
                  <c:v>12695637107100</c:v>
                </c:pt>
                <c:pt idx="50">
                  <c:v>13672579898900</c:v>
                </c:pt>
                <c:pt idx="51">
                  <c:v>14099855710100</c:v>
                </c:pt>
                <c:pt idx="52">
                  <c:v>14868732588000</c:v>
                </c:pt>
                <c:pt idx="53">
                  <c:v>15607091164600</c:v>
                </c:pt>
                <c:pt idx="54">
                  <c:v>16839375543000</c:v>
                </c:pt>
                <c:pt idx="55">
                  <c:v>19038495871900</c:v>
                </c:pt>
                <c:pt idx="56">
                  <c:v>20550428450300</c:v>
                </c:pt>
                <c:pt idx="57">
                  <c:v>21769226950200</c:v>
                </c:pt>
                <c:pt idx="58">
                  <c:v>23280403070200</c:v>
                </c:pt>
              </c:numCache>
            </c:numRef>
          </c:yVal>
          <c:smooth val="0"/>
          <c:extLst xmlns:c16r2="http://schemas.microsoft.com/office/drawing/2015/06/chart">
            <c:ext xmlns:c16="http://schemas.microsoft.com/office/drawing/2014/chart" uri="{C3380CC4-5D6E-409C-BE32-E72D297353CC}">
              <c16:uniqueId val="{00000000-C0E8-4562-B193-DCF90E3A834C}"/>
            </c:ext>
          </c:extLst>
        </c:ser>
        <c:dLbls>
          <c:showLegendKey val="0"/>
          <c:showVal val="0"/>
          <c:showCatName val="0"/>
          <c:showSerName val="0"/>
          <c:showPercent val="0"/>
          <c:showBubbleSize val="0"/>
        </c:dLbls>
        <c:axId val="234431280"/>
        <c:axId val="234431672"/>
      </c:scatterChart>
      <c:valAx>
        <c:axId val="23443128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Years</a:t>
                </a:r>
              </a:p>
            </c:rich>
          </c:tx>
          <c:overlay val="0"/>
          <c:spPr>
            <a:noFill/>
            <a:ln>
              <a:noFill/>
            </a:ln>
            <a:effectLst/>
          </c:sp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34431672"/>
        <c:crosses val="autoZero"/>
        <c:crossBetween val="midCat"/>
      </c:valAx>
      <c:valAx>
        <c:axId val="23443167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Constant LCU</a:t>
                </a:r>
                <a:r>
                  <a:rPr lang="en-IN" baseline="0"/>
                  <a:t> in crore (Rs)</a:t>
                </a:r>
                <a:endParaRPr lang="en-IN"/>
              </a:p>
            </c:rich>
          </c:tx>
          <c:overlay val="0"/>
          <c:spPr>
            <a:noFill/>
            <a:ln>
              <a:noFill/>
            </a:ln>
            <a:effectLst/>
          </c:sp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34431280"/>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Import - Export trend</a:t>
            </a:r>
          </a:p>
        </c:rich>
      </c:tx>
      <c:overlay val="0"/>
      <c:spPr>
        <a:noFill/>
        <a:ln>
          <a:noFill/>
        </a:ln>
        <a:effectLst/>
      </c:spPr>
    </c:title>
    <c:autoTitleDeleted val="0"/>
    <c:plotArea>
      <c:layout/>
      <c:scatterChart>
        <c:scatterStyle val="lineMarker"/>
        <c:varyColors val="0"/>
        <c:ser>
          <c:idx val="0"/>
          <c:order val="0"/>
          <c:tx>
            <c:strRef>
              <c:f>Sheet1!$P$1</c:f>
              <c:strCache>
                <c:ptCount val="1"/>
                <c:pt idx="0">
                  <c:v>Exports of goods and services (constant LCU)</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Sheet1!$A$2:$A$60</c:f>
              <c:numCache>
                <c:formatCode>General</c:formatCode>
                <c:ptCount val="59"/>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numCache>
            </c:numRef>
          </c:xVal>
          <c:yVal>
            <c:numRef>
              <c:f>Sheet1!$P$2:$P$60</c:f>
              <c:numCache>
                <c:formatCode>General</c:formatCode>
                <c:ptCount val="59"/>
                <c:pt idx="0">
                  <c:v>293837064043.04944</c:v>
                </c:pt>
                <c:pt idx="1">
                  <c:v>293290899648.72998</c:v>
                </c:pt>
                <c:pt idx="2">
                  <c:v>291590307387.33002</c:v>
                </c:pt>
                <c:pt idx="3">
                  <c:v>316095783962.15894</c:v>
                </c:pt>
                <c:pt idx="4">
                  <c:v>295511469528.16901</c:v>
                </c:pt>
                <c:pt idx="5">
                  <c:v>254541237909.84998</c:v>
                </c:pt>
                <c:pt idx="6">
                  <c:v>320315615756.40002</c:v>
                </c:pt>
                <c:pt idx="7">
                  <c:v>336190891751.44</c:v>
                </c:pt>
                <c:pt idx="8">
                  <c:v>346740699023.85944</c:v>
                </c:pt>
                <c:pt idx="9">
                  <c:v>340020849327.67944</c:v>
                </c:pt>
                <c:pt idx="10">
                  <c:v>447324004508.28998</c:v>
                </c:pt>
                <c:pt idx="11">
                  <c:v>452030019474.44</c:v>
                </c:pt>
                <c:pt idx="12">
                  <c:v>489267594528.12</c:v>
                </c:pt>
                <c:pt idx="13">
                  <c:v>513552175689.91998</c:v>
                </c:pt>
                <c:pt idx="14">
                  <c:v>555662413121.86035</c:v>
                </c:pt>
                <c:pt idx="15">
                  <c:v>647062425071.17981</c:v>
                </c:pt>
                <c:pt idx="16">
                  <c:v>775302671845.40002</c:v>
                </c:pt>
                <c:pt idx="17">
                  <c:v>747644863548.57983</c:v>
                </c:pt>
                <c:pt idx="18">
                  <c:v>805983818810.32996</c:v>
                </c:pt>
                <c:pt idx="19">
                  <c:v>895884793390.10999</c:v>
                </c:pt>
                <c:pt idx="20">
                  <c:v>942805233656.43994</c:v>
                </c:pt>
                <c:pt idx="21">
                  <c:v>935103136652.95996</c:v>
                </c:pt>
                <c:pt idx="22">
                  <c:v>991401096010.57983</c:v>
                </c:pt>
                <c:pt idx="23">
                  <c:v>982330586216.47998</c:v>
                </c:pt>
                <c:pt idx="24">
                  <c:v>1054019618130.8613</c:v>
                </c:pt>
                <c:pt idx="25">
                  <c:v>987459218632.05005</c:v>
                </c:pt>
                <c:pt idx="26">
                  <c:v>1041101765798.3303</c:v>
                </c:pt>
                <c:pt idx="27">
                  <c:v>1173605687122.97</c:v>
                </c:pt>
                <c:pt idx="28">
                  <c:v>1261309983667.6001</c:v>
                </c:pt>
                <c:pt idx="29">
                  <c:v>1412403989222.3201</c:v>
                </c:pt>
                <c:pt idx="30">
                  <c:v>1569243235035.98</c:v>
                </c:pt>
                <c:pt idx="31">
                  <c:v>1720868009600</c:v>
                </c:pt>
                <c:pt idx="32">
                  <c:v>1805074284600</c:v>
                </c:pt>
                <c:pt idx="33">
                  <c:v>2053806188100</c:v>
                </c:pt>
                <c:pt idx="34">
                  <c:v>2321697788800</c:v>
                </c:pt>
                <c:pt idx="35">
                  <c:v>3050619723700</c:v>
                </c:pt>
                <c:pt idx="36">
                  <c:v>3242495481000</c:v>
                </c:pt>
                <c:pt idx="37">
                  <c:v>3167004471600</c:v>
                </c:pt>
                <c:pt idx="38">
                  <c:v>3606721565100</c:v>
                </c:pt>
                <c:pt idx="39">
                  <c:v>4255912312400</c:v>
                </c:pt>
                <c:pt idx="40">
                  <c:v>5028509823300</c:v>
                </c:pt>
                <c:pt idx="41">
                  <c:v>5245214687000</c:v>
                </c:pt>
                <c:pt idx="42">
                  <c:v>6351168351400</c:v>
                </c:pt>
                <c:pt idx="43">
                  <c:v>6959751270300</c:v>
                </c:pt>
                <c:pt idx="44">
                  <c:v>8851161937200</c:v>
                </c:pt>
                <c:pt idx="45">
                  <c:v>11159994116300</c:v>
                </c:pt>
                <c:pt idx="46">
                  <c:v>13435941609900</c:v>
                </c:pt>
                <c:pt idx="47">
                  <c:v>14224166371200</c:v>
                </c:pt>
                <c:pt idx="48">
                  <c:v>16326232898800</c:v>
                </c:pt>
                <c:pt idx="49">
                  <c:v>15536986008700</c:v>
                </c:pt>
                <c:pt idx="50">
                  <c:v>18563301189600</c:v>
                </c:pt>
                <c:pt idx="51">
                  <c:v>21439311201600</c:v>
                </c:pt>
                <c:pt idx="52">
                  <c:v>22898359840400</c:v>
                </c:pt>
                <c:pt idx="53">
                  <c:v>24682689168400</c:v>
                </c:pt>
                <c:pt idx="54">
                  <c:v>25121446363800</c:v>
                </c:pt>
                <c:pt idx="55">
                  <c:v>23702816363000</c:v>
                </c:pt>
                <c:pt idx="56">
                  <c:v>24904365075600</c:v>
                </c:pt>
                <c:pt idx="57">
                  <c:v>26073098299900</c:v>
                </c:pt>
                <c:pt idx="58">
                  <c:v>29339692575300</c:v>
                </c:pt>
              </c:numCache>
            </c:numRef>
          </c:yVal>
          <c:smooth val="0"/>
          <c:extLst xmlns:c16r2="http://schemas.microsoft.com/office/drawing/2015/06/chart">
            <c:ext xmlns:c16="http://schemas.microsoft.com/office/drawing/2014/chart" uri="{C3380CC4-5D6E-409C-BE32-E72D297353CC}">
              <c16:uniqueId val="{00000000-F354-42C1-B4E2-51001D74DD0F}"/>
            </c:ext>
          </c:extLst>
        </c:ser>
        <c:ser>
          <c:idx val="1"/>
          <c:order val="1"/>
          <c:tx>
            <c:strRef>
              <c:f>Sheet1!$Q$1</c:f>
              <c:strCache>
                <c:ptCount val="1"/>
                <c:pt idx="0">
                  <c:v>Imports of goods and services (constant LCU)</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Sheet1!$A$2:$A$60</c:f>
              <c:numCache>
                <c:formatCode>General</c:formatCode>
                <c:ptCount val="59"/>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numCache>
            </c:numRef>
          </c:xVal>
          <c:yVal>
            <c:numRef>
              <c:f>Sheet1!$Q$2:$Q$60</c:f>
              <c:numCache>
                <c:formatCode>General</c:formatCode>
                <c:ptCount val="59"/>
                <c:pt idx="0">
                  <c:v>495391527474.15894</c:v>
                </c:pt>
                <c:pt idx="1">
                  <c:v>447061619963.53998</c:v>
                </c:pt>
                <c:pt idx="2">
                  <c:v>464538221659.75</c:v>
                </c:pt>
                <c:pt idx="3">
                  <c:v>480295306194.62</c:v>
                </c:pt>
                <c:pt idx="4">
                  <c:v>496528052096.26001</c:v>
                </c:pt>
                <c:pt idx="5">
                  <c:v>441630878919.53003</c:v>
                </c:pt>
                <c:pt idx="6">
                  <c:v>568035687005.87</c:v>
                </c:pt>
                <c:pt idx="7">
                  <c:v>545634529105.08002</c:v>
                </c:pt>
                <c:pt idx="8">
                  <c:v>467276084638.83002</c:v>
                </c:pt>
                <c:pt idx="9">
                  <c:v>406366015817.57001</c:v>
                </c:pt>
                <c:pt idx="10">
                  <c:v>479166324285.21002</c:v>
                </c:pt>
                <c:pt idx="11">
                  <c:v>565552745973.82996</c:v>
                </c:pt>
                <c:pt idx="12">
                  <c:v>554872770402.77979</c:v>
                </c:pt>
                <c:pt idx="13">
                  <c:v>599679278899.71997</c:v>
                </c:pt>
                <c:pt idx="14">
                  <c:v>523171681311.52002</c:v>
                </c:pt>
                <c:pt idx="15">
                  <c:v>529865460399.01001</c:v>
                </c:pt>
                <c:pt idx="16">
                  <c:v>539912872272.16901</c:v>
                </c:pt>
                <c:pt idx="17">
                  <c:v>687825316160.06995</c:v>
                </c:pt>
                <c:pt idx="18">
                  <c:v>688163339790.43005</c:v>
                </c:pt>
                <c:pt idx="19">
                  <c:v>821122260695.70984</c:v>
                </c:pt>
                <c:pt idx="20">
                  <c:v>938987776270.16992</c:v>
                </c:pt>
                <c:pt idx="21">
                  <c:v>1033162808023.7699</c:v>
                </c:pt>
                <c:pt idx="22">
                  <c:v>1068850009010.9503</c:v>
                </c:pt>
                <c:pt idx="23">
                  <c:v>1303827887862.1816</c:v>
                </c:pt>
                <c:pt idx="24">
                  <c:v>1116988544514.71</c:v>
                </c:pt>
                <c:pt idx="25">
                  <c:v>1271925011643.71</c:v>
                </c:pt>
                <c:pt idx="26">
                  <c:v>1489220285499</c:v>
                </c:pt>
                <c:pt idx="27">
                  <c:v>1464376823291.1921</c:v>
                </c:pt>
                <c:pt idx="28">
                  <c:v>1599018560942.6816</c:v>
                </c:pt>
                <c:pt idx="29">
                  <c:v>1632348037288.79</c:v>
                </c:pt>
                <c:pt idx="30">
                  <c:v>1687289978977.74</c:v>
                </c:pt>
                <c:pt idx="31">
                  <c:v>1687546455200</c:v>
                </c:pt>
                <c:pt idx="32">
                  <c:v>2044092608800</c:v>
                </c:pt>
                <c:pt idx="33">
                  <c:v>2437933344500</c:v>
                </c:pt>
                <c:pt idx="34">
                  <c:v>2988945124600</c:v>
                </c:pt>
                <c:pt idx="35">
                  <c:v>3829612193400</c:v>
                </c:pt>
                <c:pt idx="36">
                  <c:v>3736170126100</c:v>
                </c:pt>
                <c:pt idx="37">
                  <c:v>4229370142400</c:v>
                </c:pt>
                <c:pt idx="38">
                  <c:v>5111007358200</c:v>
                </c:pt>
                <c:pt idx="39">
                  <c:v>5468394908700</c:v>
                </c:pt>
                <c:pt idx="40">
                  <c:v>5719378730000</c:v>
                </c:pt>
                <c:pt idx="41">
                  <c:v>5887771456800</c:v>
                </c:pt>
                <c:pt idx="42">
                  <c:v>6594116763800</c:v>
                </c:pt>
                <c:pt idx="43">
                  <c:v>7509638458900</c:v>
                </c:pt>
                <c:pt idx="44">
                  <c:v>9176420342900</c:v>
                </c:pt>
                <c:pt idx="45">
                  <c:v>12137618602300</c:v>
                </c:pt>
                <c:pt idx="46">
                  <c:v>14747770298900</c:v>
                </c:pt>
                <c:pt idx="47">
                  <c:v>16215407521300</c:v>
                </c:pt>
                <c:pt idx="48">
                  <c:v>19855543675900</c:v>
                </c:pt>
                <c:pt idx="49">
                  <c:v>19473162403300</c:v>
                </c:pt>
                <c:pt idx="50">
                  <c:v>22552237707300</c:v>
                </c:pt>
                <c:pt idx="51">
                  <c:v>27155540656200</c:v>
                </c:pt>
                <c:pt idx="52">
                  <c:v>28790791394500</c:v>
                </c:pt>
                <c:pt idx="53">
                  <c:v>26445550835000</c:v>
                </c:pt>
                <c:pt idx="54">
                  <c:v>26675952609600</c:v>
                </c:pt>
                <c:pt idx="55">
                  <c:v>25115397729500</c:v>
                </c:pt>
                <c:pt idx="56">
                  <c:v>26215859520300</c:v>
                </c:pt>
                <c:pt idx="57">
                  <c:v>30835600395600</c:v>
                </c:pt>
                <c:pt idx="58">
                  <c:v>35579012695500</c:v>
                </c:pt>
              </c:numCache>
            </c:numRef>
          </c:yVal>
          <c:smooth val="0"/>
          <c:extLst xmlns:c16r2="http://schemas.microsoft.com/office/drawing/2015/06/chart">
            <c:ext xmlns:c16="http://schemas.microsoft.com/office/drawing/2014/chart" uri="{C3380CC4-5D6E-409C-BE32-E72D297353CC}">
              <c16:uniqueId val="{00000001-F354-42C1-B4E2-51001D74DD0F}"/>
            </c:ext>
          </c:extLst>
        </c:ser>
        <c:dLbls>
          <c:showLegendKey val="0"/>
          <c:showVal val="0"/>
          <c:showCatName val="0"/>
          <c:showSerName val="0"/>
          <c:showPercent val="0"/>
          <c:showBubbleSize val="0"/>
        </c:dLbls>
        <c:axId val="199979008"/>
        <c:axId val="199979400"/>
      </c:scatterChart>
      <c:valAx>
        <c:axId val="199979008"/>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years</a:t>
                </a:r>
              </a:p>
            </c:rich>
          </c:tx>
          <c:overlay val="0"/>
          <c:spPr>
            <a:noFill/>
            <a:ln>
              <a:noFill/>
            </a:ln>
            <a:effectLst/>
          </c:sp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9979400"/>
        <c:crosses val="autoZero"/>
        <c:crossBetween val="midCat"/>
      </c:valAx>
      <c:valAx>
        <c:axId val="19997940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value in crore rs</a:t>
                </a:r>
              </a:p>
            </c:rich>
          </c:tx>
          <c:overlay val="0"/>
          <c:spPr>
            <a:noFill/>
            <a:ln>
              <a:noFill/>
            </a:ln>
            <a:effectLst/>
          </c:sp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997900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GDP With</a:t>
            </a:r>
            <a:r>
              <a:rPr lang="en-IN" baseline="0"/>
              <a:t> Factors</a:t>
            </a:r>
            <a:endParaRPr lang="en-IN"/>
          </a:p>
        </c:rich>
      </c:tx>
      <c:overlay val="0"/>
      <c:spPr>
        <a:noFill/>
        <a:ln>
          <a:noFill/>
        </a:ln>
        <a:effectLst/>
      </c:spPr>
    </c:title>
    <c:autoTitleDeleted val="0"/>
    <c:plotArea>
      <c:layout/>
      <c:lineChart>
        <c:grouping val="standard"/>
        <c:varyColors val="0"/>
        <c:ser>
          <c:idx val="0"/>
          <c:order val="0"/>
          <c:tx>
            <c:strRef>
              <c:f>Sheet2!$B$1</c:f>
              <c:strCache>
                <c:ptCount val="1"/>
                <c:pt idx="0">
                  <c:v>Agriculture(constant LCU)</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Sheet2!$A$2:$A$60</c:f>
              <c:numCache>
                <c:formatCode>General</c:formatCode>
                <c:ptCount val="59"/>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numCache>
            </c:numRef>
          </c:cat>
          <c:val>
            <c:numRef>
              <c:f>Sheet2!$B$2:$B$60</c:f>
              <c:numCache>
                <c:formatCode>0</c:formatCode>
                <c:ptCount val="59"/>
                <c:pt idx="0">
                  <c:v>3985661717529.832</c:v>
                </c:pt>
                <c:pt idx="1">
                  <c:v>3989017941357</c:v>
                </c:pt>
                <c:pt idx="2">
                  <c:v>3909672432399.6401</c:v>
                </c:pt>
                <c:pt idx="3">
                  <c:v>4001129531689.7998</c:v>
                </c:pt>
                <c:pt idx="4">
                  <c:v>4370204710596.29</c:v>
                </c:pt>
                <c:pt idx="5">
                  <c:v>3887638093360.4478</c:v>
                </c:pt>
                <c:pt idx="6">
                  <c:v>3832333361599.812</c:v>
                </c:pt>
                <c:pt idx="7">
                  <c:v>4402234759729.4199</c:v>
                </c:pt>
                <c:pt idx="8">
                  <c:v>4395266947218.6802</c:v>
                </c:pt>
                <c:pt idx="9">
                  <c:v>4677773439800.6475</c:v>
                </c:pt>
                <c:pt idx="10">
                  <c:v>5009528868976.8555</c:v>
                </c:pt>
                <c:pt idx="11">
                  <c:v>4915481640428.7803</c:v>
                </c:pt>
                <c:pt idx="12">
                  <c:v>4668799189132.3799</c:v>
                </c:pt>
                <c:pt idx="13">
                  <c:v>5005041743642.7197</c:v>
                </c:pt>
                <c:pt idx="14">
                  <c:v>4928797093656.0996</c:v>
                </c:pt>
                <c:pt idx="15">
                  <c:v>5564108375721.5801</c:v>
                </c:pt>
                <c:pt idx="16">
                  <c:v>5242604021495.7402</c:v>
                </c:pt>
                <c:pt idx="17">
                  <c:v>5768765067790.9102</c:v>
                </c:pt>
                <c:pt idx="18">
                  <c:v>5901591273820.2197</c:v>
                </c:pt>
                <c:pt idx="19">
                  <c:v>5147681256297.0996</c:v>
                </c:pt>
                <c:pt idx="20">
                  <c:v>5811126015834.0703</c:v>
                </c:pt>
                <c:pt idx="21">
                  <c:v>6078535050201.1396</c:v>
                </c:pt>
                <c:pt idx="22">
                  <c:v>6061464400216.1055</c:v>
                </c:pt>
                <c:pt idx="23">
                  <c:v>6674943641304.1396</c:v>
                </c:pt>
                <c:pt idx="24">
                  <c:v>6780747663456.0098</c:v>
                </c:pt>
                <c:pt idx="25">
                  <c:v>6802057740959.8799</c:v>
                </c:pt>
                <c:pt idx="26">
                  <c:v>6774204372277.7803</c:v>
                </c:pt>
                <c:pt idx="27">
                  <c:v>6666643785741.8701</c:v>
                </c:pt>
                <c:pt idx="28">
                  <c:v>7709283372468.2695</c:v>
                </c:pt>
                <c:pt idx="29">
                  <c:v>7800958681309.4102</c:v>
                </c:pt>
                <c:pt idx="30">
                  <c:v>8114174646050.5801</c:v>
                </c:pt>
                <c:pt idx="31">
                  <c:v>7955746340700</c:v>
                </c:pt>
                <c:pt idx="32">
                  <c:v>8484883569500</c:v>
                </c:pt>
                <c:pt idx="33">
                  <c:v>8766811375500</c:v>
                </c:pt>
                <c:pt idx="34">
                  <c:v>9180252458500</c:v>
                </c:pt>
                <c:pt idx="35">
                  <c:v>9116415088100</c:v>
                </c:pt>
                <c:pt idx="36">
                  <c:v>10020790744800</c:v>
                </c:pt>
                <c:pt idx="37">
                  <c:v>9764887021900</c:v>
                </c:pt>
                <c:pt idx="38">
                  <c:v>10382072259100</c:v>
                </c:pt>
                <c:pt idx="39">
                  <c:v>10659182988600</c:v>
                </c:pt>
                <c:pt idx="40">
                  <c:v>10658370956500</c:v>
                </c:pt>
                <c:pt idx="41">
                  <c:v>11298628846600</c:v>
                </c:pt>
                <c:pt idx="42">
                  <c:v>10552440901500</c:v>
                </c:pt>
                <c:pt idx="43">
                  <c:v>11507287080600</c:v>
                </c:pt>
                <c:pt idx="44">
                  <c:v>11528406722800</c:v>
                </c:pt>
                <c:pt idx="45">
                  <c:v>12082849771200</c:v>
                </c:pt>
                <c:pt idx="46">
                  <c:v>12437940014700</c:v>
                </c:pt>
                <c:pt idx="47">
                  <c:v>13122832275400</c:v>
                </c:pt>
                <c:pt idx="48">
                  <c:v>13090787072200</c:v>
                </c:pt>
                <c:pt idx="49">
                  <c:v>12975557643800</c:v>
                </c:pt>
                <c:pt idx="50">
                  <c:v>14116337308400</c:v>
                </c:pt>
                <c:pt idx="51">
                  <c:v>15019472919500</c:v>
                </c:pt>
                <c:pt idx="52">
                  <c:v>15242881950200</c:v>
                </c:pt>
                <c:pt idx="53">
                  <c:v>16091982978500</c:v>
                </c:pt>
                <c:pt idx="54">
                  <c:v>16057152172400</c:v>
                </c:pt>
                <c:pt idx="55">
                  <c:v>16161459322500</c:v>
                </c:pt>
                <c:pt idx="56">
                  <c:v>17174666780400</c:v>
                </c:pt>
                <c:pt idx="57">
                  <c:v>18030387916400</c:v>
                </c:pt>
                <c:pt idx="58">
                  <c:v>18556321050100</c:v>
                </c:pt>
              </c:numCache>
            </c:numRef>
          </c:val>
          <c:smooth val="0"/>
          <c:extLst xmlns:c16r2="http://schemas.microsoft.com/office/drawing/2015/06/chart">
            <c:ext xmlns:c16="http://schemas.microsoft.com/office/drawing/2014/chart" uri="{C3380CC4-5D6E-409C-BE32-E72D297353CC}">
              <c16:uniqueId val="{00000000-EF91-4E2B-BEE6-E460AEC46A64}"/>
            </c:ext>
          </c:extLst>
        </c:ser>
        <c:ser>
          <c:idx val="1"/>
          <c:order val="1"/>
          <c:tx>
            <c:strRef>
              <c:f>Sheet2!$C$1</c:f>
              <c:strCache>
                <c:ptCount val="1"/>
                <c:pt idx="0">
                  <c:v>Mining &amp; Querrying</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Sheet2!$A$2:$A$60</c:f>
              <c:numCache>
                <c:formatCode>General</c:formatCode>
                <c:ptCount val="59"/>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numCache>
            </c:numRef>
          </c:cat>
          <c:val>
            <c:numRef>
              <c:f>Sheet2!$C$2:$C$60</c:f>
              <c:numCache>
                <c:formatCode>0</c:formatCode>
                <c:ptCount val="59"/>
                <c:pt idx="0">
                  <c:v>8857000</c:v>
                </c:pt>
                <c:pt idx="1">
                  <c:v>9367000</c:v>
                </c:pt>
                <c:pt idx="2">
                  <c:v>10479000</c:v>
                </c:pt>
                <c:pt idx="3">
                  <c:v>10789000</c:v>
                </c:pt>
                <c:pt idx="4">
                  <c:v>10945000</c:v>
                </c:pt>
                <c:pt idx="5">
                  <c:v>12231000</c:v>
                </c:pt>
                <c:pt idx="6">
                  <c:v>12519000</c:v>
                </c:pt>
                <c:pt idx="7">
                  <c:v>12899000</c:v>
                </c:pt>
                <c:pt idx="8">
                  <c:v>13264000</c:v>
                </c:pt>
                <c:pt idx="9">
                  <c:v>13919000</c:v>
                </c:pt>
                <c:pt idx="10">
                  <c:v>12965000</c:v>
                </c:pt>
                <c:pt idx="11">
                  <c:v>13308000</c:v>
                </c:pt>
                <c:pt idx="12">
                  <c:v>14094000</c:v>
                </c:pt>
                <c:pt idx="13">
                  <c:v>14271000</c:v>
                </c:pt>
                <c:pt idx="14">
                  <c:v>14979000</c:v>
                </c:pt>
                <c:pt idx="15">
                  <c:v>16795000</c:v>
                </c:pt>
                <c:pt idx="16">
                  <c:v>17391000</c:v>
                </c:pt>
                <c:pt idx="17">
                  <c:v>17936000</c:v>
                </c:pt>
                <c:pt idx="18">
                  <c:v>18423000</c:v>
                </c:pt>
                <c:pt idx="19">
                  <c:v>18621000</c:v>
                </c:pt>
                <c:pt idx="20">
                  <c:v>20891000</c:v>
                </c:pt>
                <c:pt idx="21">
                  <c:v>23745000</c:v>
                </c:pt>
                <c:pt idx="22">
                  <c:v>26569000</c:v>
                </c:pt>
                <c:pt idx="23">
                  <c:v>27338000</c:v>
                </c:pt>
                <c:pt idx="24">
                  <c:v>27658000</c:v>
                </c:pt>
                <c:pt idx="25">
                  <c:v>29167000</c:v>
                </c:pt>
                <c:pt idx="26">
                  <c:v>32739000</c:v>
                </c:pt>
                <c:pt idx="27">
                  <c:v>33974000</c:v>
                </c:pt>
                <c:pt idx="28">
                  <c:v>39468000</c:v>
                </c:pt>
                <c:pt idx="29">
                  <c:v>42466000</c:v>
                </c:pt>
                <c:pt idx="30">
                  <c:v>46909000</c:v>
                </c:pt>
                <c:pt idx="31">
                  <c:v>48484000</c:v>
                </c:pt>
                <c:pt idx="32">
                  <c:v>48931000</c:v>
                </c:pt>
                <c:pt idx="33">
                  <c:v>49611000</c:v>
                </c:pt>
                <c:pt idx="34">
                  <c:v>54219000</c:v>
                </c:pt>
                <c:pt idx="35">
                  <c:v>57400000</c:v>
                </c:pt>
                <c:pt idx="36">
                  <c:v>57718000</c:v>
                </c:pt>
                <c:pt idx="37">
                  <c:v>63380000</c:v>
                </c:pt>
                <c:pt idx="38">
                  <c:v>65171000</c:v>
                </c:pt>
                <c:pt idx="39">
                  <c:v>67902000</c:v>
                </c:pt>
                <c:pt idx="40">
                  <c:v>69472000</c:v>
                </c:pt>
                <c:pt idx="41">
                  <c:v>70766000</c:v>
                </c:pt>
                <c:pt idx="42">
                  <c:v>76721000</c:v>
                </c:pt>
                <c:pt idx="43">
                  <c:v>78792000</c:v>
                </c:pt>
                <c:pt idx="44">
                  <c:v>85028000</c:v>
                </c:pt>
                <c:pt idx="45">
                  <c:v>86141000</c:v>
                </c:pt>
                <c:pt idx="46">
                  <c:v>92578000</c:v>
                </c:pt>
                <c:pt idx="47">
                  <c:v>95997000</c:v>
                </c:pt>
                <c:pt idx="48">
                  <c:v>98055000</c:v>
                </c:pt>
                <c:pt idx="49">
                  <c:v>103830000</c:v>
                </c:pt>
                <c:pt idx="50">
                  <c:v>110617000</c:v>
                </c:pt>
                <c:pt idx="51">
                  <c:v>261035000</c:v>
                </c:pt>
                <c:pt idx="52">
                  <c:v>262609000</c:v>
                </c:pt>
                <c:pt idx="53">
                  <c:v>263107000</c:v>
                </c:pt>
                <c:pt idx="54">
                  <c:v>288685000</c:v>
                </c:pt>
                <c:pt idx="55">
                  <c:v>317974000</c:v>
                </c:pt>
                <c:pt idx="56">
                  <c:v>348089000</c:v>
                </c:pt>
                <c:pt idx="57">
                  <c:v>365677000</c:v>
                </c:pt>
                <c:pt idx="58">
                  <c:v>370564000</c:v>
                </c:pt>
              </c:numCache>
            </c:numRef>
          </c:val>
          <c:smooth val="0"/>
          <c:extLst xmlns:c16r2="http://schemas.microsoft.com/office/drawing/2015/06/chart">
            <c:ext xmlns:c16="http://schemas.microsoft.com/office/drawing/2014/chart" uri="{C3380CC4-5D6E-409C-BE32-E72D297353CC}">
              <c16:uniqueId val="{00000001-EF91-4E2B-BEE6-E460AEC46A64}"/>
            </c:ext>
          </c:extLst>
        </c:ser>
        <c:ser>
          <c:idx val="2"/>
          <c:order val="2"/>
          <c:tx>
            <c:strRef>
              <c:f>Sheet2!$D$1</c:f>
              <c:strCache>
                <c:ptCount val="1"/>
                <c:pt idx="0">
                  <c:v>Manufacturing (constant LCU)</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Sheet2!$A$2:$A$60</c:f>
              <c:numCache>
                <c:formatCode>General</c:formatCode>
                <c:ptCount val="59"/>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numCache>
            </c:numRef>
          </c:cat>
          <c:val>
            <c:numRef>
              <c:f>Sheet2!$D$2:$D$60</c:f>
              <c:numCache>
                <c:formatCode>0</c:formatCode>
                <c:ptCount val="59"/>
                <c:pt idx="0">
                  <c:v>790006480553.98999</c:v>
                </c:pt>
                <c:pt idx="1">
                  <c:v>857469124942.88</c:v>
                </c:pt>
                <c:pt idx="2">
                  <c:v>919887833302.68982</c:v>
                </c:pt>
                <c:pt idx="3">
                  <c:v>1006895729804.25</c:v>
                </c:pt>
                <c:pt idx="4">
                  <c:v>1076520061062.74</c:v>
                </c:pt>
                <c:pt idx="5">
                  <c:v>1086517862834.66</c:v>
                </c:pt>
                <c:pt idx="6">
                  <c:v>1095074540026.8403</c:v>
                </c:pt>
                <c:pt idx="7">
                  <c:v>1099307843479.8103</c:v>
                </c:pt>
                <c:pt idx="8">
                  <c:v>1160195356973.6606</c:v>
                </c:pt>
                <c:pt idx="9">
                  <c:v>1284672492548.3501</c:v>
                </c:pt>
                <c:pt idx="10">
                  <c:v>1314846038436.5701</c:v>
                </c:pt>
                <c:pt idx="11">
                  <c:v>1357809564969.95</c:v>
                </c:pt>
                <c:pt idx="12">
                  <c:v>1411041104133.9399</c:v>
                </c:pt>
                <c:pt idx="13">
                  <c:v>1473820093638.6921</c:v>
                </c:pt>
                <c:pt idx="14">
                  <c:v>1516783620172.0701</c:v>
                </c:pt>
                <c:pt idx="15">
                  <c:v>1548758571784.96</c:v>
                </c:pt>
                <c:pt idx="16">
                  <c:v>1684584563425.0701</c:v>
                </c:pt>
                <c:pt idx="17">
                  <c:v>1789426376600.8601</c:v>
                </c:pt>
                <c:pt idx="18">
                  <c:v>2010458859017.8601</c:v>
                </c:pt>
                <c:pt idx="19">
                  <c:v>1945698323215.97</c:v>
                </c:pt>
                <c:pt idx="20">
                  <c:v>1949481275237.78</c:v>
                </c:pt>
                <c:pt idx="21">
                  <c:v>2108746627364.53</c:v>
                </c:pt>
                <c:pt idx="22">
                  <c:v>2178085438017.1401</c:v>
                </c:pt>
                <c:pt idx="23">
                  <c:v>2400946893854.2202</c:v>
                </c:pt>
                <c:pt idx="24">
                  <c:v>2501978043180.1602</c:v>
                </c:pt>
                <c:pt idx="25">
                  <c:v>2581728337207.04</c:v>
                </c:pt>
                <c:pt idx="26">
                  <c:v>2723574675604.1602</c:v>
                </c:pt>
                <c:pt idx="27">
                  <c:v>2876095448955.96</c:v>
                </c:pt>
                <c:pt idx="28">
                  <c:v>3120457503152.6499</c:v>
                </c:pt>
                <c:pt idx="29">
                  <c:v>3396287762050.52</c:v>
                </c:pt>
                <c:pt idx="30">
                  <c:v>3558411104159.312</c:v>
                </c:pt>
                <c:pt idx="31">
                  <c:v>3473063902000</c:v>
                </c:pt>
                <c:pt idx="32">
                  <c:v>3580387948400</c:v>
                </c:pt>
                <c:pt idx="33">
                  <c:v>3887991288800</c:v>
                </c:pt>
                <c:pt idx="34">
                  <c:v>4308717950700</c:v>
                </c:pt>
                <c:pt idx="35">
                  <c:v>4974908779200</c:v>
                </c:pt>
                <c:pt idx="36">
                  <c:v>5447588631900</c:v>
                </c:pt>
                <c:pt idx="37">
                  <c:v>5450377084100</c:v>
                </c:pt>
                <c:pt idx="38">
                  <c:v>5621074369600</c:v>
                </c:pt>
                <c:pt idx="39">
                  <c:v>5924262446400</c:v>
                </c:pt>
                <c:pt idx="40">
                  <c:v>6356680159200</c:v>
                </c:pt>
                <c:pt idx="41">
                  <c:v>6500997470400</c:v>
                </c:pt>
                <c:pt idx="42">
                  <c:v>6947405598900</c:v>
                </c:pt>
                <c:pt idx="43">
                  <c:v>7387635619100</c:v>
                </c:pt>
                <c:pt idx="44">
                  <c:v>7933083470600</c:v>
                </c:pt>
                <c:pt idx="45">
                  <c:v>8674754480200</c:v>
                </c:pt>
                <c:pt idx="46">
                  <c:v>10217801791200</c:v>
                </c:pt>
                <c:pt idx="47">
                  <c:v>10931064511700</c:v>
                </c:pt>
                <c:pt idx="48">
                  <c:v>11440847328600</c:v>
                </c:pt>
                <c:pt idx="49">
                  <c:v>12695637107100</c:v>
                </c:pt>
                <c:pt idx="50">
                  <c:v>13672579898900</c:v>
                </c:pt>
                <c:pt idx="51">
                  <c:v>14099855710100</c:v>
                </c:pt>
                <c:pt idx="52">
                  <c:v>14868732588000</c:v>
                </c:pt>
                <c:pt idx="53">
                  <c:v>15607091164600</c:v>
                </c:pt>
                <c:pt idx="54">
                  <c:v>16839375543000</c:v>
                </c:pt>
                <c:pt idx="55">
                  <c:v>19038495871900</c:v>
                </c:pt>
                <c:pt idx="56">
                  <c:v>20550428450300</c:v>
                </c:pt>
                <c:pt idx="57">
                  <c:v>21769226950200</c:v>
                </c:pt>
                <c:pt idx="58">
                  <c:v>23280403070200</c:v>
                </c:pt>
              </c:numCache>
            </c:numRef>
          </c:val>
          <c:smooth val="0"/>
          <c:extLst xmlns:c16r2="http://schemas.microsoft.com/office/drawing/2015/06/chart">
            <c:ext xmlns:c16="http://schemas.microsoft.com/office/drawing/2014/chart" uri="{C3380CC4-5D6E-409C-BE32-E72D297353CC}">
              <c16:uniqueId val="{00000002-EF91-4E2B-BEE6-E460AEC46A64}"/>
            </c:ext>
          </c:extLst>
        </c:ser>
        <c:ser>
          <c:idx val="3"/>
          <c:order val="3"/>
          <c:tx>
            <c:strRef>
              <c:f>Sheet2!$P$1</c:f>
              <c:strCache>
                <c:ptCount val="1"/>
                <c:pt idx="0">
                  <c:v>Exports of goods and services (constant LCU)</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Sheet2!$A$2:$A$60</c:f>
              <c:numCache>
                <c:formatCode>General</c:formatCode>
                <c:ptCount val="59"/>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numCache>
            </c:numRef>
          </c:cat>
          <c:val>
            <c:numRef>
              <c:f>Sheet2!$P$2:$P$60</c:f>
              <c:numCache>
                <c:formatCode>0</c:formatCode>
                <c:ptCount val="59"/>
                <c:pt idx="0">
                  <c:v>293837064043.04944</c:v>
                </c:pt>
                <c:pt idx="1">
                  <c:v>293290899648.72998</c:v>
                </c:pt>
                <c:pt idx="2">
                  <c:v>291590307387.33002</c:v>
                </c:pt>
                <c:pt idx="3">
                  <c:v>316095783962.15894</c:v>
                </c:pt>
                <c:pt idx="4">
                  <c:v>295511469528.16901</c:v>
                </c:pt>
                <c:pt idx="5">
                  <c:v>254541237909.84998</c:v>
                </c:pt>
                <c:pt idx="6">
                  <c:v>320315615756.40002</c:v>
                </c:pt>
                <c:pt idx="7">
                  <c:v>336190891751.44</c:v>
                </c:pt>
                <c:pt idx="8">
                  <c:v>346740699023.85944</c:v>
                </c:pt>
                <c:pt idx="9">
                  <c:v>340020849327.67944</c:v>
                </c:pt>
                <c:pt idx="10">
                  <c:v>447324004508.28998</c:v>
                </c:pt>
                <c:pt idx="11">
                  <c:v>452030019474.44</c:v>
                </c:pt>
                <c:pt idx="12">
                  <c:v>489267594528.12</c:v>
                </c:pt>
                <c:pt idx="13">
                  <c:v>513552175689.91998</c:v>
                </c:pt>
                <c:pt idx="14">
                  <c:v>555662413121.86035</c:v>
                </c:pt>
                <c:pt idx="15">
                  <c:v>647062425071.17981</c:v>
                </c:pt>
                <c:pt idx="16">
                  <c:v>775302671845.40002</c:v>
                </c:pt>
                <c:pt idx="17">
                  <c:v>747644863548.57983</c:v>
                </c:pt>
                <c:pt idx="18">
                  <c:v>805983818810.32996</c:v>
                </c:pt>
                <c:pt idx="19">
                  <c:v>895884793390.10999</c:v>
                </c:pt>
                <c:pt idx="20">
                  <c:v>942805233656.43994</c:v>
                </c:pt>
                <c:pt idx="21">
                  <c:v>935103136652.95996</c:v>
                </c:pt>
                <c:pt idx="22">
                  <c:v>991401096010.57983</c:v>
                </c:pt>
                <c:pt idx="23">
                  <c:v>982330586216.47998</c:v>
                </c:pt>
                <c:pt idx="24">
                  <c:v>1054019618130.8613</c:v>
                </c:pt>
                <c:pt idx="25">
                  <c:v>987459218632.05005</c:v>
                </c:pt>
                <c:pt idx="26">
                  <c:v>1041101765798.3303</c:v>
                </c:pt>
                <c:pt idx="27">
                  <c:v>1173605687122.97</c:v>
                </c:pt>
                <c:pt idx="28">
                  <c:v>1261309983667.6001</c:v>
                </c:pt>
                <c:pt idx="29">
                  <c:v>1412403989222.3201</c:v>
                </c:pt>
                <c:pt idx="30">
                  <c:v>1569243235035.98</c:v>
                </c:pt>
                <c:pt idx="31">
                  <c:v>1720868009600</c:v>
                </c:pt>
                <c:pt idx="32">
                  <c:v>1805074284600</c:v>
                </c:pt>
                <c:pt idx="33">
                  <c:v>2053806188100</c:v>
                </c:pt>
                <c:pt idx="34">
                  <c:v>2321697788800</c:v>
                </c:pt>
                <c:pt idx="35">
                  <c:v>3050619723700</c:v>
                </c:pt>
                <c:pt idx="36">
                  <c:v>3242495481000</c:v>
                </c:pt>
                <c:pt idx="37">
                  <c:v>3167004471600</c:v>
                </c:pt>
                <c:pt idx="38">
                  <c:v>3606721565100</c:v>
                </c:pt>
                <c:pt idx="39">
                  <c:v>4255912312400</c:v>
                </c:pt>
                <c:pt idx="40">
                  <c:v>5028509823300</c:v>
                </c:pt>
                <c:pt idx="41">
                  <c:v>5245214687000</c:v>
                </c:pt>
                <c:pt idx="42">
                  <c:v>6351168351400</c:v>
                </c:pt>
                <c:pt idx="43">
                  <c:v>6959751270300</c:v>
                </c:pt>
                <c:pt idx="44">
                  <c:v>8851161937200</c:v>
                </c:pt>
                <c:pt idx="45">
                  <c:v>11159994116300</c:v>
                </c:pt>
                <c:pt idx="46">
                  <c:v>13435941609900</c:v>
                </c:pt>
                <c:pt idx="47">
                  <c:v>14224166371200</c:v>
                </c:pt>
                <c:pt idx="48">
                  <c:v>16326232898800</c:v>
                </c:pt>
                <c:pt idx="49">
                  <c:v>15536986008700</c:v>
                </c:pt>
                <c:pt idx="50">
                  <c:v>18563301189600</c:v>
                </c:pt>
                <c:pt idx="51">
                  <c:v>21439311201600</c:v>
                </c:pt>
                <c:pt idx="52">
                  <c:v>22898359840400</c:v>
                </c:pt>
                <c:pt idx="53">
                  <c:v>24682689168400</c:v>
                </c:pt>
                <c:pt idx="54">
                  <c:v>25121446363800</c:v>
                </c:pt>
                <c:pt idx="55">
                  <c:v>23702816363000</c:v>
                </c:pt>
                <c:pt idx="56">
                  <c:v>24904365075600</c:v>
                </c:pt>
                <c:pt idx="57">
                  <c:v>26073098299900</c:v>
                </c:pt>
                <c:pt idx="58">
                  <c:v>29339692575300</c:v>
                </c:pt>
              </c:numCache>
            </c:numRef>
          </c:val>
          <c:smooth val="0"/>
          <c:extLst xmlns:c16r2="http://schemas.microsoft.com/office/drawing/2015/06/chart">
            <c:ext xmlns:c16="http://schemas.microsoft.com/office/drawing/2014/chart" uri="{C3380CC4-5D6E-409C-BE32-E72D297353CC}">
              <c16:uniqueId val="{00000003-EF91-4E2B-BEE6-E460AEC46A64}"/>
            </c:ext>
          </c:extLst>
        </c:ser>
        <c:ser>
          <c:idx val="4"/>
          <c:order val="4"/>
          <c:tx>
            <c:strRef>
              <c:f>Sheet2!$Q$1</c:f>
              <c:strCache>
                <c:ptCount val="1"/>
                <c:pt idx="0">
                  <c:v>Imports of goods and services (constant LCU)</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Sheet2!$A$2:$A$60</c:f>
              <c:numCache>
                <c:formatCode>General</c:formatCode>
                <c:ptCount val="59"/>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numCache>
            </c:numRef>
          </c:cat>
          <c:val>
            <c:numRef>
              <c:f>Sheet2!$Q$2:$Q$60</c:f>
              <c:numCache>
                <c:formatCode>0</c:formatCode>
                <c:ptCount val="59"/>
                <c:pt idx="0">
                  <c:v>495391527474.15894</c:v>
                </c:pt>
                <c:pt idx="1">
                  <c:v>447061619963.53998</c:v>
                </c:pt>
                <c:pt idx="2">
                  <c:v>464538221659.75</c:v>
                </c:pt>
                <c:pt idx="3">
                  <c:v>480295306194.62</c:v>
                </c:pt>
                <c:pt idx="4">
                  <c:v>496528052096.26001</c:v>
                </c:pt>
                <c:pt idx="5">
                  <c:v>441630878919.53003</c:v>
                </c:pt>
                <c:pt idx="6">
                  <c:v>568035687005.87</c:v>
                </c:pt>
                <c:pt idx="7">
                  <c:v>545634529105.08002</c:v>
                </c:pt>
                <c:pt idx="8">
                  <c:v>467276084638.83002</c:v>
                </c:pt>
                <c:pt idx="9">
                  <c:v>406366015817.57001</c:v>
                </c:pt>
                <c:pt idx="10">
                  <c:v>479166324285.21002</c:v>
                </c:pt>
                <c:pt idx="11">
                  <c:v>565552745973.82996</c:v>
                </c:pt>
                <c:pt idx="12">
                  <c:v>554872770402.77979</c:v>
                </c:pt>
                <c:pt idx="13">
                  <c:v>599679278899.71997</c:v>
                </c:pt>
                <c:pt idx="14">
                  <c:v>523171681311.52002</c:v>
                </c:pt>
                <c:pt idx="15">
                  <c:v>529865460399.01001</c:v>
                </c:pt>
                <c:pt idx="16">
                  <c:v>539912872272.16901</c:v>
                </c:pt>
                <c:pt idx="17">
                  <c:v>687825316160.06995</c:v>
                </c:pt>
                <c:pt idx="18">
                  <c:v>688163339790.43005</c:v>
                </c:pt>
                <c:pt idx="19">
                  <c:v>821122260695.70984</c:v>
                </c:pt>
                <c:pt idx="20">
                  <c:v>938987776270.16992</c:v>
                </c:pt>
                <c:pt idx="21">
                  <c:v>1033162808023.7699</c:v>
                </c:pt>
                <c:pt idx="22">
                  <c:v>1068850009010.9503</c:v>
                </c:pt>
                <c:pt idx="23">
                  <c:v>1303827887862.1816</c:v>
                </c:pt>
                <c:pt idx="24">
                  <c:v>1116988544514.71</c:v>
                </c:pt>
                <c:pt idx="25">
                  <c:v>1271925011643.71</c:v>
                </c:pt>
                <c:pt idx="26">
                  <c:v>1489220285499</c:v>
                </c:pt>
                <c:pt idx="27">
                  <c:v>1464376823291.1921</c:v>
                </c:pt>
                <c:pt idx="28">
                  <c:v>1599018560942.6816</c:v>
                </c:pt>
                <c:pt idx="29">
                  <c:v>1632348037288.79</c:v>
                </c:pt>
                <c:pt idx="30">
                  <c:v>1687289978977.74</c:v>
                </c:pt>
                <c:pt idx="31">
                  <c:v>1687546455200</c:v>
                </c:pt>
                <c:pt idx="32">
                  <c:v>2044092608800</c:v>
                </c:pt>
                <c:pt idx="33">
                  <c:v>2437933344500</c:v>
                </c:pt>
                <c:pt idx="34">
                  <c:v>2988945124600</c:v>
                </c:pt>
                <c:pt idx="35">
                  <c:v>3829612193400</c:v>
                </c:pt>
                <c:pt idx="36">
                  <c:v>3736170126100</c:v>
                </c:pt>
                <c:pt idx="37">
                  <c:v>4229370142400</c:v>
                </c:pt>
                <c:pt idx="38">
                  <c:v>5111007358200</c:v>
                </c:pt>
                <c:pt idx="39">
                  <c:v>5468394908700</c:v>
                </c:pt>
                <c:pt idx="40">
                  <c:v>5719378730000</c:v>
                </c:pt>
                <c:pt idx="41">
                  <c:v>5887771456800</c:v>
                </c:pt>
                <c:pt idx="42">
                  <c:v>6594116763800</c:v>
                </c:pt>
                <c:pt idx="43">
                  <c:v>7509638458900</c:v>
                </c:pt>
                <c:pt idx="44">
                  <c:v>9176420342900</c:v>
                </c:pt>
                <c:pt idx="45">
                  <c:v>12137618602300</c:v>
                </c:pt>
                <c:pt idx="46">
                  <c:v>14747770298900</c:v>
                </c:pt>
                <c:pt idx="47">
                  <c:v>16215407521300</c:v>
                </c:pt>
                <c:pt idx="48">
                  <c:v>19855543675900</c:v>
                </c:pt>
                <c:pt idx="49">
                  <c:v>19473162403300</c:v>
                </c:pt>
                <c:pt idx="50">
                  <c:v>22552237707300</c:v>
                </c:pt>
                <c:pt idx="51">
                  <c:v>27155540656200</c:v>
                </c:pt>
                <c:pt idx="52">
                  <c:v>28790791394500</c:v>
                </c:pt>
                <c:pt idx="53">
                  <c:v>26445550835000</c:v>
                </c:pt>
                <c:pt idx="54">
                  <c:v>26675952609600</c:v>
                </c:pt>
                <c:pt idx="55">
                  <c:v>25115397729500</c:v>
                </c:pt>
                <c:pt idx="56">
                  <c:v>26215859520300</c:v>
                </c:pt>
                <c:pt idx="57">
                  <c:v>30835600395600</c:v>
                </c:pt>
                <c:pt idx="58">
                  <c:v>35579012695500</c:v>
                </c:pt>
              </c:numCache>
            </c:numRef>
          </c:val>
          <c:smooth val="0"/>
          <c:extLst xmlns:c16r2="http://schemas.microsoft.com/office/drawing/2015/06/chart">
            <c:ext xmlns:c16="http://schemas.microsoft.com/office/drawing/2014/chart" uri="{C3380CC4-5D6E-409C-BE32-E72D297353CC}">
              <c16:uniqueId val="{00000004-EF91-4E2B-BEE6-E460AEC46A64}"/>
            </c:ext>
          </c:extLst>
        </c:ser>
        <c:ser>
          <c:idx val="5"/>
          <c:order val="5"/>
          <c:tx>
            <c:strRef>
              <c:f>Sheet2!$R$1</c:f>
              <c:strCache>
                <c:ptCount val="1"/>
                <c:pt idx="0">
                  <c:v>GDP (constant LCU)</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f>Sheet2!$A$2:$A$60</c:f>
              <c:numCache>
                <c:formatCode>General</c:formatCode>
                <c:ptCount val="59"/>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pt idx="52">
                  <c:v>2012</c:v>
                </c:pt>
                <c:pt idx="53">
                  <c:v>2013</c:v>
                </c:pt>
                <c:pt idx="54">
                  <c:v>2014</c:v>
                </c:pt>
                <c:pt idx="55">
                  <c:v>2015</c:v>
                </c:pt>
                <c:pt idx="56">
                  <c:v>2016</c:v>
                </c:pt>
                <c:pt idx="57">
                  <c:v>2017</c:v>
                </c:pt>
                <c:pt idx="58">
                  <c:v>2018</c:v>
                </c:pt>
              </c:numCache>
            </c:numRef>
          </c:cat>
          <c:val>
            <c:numRef>
              <c:f>Sheet2!$R$2:$R$60</c:f>
              <c:numCache>
                <c:formatCode>0</c:formatCode>
                <c:ptCount val="59"/>
                <c:pt idx="0">
                  <c:v>7370436294187.46</c:v>
                </c:pt>
                <c:pt idx="1">
                  <c:v>7644818660956.5996</c:v>
                </c:pt>
                <c:pt idx="2">
                  <c:v>7868898061145.2598</c:v>
                </c:pt>
                <c:pt idx="3">
                  <c:v>8340587608674.4297</c:v>
                </c:pt>
                <c:pt idx="4">
                  <c:v>8962207443058.1797</c:v>
                </c:pt>
                <c:pt idx="5">
                  <c:v>8725984258090.9814</c:v>
                </c:pt>
                <c:pt idx="6">
                  <c:v>8721156278345.29</c:v>
                </c:pt>
                <c:pt idx="7">
                  <c:v>9403670744505.9297</c:v>
                </c:pt>
                <c:pt idx="8">
                  <c:v>9722260449274.3008</c:v>
                </c:pt>
                <c:pt idx="9">
                  <c:v>10358067144680.6</c:v>
                </c:pt>
                <c:pt idx="10">
                  <c:v>10892256463549.5</c:v>
                </c:pt>
                <c:pt idx="11">
                  <c:v>11071208654480.1</c:v>
                </c:pt>
                <c:pt idx="12">
                  <c:v>11009951511698.812</c:v>
                </c:pt>
                <c:pt idx="13">
                  <c:v>11372786790744.699</c:v>
                </c:pt>
                <c:pt idx="14">
                  <c:v>11507592556386.6</c:v>
                </c:pt>
                <c:pt idx="15">
                  <c:v>12560527150318.312</c:v>
                </c:pt>
                <c:pt idx="16">
                  <c:v>12769421734133</c:v>
                </c:pt>
                <c:pt idx="17">
                  <c:v>13695813219916.9</c:v>
                </c:pt>
                <c:pt idx="18">
                  <c:v>14478190944954.4</c:v>
                </c:pt>
                <c:pt idx="19">
                  <c:v>13719796851199</c:v>
                </c:pt>
                <c:pt idx="20">
                  <c:v>14643937881099.699</c:v>
                </c:pt>
                <c:pt idx="21">
                  <c:v>15523482608783.9</c:v>
                </c:pt>
                <c:pt idx="22">
                  <c:v>16063037453871.5</c:v>
                </c:pt>
                <c:pt idx="23">
                  <c:v>17233855050571.199</c:v>
                </c:pt>
                <c:pt idx="24">
                  <c:v>17892315474532</c:v>
                </c:pt>
                <c:pt idx="25">
                  <c:v>18832431267542.301</c:v>
                </c:pt>
                <c:pt idx="26">
                  <c:v>19731974431899.801</c:v>
                </c:pt>
                <c:pt idx="27">
                  <c:v>20514417391716</c:v>
                </c:pt>
                <c:pt idx="28">
                  <c:v>22489500965462</c:v>
                </c:pt>
                <c:pt idx="29">
                  <c:v>23827028800691.5</c:v>
                </c:pt>
                <c:pt idx="30">
                  <c:v>25145486613106.199</c:v>
                </c:pt>
                <c:pt idx="31">
                  <c:v>25411232019600</c:v>
                </c:pt>
                <c:pt idx="32">
                  <c:v>26804376392900</c:v>
                </c:pt>
                <c:pt idx="33">
                  <c:v>28077792332400</c:v>
                </c:pt>
                <c:pt idx="34">
                  <c:v>29947471203600</c:v>
                </c:pt>
                <c:pt idx="35">
                  <c:v>32215839966300</c:v>
                </c:pt>
                <c:pt idx="36">
                  <c:v>34647981972200</c:v>
                </c:pt>
                <c:pt idx="37">
                  <c:v>36051163169900</c:v>
                </c:pt>
                <c:pt idx="38">
                  <c:v>38280717008600</c:v>
                </c:pt>
                <c:pt idx="39">
                  <c:v>41666935662200</c:v>
                </c:pt>
                <c:pt idx="40">
                  <c:v>43267358976300</c:v>
                </c:pt>
                <c:pt idx="41">
                  <c:v>45354561776600</c:v>
                </c:pt>
                <c:pt idx="42">
                  <c:v>47079838113700</c:v>
                </c:pt>
                <c:pt idx="43">
                  <c:v>50780492987500</c:v>
                </c:pt>
                <c:pt idx="44">
                  <c:v>54803799258600</c:v>
                </c:pt>
                <c:pt idx="45">
                  <c:v>59146140270800</c:v>
                </c:pt>
                <c:pt idx="46">
                  <c:v>63913752465300</c:v>
                </c:pt>
                <c:pt idx="47">
                  <c:v>68810066842800</c:v>
                </c:pt>
                <c:pt idx="48">
                  <c:v>70934025840800</c:v>
                </c:pt>
                <c:pt idx="49">
                  <c:v>76510780097200</c:v>
                </c:pt>
                <c:pt idx="50">
                  <c:v>83012348441800</c:v>
                </c:pt>
                <c:pt idx="51">
                  <c:v>87363311802800</c:v>
                </c:pt>
                <c:pt idx="52">
                  <c:v>92130167686000</c:v>
                </c:pt>
                <c:pt idx="53">
                  <c:v>98013698221800</c:v>
                </c:pt>
                <c:pt idx="54">
                  <c:v>105276736344200</c:v>
                </c:pt>
                <c:pt idx="55">
                  <c:v>113694931359600</c:v>
                </c:pt>
                <c:pt idx="56">
                  <c:v>122983268912400</c:v>
                </c:pt>
                <c:pt idx="57">
                  <c:v>131798572945500</c:v>
                </c:pt>
                <c:pt idx="58">
                  <c:v>140775860515400</c:v>
                </c:pt>
              </c:numCache>
            </c:numRef>
          </c:val>
          <c:smooth val="0"/>
          <c:extLst xmlns:c16r2="http://schemas.microsoft.com/office/drawing/2015/06/chart">
            <c:ext xmlns:c16="http://schemas.microsoft.com/office/drawing/2014/chart" uri="{C3380CC4-5D6E-409C-BE32-E72D297353CC}">
              <c16:uniqueId val="{00000005-EF91-4E2B-BEE6-E460AEC46A64}"/>
            </c:ext>
          </c:extLst>
        </c:ser>
        <c:dLbls>
          <c:showLegendKey val="0"/>
          <c:showVal val="0"/>
          <c:showCatName val="0"/>
          <c:showSerName val="0"/>
          <c:showPercent val="0"/>
          <c:showBubbleSize val="0"/>
        </c:dLbls>
        <c:smooth val="0"/>
        <c:axId val="239582744"/>
        <c:axId val="244588448"/>
      </c:lineChart>
      <c:catAx>
        <c:axId val="23958274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Years</a:t>
                </a:r>
              </a:p>
            </c:rich>
          </c:tx>
          <c:overlay val="0"/>
          <c:spPr>
            <a:noFill/>
            <a:ln>
              <a:noFill/>
            </a:ln>
            <a:effectLst/>
          </c:sp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44588448"/>
        <c:crosses val="autoZero"/>
        <c:auto val="1"/>
        <c:lblAlgn val="ctr"/>
        <c:lblOffset val="100"/>
        <c:noMultiLvlLbl val="0"/>
      </c:catAx>
      <c:valAx>
        <c:axId val="24458844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Value</a:t>
                </a:r>
                <a:r>
                  <a:rPr lang="en-IN" baseline="0"/>
                  <a:t> in crore (rs)</a:t>
                </a:r>
                <a:endParaRPr lang="en-IN"/>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9582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100</a:t>
            </a:r>
            <a:r>
              <a:rPr lang="en-IN" baseline="0"/>
              <a:t> % Stacked Column</a:t>
            </a:r>
            <a:endParaRPr lang="en-IN"/>
          </a:p>
        </c:rich>
      </c:tx>
      <c:overlay val="0"/>
      <c:spPr>
        <a:noFill/>
        <a:ln>
          <a:noFill/>
        </a:ln>
        <a:effectLst/>
      </c:spPr>
    </c:title>
    <c:autoTitleDeleted val="0"/>
    <c:plotArea>
      <c:layout/>
      <c:barChart>
        <c:barDir val="col"/>
        <c:grouping val="percentStacked"/>
        <c:varyColors val="0"/>
        <c:ser>
          <c:idx val="0"/>
          <c:order val="0"/>
          <c:tx>
            <c:strRef>
              <c:f>'Decade Data'!$B$1</c:f>
              <c:strCache>
                <c:ptCount val="1"/>
                <c:pt idx="0">
                  <c:v>1960-70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'Decade Data'!$A$2:$A$18</c:f>
              <c:strCache>
                <c:ptCount val="17"/>
                <c:pt idx="0">
                  <c:v>Agriculture(constant LCU)</c:v>
                </c:pt>
                <c:pt idx="1">
                  <c:v>Mining &amp; Querrying</c:v>
                </c:pt>
                <c:pt idx="2">
                  <c:v>Manufacturing (constant LCU)</c:v>
                </c:pt>
                <c:pt idx="3">
                  <c:v>Electricity, Gas &amp;Water supply</c:v>
                </c:pt>
                <c:pt idx="4">
                  <c:v>Construction</c:v>
                </c:pt>
                <c:pt idx="5">
                  <c:v>Trade</c:v>
                </c:pt>
                <c:pt idx="6">
                  <c:v>Financial , real estate &amp; prof servs</c:v>
                </c:pt>
                <c:pt idx="7">
                  <c:v>Public Adm</c:v>
                </c:pt>
                <c:pt idx="8">
                  <c:v>Gross National Income</c:v>
                </c:pt>
                <c:pt idx="9">
                  <c:v>Net National Income</c:v>
                </c:pt>
                <c:pt idx="10">
                  <c:v>Per Capita Income</c:v>
                </c:pt>
                <c:pt idx="11">
                  <c:v>Private Final Consumption Expenditure</c:v>
                </c:pt>
                <c:pt idx="12">
                  <c:v>Goernment Final Consumption Expenditure</c:v>
                </c:pt>
                <c:pt idx="13">
                  <c:v>Changes in Stocks</c:v>
                </c:pt>
                <c:pt idx="14">
                  <c:v>Exports of goods and services (constant LCU)</c:v>
                </c:pt>
                <c:pt idx="15">
                  <c:v>Imports of goods and services (constant LCU)</c:v>
                </c:pt>
                <c:pt idx="16">
                  <c:v>GDP (constant LCU)</c:v>
                </c:pt>
              </c:strCache>
            </c:strRef>
          </c:cat>
          <c:val>
            <c:numRef>
              <c:f>'Decade Data'!$B$2:$B$18</c:f>
              <c:numCache>
                <c:formatCode>0</c:formatCode>
                <c:ptCount val="17"/>
                <c:pt idx="0">
                  <c:v>42474800086728.633</c:v>
                </c:pt>
                <c:pt idx="1">
                  <c:v>119377000</c:v>
                </c:pt>
                <c:pt idx="2">
                  <c:v>10901386883412.449</c:v>
                </c:pt>
                <c:pt idx="3">
                  <c:v>41963000</c:v>
                </c:pt>
                <c:pt idx="4">
                  <c:v>373854000</c:v>
                </c:pt>
                <c:pt idx="5">
                  <c:v>478895000</c:v>
                </c:pt>
                <c:pt idx="6">
                  <c:v>375341000</c:v>
                </c:pt>
                <c:pt idx="7">
                  <c:v>204531000</c:v>
                </c:pt>
                <c:pt idx="8">
                  <c:v>4903212000</c:v>
                </c:pt>
                <c:pt idx="9">
                  <c:v>4579940000</c:v>
                </c:pt>
                <c:pt idx="10">
                  <c:v>93095000</c:v>
                </c:pt>
                <c:pt idx="11">
                  <c:v>69967344471497.328</c:v>
                </c:pt>
                <c:pt idx="12">
                  <c:v>7034459886458.1475</c:v>
                </c:pt>
                <c:pt idx="13">
                  <c:v>53827000</c:v>
                </c:pt>
                <c:pt idx="14">
                  <c:v>3241621758803.9058</c:v>
                </c:pt>
                <c:pt idx="15">
                  <c:v>4796532719686.2607</c:v>
                </c:pt>
                <c:pt idx="16">
                  <c:v>90639907112281.062</c:v>
                </c:pt>
              </c:numCache>
            </c:numRef>
          </c:val>
          <c:extLst xmlns:c16r2="http://schemas.microsoft.com/office/drawing/2015/06/chart">
            <c:ext xmlns:c16="http://schemas.microsoft.com/office/drawing/2014/chart" uri="{C3380CC4-5D6E-409C-BE32-E72D297353CC}">
              <c16:uniqueId val="{00000000-45BE-4357-98D0-670F8DAADC77}"/>
            </c:ext>
          </c:extLst>
        </c:ser>
        <c:ser>
          <c:idx val="1"/>
          <c:order val="1"/>
          <c:tx>
            <c:strRef>
              <c:f>'Decade Data'!$C$1</c:f>
              <c:strCache>
                <c:ptCount val="1"/>
                <c:pt idx="0">
                  <c:v>1970-80</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'Decade Data'!$A$2:$A$18</c:f>
              <c:strCache>
                <c:ptCount val="17"/>
                <c:pt idx="0">
                  <c:v>Agriculture(constant LCU)</c:v>
                </c:pt>
                <c:pt idx="1">
                  <c:v>Mining &amp; Querrying</c:v>
                </c:pt>
                <c:pt idx="2">
                  <c:v>Manufacturing (constant LCU)</c:v>
                </c:pt>
                <c:pt idx="3">
                  <c:v>Electricity, Gas &amp;Water supply</c:v>
                </c:pt>
                <c:pt idx="4">
                  <c:v>Construction</c:v>
                </c:pt>
                <c:pt idx="5">
                  <c:v>Trade</c:v>
                </c:pt>
                <c:pt idx="6">
                  <c:v>Financial , real estate &amp; prof servs</c:v>
                </c:pt>
                <c:pt idx="7">
                  <c:v>Public Adm</c:v>
                </c:pt>
                <c:pt idx="8">
                  <c:v>Gross National Income</c:v>
                </c:pt>
                <c:pt idx="9">
                  <c:v>Net National Income</c:v>
                </c:pt>
                <c:pt idx="10">
                  <c:v>Per Capita Income</c:v>
                </c:pt>
                <c:pt idx="11">
                  <c:v>Private Final Consumption Expenditure</c:v>
                </c:pt>
                <c:pt idx="12">
                  <c:v>Goernment Final Consumption Expenditure</c:v>
                </c:pt>
                <c:pt idx="13">
                  <c:v>Changes in Stocks</c:v>
                </c:pt>
                <c:pt idx="14">
                  <c:v>Exports of goods and services (constant LCU)</c:v>
                </c:pt>
                <c:pt idx="15">
                  <c:v>Imports of goods and services (constant LCU)</c:v>
                </c:pt>
                <c:pt idx="16">
                  <c:v>GDP (constant LCU)</c:v>
                </c:pt>
              </c:strCache>
            </c:strRef>
          </c:cat>
          <c:val>
            <c:numRef>
              <c:f>'Decade Data'!$C$2:$C$18</c:f>
              <c:numCache>
                <c:formatCode>0</c:formatCode>
                <c:ptCount val="17"/>
                <c:pt idx="0">
                  <c:v>52953995677819.602</c:v>
                </c:pt>
                <c:pt idx="1">
                  <c:v>166709000</c:v>
                </c:pt>
                <c:pt idx="2">
                  <c:v>16687862352197.145</c:v>
                </c:pt>
                <c:pt idx="3">
                  <c:v>90101000</c:v>
                </c:pt>
                <c:pt idx="4">
                  <c:v>506622000</c:v>
                </c:pt>
                <c:pt idx="5">
                  <c:v>723737000</c:v>
                </c:pt>
                <c:pt idx="6">
                  <c:v>550984000</c:v>
                </c:pt>
                <c:pt idx="7">
                  <c:v>363236000</c:v>
                </c:pt>
                <c:pt idx="8">
                  <c:v>6869023000</c:v>
                </c:pt>
                <c:pt idx="9">
                  <c:v>6294153000</c:v>
                </c:pt>
                <c:pt idx="10">
                  <c:v>102166000</c:v>
                </c:pt>
                <c:pt idx="11">
                  <c:v>93060839051373.312</c:v>
                </c:pt>
                <c:pt idx="12">
                  <c:v>11893778545186.02</c:v>
                </c:pt>
                <c:pt idx="13">
                  <c:v>100679000</c:v>
                </c:pt>
                <c:pt idx="14">
                  <c:v>6825196009136.3809</c:v>
                </c:pt>
                <c:pt idx="15">
                  <c:v>6449153502175.4092</c:v>
                </c:pt>
                <c:pt idx="16">
                  <c:v>126829227294931.52</c:v>
                </c:pt>
              </c:numCache>
            </c:numRef>
          </c:val>
          <c:extLst xmlns:c16r2="http://schemas.microsoft.com/office/drawing/2015/06/chart">
            <c:ext xmlns:c16="http://schemas.microsoft.com/office/drawing/2014/chart" uri="{C3380CC4-5D6E-409C-BE32-E72D297353CC}">
              <c16:uniqueId val="{00000001-45BE-4357-98D0-670F8DAADC77}"/>
            </c:ext>
          </c:extLst>
        </c:ser>
        <c:ser>
          <c:idx val="2"/>
          <c:order val="2"/>
          <c:tx>
            <c:strRef>
              <c:f>'Decade Data'!$D$1</c:f>
              <c:strCache>
                <c:ptCount val="1"/>
                <c:pt idx="0">
                  <c:v>1980-90</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'Decade Data'!$A$2:$A$18</c:f>
              <c:strCache>
                <c:ptCount val="17"/>
                <c:pt idx="0">
                  <c:v>Agriculture(constant LCU)</c:v>
                </c:pt>
                <c:pt idx="1">
                  <c:v>Mining &amp; Querrying</c:v>
                </c:pt>
                <c:pt idx="2">
                  <c:v>Manufacturing (constant LCU)</c:v>
                </c:pt>
                <c:pt idx="3">
                  <c:v>Electricity, Gas &amp;Water supply</c:v>
                </c:pt>
                <c:pt idx="4">
                  <c:v>Construction</c:v>
                </c:pt>
                <c:pt idx="5">
                  <c:v>Trade</c:v>
                </c:pt>
                <c:pt idx="6">
                  <c:v>Financial , real estate &amp; prof servs</c:v>
                </c:pt>
                <c:pt idx="7">
                  <c:v>Public Adm</c:v>
                </c:pt>
                <c:pt idx="8">
                  <c:v>Gross National Income</c:v>
                </c:pt>
                <c:pt idx="9">
                  <c:v>Net National Income</c:v>
                </c:pt>
                <c:pt idx="10">
                  <c:v>Per Capita Income</c:v>
                </c:pt>
                <c:pt idx="11">
                  <c:v>Private Final Consumption Expenditure</c:v>
                </c:pt>
                <c:pt idx="12">
                  <c:v>Goernment Final Consumption Expenditure</c:v>
                </c:pt>
                <c:pt idx="13">
                  <c:v>Changes in Stocks</c:v>
                </c:pt>
                <c:pt idx="14">
                  <c:v>Exports of goods and services (constant LCU)</c:v>
                </c:pt>
                <c:pt idx="15">
                  <c:v>Imports of goods and services (constant LCU)</c:v>
                </c:pt>
                <c:pt idx="16">
                  <c:v>GDP (constant LCU)</c:v>
                </c:pt>
              </c:strCache>
            </c:strRef>
          </c:cat>
          <c:val>
            <c:numRef>
              <c:f>'Decade Data'!$D$2:$D$18</c:f>
              <c:numCache>
                <c:formatCode>0</c:formatCode>
                <c:ptCount val="17"/>
                <c:pt idx="0">
                  <c:v>69463013353985.187</c:v>
                </c:pt>
                <c:pt idx="1">
                  <c:v>330033000</c:v>
                </c:pt>
                <c:pt idx="2">
                  <c:v>27446311833545.699</c:v>
                </c:pt>
                <c:pt idx="3">
                  <c:v>191355000</c:v>
                </c:pt>
                <c:pt idx="4">
                  <c:v>724603000</c:v>
                </c:pt>
                <c:pt idx="5">
                  <c:v>1211898000</c:v>
                </c:pt>
                <c:pt idx="6">
                  <c:v>1082495000</c:v>
                </c:pt>
                <c:pt idx="7">
                  <c:v>651150000</c:v>
                </c:pt>
                <c:pt idx="8">
                  <c:v>10542931000</c:v>
                </c:pt>
                <c:pt idx="9">
                  <c:v>9551126000</c:v>
                </c:pt>
                <c:pt idx="10">
                  <c:v>124346000</c:v>
                </c:pt>
                <c:pt idx="11">
                  <c:v>139386233467147.59</c:v>
                </c:pt>
                <c:pt idx="12">
                  <c:v>21887646259478.75</c:v>
                </c:pt>
                <c:pt idx="13">
                  <c:v>176086000</c:v>
                </c:pt>
                <c:pt idx="14">
                  <c:v>11407978316490.131</c:v>
                </c:pt>
                <c:pt idx="15">
                  <c:v>13667007947054.721</c:v>
                </c:pt>
                <c:pt idx="16">
                  <c:v>197253530058176.41</c:v>
                </c:pt>
              </c:numCache>
            </c:numRef>
          </c:val>
          <c:extLst xmlns:c16r2="http://schemas.microsoft.com/office/drawing/2015/06/chart">
            <c:ext xmlns:c16="http://schemas.microsoft.com/office/drawing/2014/chart" uri="{C3380CC4-5D6E-409C-BE32-E72D297353CC}">
              <c16:uniqueId val="{00000002-45BE-4357-98D0-670F8DAADC77}"/>
            </c:ext>
          </c:extLst>
        </c:ser>
        <c:ser>
          <c:idx val="3"/>
          <c:order val="3"/>
          <c:tx>
            <c:strRef>
              <c:f>'Decade Data'!$E$1</c:f>
              <c:strCache>
                <c:ptCount val="1"/>
                <c:pt idx="0">
                  <c:v>1990-2000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'Decade Data'!$A$2:$A$18</c:f>
              <c:strCache>
                <c:ptCount val="17"/>
                <c:pt idx="0">
                  <c:v>Agriculture(constant LCU)</c:v>
                </c:pt>
                <c:pt idx="1">
                  <c:v>Mining &amp; Querrying</c:v>
                </c:pt>
                <c:pt idx="2">
                  <c:v>Manufacturing (constant LCU)</c:v>
                </c:pt>
                <c:pt idx="3">
                  <c:v>Electricity, Gas &amp;Water supply</c:v>
                </c:pt>
                <c:pt idx="4">
                  <c:v>Construction</c:v>
                </c:pt>
                <c:pt idx="5">
                  <c:v>Trade</c:v>
                </c:pt>
                <c:pt idx="6">
                  <c:v>Financial , real estate &amp; prof servs</c:v>
                </c:pt>
                <c:pt idx="7">
                  <c:v>Public Adm</c:v>
                </c:pt>
                <c:pt idx="8">
                  <c:v>Gross National Income</c:v>
                </c:pt>
                <c:pt idx="9">
                  <c:v>Net National Income</c:v>
                </c:pt>
                <c:pt idx="10">
                  <c:v>Per Capita Income</c:v>
                </c:pt>
                <c:pt idx="11">
                  <c:v>Private Final Consumption Expenditure</c:v>
                </c:pt>
                <c:pt idx="12">
                  <c:v>Goernment Final Consumption Expenditure</c:v>
                </c:pt>
                <c:pt idx="13">
                  <c:v>Changes in Stocks</c:v>
                </c:pt>
                <c:pt idx="14">
                  <c:v>Exports of goods and services (constant LCU)</c:v>
                </c:pt>
                <c:pt idx="15">
                  <c:v>Imports of goods and services (constant LCU)</c:v>
                </c:pt>
                <c:pt idx="16">
                  <c:v>GDP (constant LCU)</c:v>
                </c:pt>
              </c:strCache>
            </c:strRef>
          </c:cat>
          <c:val>
            <c:numRef>
              <c:f>'Decade Data'!$E$2:$E$18</c:f>
              <c:numCache>
                <c:formatCode>0</c:formatCode>
                <c:ptCount val="17"/>
                <c:pt idx="0">
                  <c:v>94989412803200</c:v>
                </c:pt>
                <c:pt idx="1">
                  <c:v>582288000</c:v>
                </c:pt>
                <c:pt idx="2">
                  <c:v>49025052560300</c:v>
                </c:pt>
                <c:pt idx="3">
                  <c:v>410415000</c:v>
                </c:pt>
                <c:pt idx="4">
                  <c:v>1197125000</c:v>
                </c:pt>
                <c:pt idx="5">
                  <c:v>2306290000</c:v>
                </c:pt>
                <c:pt idx="6">
                  <c:v>2454654000</c:v>
                </c:pt>
                <c:pt idx="7">
                  <c:v>1128528000</c:v>
                </c:pt>
                <c:pt idx="8">
                  <c:v>18040670000</c:v>
                </c:pt>
                <c:pt idx="9">
                  <c:v>16203942000</c:v>
                </c:pt>
                <c:pt idx="10">
                  <c:v>171739000</c:v>
                </c:pt>
                <c:pt idx="11">
                  <c:v>214487117356100</c:v>
                </c:pt>
                <c:pt idx="12">
                  <c:v>37318240696200</c:v>
                </c:pt>
                <c:pt idx="13">
                  <c:v>127891000</c:v>
                </c:pt>
                <c:pt idx="14">
                  <c:v>30252709648200</c:v>
                </c:pt>
                <c:pt idx="15">
                  <c:v>37252450991900</c:v>
                </c:pt>
                <c:pt idx="16">
                  <c:v>336370868704000</c:v>
                </c:pt>
              </c:numCache>
            </c:numRef>
          </c:val>
          <c:extLst xmlns:c16r2="http://schemas.microsoft.com/office/drawing/2015/06/chart">
            <c:ext xmlns:c16="http://schemas.microsoft.com/office/drawing/2014/chart" uri="{C3380CC4-5D6E-409C-BE32-E72D297353CC}">
              <c16:uniqueId val="{00000003-45BE-4357-98D0-670F8DAADC77}"/>
            </c:ext>
          </c:extLst>
        </c:ser>
        <c:ser>
          <c:idx val="4"/>
          <c:order val="4"/>
          <c:tx>
            <c:strRef>
              <c:f>'Decade Data'!$F$1</c:f>
              <c:strCache>
                <c:ptCount val="1"/>
                <c:pt idx="0">
                  <c:v>2000-10</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'Decade Data'!$A$2:$A$18</c:f>
              <c:strCache>
                <c:ptCount val="17"/>
                <c:pt idx="0">
                  <c:v>Agriculture(constant LCU)</c:v>
                </c:pt>
                <c:pt idx="1">
                  <c:v>Mining &amp; Querrying</c:v>
                </c:pt>
                <c:pt idx="2">
                  <c:v>Manufacturing (constant LCU)</c:v>
                </c:pt>
                <c:pt idx="3">
                  <c:v>Electricity, Gas &amp;Water supply</c:v>
                </c:pt>
                <c:pt idx="4">
                  <c:v>Construction</c:v>
                </c:pt>
                <c:pt idx="5">
                  <c:v>Trade</c:v>
                </c:pt>
                <c:pt idx="6">
                  <c:v>Financial , real estate &amp; prof servs</c:v>
                </c:pt>
                <c:pt idx="7">
                  <c:v>Public Adm</c:v>
                </c:pt>
                <c:pt idx="8">
                  <c:v>Gross National Income</c:v>
                </c:pt>
                <c:pt idx="9">
                  <c:v>Net National Income</c:v>
                </c:pt>
                <c:pt idx="10">
                  <c:v>Per Capita Income</c:v>
                </c:pt>
                <c:pt idx="11">
                  <c:v>Private Final Consumption Expenditure</c:v>
                </c:pt>
                <c:pt idx="12">
                  <c:v>Goernment Final Consumption Expenditure</c:v>
                </c:pt>
                <c:pt idx="13">
                  <c:v>Changes in Stocks</c:v>
                </c:pt>
                <c:pt idx="14">
                  <c:v>Exports of goods and services (constant LCU)</c:v>
                </c:pt>
                <c:pt idx="15">
                  <c:v>Imports of goods and services (constant LCU)</c:v>
                </c:pt>
                <c:pt idx="16">
                  <c:v>GDP (constant LCU)</c:v>
                </c:pt>
              </c:strCache>
            </c:strRef>
          </c:cat>
          <c:val>
            <c:numRef>
              <c:f>'Decade Data'!$F$2:$F$18</c:f>
              <c:numCache>
                <c:formatCode>0</c:formatCode>
                <c:ptCount val="17"/>
                <c:pt idx="0">
                  <c:v>122713067637200</c:v>
                </c:pt>
                <c:pt idx="1">
                  <c:v>898525000</c:v>
                </c:pt>
                <c:pt idx="2">
                  <c:v>96401807276700</c:v>
                </c:pt>
                <c:pt idx="3">
                  <c:v>713275000</c:v>
                </c:pt>
                <c:pt idx="4">
                  <c:v>2681999000</c:v>
                </c:pt>
                <c:pt idx="5">
                  <c:v>5233668000</c:v>
                </c:pt>
                <c:pt idx="6">
                  <c:v>5594867000</c:v>
                </c:pt>
                <c:pt idx="7">
                  <c:v>2024984000</c:v>
                </c:pt>
                <c:pt idx="8">
                  <c:v>34837687000</c:v>
                </c:pt>
                <c:pt idx="9">
                  <c:v>30968126000</c:v>
                </c:pt>
                <c:pt idx="10">
                  <c:v>276070000</c:v>
                </c:pt>
                <c:pt idx="11">
                  <c:v>359620005036900</c:v>
                </c:pt>
                <c:pt idx="12">
                  <c:v>65289492779300</c:v>
                </c:pt>
                <c:pt idx="13">
                  <c:v>964159000</c:v>
                </c:pt>
                <c:pt idx="14">
                  <c:v>116653918440400</c:v>
                </c:pt>
                <c:pt idx="15">
                  <c:v>134149687231400</c:v>
                </c:pt>
                <c:pt idx="16">
                  <c:v>620345806095100</c:v>
                </c:pt>
              </c:numCache>
            </c:numRef>
          </c:val>
          <c:extLst xmlns:c16r2="http://schemas.microsoft.com/office/drawing/2015/06/chart">
            <c:ext xmlns:c16="http://schemas.microsoft.com/office/drawing/2014/chart" uri="{C3380CC4-5D6E-409C-BE32-E72D297353CC}">
              <c16:uniqueId val="{00000004-45BE-4357-98D0-670F8DAADC77}"/>
            </c:ext>
          </c:extLst>
        </c:ser>
        <c:ser>
          <c:idx val="5"/>
          <c:order val="5"/>
          <c:tx>
            <c:strRef>
              <c:f>'Decade Data'!$G$1</c:f>
              <c:strCache>
                <c:ptCount val="1"/>
                <c:pt idx="0">
                  <c:v>2010-08</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'Decade Data'!$A$2:$A$18</c:f>
              <c:strCache>
                <c:ptCount val="17"/>
                <c:pt idx="0">
                  <c:v>Agriculture(constant LCU)</c:v>
                </c:pt>
                <c:pt idx="1">
                  <c:v>Mining &amp; Querrying</c:v>
                </c:pt>
                <c:pt idx="2">
                  <c:v>Manufacturing (constant LCU)</c:v>
                </c:pt>
                <c:pt idx="3">
                  <c:v>Electricity, Gas &amp;Water supply</c:v>
                </c:pt>
                <c:pt idx="4">
                  <c:v>Construction</c:v>
                </c:pt>
                <c:pt idx="5">
                  <c:v>Trade</c:v>
                </c:pt>
                <c:pt idx="6">
                  <c:v>Financial , real estate &amp; prof servs</c:v>
                </c:pt>
                <c:pt idx="7">
                  <c:v>Public Adm</c:v>
                </c:pt>
                <c:pt idx="8">
                  <c:v>Gross National Income</c:v>
                </c:pt>
                <c:pt idx="9">
                  <c:v>Net National Income</c:v>
                </c:pt>
                <c:pt idx="10">
                  <c:v>Per Capita Income</c:v>
                </c:pt>
                <c:pt idx="11">
                  <c:v>Private Final Consumption Expenditure</c:v>
                </c:pt>
                <c:pt idx="12">
                  <c:v>Goernment Final Consumption Expenditure</c:v>
                </c:pt>
                <c:pt idx="13">
                  <c:v>Changes in Stocks</c:v>
                </c:pt>
                <c:pt idx="14">
                  <c:v>Exports of goods and services (constant LCU)</c:v>
                </c:pt>
                <c:pt idx="15">
                  <c:v>Imports of goods and services (constant LCU)</c:v>
                </c:pt>
                <c:pt idx="16">
                  <c:v>GDP (constant LCU)</c:v>
                </c:pt>
              </c:strCache>
            </c:strRef>
          </c:cat>
          <c:val>
            <c:numRef>
              <c:f>'Decade Data'!$G$2:$G$18</c:f>
              <c:numCache>
                <c:formatCode>0</c:formatCode>
                <c:ptCount val="17"/>
                <c:pt idx="0">
                  <c:v>132334325090000</c:v>
                </c:pt>
                <c:pt idx="1">
                  <c:v>2477740000</c:v>
                </c:pt>
                <c:pt idx="2">
                  <c:v>146053609348300</c:v>
                </c:pt>
                <c:pt idx="3">
                  <c:v>1816747000</c:v>
                </c:pt>
                <c:pt idx="4">
                  <c:v>6999569000</c:v>
                </c:pt>
                <c:pt idx="5">
                  <c:v>15345592000</c:v>
                </c:pt>
                <c:pt idx="6">
                  <c:v>17436799000</c:v>
                </c:pt>
                <c:pt idx="7">
                  <c:v>10335706000</c:v>
                </c:pt>
                <c:pt idx="8">
                  <c:v>88200914000</c:v>
                </c:pt>
                <c:pt idx="9">
                  <c:v>78236377000</c:v>
                </c:pt>
                <c:pt idx="10">
                  <c:v>611155000</c:v>
                </c:pt>
                <c:pt idx="11">
                  <c:v>502791914057800</c:v>
                </c:pt>
                <c:pt idx="12">
                  <c:v>91930553121600</c:v>
                </c:pt>
                <c:pt idx="13">
                  <c:v>1485718000</c:v>
                </c:pt>
                <c:pt idx="14">
                  <c:v>198161778888000</c:v>
                </c:pt>
                <c:pt idx="15">
                  <c:v>226813705836200</c:v>
                </c:pt>
                <c:pt idx="16">
                  <c:v>892036547787700</c:v>
                </c:pt>
              </c:numCache>
            </c:numRef>
          </c:val>
          <c:extLst xmlns:c16r2="http://schemas.microsoft.com/office/drawing/2015/06/chart">
            <c:ext xmlns:c16="http://schemas.microsoft.com/office/drawing/2014/chart" uri="{C3380CC4-5D6E-409C-BE32-E72D297353CC}">
              <c16:uniqueId val="{00000005-45BE-4357-98D0-670F8DAADC77}"/>
            </c:ext>
          </c:extLst>
        </c:ser>
        <c:dLbls>
          <c:showLegendKey val="0"/>
          <c:showVal val="0"/>
          <c:showCatName val="0"/>
          <c:showSerName val="0"/>
          <c:showPercent val="0"/>
          <c:showBubbleSize val="0"/>
        </c:dLbls>
        <c:gapWidth val="150"/>
        <c:overlap val="100"/>
        <c:axId val="113174352"/>
        <c:axId val="113174744"/>
      </c:barChart>
      <c:catAx>
        <c:axId val="1131743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174744"/>
        <c:crosses val="autoZero"/>
        <c:auto val="1"/>
        <c:lblAlgn val="ctr"/>
        <c:lblOffset val="100"/>
        <c:noMultiLvlLbl val="0"/>
      </c:catAx>
      <c:valAx>
        <c:axId val="113174744"/>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174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61964-780F-4AF6-ABA1-63DDE444D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96</Pages>
  <Words>12990</Words>
  <Characters>74045</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dc:creator>
  <cp:lastModifiedBy>admin</cp:lastModifiedBy>
  <cp:revision>41</cp:revision>
  <dcterms:created xsi:type="dcterms:W3CDTF">2020-08-25T10:08:00Z</dcterms:created>
  <dcterms:modified xsi:type="dcterms:W3CDTF">2020-08-28T13:58:00Z</dcterms:modified>
</cp:coreProperties>
</file>