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7B2A" w14:textId="77777777" w:rsidR="007744A9" w:rsidRDefault="007744A9" w:rsidP="00CA4392">
      <w:pPr>
        <w:pStyle w:val="Author"/>
        <w:spacing w:before="100" w:beforeAutospacing="1" w:after="100" w:afterAutospacing="1" w:line="120" w:lineRule="auto"/>
        <w:rPr>
          <w:rFonts w:eastAsia="MS Mincho"/>
          <w:sz w:val="48"/>
          <w:szCs w:val="48"/>
        </w:rPr>
      </w:pPr>
      <w:r w:rsidRPr="007744A9">
        <w:rPr>
          <w:rFonts w:eastAsia="MS Mincho"/>
          <w:sz w:val="48"/>
          <w:szCs w:val="48"/>
        </w:rPr>
        <w:t>Small Scale Interoperable Social Media: A Design</w:t>
      </w:r>
    </w:p>
    <w:p w14:paraId="38A57CBF" w14:textId="7FC79690" w:rsidR="009303D9" w:rsidRDefault="007744A9" w:rsidP="00CA4392">
      <w:pPr>
        <w:pStyle w:val="Author"/>
        <w:spacing w:before="100" w:beforeAutospacing="1" w:after="100" w:afterAutospacing="1" w:line="120" w:lineRule="auto"/>
        <w:rPr>
          <w:sz w:val="16"/>
          <w:szCs w:val="16"/>
        </w:rPr>
      </w:pPr>
      <w:r w:rsidRPr="007744A9">
        <w:rPr>
          <w:rFonts w:eastAsia="MS Mincho"/>
          <w:sz w:val="48"/>
          <w:szCs w:val="48"/>
        </w:rPr>
        <w:t xml:space="preserve"> </w:t>
      </w:r>
      <w:r w:rsidR="00B33414">
        <w:rPr>
          <w:rFonts w:eastAsia="MS Mincho"/>
          <w:sz w:val="48"/>
          <w:szCs w:val="48"/>
        </w:rPr>
        <w:t>F</w:t>
      </w:r>
      <w:r w:rsidRPr="007744A9">
        <w:rPr>
          <w:rFonts w:eastAsia="MS Mincho"/>
          <w:sz w:val="48"/>
          <w:szCs w:val="48"/>
        </w:rPr>
        <w:t xml:space="preserve">ramework </w:t>
      </w:r>
      <w:r w:rsidR="0045771E">
        <w:rPr>
          <w:rFonts w:eastAsia="MS Mincho"/>
          <w:sz w:val="48"/>
          <w:szCs w:val="48"/>
        </w:rPr>
        <w:t>F</w:t>
      </w:r>
      <w:r w:rsidRPr="007744A9">
        <w:rPr>
          <w:rFonts w:eastAsia="MS Mincho"/>
          <w:sz w:val="48"/>
          <w:szCs w:val="48"/>
        </w:rPr>
        <w:t>or Decentralization</w:t>
      </w:r>
    </w:p>
    <w:p w14:paraId="3FAF6E00" w14:textId="77777777" w:rsidR="00D7522C" w:rsidRDefault="00D7522C" w:rsidP="003B4E04">
      <w:pPr>
        <w:pStyle w:val="Author"/>
        <w:spacing w:before="100" w:beforeAutospacing="1" w:after="100" w:afterAutospacing="1" w:line="120" w:lineRule="auto"/>
        <w:rPr>
          <w:sz w:val="16"/>
          <w:szCs w:val="16"/>
        </w:rPr>
      </w:pPr>
    </w:p>
    <w:p w14:paraId="481BBB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7296C">
          <w:footerReference w:type="first" r:id="rId8"/>
          <w:pgSz w:w="11906" w:h="16838" w:code="9"/>
          <w:pgMar w:top="720" w:right="893" w:bottom="1440" w:left="893" w:header="720" w:footer="720" w:gutter="0"/>
          <w:cols w:space="720"/>
          <w:titlePg/>
          <w:docGrid w:linePitch="360"/>
        </w:sectPr>
      </w:pPr>
    </w:p>
    <w:p w14:paraId="1D720802" w14:textId="3961BBB3" w:rsidR="00EE3991" w:rsidRDefault="00EE3991" w:rsidP="00BD670B">
      <w:pPr>
        <w:pStyle w:val="Author"/>
        <w:spacing w:before="100" w:beforeAutospacing="1"/>
        <w:rPr>
          <w:sz w:val="18"/>
          <w:szCs w:val="18"/>
        </w:rPr>
      </w:pPr>
      <w:r>
        <w:rPr>
          <w:sz w:val="18"/>
          <w:szCs w:val="18"/>
        </w:rPr>
        <w:t>Akshay Vijay Nair</w:t>
      </w:r>
      <w:r w:rsidR="001A3B3D" w:rsidRPr="00F847A6">
        <w:rPr>
          <w:sz w:val="18"/>
          <w:szCs w:val="18"/>
        </w:rPr>
        <w:t xml:space="preserve"> </w:t>
      </w:r>
      <w:r w:rsidR="001A3B3D" w:rsidRPr="00F847A6">
        <w:rPr>
          <w:sz w:val="18"/>
          <w:szCs w:val="18"/>
        </w:rPr>
        <w:br/>
      </w:r>
      <w:r>
        <w:rPr>
          <w:sz w:val="18"/>
          <w:szCs w:val="18"/>
        </w:rPr>
        <w:t>Seidenberg School of CSIS</w:t>
      </w:r>
      <w:r w:rsidR="001A3B3D" w:rsidRPr="00F847A6">
        <w:rPr>
          <w:i/>
          <w:sz w:val="18"/>
          <w:szCs w:val="18"/>
        </w:rPr>
        <w:t xml:space="preserve"> </w:t>
      </w:r>
      <w:r w:rsidR="007B6DDA">
        <w:rPr>
          <w:i/>
          <w:sz w:val="18"/>
          <w:szCs w:val="18"/>
        </w:rPr>
        <w:br/>
      </w:r>
      <w:r>
        <w:rPr>
          <w:i/>
          <w:sz w:val="18"/>
          <w:szCs w:val="18"/>
        </w:rPr>
        <w:t>Pace University</w:t>
      </w:r>
      <w:r w:rsidR="001A3B3D" w:rsidRPr="00F847A6">
        <w:rPr>
          <w:i/>
          <w:sz w:val="18"/>
          <w:szCs w:val="18"/>
        </w:rPr>
        <w:br/>
      </w:r>
      <w:r>
        <w:rPr>
          <w:sz w:val="18"/>
          <w:szCs w:val="18"/>
        </w:rPr>
        <w:t>New York, NY, USA</w:t>
      </w:r>
      <w:r w:rsidR="001A3B3D" w:rsidRPr="00F847A6">
        <w:rPr>
          <w:sz w:val="18"/>
          <w:szCs w:val="18"/>
        </w:rPr>
        <w:br/>
      </w:r>
    </w:p>
    <w:p w14:paraId="6B01BF4E" w14:textId="46A4C7F0" w:rsidR="00BD670B" w:rsidRDefault="00000000" w:rsidP="00BD670B">
      <w:pPr>
        <w:pStyle w:val="Author"/>
        <w:spacing w:before="100" w:beforeAutospacing="1"/>
        <w:rPr>
          <w:sz w:val="18"/>
          <w:szCs w:val="18"/>
        </w:rPr>
      </w:pPr>
      <w:hyperlink r:id="rId9" w:history="1">
        <w:r w:rsidR="00EE3991" w:rsidRPr="000D7C82">
          <w:rPr>
            <w:rStyle w:val="Hyperlink"/>
            <w:sz w:val="18"/>
            <w:szCs w:val="18"/>
          </w:rPr>
          <w:t>akshay.v.nair@pace.edu</w:t>
        </w:r>
      </w:hyperlink>
      <w:r w:rsidR="00EE3991">
        <w:rPr>
          <w:sz w:val="18"/>
          <w:szCs w:val="18"/>
        </w:rPr>
        <w:br/>
      </w:r>
      <w:hyperlink r:id="rId10" w:history="1">
        <w:r w:rsidR="00EE3991" w:rsidRPr="00EE3991">
          <w:rPr>
            <w:rStyle w:val="Hyperlink"/>
            <w:sz w:val="18"/>
            <w:szCs w:val="18"/>
          </w:rPr>
          <w:t>https://orcid.org/0009-0005-4190-4334</w:t>
        </w:r>
      </w:hyperlink>
    </w:p>
    <w:p w14:paraId="40C44ECF" w14:textId="77777777" w:rsidR="009F1D79" w:rsidRDefault="009F1D79">
      <w:pPr>
        <w:sectPr w:rsidR="009F1D79" w:rsidSect="0027296C">
          <w:type w:val="continuous"/>
          <w:pgSz w:w="11906" w:h="16838" w:code="9"/>
          <w:pgMar w:top="450" w:right="893" w:bottom="1440" w:left="893" w:header="720" w:footer="720" w:gutter="0"/>
          <w:cols w:num="3" w:space="720"/>
          <w:docGrid w:linePitch="360"/>
        </w:sectPr>
      </w:pPr>
    </w:p>
    <w:p w14:paraId="46103B68" w14:textId="77777777" w:rsidR="009303D9" w:rsidRPr="005B520E" w:rsidRDefault="00BD670B">
      <w:pPr>
        <w:sectPr w:rsidR="009303D9" w:rsidRPr="005B520E" w:rsidSect="0027296C">
          <w:type w:val="continuous"/>
          <w:pgSz w:w="11906" w:h="16838" w:code="9"/>
          <w:pgMar w:top="450" w:right="893" w:bottom="1440" w:left="893" w:header="720" w:footer="720" w:gutter="0"/>
          <w:cols w:num="3" w:space="720"/>
          <w:docGrid w:linePitch="360"/>
        </w:sectPr>
      </w:pPr>
      <w:r>
        <w:br w:type="column"/>
      </w:r>
    </w:p>
    <w:p w14:paraId="77C3E74F" w14:textId="4A982B82" w:rsidR="004D72B5" w:rsidRDefault="009303D9" w:rsidP="00972203">
      <w:pPr>
        <w:pStyle w:val="Abstract"/>
        <w:rPr>
          <w:i/>
          <w:iCs/>
        </w:rPr>
      </w:pPr>
      <w:r>
        <w:rPr>
          <w:i/>
          <w:iCs/>
        </w:rPr>
        <w:t>Abstract</w:t>
      </w:r>
      <w:r>
        <w:t>—</w:t>
      </w:r>
      <w:r w:rsidR="00F54820">
        <w:t>The pitfalls of using centralized social media platforms for individuals and institutions have been well documents and analyzed. Those pitfalls led to the rise of decentralized social media platform.</w:t>
      </w:r>
      <w:r w:rsidR="001345AB">
        <w:t xml:space="preserve"> Initially, the technical challenges surrounding the developments and maintenance were high. That however has changed significantly with open</w:t>
      </w:r>
      <w:r w:rsidR="007E3ADC">
        <w:t>-</w:t>
      </w:r>
      <w:r w:rsidR="001345AB">
        <w:t xml:space="preserve">source solutions, widely accepted open protocols and the lowering cost of cloud services </w:t>
      </w:r>
      <w:r w:rsidR="007E3ADC">
        <w:t>for infrastructure.</w:t>
      </w:r>
      <w:r w:rsidR="001345AB">
        <w:t xml:space="preserve">  </w:t>
      </w:r>
      <w:r w:rsidR="00F54820">
        <w:t xml:space="preserve"> </w:t>
      </w:r>
      <w:r w:rsidR="001345AB">
        <w:t>This paper explores</w:t>
      </w:r>
      <w:r w:rsidR="007E3ADC">
        <w:t xml:space="preserve"> the design for </w:t>
      </w:r>
      <w:r w:rsidR="001345AB">
        <w:t xml:space="preserve">a </w:t>
      </w:r>
      <w:r w:rsidR="007E3ADC">
        <w:t xml:space="preserve">social media system for internal institutions and organizations. </w:t>
      </w:r>
    </w:p>
    <w:p w14:paraId="318DBC6F" w14:textId="4311185C" w:rsidR="009303D9" w:rsidRPr="004D72B5" w:rsidRDefault="004D72B5" w:rsidP="00972203">
      <w:pPr>
        <w:pStyle w:val="Keywords"/>
      </w:pPr>
      <w:r w:rsidRPr="004D72B5">
        <w:t>Keywords—</w:t>
      </w:r>
      <w:r w:rsidR="00955803">
        <w:t>social media, decentralization, system design</w:t>
      </w:r>
    </w:p>
    <w:p w14:paraId="2582B62F" w14:textId="707C8D9C" w:rsidR="009303D9" w:rsidRDefault="009303D9" w:rsidP="006B6B66">
      <w:pPr>
        <w:pStyle w:val="Heading1"/>
      </w:pPr>
      <w:r w:rsidRPr="00D632BE">
        <w:t xml:space="preserve">Introduction </w:t>
      </w:r>
    </w:p>
    <w:p w14:paraId="5B7E79B5" w14:textId="580CE694" w:rsidR="00B1522B" w:rsidRDefault="00B1522B" w:rsidP="00B1522B">
      <w:pPr>
        <w:pStyle w:val="Abstract"/>
        <w:rPr>
          <w:b w:val="0"/>
          <w:bCs w:val="0"/>
          <w:sz w:val="20"/>
          <w:szCs w:val="20"/>
        </w:rPr>
      </w:pPr>
      <w:r>
        <w:rPr>
          <w:b w:val="0"/>
          <w:bCs w:val="0"/>
          <w:sz w:val="20"/>
          <w:szCs w:val="20"/>
        </w:rPr>
        <w:t>There have been in the past many hurdles to creating new social media software. At every stage of the SDLC, these platforms have been challenging from and engineering and cost perspective. There has recently been a convergence of new technologies</w:t>
      </w:r>
      <w:r w:rsidR="00257821">
        <w:rPr>
          <w:b w:val="0"/>
          <w:bCs w:val="0"/>
          <w:sz w:val="20"/>
          <w:szCs w:val="20"/>
        </w:rPr>
        <w:t>, and new documentation,</w:t>
      </w:r>
      <w:r>
        <w:rPr>
          <w:b w:val="0"/>
          <w:bCs w:val="0"/>
          <w:sz w:val="20"/>
          <w:szCs w:val="20"/>
        </w:rPr>
        <w:t xml:space="preserve"> that are now capable of addressing these problems. </w:t>
      </w:r>
    </w:p>
    <w:p w14:paraId="436D80AB" w14:textId="400ED5B1" w:rsidR="00257821" w:rsidRDefault="00257821" w:rsidP="00257821">
      <w:pPr>
        <w:pStyle w:val="Abstract"/>
        <w:rPr>
          <w:b w:val="0"/>
          <w:bCs w:val="0"/>
          <w:sz w:val="20"/>
          <w:szCs w:val="20"/>
        </w:rPr>
      </w:pPr>
      <w:r>
        <w:rPr>
          <w:b w:val="0"/>
          <w:bCs w:val="0"/>
          <w:sz w:val="20"/>
          <w:szCs w:val="20"/>
        </w:rPr>
        <w:t>Open discussions on social media’s role and use</w:t>
      </w:r>
      <w:r w:rsidR="00B51D9D">
        <w:rPr>
          <w:b w:val="0"/>
          <w:bCs w:val="0"/>
          <w:sz w:val="20"/>
          <w:szCs w:val="20"/>
        </w:rPr>
        <w:t>-</w:t>
      </w:r>
      <w:r>
        <w:rPr>
          <w:b w:val="0"/>
          <w:bCs w:val="0"/>
          <w:sz w:val="20"/>
          <w:szCs w:val="20"/>
        </w:rPr>
        <w:t>cases provided a framework to simplify requirement gathering process for a new system [1].</w:t>
      </w:r>
    </w:p>
    <w:p w14:paraId="45C6AAF4" w14:textId="6437C27D" w:rsidR="00B1522B" w:rsidRDefault="00C25FBC" w:rsidP="00C25FBC">
      <w:pPr>
        <w:pStyle w:val="Abstract"/>
        <w:rPr>
          <w:b w:val="0"/>
          <w:bCs w:val="0"/>
          <w:sz w:val="20"/>
          <w:szCs w:val="20"/>
        </w:rPr>
      </w:pPr>
      <w:r>
        <w:rPr>
          <w:b w:val="0"/>
          <w:bCs w:val="0"/>
          <w:sz w:val="20"/>
          <w:szCs w:val="20"/>
        </w:rPr>
        <w:t xml:space="preserve">From a </w:t>
      </w:r>
      <w:r w:rsidR="00B1522B">
        <w:rPr>
          <w:b w:val="0"/>
          <w:bCs w:val="0"/>
          <w:sz w:val="20"/>
          <w:szCs w:val="20"/>
        </w:rPr>
        <w:t xml:space="preserve">design standpoint, open protocols were established. Taking inspiration from how email systems work, work was done on creating a consensus towards a common protocol for social media networks that would allow for decentralization. In 2018, W3C made </w:t>
      </w:r>
      <w:proofErr w:type="spellStart"/>
      <w:r w:rsidR="00B1522B">
        <w:rPr>
          <w:b w:val="0"/>
          <w:bCs w:val="0"/>
          <w:sz w:val="20"/>
          <w:szCs w:val="20"/>
        </w:rPr>
        <w:t>ActivityPub</w:t>
      </w:r>
      <w:proofErr w:type="spellEnd"/>
      <w:r w:rsidR="00B1522B">
        <w:rPr>
          <w:b w:val="0"/>
          <w:bCs w:val="0"/>
          <w:sz w:val="20"/>
          <w:szCs w:val="20"/>
        </w:rPr>
        <w:t xml:space="preserve"> the standard recommendation [</w:t>
      </w:r>
      <w:r w:rsidR="00257821">
        <w:rPr>
          <w:b w:val="0"/>
          <w:bCs w:val="0"/>
          <w:sz w:val="20"/>
          <w:szCs w:val="20"/>
        </w:rPr>
        <w:t>2</w:t>
      </w:r>
      <w:r w:rsidR="00B1522B">
        <w:rPr>
          <w:b w:val="0"/>
          <w:bCs w:val="0"/>
          <w:sz w:val="20"/>
          <w:szCs w:val="20"/>
        </w:rPr>
        <w:t>].</w:t>
      </w:r>
      <w:r>
        <w:rPr>
          <w:b w:val="0"/>
          <w:bCs w:val="0"/>
          <w:sz w:val="20"/>
          <w:szCs w:val="20"/>
        </w:rPr>
        <w:t xml:space="preserve"> </w:t>
      </w:r>
      <w:r w:rsidR="00B1522B">
        <w:rPr>
          <w:b w:val="0"/>
          <w:bCs w:val="0"/>
          <w:sz w:val="20"/>
          <w:szCs w:val="20"/>
        </w:rPr>
        <w:t>This greatly simplified system design for platforms in the future</w:t>
      </w:r>
      <w:r>
        <w:rPr>
          <w:b w:val="0"/>
          <w:bCs w:val="0"/>
          <w:sz w:val="20"/>
          <w:szCs w:val="20"/>
        </w:rPr>
        <w:t xml:space="preserve">. </w:t>
      </w:r>
    </w:p>
    <w:p w14:paraId="5865FAD6" w14:textId="5E98EF26" w:rsidR="00C25FBC" w:rsidRDefault="00C25FBC" w:rsidP="00C25FBC">
      <w:pPr>
        <w:pStyle w:val="Abstract"/>
        <w:rPr>
          <w:b w:val="0"/>
          <w:bCs w:val="0"/>
          <w:sz w:val="20"/>
          <w:szCs w:val="20"/>
        </w:rPr>
      </w:pPr>
      <w:r>
        <w:rPr>
          <w:b w:val="0"/>
          <w:bCs w:val="0"/>
          <w:sz w:val="20"/>
          <w:szCs w:val="20"/>
        </w:rPr>
        <w:t>From a</w:t>
      </w:r>
      <w:r w:rsidR="00257821">
        <w:rPr>
          <w:b w:val="0"/>
          <w:bCs w:val="0"/>
          <w:sz w:val="20"/>
          <w:szCs w:val="20"/>
        </w:rPr>
        <w:t>n</w:t>
      </w:r>
      <w:r>
        <w:rPr>
          <w:b w:val="0"/>
          <w:bCs w:val="0"/>
          <w:sz w:val="20"/>
          <w:szCs w:val="20"/>
        </w:rPr>
        <w:t xml:space="preserve"> engineering and deployment perspective, a</w:t>
      </w:r>
      <w:r w:rsidR="00B1522B">
        <w:rPr>
          <w:b w:val="0"/>
          <w:bCs w:val="0"/>
          <w:sz w:val="20"/>
          <w:szCs w:val="20"/>
        </w:rPr>
        <w:t>nother traditional hurdle to building such systems ha</w:t>
      </w:r>
      <w:r w:rsidR="00257821">
        <w:rPr>
          <w:b w:val="0"/>
          <w:bCs w:val="0"/>
          <w:sz w:val="20"/>
          <w:szCs w:val="20"/>
        </w:rPr>
        <w:t>d</w:t>
      </w:r>
      <w:r w:rsidR="00B1522B">
        <w:rPr>
          <w:b w:val="0"/>
          <w:bCs w:val="0"/>
          <w:sz w:val="20"/>
          <w:szCs w:val="20"/>
        </w:rPr>
        <w:t xml:space="preserve"> been the general cost and engineering complexity for the servers that were needed to be built for a reliable system. Cloud service providers greatly ease the on both of these fronts</w:t>
      </w:r>
      <w:r w:rsidR="00257821">
        <w:rPr>
          <w:b w:val="0"/>
          <w:bCs w:val="0"/>
          <w:sz w:val="20"/>
          <w:szCs w:val="20"/>
        </w:rPr>
        <w:t>.</w:t>
      </w:r>
    </w:p>
    <w:p w14:paraId="352C8206" w14:textId="5216F2A8" w:rsidR="00257821" w:rsidRDefault="00257821" w:rsidP="00C25FBC">
      <w:pPr>
        <w:pStyle w:val="Abstract"/>
        <w:rPr>
          <w:b w:val="0"/>
          <w:bCs w:val="0"/>
          <w:sz w:val="20"/>
          <w:szCs w:val="20"/>
        </w:rPr>
      </w:pPr>
      <w:r>
        <w:rPr>
          <w:b w:val="0"/>
          <w:bCs w:val="0"/>
          <w:sz w:val="20"/>
          <w:szCs w:val="20"/>
        </w:rPr>
        <w:t xml:space="preserve">The last hurdle to these systems were on the operation and maintenance front. The rise of LLMs such as GPT-4 and </w:t>
      </w:r>
      <w:r w:rsidRPr="00257821">
        <w:rPr>
          <w:b w:val="0"/>
          <w:bCs w:val="0"/>
          <w:sz w:val="20"/>
          <w:szCs w:val="20"/>
        </w:rPr>
        <w:t>Llama</w:t>
      </w:r>
      <w:r>
        <w:rPr>
          <w:b w:val="0"/>
          <w:bCs w:val="0"/>
          <w:sz w:val="20"/>
          <w:szCs w:val="20"/>
        </w:rPr>
        <w:t xml:space="preserve"> have reduced the complexity of moderation</w:t>
      </w:r>
      <w:r w:rsidR="005E4BE4">
        <w:rPr>
          <w:b w:val="0"/>
          <w:bCs w:val="0"/>
          <w:sz w:val="20"/>
          <w:szCs w:val="20"/>
        </w:rPr>
        <w:t xml:space="preserve"> [3]</w:t>
      </w:r>
      <w:r>
        <w:rPr>
          <w:b w:val="0"/>
          <w:bCs w:val="0"/>
          <w:sz w:val="20"/>
          <w:szCs w:val="20"/>
        </w:rPr>
        <w:t xml:space="preserve">. Integration of these services into </w:t>
      </w:r>
      <w:r w:rsidR="005E4BE4">
        <w:rPr>
          <w:b w:val="0"/>
          <w:bCs w:val="0"/>
          <w:sz w:val="20"/>
          <w:szCs w:val="20"/>
        </w:rPr>
        <w:t xml:space="preserve">platforms removes the last of the hurdles towards small scale social media that would serve internal communities or organizations. </w:t>
      </w:r>
    </w:p>
    <w:p w14:paraId="1E9D7218" w14:textId="76B67F72" w:rsidR="009303D9" w:rsidRPr="006B6B66" w:rsidRDefault="00FB220E" w:rsidP="00B1522B">
      <w:pPr>
        <w:pStyle w:val="Heading1"/>
      </w:pPr>
      <w:r>
        <w:t>Motivation and Background</w:t>
      </w:r>
    </w:p>
    <w:p w14:paraId="192EC3C2" w14:textId="36DCABF6" w:rsidR="009303D9" w:rsidRDefault="00B4258D" w:rsidP="00ED0149">
      <w:pPr>
        <w:pStyle w:val="Heading2"/>
      </w:pPr>
      <w:r>
        <w:t>Motivation</w:t>
      </w:r>
    </w:p>
    <w:p w14:paraId="52441FBD" w14:textId="77777777" w:rsidR="00B1522B" w:rsidRDefault="00CA48EF" w:rsidP="00B1522B">
      <w:pPr>
        <w:pStyle w:val="Abstract"/>
        <w:rPr>
          <w:b w:val="0"/>
          <w:bCs w:val="0"/>
          <w:sz w:val="20"/>
          <w:szCs w:val="20"/>
        </w:rPr>
      </w:pPr>
      <w:r>
        <w:rPr>
          <w:b w:val="0"/>
          <w:bCs w:val="0"/>
          <w:sz w:val="20"/>
          <w:szCs w:val="20"/>
        </w:rPr>
        <w:tab/>
      </w:r>
      <w:r w:rsidR="00B1522B" w:rsidRPr="007E3ADC">
        <w:rPr>
          <w:b w:val="0"/>
          <w:bCs w:val="0"/>
          <w:sz w:val="20"/>
          <w:szCs w:val="20"/>
        </w:rPr>
        <w:t>Centralized social media as part of Web 2.0 was envisioned as a way to digitize social interaction among individuals and groups. While it did originally show promise,</w:t>
      </w:r>
      <w:r w:rsidR="00B1522B">
        <w:rPr>
          <w:b w:val="0"/>
          <w:bCs w:val="0"/>
          <w:sz w:val="20"/>
          <w:szCs w:val="20"/>
        </w:rPr>
        <w:t xml:space="preserve"> there were unintended consequences. Some of the well-known downsides are user tracking, negative mental health impact on individuals, and proliferation of extreme content.</w:t>
      </w:r>
    </w:p>
    <w:p w14:paraId="1A828216" w14:textId="18271F78" w:rsidR="00B1522B" w:rsidRDefault="00B1522B" w:rsidP="00B1522B">
      <w:pPr>
        <w:pStyle w:val="Abstract"/>
        <w:rPr>
          <w:b w:val="0"/>
          <w:bCs w:val="0"/>
          <w:sz w:val="20"/>
          <w:szCs w:val="20"/>
        </w:rPr>
      </w:pPr>
      <w:r>
        <w:rPr>
          <w:b w:val="0"/>
          <w:bCs w:val="0"/>
          <w:sz w:val="20"/>
          <w:szCs w:val="20"/>
        </w:rPr>
        <w:t>More than 90% of users on these platforms are passive consumers [</w:t>
      </w:r>
      <w:r w:rsidR="005E4BE4">
        <w:rPr>
          <w:b w:val="0"/>
          <w:bCs w:val="0"/>
          <w:sz w:val="20"/>
          <w:szCs w:val="20"/>
        </w:rPr>
        <w:t>4</w:t>
      </w:r>
      <w:r>
        <w:rPr>
          <w:b w:val="0"/>
          <w:bCs w:val="0"/>
          <w:sz w:val="20"/>
          <w:szCs w:val="20"/>
        </w:rPr>
        <w:t xml:space="preserve">]. Since these platforms serve content to user algorithmically, they have turned into content consumption systems rather than meaningful social engagements. Combating misinformation and managing bad actors in these spaces have been </w:t>
      </w:r>
      <w:proofErr w:type="spellStart"/>
      <w:proofErr w:type="gramStart"/>
      <w:r>
        <w:rPr>
          <w:b w:val="0"/>
          <w:bCs w:val="0"/>
          <w:sz w:val="20"/>
          <w:szCs w:val="20"/>
        </w:rPr>
        <w:t>a</w:t>
      </w:r>
      <w:proofErr w:type="spellEnd"/>
      <w:proofErr w:type="gramEnd"/>
      <w:r>
        <w:rPr>
          <w:b w:val="0"/>
          <w:bCs w:val="0"/>
          <w:sz w:val="20"/>
          <w:szCs w:val="20"/>
        </w:rPr>
        <w:t xml:space="preserve"> ever growing problem [</w:t>
      </w:r>
      <w:r w:rsidR="005E4BE4">
        <w:rPr>
          <w:b w:val="0"/>
          <w:bCs w:val="0"/>
          <w:sz w:val="20"/>
          <w:szCs w:val="20"/>
        </w:rPr>
        <w:t>5</w:t>
      </w:r>
      <w:r>
        <w:rPr>
          <w:b w:val="0"/>
          <w:bCs w:val="0"/>
          <w:sz w:val="20"/>
          <w:szCs w:val="20"/>
        </w:rPr>
        <w:t>]</w:t>
      </w:r>
    </w:p>
    <w:p w14:paraId="381F9D02" w14:textId="4730CE28" w:rsidR="005E4BE4" w:rsidRDefault="005E4BE4" w:rsidP="005E4BE4">
      <w:pPr>
        <w:pStyle w:val="Abstract"/>
        <w:rPr>
          <w:b w:val="0"/>
          <w:bCs w:val="0"/>
          <w:sz w:val="20"/>
          <w:szCs w:val="20"/>
        </w:rPr>
      </w:pPr>
      <w:r>
        <w:rPr>
          <w:b w:val="0"/>
          <w:bCs w:val="0"/>
          <w:sz w:val="20"/>
          <w:szCs w:val="20"/>
        </w:rPr>
        <w:t>A large part of the consequences stem with the large user bases of these platforms. There are platforms with billions of users. U</w:t>
      </w:r>
      <w:r w:rsidRPr="007E3ADC">
        <w:rPr>
          <w:b w:val="0"/>
          <w:bCs w:val="0"/>
          <w:sz w:val="20"/>
          <w:szCs w:val="20"/>
        </w:rPr>
        <w:t>ser data monetization</w:t>
      </w:r>
      <w:r>
        <w:rPr>
          <w:b w:val="0"/>
          <w:bCs w:val="0"/>
          <w:sz w:val="20"/>
          <w:szCs w:val="20"/>
        </w:rPr>
        <w:t xml:space="preserve"> of a free service led to widespread tracking and privacy concerns. Social media platforms with billions of users essentially turned the business model of a digital townhouse to advertising engines of the current internet. </w:t>
      </w:r>
    </w:p>
    <w:p w14:paraId="7581E6C0" w14:textId="6DA46933" w:rsidR="005E4BE4" w:rsidRDefault="00B1522B" w:rsidP="005E4BE4">
      <w:pPr>
        <w:pStyle w:val="Abstract"/>
        <w:rPr>
          <w:b w:val="0"/>
          <w:bCs w:val="0"/>
          <w:sz w:val="20"/>
          <w:szCs w:val="20"/>
        </w:rPr>
      </w:pPr>
      <w:r>
        <w:rPr>
          <w:b w:val="0"/>
          <w:bCs w:val="0"/>
          <w:sz w:val="20"/>
          <w:szCs w:val="20"/>
        </w:rPr>
        <w:t>These problems have been highlighted many times and platforms have taken steps to rectify them. However, they have largely been ineffective or controversial [</w:t>
      </w:r>
      <w:r w:rsidR="005E4BE4">
        <w:rPr>
          <w:b w:val="0"/>
          <w:bCs w:val="0"/>
          <w:sz w:val="20"/>
          <w:szCs w:val="20"/>
        </w:rPr>
        <w:t>6</w:t>
      </w:r>
      <w:r>
        <w:rPr>
          <w:b w:val="0"/>
          <w:bCs w:val="0"/>
          <w:sz w:val="20"/>
          <w:szCs w:val="20"/>
        </w:rPr>
        <w:t>]. To solve the many problems of large centrally governed platforms, decentralized social media platforms led the charge these were initially bogged down by platforms attempting to leverage blockchain technology [</w:t>
      </w:r>
      <w:r w:rsidR="005E4BE4">
        <w:rPr>
          <w:b w:val="0"/>
          <w:bCs w:val="0"/>
          <w:sz w:val="20"/>
          <w:szCs w:val="20"/>
        </w:rPr>
        <w:t>7</w:t>
      </w:r>
      <w:r>
        <w:rPr>
          <w:b w:val="0"/>
          <w:bCs w:val="0"/>
          <w:sz w:val="20"/>
          <w:szCs w:val="20"/>
        </w:rPr>
        <w:t>]. There was however, a middle ground between the two that have shown promise</w:t>
      </w:r>
      <w:r w:rsidR="005E4BE4">
        <w:rPr>
          <w:b w:val="0"/>
          <w:bCs w:val="0"/>
          <w:sz w:val="20"/>
          <w:szCs w:val="20"/>
        </w:rPr>
        <w:t>.</w:t>
      </w:r>
    </w:p>
    <w:p w14:paraId="272B6A48" w14:textId="7861B9DD" w:rsidR="005E4BE4" w:rsidRDefault="005E4BE4" w:rsidP="005E4BE4">
      <w:pPr>
        <w:pStyle w:val="Abstract"/>
        <w:rPr>
          <w:b w:val="0"/>
          <w:bCs w:val="0"/>
          <w:sz w:val="20"/>
          <w:szCs w:val="20"/>
        </w:rPr>
      </w:pPr>
      <w:r>
        <w:rPr>
          <w:b w:val="0"/>
          <w:bCs w:val="0"/>
          <w:sz w:val="20"/>
          <w:szCs w:val="20"/>
        </w:rPr>
        <w:t>Services like Mastodon have shown that removing the blockchain aspect of decentraliz</w:t>
      </w:r>
      <w:r w:rsidR="007E6C56">
        <w:rPr>
          <w:b w:val="0"/>
          <w:bCs w:val="0"/>
          <w:sz w:val="20"/>
          <w:szCs w:val="20"/>
        </w:rPr>
        <w:t>ation</w:t>
      </w:r>
      <w:r>
        <w:rPr>
          <w:b w:val="0"/>
          <w:bCs w:val="0"/>
          <w:sz w:val="20"/>
          <w:szCs w:val="20"/>
        </w:rPr>
        <w:t xml:space="preserve"> and focusing </w:t>
      </w:r>
      <w:r w:rsidR="007E6C56">
        <w:rPr>
          <w:b w:val="0"/>
          <w:bCs w:val="0"/>
          <w:sz w:val="20"/>
          <w:szCs w:val="20"/>
        </w:rPr>
        <w:t xml:space="preserve">on creating smaller more engaged communities have shown meaningful results [8].  </w:t>
      </w:r>
      <w:r>
        <w:rPr>
          <w:b w:val="0"/>
          <w:bCs w:val="0"/>
          <w:sz w:val="20"/>
          <w:szCs w:val="20"/>
        </w:rPr>
        <w:t xml:space="preserve"> </w:t>
      </w:r>
    </w:p>
    <w:p w14:paraId="791B6257" w14:textId="5F43D16E" w:rsidR="009303D9" w:rsidRPr="005B520E" w:rsidRDefault="00B4258D" w:rsidP="00ED0149">
      <w:pPr>
        <w:pStyle w:val="Heading2"/>
      </w:pPr>
      <w:r>
        <w:t>Background</w:t>
      </w:r>
    </w:p>
    <w:p w14:paraId="6B940D45" w14:textId="3980E8A4" w:rsidR="00B4258D" w:rsidRDefault="008051EF" w:rsidP="00B4258D">
      <w:pPr>
        <w:pStyle w:val="Abstract"/>
        <w:rPr>
          <w:b w:val="0"/>
          <w:bCs w:val="0"/>
          <w:sz w:val="20"/>
          <w:szCs w:val="20"/>
        </w:rPr>
      </w:pPr>
      <w:r>
        <w:rPr>
          <w:b w:val="0"/>
          <w:bCs w:val="0"/>
          <w:sz w:val="20"/>
          <w:szCs w:val="20"/>
        </w:rPr>
        <w:t xml:space="preserve">Outside of </w:t>
      </w:r>
      <w:r w:rsidR="00B66C3B">
        <w:rPr>
          <w:b w:val="0"/>
          <w:bCs w:val="0"/>
          <w:sz w:val="20"/>
          <w:szCs w:val="20"/>
        </w:rPr>
        <w:t xml:space="preserve">providing for niche communities, this new approach offers other opportunities. Since a lot of the technology is open-sourced. It is possible for services to crop up that are wholly internal with limited access to the </w:t>
      </w:r>
      <w:proofErr w:type="spellStart"/>
      <w:r w:rsidR="00CF16C2">
        <w:rPr>
          <w:b w:val="0"/>
          <w:bCs w:val="0"/>
          <w:sz w:val="20"/>
          <w:szCs w:val="20"/>
        </w:rPr>
        <w:t>F</w:t>
      </w:r>
      <w:r w:rsidR="00B66C3B">
        <w:rPr>
          <w:b w:val="0"/>
          <w:bCs w:val="0"/>
          <w:sz w:val="20"/>
          <w:szCs w:val="20"/>
        </w:rPr>
        <w:t>ediverse</w:t>
      </w:r>
      <w:proofErr w:type="spellEnd"/>
      <w:r w:rsidR="00B66C3B">
        <w:rPr>
          <w:b w:val="0"/>
          <w:bCs w:val="0"/>
          <w:sz w:val="20"/>
          <w:szCs w:val="20"/>
        </w:rPr>
        <w:t xml:space="preserve">. This new paradigm offers a way to digitize internal communications within institutions. With the ability to own your data, technology, and moderate as per the wishes of the participants, the fine control can be beneficial to organizations as an internal social media network. </w:t>
      </w:r>
      <w:r w:rsidR="001E49B7">
        <w:rPr>
          <w:b w:val="0"/>
          <w:bCs w:val="0"/>
          <w:sz w:val="20"/>
          <w:szCs w:val="20"/>
        </w:rPr>
        <w:t xml:space="preserve">This walled spaces for communities also allows for users to express more freely. </w:t>
      </w:r>
    </w:p>
    <w:p w14:paraId="50DB5230" w14:textId="2379DA58" w:rsidR="001E49B7" w:rsidRDefault="00CF16C2" w:rsidP="00B4258D">
      <w:pPr>
        <w:pStyle w:val="Abstract"/>
        <w:rPr>
          <w:b w:val="0"/>
          <w:bCs w:val="0"/>
          <w:sz w:val="20"/>
          <w:szCs w:val="20"/>
        </w:rPr>
      </w:pPr>
      <w:r>
        <w:rPr>
          <w:b w:val="0"/>
          <w:bCs w:val="0"/>
          <w:sz w:val="20"/>
          <w:szCs w:val="20"/>
        </w:rPr>
        <w:t xml:space="preserve">The design of these systems can be varied but largely should follow some variation of the same core building blocks: </w:t>
      </w:r>
    </w:p>
    <w:p w14:paraId="3159E941" w14:textId="2771DC8D" w:rsidR="00CF16C2" w:rsidRPr="00CF16C2" w:rsidRDefault="00CF16C2" w:rsidP="00CF16C2">
      <w:pPr>
        <w:pStyle w:val="Abstract"/>
        <w:numPr>
          <w:ilvl w:val="0"/>
          <w:numId w:val="26"/>
        </w:numPr>
        <w:spacing w:after="120" w:line="228" w:lineRule="auto"/>
        <w:ind w:left="576" w:hanging="288"/>
        <w:rPr>
          <w:b w:val="0"/>
          <w:bCs w:val="0"/>
          <w:i/>
          <w:iCs/>
        </w:rPr>
      </w:pPr>
      <w:r>
        <w:rPr>
          <w:b w:val="0"/>
          <w:bCs w:val="0"/>
          <w:sz w:val="20"/>
          <w:szCs w:val="20"/>
        </w:rPr>
        <w:t>Client Interface</w:t>
      </w:r>
    </w:p>
    <w:p w14:paraId="456A7ED5" w14:textId="388ABD2D" w:rsidR="00CF16C2" w:rsidRPr="00CF16C2" w:rsidRDefault="00CF16C2" w:rsidP="00CF16C2">
      <w:pPr>
        <w:pStyle w:val="Abstract"/>
        <w:numPr>
          <w:ilvl w:val="0"/>
          <w:numId w:val="26"/>
        </w:numPr>
        <w:spacing w:after="120" w:line="228" w:lineRule="auto"/>
        <w:ind w:left="576" w:hanging="288"/>
        <w:rPr>
          <w:b w:val="0"/>
          <w:bCs w:val="0"/>
          <w:i/>
          <w:iCs/>
        </w:rPr>
      </w:pPr>
      <w:r>
        <w:rPr>
          <w:b w:val="0"/>
          <w:bCs w:val="0"/>
          <w:sz w:val="20"/>
          <w:szCs w:val="20"/>
        </w:rPr>
        <w:t>Server(s) which can serve instance users (internal)</w:t>
      </w:r>
    </w:p>
    <w:p w14:paraId="43B18156" w14:textId="20A86F6B" w:rsidR="00CF16C2" w:rsidRPr="00CF16C2" w:rsidRDefault="00CF16C2" w:rsidP="00CF16C2">
      <w:pPr>
        <w:pStyle w:val="Abstract"/>
        <w:numPr>
          <w:ilvl w:val="0"/>
          <w:numId w:val="26"/>
        </w:numPr>
        <w:spacing w:after="120" w:line="228" w:lineRule="auto"/>
        <w:ind w:left="576" w:hanging="288"/>
        <w:rPr>
          <w:b w:val="0"/>
          <w:bCs w:val="0"/>
          <w:i/>
          <w:iCs/>
        </w:rPr>
      </w:pPr>
      <w:r>
        <w:rPr>
          <w:b w:val="0"/>
          <w:bCs w:val="0"/>
          <w:sz w:val="20"/>
          <w:szCs w:val="20"/>
        </w:rPr>
        <w:t xml:space="preserve">Server(s) that can interface with the wider </w:t>
      </w:r>
      <w:proofErr w:type="spellStart"/>
      <w:r>
        <w:rPr>
          <w:b w:val="0"/>
          <w:bCs w:val="0"/>
          <w:sz w:val="20"/>
          <w:szCs w:val="20"/>
        </w:rPr>
        <w:t>Fediverse</w:t>
      </w:r>
      <w:proofErr w:type="spellEnd"/>
    </w:p>
    <w:p w14:paraId="0B3F517E" w14:textId="05B4D52F" w:rsidR="00CF16C2" w:rsidRPr="00CF16C2" w:rsidRDefault="00CF16C2" w:rsidP="00CF16C2">
      <w:pPr>
        <w:pStyle w:val="Abstract"/>
        <w:numPr>
          <w:ilvl w:val="0"/>
          <w:numId w:val="26"/>
        </w:numPr>
        <w:spacing w:after="120" w:line="228" w:lineRule="auto"/>
        <w:ind w:left="576" w:hanging="288"/>
        <w:rPr>
          <w:b w:val="0"/>
          <w:bCs w:val="0"/>
          <w:i/>
          <w:iCs/>
        </w:rPr>
      </w:pPr>
      <w:r>
        <w:rPr>
          <w:b w:val="0"/>
          <w:bCs w:val="0"/>
          <w:sz w:val="20"/>
          <w:szCs w:val="20"/>
        </w:rPr>
        <w:t>Content filters and moderation controls for incoming and outgoing content</w:t>
      </w:r>
    </w:p>
    <w:p w14:paraId="0A847598" w14:textId="48AA77CC" w:rsidR="00CF16C2" w:rsidRPr="00CF16C2" w:rsidRDefault="00CF16C2" w:rsidP="00CF16C2">
      <w:pPr>
        <w:pStyle w:val="Abstract"/>
        <w:numPr>
          <w:ilvl w:val="0"/>
          <w:numId w:val="26"/>
        </w:numPr>
        <w:spacing w:after="120" w:line="228" w:lineRule="auto"/>
        <w:ind w:left="576" w:hanging="288"/>
        <w:rPr>
          <w:b w:val="0"/>
          <w:bCs w:val="0"/>
          <w:i/>
          <w:iCs/>
        </w:rPr>
      </w:pPr>
      <w:r>
        <w:rPr>
          <w:b w:val="0"/>
          <w:bCs w:val="0"/>
          <w:sz w:val="20"/>
          <w:szCs w:val="20"/>
        </w:rPr>
        <w:t>Database(s)</w:t>
      </w:r>
    </w:p>
    <w:p w14:paraId="39BD7162" w14:textId="370F04F8" w:rsidR="009303D9" w:rsidRDefault="00521A1D" w:rsidP="006B6B66">
      <w:pPr>
        <w:pStyle w:val="Heading1"/>
      </w:pPr>
      <w:r>
        <w:lastRenderedPageBreak/>
        <w:t>High Level Architechture</w:t>
      </w:r>
    </w:p>
    <w:p w14:paraId="06E8D2F6" w14:textId="77777777" w:rsidR="00357C13" w:rsidRPr="00357C13" w:rsidRDefault="00357C13" w:rsidP="00357C13"/>
    <w:p w14:paraId="0DB31474" w14:textId="7D27C6C8" w:rsidR="002972C2" w:rsidRPr="002972C2" w:rsidRDefault="00EC2110" w:rsidP="00CD23E3">
      <w:pPr>
        <w:pStyle w:val="BodyText"/>
        <w:rPr>
          <w:lang w:val="en-US"/>
        </w:rPr>
      </w:pPr>
      <w:r>
        <w:rPr>
          <w:noProof/>
        </w:rPr>
        <mc:AlternateContent>
          <mc:Choice Requires="wps">
            <w:drawing>
              <wp:anchor distT="45720" distB="45720" distL="114300" distR="114300" simplePos="0" relativeHeight="251661824" behindDoc="0" locked="0" layoutInCell="1" allowOverlap="1" wp14:anchorId="717E56D2" wp14:editId="6364A214">
                <wp:simplePos x="0" y="0"/>
                <wp:positionH relativeFrom="column">
                  <wp:posOffset>3310255</wp:posOffset>
                </wp:positionH>
                <wp:positionV relativeFrom="paragraph">
                  <wp:posOffset>226060</wp:posOffset>
                </wp:positionV>
                <wp:extent cx="3190240" cy="2189480"/>
                <wp:effectExtent l="0" t="0" r="0" b="1270"/>
                <wp:wrapSquare wrapText="bothSides"/>
                <wp:docPr id="1422191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2189480"/>
                        </a:xfrm>
                        <a:prstGeom prst="rect">
                          <a:avLst/>
                        </a:prstGeom>
                        <a:noFill/>
                        <a:ln w="9525">
                          <a:noFill/>
                          <a:miter lim="800000"/>
                          <a:headEnd/>
                          <a:tailEnd/>
                        </a:ln>
                      </wps:spPr>
                      <wps:txbx>
                        <w:txbxContent>
                          <w:p w14:paraId="463BB40B" w14:textId="4AB31C29" w:rsidR="00EC2110" w:rsidRDefault="00EC2110" w:rsidP="00EC2110">
                            <w:pPr>
                              <w:pStyle w:val="NormalWeb"/>
                            </w:pPr>
                            <w:r>
                              <w:rPr>
                                <w:noProof/>
                              </w:rPr>
                              <w:drawing>
                                <wp:inline distT="0" distB="0" distL="0" distR="0" wp14:anchorId="1DFB215D" wp14:editId="0DABA77A">
                                  <wp:extent cx="2998470" cy="1764030"/>
                                  <wp:effectExtent l="0" t="0" r="0" b="7620"/>
                                  <wp:docPr id="386851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70" cy="1764030"/>
                                          </a:xfrm>
                                          <a:prstGeom prst="rect">
                                            <a:avLst/>
                                          </a:prstGeom>
                                          <a:noFill/>
                                          <a:ln>
                                            <a:noFill/>
                                          </a:ln>
                                        </pic:spPr>
                                      </pic:pic>
                                    </a:graphicData>
                                  </a:graphic>
                                </wp:inline>
                              </w:drawing>
                            </w:r>
                          </w:p>
                          <w:p w14:paraId="42D2C881" w14:textId="19D43BBD" w:rsidR="00EC2110" w:rsidRDefault="00EC2110" w:rsidP="00EC2110">
                            <w:pPr>
                              <w:pStyle w:val="figurecaption"/>
                              <w:numPr>
                                <w:ilvl w:val="0"/>
                                <w:numId w:val="0"/>
                              </w:numPr>
                            </w:pPr>
                            <w:r>
                              <w:t xml:space="preserve">Fig. 2. Simplified AWS design for </w:t>
                            </w:r>
                            <w:r w:rsidR="007329F9">
                              <w:t>A</w:t>
                            </w:r>
                            <w:r>
                              <w:t>ctivityPub compliant system</w:t>
                            </w:r>
                          </w:p>
                          <w:p w14:paraId="5E6F16B3" w14:textId="7E74321A" w:rsidR="00EC2110" w:rsidRDefault="00EC21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E56D2" id="_x0000_t202" coordsize="21600,21600" o:spt="202" path="m,l,21600r21600,l21600,xe">
                <v:stroke joinstyle="miter"/>
                <v:path gradientshapeok="t" o:connecttype="rect"/>
              </v:shapetype>
              <v:shape id="Text Box 2" o:spid="_x0000_s1026" type="#_x0000_t202" style="position:absolute;left:0;text-align:left;margin-left:260.65pt;margin-top:17.8pt;width:251.2pt;height:172.4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" filled="f" stroked="f">
                <v:textbox>
                  <w:txbxContent>
                    <w:p w14:paraId="463BB40B" w14:textId="4AB31C29" w:rsidR="00EC2110" w:rsidRDefault="00EC2110" w:rsidP="00EC2110">
                      <w:pPr>
                        <w:pStyle w:val="NormalWeb"/>
                      </w:pPr>
                      <w:r>
                        <w:rPr>
                          <w:noProof/>
                        </w:rPr>
                        <w:drawing>
                          <wp:inline distT="0" distB="0" distL="0" distR="0" wp14:anchorId="1DFB215D" wp14:editId="0DABA77A">
                            <wp:extent cx="2998470" cy="1764030"/>
                            <wp:effectExtent l="0" t="0" r="0" b="7620"/>
                            <wp:docPr id="386851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70" cy="1764030"/>
                                    </a:xfrm>
                                    <a:prstGeom prst="rect">
                                      <a:avLst/>
                                    </a:prstGeom>
                                    <a:noFill/>
                                    <a:ln>
                                      <a:noFill/>
                                    </a:ln>
                                  </pic:spPr>
                                </pic:pic>
                              </a:graphicData>
                            </a:graphic>
                          </wp:inline>
                        </w:drawing>
                      </w:r>
                    </w:p>
                    <w:p w14:paraId="42D2C881" w14:textId="19D43BBD" w:rsidR="00EC2110" w:rsidRDefault="00EC2110" w:rsidP="00EC2110">
                      <w:pPr>
                        <w:pStyle w:val="figurecaption"/>
                        <w:numPr>
                          <w:ilvl w:val="0"/>
                          <w:numId w:val="0"/>
                        </w:numPr>
                      </w:pPr>
                      <w:r>
                        <w:t xml:space="preserve">Fig. 2. Simplified AWS design for </w:t>
                      </w:r>
                      <w:r w:rsidR="007329F9">
                        <w:t>A</w:t>
                      </w:r>
                      <w:r>
                        <w:t>ctivityPub compliant system</w:t>
                      </w:r>
                    </w:p>
                    <w:p w14:paraId="5E6F16B3" w14:textId="7E74321A" w:rsidR="00EC2110" w:rsidRDefault="00EC2110"/>
                  </w:txbxContent>
                </v:textbox>
                <w10:wrap type="square"/>
              </v:shape>
            </w:pict>
          </mc:Fallback>
        </mc:AlternateContent>
      </w:r>
      <w:r w:rsidR="00C7341C" w:rsidRPr="002972C2">
        <w:rPr>
          <w:noProof/>
          <w:lang w:val="en-US"/>
        </w:rPr>
        <mc:AlternateContent>
          <mc:Choice Requires="wps">
            <w:drawing>
              <wp:anchor distT="45720" distB="45720" distL="114300" distR="114300" simplePos="0" relativeHeight="251659776" behindDoc="0" locked="0" layoutInCell="1" allowOverlap="1" wp14:anchorId="5150CA1F" wp14:editId="2D030FA4">
                <wp:simplePos x="0" y="0"/>
                <wp:positionH relativeFrom="column">
                  <wp:posOffset>13335</wp:posOffset>
                </wp:positionH>
                <wp:positionV relativeFrom="paragraph">
                  <wp:posOffset>815340</wp:posOffset>
                </wp:positionV>
                <wp:extent cx="3070860" cy="16306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630680"/>
                        </a:xfrm>
                        <a:prstGeom prst="rect">
                          <a:avLst/>
                        </a:prstGeom>
                        <a:noFill/>
                        <a:ln w="9525">
                          <a:noFill/>
                          <a:miter lim="800000"/>
                          <a:headEnd/>
                          <a:tailEnd/>
                        </a:ln>
                      </wps:spPr>
                      <wps:txbx>
                        <w:txbxContent>
                          <w:p w14:paraId="3F13EE34" w14:textId="3C8011E0" w:rsidR="002972C2" w:rsidRDefault="002972C2">
                            <w:r>
                              <w:rPr>
                                <w:noProof/>
                              </w:rPr>
                              <w:drawing>
                                <wp:inline distT="0" distB="0" distL="0" distR="0" wp14:anchorId="183AA2DB" wp14:editId="42BF912C">
                                  <wp:extent cx="2865120" cy="1339914"/>
                                  <wp:effectExtent l="0" t="0" r="0" b="0"/>
                                  <wp:docPr id="25827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1347" name=""/>
                                          <pic:cNvPicPr/>
                                        </pic:nvPicPr>
                                        <pic:blipFill>
                                          <a:blip r:embed="rId12"/>
                                          <a:stretch>
                                            <a:fillRect/>
                                          </a:stretch>
                                        </pic:blipFill>
                                        <pic:spPr>
                                          <a:xfrm>
                                            <a:off x="0" y="0"/>
                                            <a:ext cx="2880816" cy="1347254"/>
                                          </a:xfrm>
                                          <a:prstGeom prst="rect">
                                            <a:avLst/>
                                          </a:prstGeom>
                                        </pic:spPr>
                                      </pic:pic>
                                    </a:graphicData>
                                  </a:graphic>
                                </wp:inline>
                              </w:drawing>
                            </w:r>
                          </w:p>
                          <w:p w14:paraId="74BCA70E" w14:textId="5C04CE9B" w:rsidR="00C7341C" w:rsidRDefault="00C7341C" w:rsidP="00415CC0">
                            <w:pPr>
                              <w:pStyle w:val="figurecaption"/>
                            </w:pPr>
                            <w:r>
                              <w:t>General user flow for ActivityPub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0CA1F" id="_x0000_s1027" type="#_x0000_t202" style="position:absolute;left:0;text-align:left;margin-left:1.05pt;margin-top:64.2pt;width:241.8pt;height:128.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" filled="f" stroked="f">
                <v:textbox>
                  <w:txbxContent>
                    <w:p w14:paraId="3F13EE34" w14:textId="3C8011E0" w:rsidR="002972C2" w:rsidRDefault="002972C2">
                      <w:r>
                        <w:rPr>
                          <w:noProof/>
                        </w:rPr>
                        <w:drawing>
                          <wp:inline distT="0" distB="0" distL="0" distR="0" wp14:anchorId="183AA2DB" wp14:editId="42BF912C">
                            <wp:extent cx="2865120" cy="1339914"/>
                            <wp:effectExtent l="0" t="0" r="0" b="0"/>
                            <wp:docPr id="25827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1347" name=""/>
                                    <pic:cNvPicPr/>
                                  </pic:nvPicPr>
                                  <pic:blipFill>
                                    <a:blip r:embed="rId12"/>
                                    <a:stretch>
                                      <a:fillRect/>
                                    </a:stretch>
                                  </pic:blipFill>
                                  <pic:spPr>
                                    <a:xfrm>
                                      <a:off x="0" y="0"/>
                                      <a:ext cx="2880816" cy="1347254"/>
                                    </a:xfrm>
                                    <a:prstGeom prst="rect">
                                      <a:avLst/>
                                    </a:prstGeom>
                                  </pic:spPr>
                                </pic:pic>
                              </a:graphicData>
                            </a:graphic>
                          </wp:inline>
                        </w:drawing>
                      </w:r>
                    </w:p>
                    <w:p w14:paraId="74BCA70E" w14:textId="5C04CE9B" w:rsidR="00C7341C" w:rsidRDefault="00C7341C" w:rsidP="00415CC0">
                      <w:pPr>
                        <w:pStyle w:val="figurecaption"/>
                      </w:pPr>
                      <w:r>
                        <w:t>General user flow for ActivityPub services</w:t>
                      </w:r>
                    </w:p>
                  </w:txbxContent>
                </v:textbox>
                <w10:wrap type="square"/>
              </v:shape>
            </w:pict>
          </mc:Fallback>
        </mc:AlternateContent>
      </w:r>
      <w:r w:rsidR="002972C2">
        <w:rPr>
          <w:lang w:val="en-US"/>
        </w:rPr>
        <w:t xml:space="preserve">If we begin from the </w:t>
      </w:r>
      <w:proofErr w:type="spellStart"/>
      <w:r w:rsidR="002972C2">
        <w:rPr>
          <w:lang w:val="en-US"/>
        </w:rPr>
        <w:t>ActivityPub</w:t>
      </w:r>
      <w:proofErr w:type="spellEnd"/>
      <w:r w:rsidR="002972C2">
        <w:rPr>
          <w:lang w:val="en-US"/>
        </w:rPr>
        <w:t xml:space="preserve"> protocol, it establishes 2 broad layers: a server-to-server federation protocol, and a client to server protocol. These are often translated into 2 separate endpoints, </w:t>
      </w:r>
      <w:proofErr w:type="spellStart"/>
      <w:r w:rsidR="002972C2">
        <w:rPr>
          <w:lang w:val="en-US"/>
        </w:rPr>
        <w:t>i.e</w:t>
      </w:r>
      <w:proofErr w:type="spellEnd"/>
      <w:r w:rsidR="002972C2">
        <w:rPr>
          <w:lang w:val="en-US"/>
        </w:rPr>
        <w:t xml:space="preserve"> a social API and a federation API</w:t>
      </w:r>
    </w:p>
    <w:p w14:paraId="3BAAE01F" w14:textId="0DB5FEF1" w:rsidR="002972C2" w:rsidRDefault="002972C2" w:rsidP="00ED0149">
      <w:pPr>
        <w:pStyle w:val="Heading2"/>
      </w:pPr>
      <w:r>
        <w:t>Client Side Interface</w:t>
      </w:r>
    </w:p>
    <w:p w14:paraId="0C23487C" w14:textId="77777777" w:rsidR="00CD23E3" w:rsidRDefault="002972C2" w:rsidP="00CD23E3">
      <w:pPr>
        <w:ind w:left="288" w:firstLine="360"/>
      </w:pPr>
      <w:r>
        <w:t xml:space="preserve">Client interfaces are available as </w:t>
      </w:r>
      <w:proofErr w:type="gramStart"/>
      <w:r>
        <w:t>a</w:t>
      </w:r>
      <w:proofErr w:type="gramEnd"/>
      <w:r>
        <w:t xml:space="preserve"> open source solutions on different digital mediums. </w:t>
      </w:r>
      <w:r w:rsidR="00CD23E3">
        <w:t>Clients must have 2 core capabilities</w:t>
      </w:r>
    </w:p>
    <w:p w14:paraId="52E667C3" w14:textId="77777777" w:rsidR="00CD23E3" w:rsidRDefault="00CD23E3" w:rsidP="00CD23E3">
      <w:pPr>
        <w:pStyle w:val="ListParagraph"/>
        <w:numPr>
          <w:ilvl w:val="0"/>
          <w:numId w:val="27"/>
        </w:numPr>
      </w:pPr>
      <w:r>
        <w:t>T</w:t>
      </w:r>
      <w:r w:rsidR="002972C2">
        <w:t xml:space="preserve">hey must be compliant with </w:t>
      </w:r>
      <w:proofErr w:type="spellStart"/>
      <w:r w:rsidR="002972C2">
        <w:t>ActivityPub</w:t>
      </w:r>
      <w:proofErr w:type="spellEnd"/>
      <w:r w:rsidR="002972C2">
        <w:t xml:space="preserve"> Social API requirements.</w:t>
      </w:r>
    </w:p>
    <w:p w14:paraId="4D8FFC50" w14:textId="35B0B721" w:rsidR="00256D31" w:rsidRDefault="00CD23E3" w:rsidP="00CD23E3">
      <w:pPr>
        <w:pStyle w:val="ListParagraph"/>
        <w:numPr>
          <w:ilvl w:val="0"/>
          <w:numId w:val="27"/>
        </w:numPr>
      </w:pPr>
      <w:r>
        <w:t>They should be able to support OAuth2.0 authorization mechanisms. Authorization could be provided by the institutions.</w:t>
      </w:r>
      <w:r w:rsidR="002972C2">
        <w:t xml:space="preserve"> </w:t>
      </w:r>
    </w:p>
    <w:p w14:paraId="5D50C437" w14:textId="77777777" w:rsidR="00256D31" w:rsidRDefault="00256D31" w:rsidP="002972C2">
      <w:pPr>
        <w:ind w:left="288"/>
      </w:pPr>
    </w:p>
    <w:p w14:paraId="5F28A2F8" w14:textId="65D1331F" w:rsidR="002972C2" w:rsidRPr="002972C2" w:rsidRDefault="00C7341C" w:rsidP="00CD23E3">
      <w:pPr>
        <w:ind w:left="288" w:firstLine="360"/>
      </w:pPr>
      <w:r>
        <w:t>C</w:t>
      </w:r>
      <w:r w:rsidR="00256D31">
        <w:t>lients can be highly customized in terms of UI</w:t>
      </w:r>
      <w:r>
        <w:t>, features</w:t>
      </w:r>
      <w:r w:rsidR="00256D31">
        <w:t xml:space="preserve"> and content. </w:t>
      </w:r>
      <w:proofErr w:type="spellStart"/>
      <w:r w:rsidR="00256D31">
        <w:t>ActivityPub</w:t>
      </w:r>
      <w:proofErr w:type="spellEnd"/>
      <w:r w:rsidR="00256D31">
        <w:t xml:space="preserve"> supports a variety of post types that would cater to anything between microblogging to image and video sharing</w:t>
      </w:r>
      <w:r w:rsidR="002972C2">
        <w:t xml:space="preserve"> </w:t>
      </w:r>
      <w:r w:rsidR="00256D31">
        <w:t>[10].</w:t>
      </w:r>
      <w:r>
        <w:t xml:space="preserve"> This allows for clients to exist independently of the communities that it accesses.</w:t>
      </w:r>
    </w:p>
    <w:p w14:paraId="748ED00B" w14:textId="74923709" w:rsidR="009303D9" w:rsidRDefault="00CD23E3" w:rsidP="00ED0149">
      <w:pPr>
        <w:pStyle w:val="Heading2"/>
      </w:pPr>
      <w:r>
        <w:t xml:space="preserve">Client to internal </w:t>
      </w:r>
      <w:r w:rsidR="00B67B98">
        <w:t>service</w:t>
      </w:r>
    </w:p>
    <w:p w14:paraId="71F4EC31" w14:textId="0004EC46" w:rsidR="00B67B98" w:rsidRDefault="00CD23E3" w:rsidP="00CD23E3">
      <w:pPr>
        <w:ind w:left="288"/>
      </w:pPr>
      <w:r>
        <w:t xml:space="preserve">The first </w:t>
      </w:r>
      <w:r w:rsidR="00C94131">
        <w:t>destination</w:t>
      </w:r>
      <w:r>
        <w:t xml:space="preserve"> of all posts should be the local instance domain of the user</w:t>
      </w:r>
      <w:r w:rsidR="00B67B98">
        <w:t xml:space="preserve">. </w:t>
      </w:r>
    </w:p>
    <w:p w14:paraId="1F444AEA" w14:textId="77777777" w:rsidR="00B67B98" w:rsidRDefault="00B67B98" w:rsidP="00B67B98">
      <w:pPr>
        <w:pStyle w:val="ListParagraph"/>
        <w:numPr>
          <w:ilvl w:val="0"/>
          <w:numId w:val="28"/>
        </w:numPr>
      </w:pPr>
      <w:r>
        <w:t xml:space="preserve">These servers must transmit all posts on the server to instance users to consume. </w:t>
      </w:r>
    </w:p>
    <w:p w14:paraId="4280B5CF" w14:textId="331F054A" w:rsidR="00B67B98" w:rsidRDefault="00B67B98" w:rsidP="00B67B98">
      <w:pPr>
        <w:pStyle w:val="ListParagraph"/>
        <w:numPr>
          <w:ilvl w:val="0"/>
          <w:numId w:val="28"/>
        </w:numPr>
      </w:pPr>
      <w:r>
        <w:t>They must also be capable of offering authentication to users wishing to access the instance.</w:t>
      </w:r>
    </w:p>
    <w:p w14:paraId="442D2209" w14:textId="547410A3" w:rsidR="00CD23E3" w:rsidRDefault="00B67B98" w:rsidP="00B67B98">
      <w:pPr>
        <w:pStyle w:val="ListParagraph"/>
        <w:numPr>
          <w:ilvl w:val="0"/>
          <w:numId w:val="28"/>
        </w:numPr>
      </w:pPr>
      <w:r>
        <w:t xml:space="preserve">This is the first level of user generated </w:t>
      </w:r>
      <w:r w:rsidR="0045771E">
        <w:t>content;</w:t>
      </w:r>
      <w:r>
        <w:t xml:space="preserve"> the content and moderation rules of the instance is governed by instance owners. </w:t>
      </w:r>
    </w:p>
    <w:p w14:paraId="19B65307" w14:textId="52B1A792" w:rsidR="00B67B98" w:rsidRPr="00CD23E3" w:rsidRDefault="00B67B98" w:rsidP="00B67B98">
      <w:pPr>
        <w:pStyle w:val="ListParagraph"/>
        <w:numPr>
          <w:ilvl w:val="0"/>
          <w:numId w:val="28"/>
        </w:numPr>
      </w:pPr>
      <w:r>
        <w:t>Instance owners can govern posts that are being received to it from external servers and has authority to manage the posts</w:t>
      </w:r>
    </w:p>
    <w:p w14:paraId="141A854F" w14:textId="3F31F3B3" w:rsidR="009303D9" w:rsidRDefault="00B67B98" w:rsidP="00ED0149">
      <w:pPr>
        <w:pStyle w:val="Heading2"/>
      </w:pPr>
      <w:r>
        <w:t>Server to other servers</w:t>
      </w:r>
    </w:p>
    <w:p w14:paraId="254319E7" w14:textId="548E3E94" w:rsidR="00B67B98" w:rsidRDefault="00B67B98" w:rsidP="00EC2110">
      <w:pPr>
        <w:ind w:firstLine="288"/>
      </w:pPr>
      <w:r>
        <w:t>The second part of this system</w:t>
      </w:r>
      <w:r w:rsidR="00EC2110">
        <w:t xml:space="preserve"> would involve the instance’s capability to interface with other servers that are </w:t>
      </w:r>
      <w:proofErr w:type="spellStart"/>
      <w:r w:rsidR="00EC2110">
        <w:t>ActivityPub</w:t>
      </w:r>
      <w:proofErr w:type="spellEnd"/>
      <w:r w:rsidR="00EC2110">
        <w:t xml:space="preserve"> compliant. This is second level of user generated content. </w:t>
      </w:r>
    </w:p>
    <w:p w14:paraId="5267EFF9" w14:textId="77777777" w:rsidR="00EC2110" w:rsidRDefault="00EC2110" w:rsidP="00B67B98"/>
    <w:p w14:paraId="2F4D5644" w14:textId="723C016A" w:rsidR="00EC2110" w:rsidRDefault="00EC2110" w:rsidP="00EC2110">
      <w:pPr>
        <w:ind w:firstLine="288"/>
      </w:pPr>
      <w:r>
        <w:t xml:space="preserve">Here instances can apply other set of filters that are stricter. </w:t>
      </w:r>
      <w:r w:rsidR="00C94131">
        <w:t>Currently in</w:t>
      </w:r>
      <w:r>
        <w:t xml:space="preserve"> practice instance owners on existing platforms like </w:t>
      </w:r>
      <w:r w:rsidR="0045771E">
        <w:t>Mastodon</w:t>
      </w:r>
      <w:r>
        <w:t xml:space="preserve"> exercise control via blacklists to servers that are inappropriate from them.</w:t>
      </w:r>
    </w:p>
    <w:p w14:paraId="11996FD2" w14:textId="77777777" w:rsidR="00EC2110" w:rsidRDefault="00EC2110" w:rsidP="00EC2110">
      <w:pPr>
        <w:ind w:firstLine="288"/>
      </w:pPr>
    </w:p>
    <w:p w14:paraId="72EBCC66" w14:textId="7DC6BEA8" w:rsidR="00EC2110" w:rsidRDefault="00C94131" w:rsidP="00EC2110">
      <w:pPr>
        <w:pStyle w:val="Heading2"/>
      </w:pPr>
      <w:r>
        <w:t xml:space="preserve">An </w:t>
      </w:r>
      <w:r w:rsidR="00EC2110">
        <w:t>AWS</w:t>
      </w:r>
      <w:r>
        <w:t xml:space="preserve"> based distributed system</w:t>
      </w:r>
    </w:p>
    <w:p w14:paraId="55F94D89" w14:textId="014EFA53" w:rsidR="00EC2110" w:rsidRDefault="00EC2110" w:rsidP="00EC2110">
      <w:r>
        <w:t xml:space="preserve"> Fig 2. Speaks to a simplified system that is a bare minimum requirement for internal groups</w:t>
      </w:r>
    </w:p>
    <w:p w14:paraId="2B31FE2B" w14:textId="24DBFEE2" w:rsidR="00EC2110" w:rsidRDefault="00EC2110" w:rsidP="00EC2110">
      <w:pPr>
        <w:pStyle w:val="ListParagraph"/>
        <w:numPr>
          <w:ilvl w:val="0"/>
          <w:numId w:val="29"/>
        </w:numPr>
        <w:spacing w:after="120" w:line="228" w:lineRule="auto"/>
        <w:ind w:left="648"/>
        <w:jc w:val="both"/>
      </w:pPr>
      <w:r>
        <w:t>The first part of this design involv</w:t>
      </w:r>
      <w:r w:rsidR="00E8689F">
        <w:t>es</w:t>
      </w:r>
      <w:r>
        <w:t xml:space="preserve"> the web application </w:t>
      </w:r>
      <w:r w:rsidR="00E8689F">
        <w:t>client</w:t>
      </w:r>
      <w:r>
        <w:t xml:space="preserve">. We’re hosting a react web-app and all relevant assets on an S3 bucket, which is pulled from AWS CloudFront when accessed. </w:t>
      </w:r>
      <w:r>
        <w:br/>
      </w:r>
    </w:p>
    <w:p w14:paraId="7A73526B" w14:textId="25C966AD" w:rsidR="00EC2110" w:rsidRDefault="00EC2110" w:rsidP="00EC2110">
      <w:pPr>
        <w:pStyle w:val="ListParagraph"/>
        <w:numPr>
          <w:ilvl w:val="0"/>
          <w:numId w:val="29"/>
        </w:numPr>
        <w:spacing w:after="120" w:line="228" w:lineRule="auto"/>
        <w:ind w:left="648"/>
        <w:jc w:val="both"/>
      </w:pPr>
      <w:r>
        <w:t>Additionally, all accesses are validated via AWS Cognito for user session management.</w:t>
      </w:r>
      <w:r>
        <w:br/>
      </w:r>
    </w:p>
    <w:p w14:paraId="352DC463" w14:textId="3A74BA9D" w:rsidR="00EC2110" w:rsidRDefault="00EC2110" w:rsidP="00EC2110">
      <w:pPr>
        <w:pStyle w:val="ListParagraph"/>
        <w:numPr>
          <w:ilvl w:val="0"/>
          <w:numId w:val="29"/>
        </w:numPr>
        <w:spacing w:after="120" w:line="228" w:lineRule="auto"/>
        <w:ind w:left="648"/>
        <w:jc w:val="both"/>
      </w:pPr>
      <w:r>
        <w:t xml:space="preserve">When the user makes any interaction on the platform, it’ll trigger either a Lambda operation or hit an EC2 instance. The rationale behind these 2 services is simple: Social media applications have heavy read-write skews. To manage costs, all write operations will be hosted on a lambda service and the read operations on EC2 instances. </w:t>
      </w:r>
      <w:r>
        <w:br/>
      </w:r>
    </w:p>
    <w:p w14:paraId="7F8B6DEA" w14:textId="37D3EAFF" w:rsidR="00EC2110" w:rsidRDefault="00EC2110" w:rsidP="00EC2110">
      <w:pPr>
        <w:pStyle w:val="ListParagraph"/>
        <w:numPr>
          <w:ilvl w:val="0"/>
          <w:numId w:val="29"/>
        </w:numPr>
        <w:spacing w:after="120" w:line="228" w:lineRule="auto"/>
        <w:ind w:left="648"/>
        <w:jc w:val="both"/>
      </w:pPr>
      <w:r>
        <w:t>All data is being stored on a Relational Database, since we don’t expect to scale down the database to 0 at any point, we’re going to use Aurora RDS as a database solution.</w:t>
      </w:r>
    </w:p>
    <w:p w14:paraId="7C9E0844" w14:textId="3A195A4D" w:rsidR="002D2C04" w:rsidRDefault="002D2C04" w:rsidP="002D2C04">
      <w:pPr>
        <w:pStyle w:val="Heading2"/>
      </w:pPr>
      <w:r>
        <w:t>Other design options</w:t>
      </w:r>
    </w:p>
    <w:p w14:paraId="0ED9C9CE" w14:textId="65A568C2" w:rsidR="002D2C04" w:rsidRDefault="002D2C04" w:rsidP="002D2C04">
      <w:pPr>
        <w:pStyle w:val="ListParagraph"/>
        <w:numPr>
          <w:ilvl w:val="0"/>
          <w:numId w:val="30"/>
        </w:numPr>
      </w:pPr>
      <w:r>
        <w:t>Alternative approaches revolve around using established architectures. Figure 3 shows a monolithic based approach used by Mastodon where all the software for this system is bundled into one module</w:t>
      </w:r>
      <w:r w:rsidR="00405C9F">
        <w:t xml:space="preserve"> [11].</w:t>
      </w:r>
    </w:p>
    <w:p w14:paraId="162672E3" w14:textId="3E2D13D5" w:rsidR="002D2C04" w:rsidRDefault="002D2C04" w:rsidP="002D2C04">
      <w:pPr>
        <w:pStyle w:val="ListParagraph"/>
        <w:numPr>
          <w:ilvl w:val="0"/>
          <w:numId w:val="30"/>
        </w:numPr>
      </w:pPr>
      <w:r>
        <w:t>Figure 4 explores the possibility of using a micro-service approach but with a Command Query Response based design</w:t>
      </w:r>
      <w:r w:rsidR="0045771E">
        <w:t xml:space="preserve"> </w:t>
      </w:r>
      <w:r w:rsidR="00405C9F">
        <w:t>[12].</w:t>
      </w:r>
    </w:p>
    <w:p w14:paraId="13473CA7" w14:textId="77777777" w:rsidR="002D2C04" w:rsidRDefault="002D2C04" w:rsidP="002D2C04"/>
    <w:p w14:paraId="20C8AB7F" w14:textId="6CE6D4E0" w:rsidR="002D2C04" w:rsidRDefault="002D2C04" w:rsidP="002D2C04">
      <w:pPr>
        <w:pStyle w:val="Heading1"/>
      </w:pPr>
      <w:r>
        <w:t>Scaling the system</w:t>
      </w:r>
      <w:r w:rsidR="00405C9F">
        <w:t xml:space="preserve"> for Moderation and Administration</w:t>
      </w:r>
    </w:p>
    <w:p w14:paraId="4D67E0E8" w14:textId="768D6DD4" w:rsidR="002D2C04" w:rsidRDefault="002D2C04" w:rsidP="002D2C04">
      <w:pPr>
        <w:pStyle w:val="BodyText"/>
        <w:rPr>
          <w:lang w:val="en-US"/>
        </w:rPr>
      </w:pPr>
      <w:r>
        <w:rPr>
          <w:lang w:val="en-US"/>
        </w:rPr>
        <w:t xml:space="preserve">Once a base system is built, </w:t>
      </w:r>
      <w:r w:rsidR="00405C9F">
        <w:rPr>
          <w:lang w:val="en-US"/>
        </w:rPr>
        <w:t>modules can be added</w:t>
      </w:r>
      <w:r w:rsidR="00947B88">
        <w:rPr>
          <w:lang w:val="en-US"/>
        </w:rPr>
        <w:t xml:space="preserve"> for moderations and administration,</w:t>
      </w:r>
      <w:r w:rsidR="00405C9F">
        <w:rPr>
          <w:lang w:val="en-US"/>
        </w:rPr>
        <w:t xml:space="preserve"> depending on the type of service, number of users on the platform.</w:t>
      </w:r>
    </w:p>
    <w:p w14:paraId="7B840797" w14:textId="72EE8F5F" w:rsidR="00947B88" w:rsidRDefault="00947B88" w:rsidP="00947B88">
      <w:pPr>
        <w:pStyle w:val="Heading2"/>
      </w:pPr>
      <w:r>
        <w:t>Manual Intervention by users and moderators</w:t>
      </w:r>
    </w:p>
    <w:p w14:paraId="65A8A860" w14:textId="35A6318F" w:rsidR="00405C9F" w:rsidRDefault="00405C9F" w:rsidP="00405C9F">
      <w:pPr>
        <w:pStyle w:val="BodyText"/>
        <w:numPr>
          <w:ilvl w:val="0"/>
          <w:numId w:val="31"/>
        </w:numPr>
        <w:rPr>
          <w:lang w:val="en-US"/>
        </w:rPr>
      </w:pPr>
      <w:proofErr w:type="spellStart"/>
      <w:r>
        <w:rPr>
          <w:lang w:val="en-US"/>
        </w:rPr>
        <w:t>ActivityPub</w:t>
      </w:r>
      <w:proofErr w:type="spellEnd"/>
      <w:r>
        <w:rPr>
          <w:lang w:val="en-US"/>
        </w:rPr>
        <w:t xml:space="preserve"> already supports manually interacting with posts in many ways</w:t>
      </w:r>
      <w:r w:rsidR="00947B88">
        <w:rPr>
          <w:lang w:val="en-US"/>
        </w:rPr>
        <w:t>. These intervention methods are documented as part of Table 1.</w:t>
      </w:r>
    </w:p>
    <w:p w14:paraId="09506174" w14:textId="7B6BB0E6" w:rsidR="002D2C04" w:rsidRPr="00DE6DCD" w:rsidRDefault="002D2C04" w:rsidP="002D2C04">
      <w:pPr>
        <w:pStyle w:val="BodyText"/>
        <w:ind w:firstLine="0"/>
        <w:rPr>
          <w:lang w:val="en-US"/>
        </w:rPr>
      </w:pPr>
      <w:r>
        <w:rPr>
          <w:noProof/>
        </w:rPr>
        <w:lastRenderedPageBreak/>
        <mc:AlternateContent>
          <mc:Choice Requires="wps">
            <w:drawing>
              <wp:anchor distT="45720" distB="45720" distL="114300" distR="114300" simplePos="0" relativeHeight="251665920" behindDoc="0" locked="0" layoutInCell="1" allowOverlap="1" wp14:anchorId="6D6E710C" wp14:editId="40F3BF30">
                <wp:simplePos x="0" y="0"/>
                <wp:positionH relativeFrom="column">
                  <wp:posOffset>0</wp:posOffset>
                </wp:positionH>
                <wp:positionV relativeFrom="paragraph">
                  <wp:posOffset>259080</wp:posOffset>
                </wp:positionV>
                <wp:extent cx="2875280" cy="2585720"/>
                <wp:effectExtent l="0" t="0" r="0" b="5080"/>
                <wp:wrapSquare wrapText="bothSides"/>
                <wp:docPr id="1012908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280" cy="2585720"/>
                        </a:xfrm>
                        <a:prstGeom prst="rect">
                          <a:avLst/>
                        </a:prstGeom>
                        <a:noFill/>
                        <a:ln w="9525">
                          <a:noFill/>
                          <a:miter lim="800000"/>
                          <a:headEnd/>
                          <a:tailEnd/>
                        </a:ln>
                      </wps:spPr>
                      <wps:txbx>
                        <w:txbxContent>
                          <w:p w14:paraId="6BB7420E" w14:textId="77777777" w:rsidR="002D2C04" w:rsidRDefault="002D2C04" w:rsidP="002D2C04">
                            <w:pPr>
                              <w:pStyle w:val="NormalWeb"/>
                            </w:pPr>
                            <w:r>
                              <w:rPr>
                                <w:noProof/>
                              </w:rPr>
                              <w:drawing>
                                <wp:inline distT="0" distB="0" distL="0" distR="0" wp14:anchorId="47DBA72B" wp14:editId="50A8EBD2">
                                  <wp:extent cx="2814320" cy="2180154"/>
                                  <wp:effectExtent l="0" t="0" r="5080" b="0"/>
                                  <wp:docPr id="117940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2986" name=""/>
                                          <pic:cNvPicPr/>
                                        </pic:nvPicPr>
                                        <pic:blipFill>
                                          <a:blip r:embed="rId13"/>
                                          <a:stretch>
                                            <a:fillRect/>
                                          </a:stretch>
                                        </pic:blipFill>
                                        <pic:spPr>
                                          <a:xfrm>
                                            <a:off x="0" y="0"/>
                                            <a:ext cx="2817928" cy="2182949"/>
                                          </a:xfrm>
                                          <a:prstGeom prst="rect">
                                            <a:avLst/>
                                          </a:prstGeom>
                                        </pic:spPr>
                                      </pic:pic>
                                    </a:graphicData>
                                  </a:graphic>
                                </wp:inline>
                              </w:drawing>
                            </w:r>
                          </w:p>
                          <w:p w14:paraId="706E05A6" w14:textId="77777777" w:rsidR="002D2C04" w:rsidRDefault="002D2C04" w:rsidP="002D2C04">
                            <w:pPr>
                              <w:pStyle w:val="figurecaption"/>
                              <w:numPr>
                                <w:ilvl w:val="0"/>
                                <w:numId w:val="0"/>
                              </w:numPr>
                            </w:pPr>
                            <w:r>
                              <w:t>Fig. 3. Mastodon architechture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E710C" id="_x0000_s1028" type="#_x0000_t202" style="position:absolute;left:0;text-align:left;margin-left:0;margin-top:20.4pt;width:226.4pt;height:203.6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" filled="f" stroked="f">
                <v:textbox>
                  <w:txbxContent>
                    <w:p w14:paraId="6BB7420E" w14:textId="77777777" w:rsidR="002D2C04" w:rsidRDefault="002D2C04" w:rsidP="002D2C04">
                      <w:pPr>
                        <w:pStyle w:val="NormalWeb"/>
                      </w:pPr>
                      <w:r>
                        <w:rPr>
                          <w:noProof/>
                        </w:rPr>
                        <w:drawing>
                          <wp:inline distT="0" distB="0" distL="0" distR="0" wp14:anchorId="47DBA72B" wp14:editId="50A8EBD2">
                            <wp:extent cx="2814320" cy="2180154"/>
                            <wp:effectExtent l="0" t="0" r="5080" b="0"/>
                            <wp:docPr id="117940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2986" name=""/>
                                    <pic:cNvPicPr/>
                                  </pic:nvPicPr>
                                  <pic:blipFill>
                                    <a:blip r:embed="rId13"/>
                                    <a:stretch>
                                      <a:fillRect/>
                                    </a:stretch>
                                  </pic:blipFill>
                                  <pic:spPr>
                                    <a:xfrm>
                                      <a:off x="0" y="0"/>
                                      <a:ext cx="2817928" cy="2182949"/>
                                    </a:xfrm>
                                    <a:prstGeom prst="rect">
                                      <a:avLst/>
                                    </a:prstGeom>
                                  </pic:spPr>
                                </pic:pic>
                              </a:graphicData>
                            </a:graphic>
                          </wp:inline>
                        </w:drawing>
                      </w:r>
                    </w:p>
                    <w:p w14:paraId="706E05A6" w14:textId="77777777" w:rsidR="002D2C04" w:rsidRDefault="002D2C04" w:rsidP="002D2C04">
                      <w:pPr>
                        <w:pStyle w:val="figurecaption"/>
                        <w:numPr>
                          <w:ilvl w:val="0"/>
                          <w:numId w:val="0"/>
                        </w:numPr>
                      </w:pPr>
                      <w:r>
                        <w:t>Fig. 3. Mastodon architechture</w:t>
                      </w:r>
                    </w:p>
                  </w:txbxContent>
                </v:textbox>
                <w10:wrap type="square"/>
              </v:shape>
            </w:pict>
          </mc:Fallback>
        </mc:AlternateContent>
      </w:r>
    </w:p>
    <w:p w14:paraId="3C76B3C0" w14:textId="056679AB" w:rsidR="00B04EF7" w:rsidRPr="00B04EF7" w:rsidRDefault="00B04EF7" w:rsidP="00B04EF7">
      <w:pPr>
        <w:pStyle w:val="BodyText"/>
        <w:numPr>
          <w:ilvl w:val="0"/>
          <w:numId w:val="31"/>
        </w:numPr>
        <w:rPr>
          <w:lang w:val="en-US"/>
        </w:rPr>
      </w:pPr>
      <w:r>
        <w:rPr>
          <w:lang w:val="en-US"/>
        </w:rPr>
        <w:t xml:space="preserve">Moderators also have the option of filtering out inappropriate external and internal instances entire via use of blacklisting. </w:t>
      </w:r>
    </w:p>
    <w:p w14:paraId="30DAA2B2" w14:textId="180D59B1" w:rsidR="00B04EF7" w:rsidRPr="005B520E" w:rsidRDefault="00B04EF7" w:rsidP="00B04EF7">
      <w:pPr>
        <w:pStyle w:val="tablehead"/>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350"/>
        <w:gridCol w:w="2700"/>
      </w:tblGrid>
      <w:tr w:rsidR="00B04EF7" w14:paraId="75DA521D" w14:textId="77777777" w:rsidTr="00B04EF7">
        <w:trPr>
          <w:gridAfter w:val="2"/>
          <w:wAfter w:w="4050" w:type="dxa"/>
          <w:cantSplit/>
          <w:trHeight w:val="240"/>
          <w:tblHeader/>
          <w:jc w:val="center"/>
        </w:trPr>
        <w:tc>
          <w:tcPr>
            <w:tcW w:w="807" w:type="dxa"/>
            <w:vMerge w:val="restart"/>
            <w:vAlign w:val="center"/>
          </w:tcPr>
          <w:p w14:paraId="4EA04740" w14:textId="07E4382C" w:rsidR="00B04EF7" w:rsidRDefault="00B04EF7" w:rsidP="00F108D5">
            <w:pPr>
              <w:pStyle w:val="tablecolhead"/>
            </w:pPr>
            <w:r>
              <w:t>Type</w:t>
            </w:r>
          </w:p>
        </w:tc>
      </w:tr>
      <w:tr w:rsidR="00B04EF7" w14:paraId="78C3F4F5" w14:textId="77777777" w:rsidTr="00B04EF7">
        <w:trPr>
          <w:cantSplit/>
          <w:trHeight w:val="240"/>
          <w:tblHeader/>
          <w:jc w:val="center"/>
        </w:trPr>
        <w:tc>
          <w:tcPr>
            <w:tcW w:w="807" w:type="dxa"/>
            <w:vMerge/>
          </w:tcPr>
          <w:p w14:paraId="538D2A01" w14:textId="77777777" w:rsidR="00B04EF7" w:rsidRDefault="00B04EF7" w:rsidP="00F108D5">
            <w:pPr>
              <w:rPr>
                <w:sz w:val="16"/>
                <w:szCs w:val="16"/>
              </w:rPr>
            </w:pPr>
          </w:p>
        </w:tc>
        <w:tc>
          <w:tcPr>
            <w:tcW w:w="1350" w:type="dxa"/>
            <w:vAlign w:val="center"/>
          </w:tcPr>
          <w:p w14:paraId="699151C9" w14:textId="1F9DF795" w:rsidR="00B04EF7" w:rsidRDefault="00B04EF7" w:rsidP="00F108D5">
            <w:pPr>
              <w:pStyle w:val="tablecolsubhead"/>
            </w:pPr>
            <w:r>
              <w:t>Description</w:t>
            </w:r>
          </w:p>
        </w:tc>
        <w:tc>
          <w:tcPr>
            <w:tcW w:w="2700" w:type="dxa"/>
            <w:vAlign w:val="center"/>
          </w:tcPr>
          <w:p w14:paraId="06FB7BAB" w14:textId="153F6F48" w:rsidR="00B04EF7" w:rsidRDefault="00B04EF7" w:rsidP="00F108D5">
            <w:pPr>
              <w:pStyle w:val="tablecolsubhead"/>
            </w:pPr>
            <w:r>
              <w:t>Example</w:t>
            </w:r>
          </w:p>
        </w:tc>
      </w:tr>
      <w:tr w:rsidR="00B04EF7" w14:paraId="56ACDF73" w14:textId="77777777" w:rsidTr="00B04EF7">
        <w:trPr>
          <w:trHeight w:val="320"/>
          <w:jc w:val="center"/>
        </w:trPr>
        <w:tc>
          <w:tcPr>
            <w:tcW w:w="807" w:type="dxa"/>
            <w:vAlign w:val="center"/>
          </w:tcPr>
          <w:p w14:paraId="109950CB" w14:textId="77C86385" w:rsidR="00B04EF7" w:rsidRDefault="00B04EF7" w:rsidP="00F108D5">
            <w:pPr>
              <w:pStyle w:val="tablecopy"/>
              <w:rPr>
                <w:sz w:val="8"/>
                <w:szCs w:val="8"/>
              </w:rPr>
            </w:pPr>
            <w:r>
              <w:t>Flag</w:t>
            </w:r>
          </w:p>
        </w:tc>
        <w:tc>
          <w:tcPr>
            <w:tcW w:w="1350" w:type="dxa"/>
            <w:vAlign w:val="center"/>
          </w:tcPr>
          <w:p w14:paraId="0F8098B1" w14:textId="77777777" w:rsidR="00B04EF7" w:rsidRDefault="00B04EF7" w:rsidP="00F108D5">
            <w:pPr>
              <w:pStyle w:val="tablecopy"/>
            </w:pPr>
          </w:p>
          <w:p w14:paraId="4FF07F5F" w14:textId="58535213" w:rsidR="00B04EF7" w:rsidRPr="00B04EF7" w:rsidRDefault="00B04EF7" w:rsidP="00F108D5">
            <w:pPr>
              <w:pStyle w:val="tablecopy"/>
            </w:pPr>
            <w:r w:rsidRPr="00B04EF7">
              <w:t xml:space="preserve">Indicates that the </w:t>
            </w:r>
            <w:r>
              <w:t>user</w:t>
            </w:r>
            <w:r w:rsidRPr="00B04EF7">
              <w:t xml:space="preserve"> is "flagging" the object. Flagging is defined in the sense common to many social platforms as reporting content as being inappropriate for any number of reasons.</w:t>
            </w:r>
          </w:p>
          <w:p w14:paraId="64BD43E6" w14:textId="5F8DA8A8" w:rsidR="00B04EF7" w:rsidRDefault="00B04EF7" w:rsidP="00F108D5">
            <w:pPr>
              <w:pStyle w:val="tablecopy"/>
            </w:pPr>
          </w:p>
        </w:tc>
        <w:bookmarkStart w:id="0" w:name="_MON_1767195195"/>
        <w:bookmarkEnd w:id="0"/>
        <w:tc>
          <w:tcPr>
            <w:tcW w:w="2700" w:type="dxa"/>
            <w:vAlign w:val="center"/>
          </w:tcPr>
          <w:p w14:paraId="4BE2CBAF" w14:textId="7D5C33C0" w:rsidR="00B04EF7" w:rsidRDefault="007329F9" w:rsidP="00F108D5">
            <w:pPr>
              <w:rPr>
                <w:sz w:val="16"/>
                <w:szCs w:val="16"/>
              </w:rPr>
            </w:pPr>
            <w:r>
              <w:rPr>
                <w:sz w:val="16"/>
                <w:szCs w:val="16"/>
              </w:rPr>
              <w:object w:dxaOrig="9026" w:dyaOrig="4082" w14:anchorId="737A6F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246.85pt;height:111.45pt" o:ole="">
                  <v:imagedata r:id="rId14" o:title=""/>
                </v:shape>
                <o:OLEObject Type="Embed" ProgID="Word.OpenDocumentText.12" ShapeID="_x0000_i1270" DrawAspect="Content" ObjectID="_1767199995" r:id="rId15"/>
              </w:object>
            </w:r>
          </w:p>
        </w:tc>
      </w:tr>
      <w:tr w:rsidR="00B04EF7" w14:paraId="7CF63F2C" w14:textId="77777777" w:rsidTr="00B04EF7">
        <w:trPr>
          <w:trHeight w:val="320"/>
          <w:jc w:val="center"/>
        </w:trPr>
        <w:tc>
          <w:tcPr>
            <w:tcW w:w="807" w:type="dxa"/>
            <w:vAlign w:val="center"/>
          </w:tcPr>
          <w:p w14:paraId="42B009BE" w14:textId="76825A81" w:rsidR="00B04EF7" w:rsidRDefault="00B04EF7" w:rsidP="00F108D5">
            <w:pPr>
              <w:pStyle w:val="tablecopy"/>
            </w:pPr>
            <w:r>
              <w:t>Remove</w:t>
            </w:r>
          </w:p>
        </w:tc>
        <w:tc>
          <w:tcPr>
            <w:tcW w:w="1350" w:type="dxa"/>
            <w:vAlign w:val="center"/>
          </w:tcPr>
          <w:p w14:paraId="0943B308" w14:textId="77777777" w:rsidR="00B04EF7" w:rsidRDefault="00B04EF7" w:rsidP="00F108D5">
            <w:pPr>
              <w:pStyle w:val="tablecopy"/>
            </w:pPr>
          </w:p>
          <w:p w14:paraId="52290D45" w14:textId="77777777" w:rsidR="00B04EF7" w:rsidRDefault="00B04EF7" w:rsidP="00F108D5">
            <w:pPr>
              <w:pStyle w:val="tablecopy"/>
            </w:pPr>
            <w:r w:rsidRPr="00B04EF7">
              <w:t>Indicates that the actor is removing the object. If specified, the origin indicates the context from which the object is being removed.</w:t>
            </w:r>
          </w:p>
          <w:p w14:paraId="76729CCE" w14:textId="521BA2DC" w:rsidR="00B04EF7" w:rsidRPr="00B04EF7" w:rsidRDefault="00B04EF7" w:rsidP="00F108D5">
            <w:pPr>
              <w:pStyle w:val="tablecopy"/>
            </w:pPr>
          </w:p>
        </w:tc>
        <w:bookmarkStart w:id="1" w:name="_MON_1767195379"/>
        <w:bookmarkEnd w:id="1"/>
        <w:tc>
          <w:tcPr>
            <w:tcW w:w="2700" w:type="dxa"/>
            <w:vAlign w:val="center"/>
          </w:tcPr>
          <w:p w14:paraId="25F6826C" w14:textId="73B4DF61" w:rsidR="00B04EF7" w:rsidRDefault="00B04EF7" w:rsidP="00F108D5">
            <w:pPr>
              <w:rPr>
                <w:sz w:val="16"/>
                <w:szCs w:val="16"/>
              </w:rPr>
            </w:pPr>
            <w:r>
              <w:rPr>
                <w:sz w:val="16"/>
                <w:szCs w:val="16"/>
              </w:rPr>
              <w:object w:dxaOrig="9026" w:dyaOrig="5715" w14:anchorId="6DC5085B">
                <v:shape id="_x0000_i1273" type="#_x0000_t75" style="width:228.45pt;height:144.45pt" o:ole="">
                  <v:imagedata r:id="rId16" o:title=""/>
                </v:shape>
                <o:OLEObject Type="Embed" ProgID="Word.OpenDocumentText.12" ShapeID="_x0000_i1273" DrawAspect="Content" ObjectID="_1767199996" r:id="rId17"/>
              </w:object>
            </w:r>
          </w:p>
        </w:tc>
      </w:tr>
    </w:tbl>
    <w:p w14:paraId="408B5633" w14:textId="4F9066C9" w:rsidR="00B04EF7" w:rsidRDefault="00B04EF7" w:rsidP="00B04EF7">
      <w:pPr>
        <w:pStyle w:val="BodyText"/>
        <w:ind w:left="648" w:firstLine="0"/>
        <w:rPr>
          <w:lang w:val="en-US"/>
        </w:rPr>
      </w:pPr>
    </w:p>
    <w:p w14:paraId="252BFFD8" w14:textId="544292CB" w:rsidR="002D2C04" w:rsidRDefault="00B04EF7" w:rsidP="002D2C04">
      <w:pPr>
        <w:pStyle w:val="Heading2"/>
      </w:pPr>
      <w:r>
        <w:t>Automated moderations tools</w:t>
      </w:r>
    </w:p>
    <w:p w14:paraId="62049090" w14:textId="593D73C6" w:rsidR="007329F9" w:rsidRDefault="007329F9" w:rsidP="00B04EF7">
      <w:pPr>
        <w:pStyle w:val="BodyText"/>
        <w:numPr>
          <w:ilvl w:val="0"/>
          <w:numId w:val="31"/>
        </w:numPr>
        <w:rPr>
          <w:lang w:val="en-US"/>
        </w:rPr>
      </w:pPr>
      <w:r>
        <w:rPr>
          <w:lang w:val="en-US"/>
        </w:rPr>
        <w:t xml:space="preserve">With the use </w:t>
      </w:r>
      <w:r w:rsidR="00B04EF7">
        <w:rPr>
          <w:lang w:val="en-US"/>
        </w:rPr>
        <w:t xml:space="preserve">automated moderations tools </w:t>
      </w:r>
      <w:r>
        <w:rPr>
          <w:lang w:val="en-US"/>
        </w:rPr>
        <w:t xml:space="preserve">based on </w:t>
      </w:r>
      <w:r w:rsidR="00B04EF7">
        <w:rPr>
          <w:lang w:val="en-US"/>
        </w:rPr>
        <w:t>L</w:t>
      </w:r>
      <w:r>
        <w:rPr>
          <w:lang w:val="en-US"/>
        </w:rPr>
        <w:t xml:space="preserve">arge Language Models like GPT-4 and </w:t>
      </w:r>
      <w:proofErr w:type="spellStart"/>
      <w:r>
        <w:rPr>
          <w:lang w:val="en-US"/>
        </w:rPr>
        <w:t>Llamma</w:t>
      </w:r>
      <w:proofErr w:type="spellEnd"/>
      <w:r>
        <w:rPr>
          <w:lang w:val="en-US"/>
        </w:rPr>
        <w:t>, we can efficiently allow for moderators to be able to manage more on a single instance</w:t>
      </w:r>
      <w:r w:rsidR="00B04EF7">
        <w:rPr>
          <w:lang w:val="en-US"/>
        </w:rPr>
        <w:t>.</w:t>
      </w:r>
    </w:p>
    <w:p w14:paraId="47563DCF" w14:textId="4C8D1EED" w:rsidR="00B04EF7" w:rsidRDefault="00B04EF7" w:rsidP="00B04EF7">
      <w:pPr>
        <w:pStyle w:val="BodyText"/>
        <w:numPr>
          <w:ilvl w:val="0"/>
          <w:numId w:val="31"/>
        </w:numPr>
        <w:rPr>
          <w:lang w:val="en-US"/>
        </w:rPr>
      </w:pPr>
      <w:r>
        <w:rPr>
          <w:lang w:val="en-US"/>
        </w:rPr>
        <w:t xml:space="preserve"> There have been some studies done on the efficacy of the use of LLMs as content filters</w:t>
      </w:r>
      <w:r w:rsidR="00A84257">
        <w:rPr>
          <w:lang w:val="en-US"/>
        </w:rPr>
        <w:t xml:space="preserve"> </w:t>
      </w:r>
      <w:r>
        <w:rPr>
          <w:lang w:val="en-US"/>
        </w:rPr>
        <w:t>[3]</w:t>
      </w:r>
    </w:p>
    <w:p w14:paraId="1C7079B4" w14:textId="6253AC7C" w:rsidR="002D2C04" w:rsidRPr="007329F9" w:rsidRDefault="007329F9" w:rsidP="00BA4599">
      <w:pPr>
        <w:pStyle w:val="BodyText"/>
        <w:numPr>
          <w:ilvl w:val="0"/>
          <w:numId w:val="31"/>
        </w:numPr>
        <w:rPr>
          <w:i/>
          <w:iCs/>
          <w:noProof/>
        </w:rPr>
      </w:pPr>
      <w:r>
        <w:rPr>
          <w:lang w:val="en-US"/>
        </w:rPr>
        <w:t xml:space="preserve">With most approaches, filters can be applied at different levels depending on preference. An example </w:t>
      </w:r>
    </w:p>
    <w:p w14:paraId="0C2273FF" w14:textId="77777777" w:rsidR="002D2C04" w:rsidRDefault="002D2C04" w:rsidP="002D2C04"/>
    <w:p w14:paraId="60E2F835" w14:textId="6E25D5EB" w:rsidR="002D2C04" w:rsidRDefault="002D2C04" w:rsidP="002D2C04"/>
    <w:p w14:paraId="061D5EDC" w14:textId="77777777" w:rsidR="002D2C04" w:rsidRDefault="002D2C04" w:rsidP="002D2C04"/>
    <w:p w14:paraId="2F7E1F60" w14:textId="62AC469A" w:rsidR="002D2C04" w:rsidRPr="002D2C04" w:rsidRDefault="002D2C04" w:rsidP="002D2C04">
      <w:r>
        <w:rPr>
          <w:noProof/>
        </w:rPr>
        <mc:AlternateContent>
          <mc:Choice Requires="wps">
            <w:drawing>
              <wp:anchor distT="45720" distB="45720" distL="114300" distR="114300" simplePos="0" relativeHeight="251663872" behindDoc="0" locked="0" layoutInCell="1" allowOverlap="1" wp14:anchorId="5421D0A3" wp14:editId="472D684D">
                <wp:simplePos x="0" y="0"/>
                <wp:positionH relativeFrom="column">
                  <wp:posOffset>-1905</wp:posOffset>
                </wp:positionH>
                <wp:positionV relativeFrom="paragraph">
                  <wp:posOffset>194310</wp:posOffset>
                </wp:positionV>
                <wp:extent cx="3190240" cy="2540000"/>
                <wp:effectExtent l="0" t="0" r="0" b="0"/>
                <wp:wrapSquare wrapText="bothSides"/>
                <wp:docPr id="1976595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2540000"/>
                        </a:xfrm>
                        <a:prstGeom prst="rect">
                          <a:avLst/>
                        </a:prstGeom>
                        <a:noFill/>
                        <a:ln w="9525">
                          <a:noFill/>
                          <a:miter lim="800000"/>
                          <a:headEnd/>
                          <a:tailEnd/>
                        </a:ln>
                      </wps:spPr>
                      <wps:txbx>
                        <w:txbxContent>
                          <w:p w14:paraId="521B8062" w14:textId="725EFA43" w:rsidR="002D2C04" w:rsidRDefault="002D2C04" w:rsidP="002D2C04">
                            <w:pPr>
                              <w:pStyle w:val="NormalWeb"/>
                            </w:pPr>
                            <w:r>
                              <w:rPr>
                                <w:noProof/>
                              </w:rPr>
                              <w:drawing>
                                <wp:inline distT="0" distB="0" distL="0" distR="0" wp14:anchorId="40B3E083" wp14:editId="099FBD44">
                                  <wp:extent cx="2969895" cy="2089150"/>
                                  <wp:effectExtent l="0" t="0" r="1905" b="6350"/>
                                  <wp:docPr id="210019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98067" name=""/>
                                          <pic:cNvPicPr/>
                                        </pic:nvPicPr>
                                        <pic:blipFill>
                                          <a:blip r:embed="rId18"/>
                                          <a:stretch>
                                            <a:fillRect/>
                                          </a:stretch>
                                        </pic:blipFill>
                                        <pic:spPr>
                                          <a:xfrm>
                                            <a:off x="0" y="0"/>
                                            <a:ext cx="2969895" cy="2204720"/>
                                          </a:xfrm>
                                          <a:prstGeom prst="rect">
                                            <a:avLst/>
                                          </a:prstGeom>
                                        </pic:spPr>
                                      </pic:pic>
                                    </a:graphicData>
                                  </a:graphic>
                                </wp:inline>
                              </w:drawing>
                            </w:r>
                          </w:p>
                          <w:p w14:paraId="04190F70" w14:textId="391E7AA4" w:rsidR="002D2C04" w:rsidRDefault="002D2C04" w:rsidP="002D2C04">
                            <w:pPr>
                              <w:pStyle w:val="figurecaption"/>
                              <w:numPr>
                                <w:ilvl w:val="0"/>
                                <w:numId w:val="0"/>
                              </w:numPr>
                            </w:pPr>
                            <w:r>
                              <w:t xml:space="preserve">Fig. </w:t>
                            </w:r>
                            <w:r>
                              <w:t>4</w:t>
                            </w:r>
                            <w:r>
                              <w:t xml:space="preserve">. </w:t>
                            </w:r>
                            <w:r>
                              <w:t>CQRS based microservice approach</w:t>
                            </w:r>
                          </w:p>
                          <w:p w14:paraId="5071FB60" w14:textId="77777777" w:rsidR="002D2C04" w:rsidRDefault="002D2C04" w:rsidP="002D2C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1D0A3" id="_x0000_s1029" type="#_x0000_t202" style="position:absolute;margin-left:-.15pt;margin-top:15.3pt;width:251.2pt;height:200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" filled="f" stroked="f">
                <v:textbox>
                  <w:txbxContent>
                    <w:p w14:paraId="521B8062" w14:textId="725EFA43" w:rsidR="002D2C04" w:rsidRDefault="002D2C04" w:rsidP="002D2C04">
                      <w:pPr>
                        <w:pStyle w:val="NormalWeb"/>
                      </w:pPr>
                      <w:r>
                        <w:rPr>
                          <w:noProof/>
                        </w:rPr>
                        <w:drawing>
                          <wp:inline distT="0" distB="0" distL="0" distR="0" wp14:anchorId="40B3E083" wp14:editId="099FBD44">
                            <wp:extent cx="2969895" cy="2089150"/>
                            <wp:effectExtent l="0" t="0" r="1905" b="6350"/>
                            <wp:docPr id="210019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98067" name=""/>
                                    <pic:cNvPicPr/>
                                  </pic:nvPicPr>
                                  <pic:blipFill>
                                    <a:blip r:embed="rId18"/>
                                    <a:stretch>
                                      <a:fillRect/>
                                    </a:stretch>
                                  </pic:blipFill>
                                  <pic:spPr>
                                    <a:xfrm>
                                      <a:off x="0" y="0"/>
                                      <a:ext cx="2969895" cy="2204720"/>
                                    </a:xfrm>
                                    <a:prstGeom prst="rect">
                                      <a:avLst/>
                                    </a:prstGeom>
                                  </pic:spPr>
                                </pic:pic>
                              </a:graphicData>
                            </a:graphic>
                          </wp:inline>
                        </w:drawing>
                      </w:r>
                    </w:p>
                    <w:p w14:paraId="04190F70" w14:textId="391E7AA4" w:rsidR="002D2C04" w:rsidRDefault="002D2C04" w:rsidP="002D2C04">
                      <w:pPr>
                        <w:pStyle w:val="figurecaption"/>
                        <w:numPr>
                          <w:ilvl w:val="0"/>
                          <w:numId w:val="0"/>
                        </w:numPr>
                      </w:pPr>
                      <w:r>
                        <w:t xml:space="preserve">Fig. </w:t>
                      </w:r>
                      <w:r>
                        <w:t>4</w:t>
                      </w:r>
                      <w:r>
                        <w:t xml:space="preserve">. </w:t>
                      </w:r>
                      <w:r>
                        <w:t>CQRS based microservice approach</w:t>
                      </w:r>
                    </w:p>
                    <w:p w14:paraId="5071FB60" w14:textId="77777777" w:rsidR="002D2C04" w:rsidRDefault="002D2C04" w:rsidP="002D2C04"/>
                  </w:txbxContent>
                </v:textbox>
                <w10:wrap type="square"/>
              </v:shape>
            </w:pict>
          </mc:Fallback>
        </mc:AlternateContent>
      </w:r>
    </w:p>
    <w:p w14:paraId="4CDD4830" w14:textId="784A48DB" w:rsidR="007329F9" w:rsidRPr="007329F9" w:rsidRDefault="007329F9" w:rsidP="007329F9">
      <w:pPr>
        <w:pStyle w:val="BodyText"/>
        <w:ind w:firstLine="0"/>
        <w:rPr>
          <w:lang w:val="en-US"/>
        </w:rPr>
      </w:pPr>
      <w:r w:rsidRPr="007329F9">
        <w:rPr>
          <w:noProof/>
          <w:lang w:val="en-US"/>
        </w:rPr>
        <mc:AlternateContent>
          <mc:Choice Requires="wps">
            <w:drawing>
              <wp:anchor distT="45720" distB="45720" distL="114300" distR="114300" simplePos="0" relativeHeight="251667968" behindDoc="0" locked="0" layoutInCell="1" allowOverlap="1" wp14:anchorId="5F6C2806" wp14:editId="1AEA3296">
                <wp:simplePos x="0" y="0"/>
                <wp:positionH relativeFrom="column">
                  <wp:posOffset>-3175</wp:posOffset>
                </wp:positionH>
                <wp:positionV relativeFrom="paragraph">
                  <wp:posOffset>2860040</wp:posOffset>
                </wp:positionV>
                <wp:extent cx="3393440" cy="1976120"/>
                <wp:effectExtent l="0" t="0" r="0" b="5080"/>
                <wp:wrapSquare wrapText="bothSides"/>
                <wp:docPr id="916539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440" cy="1976120"/>
                        </a:xfrm>
                        <a:prstGeom prst="rect">
                          <a:avLst/>
                        </a:prstGeom>
                        <a:solidFill>
                          <a:srgbClr val="FFFFFF"/>
                        </a:solidFill>
                        <a:ln w="9525">
                          <a:noFill/>
                          <a:miter lim="800000"/>
                          <a:headEnd/>
                          <a:tailEnd/>
                        </a:ln>
                      </wps:spPr>
                      <wps:txbx>
                        <w:txbxContent>
                          <w:p w14:paraId="6FA0850B" w14:textId="36F5380E" w:rsidR="007329F9" w:rsidRDefault="007329F9" w:rsidP="007329F9">
                            <w:pPr>
                              <w:pStyle w:val="NormalWeb"/>
                            </w:pPr>
                            <w:r>
                              <w:rPr>
                                <w:noProof/>
                              </w:rPr>
                              <w:drawing>
                                <wp:inline distT="0" distB="0" distL="0" distR="0" wp14:anchorId="405DF583" wp14:editId="62A9EC17">
                                  <wp:extent cx="3167009" cy="1524000"/>
                                  <wp:effectExtent l="0" t="0" r="0" b="0"/>
                                  <wp:docPr id="13026845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981" cy="1526393"/>
                                          </a:xfrm>
                                          <a:prstGeom prst="rect">
                                            <a:avLst/>
                                          </a:prstGeom>
                                          <a:noFill/>
                                          <a:ln>
                                            <a:noFill/>
                                          </a:ln>
                                        </pic:spPr>
                                      </pic:pic>
                                    </a:graphicData>
                                  </a:graphic>
                                </wp:inline>
                              </w:drawing>
                            </w:r>
                          </w:p>
                          <w:p w14:paraId="37489B25" w14:textId="57BB357C" w:rsidR="007329F9" w:rsidRPr="007329F9" w:rsidRDefault="007329F9" w:rsidP="007329F9">
                            <w:pPr>
                              <w:pStyle w:val="figurecaption"/>
                              <w:numPr>
                                <w:ilvl w:val="0"/>
                                <w:numId w:val="0"/>
                              </w:numPr>
                            </w:pPr>
                            <w:r>
                              <w:t xml:space="preserve">Fig. </w:t>
                            </w:r>
                            <w:r>
                              <w:t>5</w:t>
                            </w:r>
                            <w:r>
                              <w:t xml:space="preserve">. </w:t>
                            </w:r>
                            <w:r>
                              <w:t>ActivityPub</w:t>
                            </w:r>
                            <w:r w:rsidR="00E8689F">
                              <w:t xml:space="preserve"> system with LLM based content filters</w:t>
                            </w:r>
                          </w:p>
                          <w:p w14:paraId="2B1993AB" w14:textId="5B94A402" w:rsidR="007329F9" w:rsidRDefault="007329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C2806" id="_x0000_s1030" type="#_x0000_t202" style="position:absolute;left:0;text-align:left;margin-left:-.25pt;margin-top:225.2pt;width:267.2pt;height:155.6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" stroked="f">
                <v:textbox>
                  <w:txbxContent>
                    <w:p w14:paraId="6FA0850B" w14:textId="36F5380E" w:rsidR="007329F9" w:rsidRDefault="007329F9" w:rsidP="007329F9">
                      <w:pPr>
                        <w:pStyle w:val="NormalWeb"/>
                      </w:pPr>
                      <w:r>
                        <w:rPr>
                          <w:noProof/>
                        </w:rPr>
                        <w:drawing>
                          <wp:inline distT="0" distB="0" distL="0" distR="0" wp14:anchorId="405DF583" wp14:editId="62A9EC17">
                            <wp:extent cx="3167009" cy="1524000"/>
                            <wp:effectExtent l="0" t="0" r="0" b="0"/>
                            <wp:docPr id="13026845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981" cy="1526393"/>
                                    </a:xfrm>
                                    <a:prstGeom prst="rect">
                                      <a:avLst/>
                                    </a:prstGeom>
                                    <a:noFill/>
                                    <a:ln>
                                      <a:noFill/>
                                    </a:ln>
                                  </pic:spPr>
                                </pic:pic>
                              </a:graphicData>
                            </a:graphic>
                          </wp:inline>
                        </w:drawing>
                      </w:r>
                    </w:p>
                    <w:p w14:paraId="37489B25" w14:textId="57BB357C" w:rsidR="007329F9" w:rsidRPr="007329F9" w:rsidRDefault="007329F9" w:rsidP="007329F9">
                      <w:pPr>
                        <w:pStyle w:val="figurecaption"/>
                        <w:numPr>
                          <w:ilvl w:val="0"/>
                          <w:numId w:val="0"/>
                        </w:numPr>
                      </w:pPr>
                      <w:r>
                        <w:t xml:space="preserve">Fig. </w:t>
                      </w:r>
                      <w:r>
                        <w:t>5</w:t>
                      </w:r>
                      <w:r>
                        <w:t xml:space="preserve">. </w:t>
                      </w:r>
                      <w:r>
                        <w:t>ActivityPub</w:t>
                      </w:r>
                      <w:r w:rsidR="00E8689F">
                        <w:t xml:space="preserve"> system with LLM based content filters</w:t>
                      </w:r>
                    </w:p>
                    <w:p w14:paraId="2B1993AB" w14:textId="5B94A402" w:rsidR="007329F9" w:rsidRDefault="007329F9"/>
                  </w:txbxContent>
                </v:textbox>
                <w10:wrap type="square"/>
              </v:shape>
            </w:pict>
          </mc:Fallback>
        </mc:AlternateContent>
      </w:r>
      <w:r>
        <w:rPr>
          <w:lang w:val="en-US"/>
        </w:rPr>
        <w:t xml:space="preserve">of how the filters can be integrated is shown as part of Fig. </w:t>
      </w:r>
      <w:r>
        <w:rPr>
          <w:lang w:val="en-US"/>
        </w:rPr>
        <w:t>5</w:t>
      </w:r>
    </w:p>
    <w:p w14:paraId="0F467699" w14:textId="5B6E2F00" w:rsidR="00B04EF7" w:rsidRDefault="00E8689F" w:rsidP="00B04EF7">
      <w:pPr>
        <w:pStyle w:val="Heading2"/>
      </w:pPr>
      <w:r>
        <w:t>Creating internal communities</w:t>
      </w:r>
    </w:p>
    <w:p w14:paraId="266D13D4" w14:textId="17C59085" w:rsidR="00E8689F" w:rsidRPr="00E8689F" w:rsidRDefault="00B85455" w:rsidP="00B85455">
      <w:pPr>
        <w:pStyle w:val="BodyText"/>
        <w:rPr>
          <w:lang w:val="en-US"/>
        </w:rPr>
      </w:pPr>
      <w:r w:rsidRPr="00E8689F">
        <w:rPr>
          <w:noProof/>
          <w:lang w:val="en-US"/>
        </w:rPr>
        <mc:AlternateContent>
          <mc:Choice Requires="wps">
            <w:drawing>
              <wp:anchor distT="45720" distB="45720" distL="114300" distR="114300" simplePos="0" relativeHeight="251670016" behindDoc="0" locked="0" layoutInCell="1" allowOverlap="1" wp14:anchorId="01CABE0D" wp14:editId="7F8DBFB6">
                <wp:simplePos x="0" y="0"/>
                <wp:positionH relativeFrom="column">
                  <wp:posOffset>-59055</wp:posOffset>
                </wp:positionH>
                <wp:positionV relativeFrom="paragraph">
                  <wp:posOffset>659130</wp:posOffset>
                </wp:positionV>
                <wp:extent cx="3449320" cy="1742440"/>
                <wp:effectExtent l="0" t="0" r="0" b="0"/>
                <wp:wrapSquare wrapText="bothSides"/>
                <wp:docPr id="1996712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320" cy="1742440"/>
                        </a:xfrm>
                        <a:prstGeom prst="rect">
                          <a:avLst/>
                        </a:prstGeom>
                        <a:solidFill>
                          <a:srgbClr val="FFFFFF"/>
                        </a:solidFill>
                        <a:ln w="9525">
                          <a:noFill/>
                          <a:miter lim="800000"/>
                          <a:headEnd/>
                          <a:tailEnd/>
                        </a:ln>
                      </wps:spPr>
                      <wps:txbx>
                        <w:txbxContent>
                          <w:p w14:paraId="1418F21A" w14:textId="5205787D" w:rsidR="00E8689F" w:rsidRDefault="00E8689F">
                            <w:r>
                              <w:rPr>
                                <w:noProof/>
                              </w:rPr>
                              <w:drawing>
                                <wp:inline distT="0" distB="0" distL="0" distR="0" wp14:anchorId="5FD0AC5E" wp14:editId="1F2C3F08">
                                  <wp:extent cx="3308922" cy="1249680"/>
                                  <wp:effectExtent l="0" t="0" r="6350" b="7620"/>
                                  <wp:docPr id="35815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53362" name=""/>
                                          <pic:cNvPicPr/>
                                        </pic:nvPicPr>
                                        <pic:blipFill>
                                          <a:blip r:embed="rId20"/>
                                          <a:stretch>
                                            <a:fillRect/>
                                          </a:stretch>
                                        </pic:blipFill>
                                        <pic:spPr>
                                          <a:xfrm>
                                            <a:off x="0" y="0"/>
                                            <a:ext cx="3329117" cy="1257307"/>
                                          </a:xfrm>
                                          <a:prstGeom prst="rect">
                                            <a:avLst/>
                                          </a:prstGeom>
                                        </pic:spPr>
                                      </pic:pic>
                                    </a:graphicData>
                                  </a:graphic>
                                </wp:inline>
                              </w:drawing>
                            </w:r>
                          </w:p>
                          <w:p w14:paraId="786D03C1" w14:textId="20CAFF69" w:rsidR="00B85455" w:rsidRDefault="00B85455"/>
                          <w:p w14:paraId="0CA66348" w14:textId="784445B2" w:rsidR="00B85455" w:rsidRPr="00B85455" w:rsidRDefault="00B85455">
                            <w:pPr>
                              <w:rPr>
                                <w:sz w:val="18"/>
                                <w:szCs w:val="18"/>
                              </w:rPr>
                            </w:pPr>
                            <w:r>
                              <w:rPr>
                                <w:sz w:val="18"/>
                                <w:szCs w:val="18"/>
                              </w:rPr>
                              <w:t>Fig. 5 N-Tier expansion of internal network communities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ABE0D" id="_x0000_s1031" type="#_x0000_t202" style="position:absolute;left:0;text-align:left;margin-left:-4.65pt;margin-top:51.9pt;width:271.6pt;height:137.2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" stroked="f">
                <v:textbox>
                  <w:txbxContent>
                    <w:p w14:paraId="1418F21A" w14:textId="5205787D" w:rsidR="00E8689F" w:rsidRDefault="00E8689F">
                      <w:r>
                        <w:rPr>
                          <w:noProof/>
                        </w:rPr>
                        <w:drawing>
                          <wp:inline distT="0" distB="0" distL="0" distR="0" wp14:anchorId="5FD0AC5E" wp14:editId="1F2C3F08">
                            <wp:extent cx="3308922" cy="1249680"/>
                            <wp:effectExtent l="0" t="0" r="6350" b="7620"/>
                            <wp:docPr id="35815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53362" name=""/>
                                    <pic:cNvPicPr/>
                                  </pic:nvPicPr>
                                  <pic:blipFill>
                                    <a:blip r:embed="rId20"/>
                                    <a:stretch>
                                      <a:fillRect/>
                                    </a:stretch>
                                  </pic:blipFill>
                                  <pic:spPr>
                                    <a:xfrm>
                                      <a:off x="0" y="0"/>
                                      <a:ext cx="3329117" cy="1257307"/>
                                    </a:xfrm>
                                    <a:prstGeom prst="rect">
                                      <a:avLst/>
                                    </a:prstGeom>
                                  </pic:spPr>
                                </pic:pic>
                              </a:graphicData>
                            </a:graphic>
                          </wp:inline>
                        </w:drawing>
                      </w:r>
                    </w:p>
                    <w:p w14:paraId="786D03C1" w14:textId="20CAFF69" w:rsidR="00B85455" w:rsidRDefault="00B85455"/>
                    <w:p w14:paraId="0CA66348" w14:textId="784445B2" w:rsidR="00B85455" w:rsidRPr="00B85455" w:rsidRDefault="00B85455">
                      <w:pPr>
                        <w:rPr>
                          <w:sz w:val="18"/>
                          <w:szCs w:val="18"/>
                        </w:rPr>
                      </w:pPr>
                      <w:r>
                        <w:rPr>
                          <w:sz w:val="18"/>
                          <w:szCs w:val="18"/>
                        </w:rPr>
                        <w:t>Fig. 5 N-Tier expansion of internal network communities</w:t>
                      </w:r>
                    </w:p>
                  </w:txbxContent>
                </v:textbox>
                <w10:wrap type="square"/>
              </v:shape>
            </w:pict>
          </mc:Fallback>
        </mc:AlternateContent>
      </w:r>
      <w:r>
        <w:rPr>
          <w:lang w:val="en-US"/>
        </w:rPr>
        <w:t xml:space="preserve">While </w:t>
      </w:r>
      <w:proofErr w:type="spellStart"/>
      <w:r>
        <w:rPr>
          <w:lang w:val="en-US"/>
        </w:rPr>
        <w:t>ActivityPub</w:t>
      </w:r>
      <w:proofErr w:type="spellEnd"/>
      <w:r>
        <w:rPr>
          <w:lang w:val="en-US"/>
        </w:rPr>
        <w:t xml:space="preserve"> focuses on a two-</w:t>
      </w:r>
      <w:r w:rsidR="00E8689F">
        <w:rPr>
          <w:lang w:val="en-US"/>
        </w:rPr>
        <w:t>tiered approach</w:t>
      </w:r>
      <w:r>
        <w:rPr>
          <w:lang w:val="en-US"/>
        </w:rPr>
        <w:t>, The same pattern</w:t>
      </w:r>
      <w:r w:rsidR="00E8689F">
        <w:rPr>
          <w:lang w:val="en-US"/>
        </w:rPr>
        <w:t xml:space="preserve"> can also be expanded into an N-tier system where different instances on an internal network can have different access rights. </w:t>
      </w:r>
    </w:p>
    <w:p w14:paraId="64EEB511" w14:textId="3AC72865" w:rsidR="00B85455" w:rsidRDefault="00B85455" w:rsidP="00B85455">
      <w:pPr>
        <w:pStyle w:val="Heading1"/>
      </w:pPr>
      <w:r>
        <w:t>Conclusions</w:t>
      </w:r>
    </w:p>
    <w:p w14:paraId="23383FF8" w14:textId="694E2B84" w:rsidR="00B85455" w:rsidRPr="00B85455" w:rsidRDefault="003E64A2" w:rsidP="00B85455">
      <w:r>
        <w:t xml:space="preserve">Decentralization of social media networks has the potential to open new forms of digital social engagement. It has become clear that the digital town center idea of centralized platforms doesn’t work for </w:t>
      </w:r>
      <w:r w:rsidR="00C94131">
        <w:t>many use cases. Decentralized Systems such as the ones described above have the ability to fill in the gaps and offering more niche options to the end user.</w:t>
      </w:r>
    </w:p>
    <w:p w14:paraId="2EDE77A3" w14:textId="5A88C205" w:rsidR="00CD23E3" w:rsidRDefault="00CD23E3" w:rsidP="00B85455">
      <w:pPr>
        <w:pStyle w:val="Heading1"/>
      </w:pPr>
      <w:r w:rsidRPr="005B520E">
        <w:lastRenderedPageBreak/>
        <w:t>Acknowledgment</w:t>
      </w:r>
      <w:r>
        <w:t xml:space="preserve"> </w:t>
      </w:r>
    </w:p>
    <w:p w14:paraId="27A067AE" w14:textId="4A47C3BD" w:rsidR="00CD23E3" w:rsidRPr="00CD23E3" w:rsidRDefault="00CD23E3" w:rsidP="00CD23E3">
      <w:pPr>
        <w:pStyle w:val="BodyText"/>
        <w:rPr>
          <w:lang w:val="en-US"/>
        </w:rPr>
      </w:pPr>
      <w:r>
        <w:rPr>
          <w:lang w:val="en-US"/>
        </w:rPr>
        <w:t xml:space="preserve">Our thanks to Professor </w:t>
      </w:r>
      <w:r w:rsidRPr="00CD23E3">
        <w:rPr>
          <w:lang w:val="en-US"/>
        </w:rPr>
        <w:t>S</w:t>
      </w:r>
      <w:r>
        <w:rPr>
          <w:lang w:val="en-US"/>
        </w:rPr>
        <w:t>otirios</w:t>
      </w:r>
      <w:r w:rsidR="0045771E">
        <w:rPr>
          <w:lang w:val="en-US"/>
        </w:rPr>
        <w:t xml:space="preserve"> </w:t>
      </w:r>
      <w:proofErr w:type="spellStart"/>
      <w:r w:rsidRPr="00CD23E3">
        <w:rPr>
          <w:lang w:val="en-US"/>
        </w:rPr>
        <w:t>S</w:t>
      </w:r>
      <w:r>
        <w:rPr>
          <w:lang w:val="en-US"/>
        </w:rPr>
        <w:t>kevoulis</w:t>
      </w:r>
      <w:proofErr w:type="spellEnd"/>
      <w:r>
        <w:rPr>
          <w:lang w:val="en-US"/>
        </w:rPr>
        <w:t xml:space="preserve"> for the opportunity to work on this concept and his guidance on how to research the topic.</w:t>
      </w:r>
    </w:p>
    <w:p w14:paraId="4FB65248" w14:textId="2CF94CA7" w:rsidR="00CD23E3" w:rsidRDefault="00CD23E3" w:rsidP="00B85455">
      <w:pPr>
        <w:pStyle w:val="Heading1"/>
      </w:pPr>
      <w:r w:rsidRPr="005B520E">
        <w:t>References</w:t>
      </w:r>
    </w:p>
    <w:p w14:paraId="207F665B" w14:textId="77777777" w:rsidR="00CD23E3" w:rsidRPr="00256D31" w:rsidRDefault="00CD23E3" w:rsidP="00CD23E3"/>
    <w:p w14:paraId="52866E80" w14:textId="77777777" w:rsidR="00CD23E3" w:rsidRDefault="00CD23E3" w:rsidP="00CD23E3">
      <w:pPr>
        <w:pStyle w:val="references"/>
        <w:ind w:left="354" w:hanging="354"/>
      </w:pPr>
      <w:hyperlink r:id="rId21" w:history="1">
        <w:r w:rsidRPr="00257821">
          <w:rPr>
            <w:rStyle w:val="Hyperlink"/>
          </w:rPr>
          <w:t>https://www.w3.org/wiki/Socialwg</w:t>
        </w:r>
      </w:hyperlink>
    </w:p>
    <w:p w14:paraId="0A49FC3F" w14:textId="77777777" w:rsidR="00CD23E3" w:rsidRDefault="00CD23E3" w:rsidP="00CD23E3">
      <w:pPr>
        <w:pStyle w:val="references"/>
        <w:ind w:left="354" w:hanging="354"/>
      </w:pPr>
      <w:hyperlink r:id="rId22" w:history="1">
        <w:r w:rsidRPr="000D7C82">
          <w:rPr>
            <w:rStyle w:val="Hyperlink"/>
          </w:rPr>
          <w:t>https://www.w3.org/TR/activitypub/</w:t>
        </w:r>
      </w:hyperlink>
    </w:p>
    <w:p w14:paraId="535EA4E6" w14:textId="77777777" w:rsidR="00CD23E3" w:rsidRDefault="00CD23E3" w:rsidP="00CD23E3">
      <w:pPr>
        <w:pStyle w:val="references"/>
      </w:pPr>
      <w:r w:rsidRPr="005E4BE4">
        <w:t>Deepak Kumar, Yousef AbuHashem,</w:t>
      </w:r>
      <w:r>
        <w:t xml:space="preserve"> and</w:t>
      </w:r>
      <w:r w:rsidRPr="005E4BE4">
        <w:t xml:space="preserve"> Zakir Durumeric</w:t>
      </w:r>
      <w:r>
        <w:t xml:space="preserve"> “</w:t>
      </w:r>
      <w:r w:rsidRPr="005E4BE4">
        <w:t>Watch Your Language: Investigating Content Moderation with Large Language Models</w:t>
      </w:r>
      <w:r>
        <w:t>” arXiv:2309.14517 [cs.HC] https://doi.org/10.48550/arXiv.2309.14517</w:t>
      </w:r>
    </w:p>
    <w:p w14:paraId="70E8E53E" w14:textId="77777777" w:rsidR="00CD23E3" w:rsidRDefault="00CD23E3" w:rsidP="00CD23E3">
      <w:pPr>
        <w:pStyle w:val="references"/>
        <w:ind w:left="354" w:hanging="354"/>
      </w:pPr>
      <w:r w:rsidRPr="00614741">
        <w:t>K. Hemmings-Jarrett, J. Jarrett and M. B. Blake, "Evaluation of User Engagement on Social Media to Leverage Active and Passive Communication," 2017 IEEE International Conference on Cognitive Computing (ICCC), Honolulu, HI, USA, 2017, pp. 132-135, doi: 10.1109/IEEE.ICCC.2017.24.</w:t>
      </w:r>
    </w:p>
    <w:p w14:paraId="31AF65A0" w14:textId="77777777" w:rsidR="00CD23E3" w:rsidRDefault="00CD23E3" w:rsidP="00CD23E3">
      <w:pPr>
        <w:pStyle w:val="references"/>
        <w:ind w:left="354" w:hanging="354"/>
      </w:pPr>
      <w:r w:rsidRPr="008660FD">
        <w:t>J. Zhu, P. Ni and G. Wang, "Activity Minimization of Misinformation Influence in Online Social Networks," in IEEE Transactions on Computational Social Systems, vol. 7, no. 4, pp. 897-906, Aug. 2020, doi: 10.1109/TCSS.2020.2997188.</w:t>
      </w:r>
    </w:p>
    <w:p w14:paraId="30DA6665" w14:textId="77777777" w:rsidR="00CD23E3" w:rsidRDefault="00CD23E3" w:rsidP="00CD23E3">
      <w:pPr>
        <w:pStyle w:val="references"/>
        <w:ind w:left="354" w:hanging="354"/>
      </w:pPr>
      <w:r w:rsidRPr="004079C2">
        <w:t>Greyson K. Young (2022) How much is too much: the difficulties of social media content moderation, Information &amp; Communications Technology Law, 31:1, 1-16, DOI: 10.1080/13600834.2021.1905593</w:t>
      </w:r>
    </w:p>
    <w:p w14:paraId="4596FE2B" w14:textId="77777777" w:rsidR="00CD23E3" w:rsidRDefault="00CD23E3" w:rsidP="00CD23E3">
      <w:pPr>
        <w:pStyle w:val="references"/>
        <w:ind w:left="354" w:hanging="354"/>
      </w:pPr>
      <w:r w:rsidRPr="002178A6">
        <w:t xml:space="preserve">Yuanzhu Zhan, Yu Xiong, Xinjie Xing, A conceptual model and case study of blockchain-enabled social media platform, Technovation, Volume 119, 2023, 102610, ISSN 0166-4972, </w:t>
      </w:r>
      <w:hyperlink r:id="rId23" w:history="1">
        <w:r w:rsidRPr="000D7C82">
          <w:rPr>
            <w:rStyle w:val="Hyperlink"/>
          </w:rPr>
          <w:t>https://doi.org/10.1016/j.technovation.2022.102610</w:t>
        </w:r>
      </w:hyperlink>
    </w:p>
    <w:p w14:paraId="4CA18A6B" w14:textId="77777777" w:rsidR="00CD23E3" w:rsidRDefault="00CD23E3" w:rsidP="00CD23E3">
      <w:pPr>
        <w:pStyle w:val="references"/>
        <w:ind w:left="354" w:hanging="354"/>
      </w:pPr>
      <w:r w:rsidRPr="007E6C56">
        <w:t>M. Zignani, C. Quadri, S. Gaito, H. Cherifi and G. P. Rossi, "The Footprints of a “Mastodon”: How a Decentralized Architecture Influences Online Social Relationships," IEEE INFOCOM 2019 - IEEE Conference on Computer Communications Workshops (INFOCOM WKSHPS), Paris, France, 2019, pp. 472-477, doi: 10.1109/INFCOMW.2019.8845221.</w:t>
      </w:r>
    </w:p>
    <w:p w14:paraId="3FA31C9B" w14:textId="3BB9F6A7" w:rsidR="00C7341C" w:rsidRDefault="00CD23E3" w:rsidP="00CD23E3">
      <w:pPr>
        <w:pStyle w:val="references"/>
        <w:ind w:left="354" w:hanging="354"/>
      </w:pPr>
      <w:r w:rsidRPr="001E49B7">
        <w:t>Andonov, Venko &amp; Kisimov, Valentin &amp; Stoyanova, Tsvetana &amp; Sterev, Nikolay. (2020). DATA TRANSFER PROTOCOLS FOR</w:t>
      </w:r>
      <w:r>
        <w:t xml:space="preserve"> </w:t>
      </w:r>
      <w:r w:rsidRPr="001E49B7">
        <w:t>BUSINESS SOCIAL NETWORKING. 37-44. 10.33965/is2020_202006L005</w:t>
      </w:r>
      <w:r>
        <w:t>.</w:t>
      </w:r>
    </w:p>
    <w:p w14:paraId="3B9E2C24" w14:textId="3EE0452F" w:rsidR="00C7341C" w:rsidRDefault="00CD23E3" w:rsidP="00405C9F">
      <w:pPr>
        <w:pStyle w:val="references"/>
        <w:ind w:left="354" w:hanging="354"/>
      </w:pPr>
      <w:hyperlink r:id="rId24" w:history="1">
        <w:r w:rsidRPr="00CD23E3">
          <w:rPr>
            <w:rStyle w:val="Hyperlink"/>
          </w:rPr>
          <w:t>https://www.w3.org/TR/activitystreams-vocabulary/#extendedtypes</w:t>
        </w:r>
      </w:hyperlink>
    </w:p>
    <w:p w14:paraId="7BC99AA2" w14:textId="2DB17AC5" w:rsidR="00405C9F" w:rsidRDefault="00405C9F" w:rsidP="00405C9F">
      <w:pPr>
        <w:pStyle w:val="references"/>
        <w:ind w:left="354" w:hanging="354"/>
      </w:pPr>
      <w:r w:rsidRPr="00405C9F">
        <w:t>Empowering People with an Authoritative and Decentralized Social Media Platform</w:t>
      </w:r>
      <w:r>
        <w:t xml:space="preserve">, Mastodon white paper, </w:t>
      </w:r>
      <w:r w:rsidRPr="00405C9F">
        <w:t>https://doi.org/10.17613/ew6b-7s92</w:t>
      </w:r>
    </w:p>
    <w:p w14:paraId="4EDBFF9D" w14:textId="7018A046" w:rsidR="00405C9F" w:rsidRDefault="00405C9F" w:rsidP="00405C9F">
      <w:pPr>
        <w:pStyle w:val="references"/>
        <w:ind w:left="354" w:hanging="354"/>
      </w:pPr>
      <w:r>
        <w:t>Lovisetto, Gary. A foundation for extensible and decentralized social networks.  Ecole polytechnique de Louvain, Université catholique de Louvain, 2019. Prom. : Riviere, Etienne. http://hdl.handle.net/2078.1/ thesis:19458</w:t>
      </w:r>
    </w:p>
    <w:p w14:paraId="0D13592E" w14:textId="77777777" w:rsidR="00C7341C" w:rsidRDefault="00C7341C" w:rsidP="0080791D">
      <w:pPr>
        <w:pStyle w:val="Heading5"/>
      </w:pPr>
    </w:p>
    <w:p w14:paraId="4DC1FAF2" w14:textId="77777777" w:rsidR="00C7341C" w:rsidRDefault="00C7341C" w:rsidP="0080791D">
      <w:pPr>
        <w:pStyle w:val="Heading5"/>
      </w:pPr>
    </w:p>
    <w:p w14:paraId="0F4E2F5E" w14:textId="77777777" w:rsidR="00C7341C" w:rsidRDefault="00C7341C" w:rsidP="0080791D">
      <w:pPr>
        <w:pStyle w:val="Heading5"/>
      </w:pPr>
    </w:p>
    <w:p w14:paraId="3AAF249A" w14:textId="77777777" w:rsidR="00C7341C" w:rsidRDefault="00C7341C" w:rsidP="0080791D">
      <w:pPr>
        <w:pStyle w:val="Heading5"/>
      </w:pPr>
    </w:p>
    <w:p w14:paraId="075286A8" w14:textId="77777777" w:rsidR="00C7341C" w:rsidRDefault="00C7341C" w:rsidP="0080791D">
      <w:pPr>
        <w:pStyle w:val="Heading5"/>
      </w:pPr>
    </w:p>
    <w:p w14:paraId="2B9D1EA1" w14:textId="60516D64" w:rsidR="00C7341C" w:rsidRPr="00C7341C" w:rsidRDefault="00C7341C" w:rsidP="00CD23E3">
      <w:pPr>
        <w:pStyle w:val="references"/>
        <w:numPr>
          <w:ilvl w:val="0"/>
          <w:numId w:val="0"/>
        </w:numPr>
        <w:sectPr w:rsidR="00C7341C" w:rsidRPr="00C7341C" w:rsidSect="0027296C">
          <w:type w:val="continuous"/>
          <w:pgSz w:w="11906" w:h="16838" w:code="9"/>
          <w:pgMar w:top="720" w:right="907" w:bottom="990" w:left="907" w:header="720" w:footer="720" w:gutter="0"/>
          <w:cols w:num="2" w:space="360"/>
          <w:docGrid w:linePitch="360"/>
        </w:sectPr>
      </w:pPr>
    </w:p>
    <w:p w14:paraId="213DD83B" w14:textId="77777777" w:rsidR="0045771E" w:rsidRDefault="0045771E" w:rsidP="005B520E"/>
    <w:sectPr w:rsidR="0045771E" w:rsidSect="0027296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38280" w14:textId="77777777" w:rsidR="0027296C" w:rsidRDefault="0027296C" w:rsidP="001A3B3D">
      <w:r>
        <w:separator/>
      </w:r>
    </w:p>
  </w:endnote>
  <w:endnote w:type="continuationSeparator" w:id="0">
    <w:p w14:paraId="4AB6CBF7" w14:textId="77777777" w:rsidR="0027296C" w:rsidRDefault="0027296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83B6" w14:textId="3D61FBAC" w:rsidR="001A3B3D" w:rsidRPr="006F6D3D" w:rsidRDefault="001A3B3D"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5F17E" w14:textId="77777777" w:rsidR="0027296C" w:rsidRDefault="0027296C" w:rsidP="001A3B3D">
      <w:r>
        <w:separator/>
      </w:r>
    </w:p>
  </w:footnote>
  <w:footnote w:type="continuationSeparator" w:id="0">
    <w:p w14:paraId="04680878" w14:textId="77777777" w:rsidR="0027296C" w:rsidRDefault="0027296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A4E9F"/>
    <w:multiLevelType w:val="hybridMultilevel"/>
    <w:tmpl w:val="EA8A38BA"/>
    <w:lvl w:ilvl="0" w:tplc="40090001">
      <w:start w:val="1"/>
      <w:numFmt w:val="bullet"/>
      <w:lvlText w:val=""/>
      <w:lvlJc w:val="left"/>
      <w:pPr>
        <w:ind w:left="632" w:hanging="360"/>
      </w:pPr>
      <w:rPr>
        <w:rFonts w:ascii="Symbol" w:hAnsi="Symbol" w:hint="default"/>
        <w:i w:val="0"/>
        <w:sz w:val="20"/>
      </w:rPr>
    </w:lvl>
    <w:lvl w:ilvl="1" w:tplc="FFFFFFFF" w:tentative="1">
      <w:start w:val="1"/>
      <w:numFmt w:val="lowerLetter"/>
      <w:lvlText w:val="%2."/>
      <w:lvlJc w:val="left"/>
      <w:pPr>
        <w:ind w:left="1352" w:hanging="360"/>
      </w:pPr>
    </w:lvl>
    <w:lvl w:ilvl="2" w:tplc="FFFFFFFF" w:tentative="1">
      <w:start w:val="1"/>
      <w:numFmt w:val="lowerRoman"/>
      <w:lvlText w:val="%3."/>
      <w:lvlJc w:val="right"/>
      <w:pPr>
        <w:ind w:left="2072" w:hanging="180"/>
      </w:pPr>
    </w:lvl>
    <w:lvl w:ilvl="3" w:tplc="FFFFFFFF" w:tentative="1">
      <w:start w:val="1"/>
      <w:numFmt w:val="decimal"/>
      <w:lvlText w:val="%4."/>
      <w:lvlJc w:val="left"/>
      <w:pPr>
        <w:ind w:left="2792" w:hanging="360"/>
      </w:pPr>
    </w:lvl>
    <w:lvl w:ilvl="4" w:tplc="FFFFFFFF" w:tentative="1">
      <w:start w:val="1"/>
      <w:numFmt w:val="lowerLetter"/>
      <w:lvlText w:val="%5."/>
      <w:lvlJc w:val="left"/>
      <w:pPr>
        <w:ind w:left="3512" w:hanging="360"/>
      </w:pPr>
    </w:lvl>
    <w:lvl w:ilvl="5" w:tplc="FFFFFFFF" w:tentative="1">
      <w:start w:val="1"/>
      <w:numFmt w:val="lowerRoman"/>
      <w:lvlText w:val="%6."/>
      <w:lvlJc w:val="right"/>
      <w:pPr>
        <w:ind w:left="4232" w:hanging="180"/>
      </w:pPr>
    </w:lvl>
    <w:lvl w:ilvl="6" w:tplc="FFFFFFFF" w:tentative="1">
      <w:start w:val="1"/>
      <w:numFmt w:val="decimal"/>
      <w:lvlText w:val="%7."/>
      <w:lvlJc w:val="left"/>
      <w:pPr>
        <w:ind w:left="4952" w:hanging="360"/>
      </w:pPr>
    </w:lvl>
    <w:lvl w:ilvl="7" w:tplc="FFFFFFFF" w:tentative="1">
      <w:start w:val="1"/>
      <w:numFmt w:val="lowerLetter"/>
      <w:lvlText w:val="%8."/>
      <w:lvlJc w:val="left"/>
      <w:pPr>
        <w:ind w:left="5672" w:hanging="360"/>
      </w:pPr>
    </w:lvl>
    <w:lvl w:ilvl="8" w:tplc="FFFFFFFF" w:tentative="1">
      <w:start w:val="1"/>
      <w:numFmt w:val="lowerRoman"/>
      <w:lvlText w:val="%9."/>
      <w:lvlJc w:val="right"/>
      <w:pPr>
        <w:ind w:left="6392" w:hanging="180"/>
      </w:pPr>
    </w:lvl>
  </w:abstractNum>
  <w:abstractNum w:abstractNumId="12" w15:restartNumberingAfterBreak="0">
    <w:nsid w:val="036A39C2"/>
    <w:multiLevelType w:val="hybridMultilevel"/>
    <w:tmpl w:val="F3966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866BF1"/>
    <w:multiLevelType w:val="hybridMultilevel"/>
    <w:tmpl w:val="A63258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8D71939"/>
    <w:multiLevelType w:val="hybridMultilevel"/>
    <w:tmpl w:val="BF84E466"/>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9611E18"/>
    <w:multiLevelType w:val="hybridMultilevel"/>
    <w:tmpl w:val="4B9C21FC"/>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1D37E42"/>
    <w:multiLevelType w:val="hybridMultilevel"/>
    <w:tmpl w:val="1ACC6A44"/>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27" w15:restartNumberingAfterBreak="0">
    <w:nsid w:val="73386B23"/>
    <w:multiLevelType w:val="hybridMultilevel"/>
    <w:tmpl w:val="F3CA15A0"/>
    <w:lvl w:ilvl="0" w:tplc="AB2C427C">
      <w:start w:val="1"/>
      <w:numFmt w:val="decimal"/>
      <w:lvlText w:val="%1."/>
      <w:lvlJc w:val="left"/>
      <w:pPr>
        <w:ind w:left="632" w:hanging="360"/>
      </w:pPr>
      <w:rPr>
        <w:rFonts w:hint="default"/>
        <w:i w:val="0"/>
        <w:sz w:val="20"/>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num w:numId="1" w16cid:durableId="209850059">
    <w:abstractNumId w:val="17"/>
  </w:num>
  <w:num w:numId="2" w16cid:durableId="1184248376">
    <w:abstractNumId w:val="24"/>
  </w:num>
  <w:num w:numId="3" w16cid:durableId="1138457934">
    <w:abstractNumId w:val="16"/>
  </w:num>
  <w:num w:numId="4" w16cid:durableId="2004892150">
    <w:abstractNumId w:val="19"/>
  </w:num>
  <w:num w:numId="5" w16cid:durableId="1572351187">
    <w:abstractNumId w:val="19"/>
  </w:num>
  <w:num w:numId="6" w16cid:durableId="1708213155">
    <w:abstractNumId w:val="19"/>
  </w:num>
  <w:num w:numId="7" w16cid:durableId="1974172622">
    <w:abstractNumId w:val="19"/>
  </w:num>
  <w:num w:numId="8" w16cid:durableId="1758554781">
    <w:abstractNumId w:val="22"/>
  </w:num>
  <w:num w:numId="9" w16cid:durableId="1609727950">
    <w:abstractNumId w:val="25"/>
  </w:num>
  <w:num w:numId="10" w16cid:durableId="1284575725">
    <w:abstractNumId w:val="18"/>
  </w:num>
  <w:num w:numId="11" w16cid:durableId="1625233400">
    <w:abstractNumId w:val="15"/>
  </w:num>
  <w:num w:numId="12" w16cid:durableId="917251882">
    <w:abstractNumId w:val="14"/>
  </w:num>
  <w:num w:numId="13" w16cid:durableId="541291543">
    <w:abstractNumId w:val="0"/>
  </w:num>
  <w:num w:numId="14" w16cid:durableId="1811358306">
    <w:abstractNumId w:val="10"/>
  </w:num>
  <w:num w:numId="15" w16cid:durableId="901452453">
    <w:abstractNumId w:val="8"/>
  </w:num>
  <w:num w:numId="16" w16cid:durableId="7413155">
    <w:abstractNumId w:val="7"/>
  </w:num>
  <w:num w:numId="17" w16cid:durableId="473790052">
    <w:abstractNumId w:val="6"/>
  </w:num>
  <w:num w:numId="18" w16cid:durableId="1002002884">
    <w:abstractNumId w:val="5"/>
  </w:num>
  <w:num w:numId="19" w16cid:durableId="269363960">
    <w:abstractNumId w:val="9"/>
  </w:num>
  <w:num w:numId="20" w16cid:durableId="412319550">
    <w:abstractNumId w:val="4"/>
  </w:num>
  <w:num w:numId="21" w16cid:durableId="1071537560">
    <w:abstractNumId w:val="3"/>
  </w:num>
  <w:num w:numId="22" w16cid:durableId="1732844142">
    <w:abstractNumId w:val="2"/>
  </w:num>
  <w:num w:numId="23" w16cid:durableId="751239424">
    <w:abstractNumId w:val="1"/>
  </w:num>
  <w:num w:numId="24" w16cid:durableId="2054188">
    <w:abstractNumId w:val="21"/>
  </w:num>
  <w:num w:numId="25" w16cid:durableId="1088043240">
    <w:abstractNumId w:val="27"/>
  </w:num>
  <w:num w:numId="26" w16cid:durableId="1613055513">
    <w:abstractNumId w:val="11"/>
  </w:num>
  <w:num w:numId="27" w16cid:durableId="1922055921">
    <w:abstractNumId w:val="26"/>
  </w:num>
  <w:num w:numId="28" w16cid:durableId="1280526472">
    <w:abstractNumId w:val="20"/>
  </w:num>
  <w:num w:numId="29" w16cid:durableId="635332881">
    <w:abstractNumId w:val="13"/>
  </w:num>
  <w:num w:numId="30" w16cid:durableId="697975111">
    <w:abstractNumId w:val="12"/>
  </w:num>
  <w:num w:numId="31" w16cid:durableId="2997002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77"/>
    <w:rsid w:val="0004781E"/>
    <w:rsid w:val="0008758A"/>
    <w:rsid w:val="000C1E68"/>
    <w:rsid w:val="001345AB"/>
    <w:rsid w:val="001A2EFD"/>
    <w:rsid w:val="001A3B3D"/>
    <w:rsid w:val="001B67DC"/>
    <w:rsid w:val="001E49B7"/>
    <w:rsid w:val="002178A6"/>
    <w:rsid w:val="002254A9"/>
    <w:rsid w:val="00233D97"/>
    <w:rsid w:val="002347A2"/>
    <w:rsid w:val="00256D31"/>
    <w:rsid w:val="00257821"/>
    <w:rsid w:val="0027296C"/>
    <w:rsid w:val="002850E3"/>
    <w:rsid w:val="002972C2"/>
    <w:rsid w:val="002D2C04"/>
    <w:rsid w:val="00354FCF"/>
    <w:rsid w:val="00357C13"/>
    <w:rsid w:val="003A19E2"/>
    <w:rsid w:val="003B4E04"/>
    <w:rsid w:val="003E64A2"/>
    <w:rsid w:val="003F5A08"/>
    <w:rsid w:val="00405C9F"/>
    <w:rsid w:val="004079C2"/>
    <w:rsid w:val="00420716"/>
    <w:rsid w:val="004325FB"/>
    <w:rsid w:val="004432BA"/>
    <w:rsid w:val="0044407E"/>
    <w:rsid w:val="00447BB9"/>
    <w:rsid w:val="0045771E"/>
    <w:rsid w:val="0046031D"/>
    <w:rsid w:val="004D72B5"/>
    <w:rsid w:val="00521A1D"/>
    <w:rsid w:val="00551B7F"/>
    <w:rsid w:val="0056610F"/>
    <w:rsid w:val="00575BCA"/>
    <w:rsid w:val="005B0344"/>
    <w:rsid w:val="005B520E"/>
    <w:rsid w:val="005E2800"/>
    <w:rsid w:val="005E4BE4"/>
    <w:rsid w:val="00605825"/>
    <w:rsid w:val="00614741"/>
    <w:rsid w:val="00645D22"/>
    <w:rsid w:val="00651A08"/>
    <w:rsid w:val="00654204"/>
    <w:rsid w:val="00654433"/>
    <w:rsid w:val="00670434"/>
    <w:rsid w:val="006B6B66"/>
    <w:rsid w:val="006F6D3D"/>
    <w:rsid w:val="007010C0"/>
    <w:rsid w:val="00715BEA"/>
    <w:rsid w:val="00726F02"/>
    <w:rsid w:val="007329F9"/>
    <w:rsid w:val="00740EEA"/>
    <w:rsid w:val="007744A9"/>
    <w:rsid w:val="00794804"/>
    <w:rsid w:val="007B33F1"/>
    <w:rsid w:val="007B6DDA"/>
    <w:rsid w:val="007C0308"/>
    <w:rsid w:val="007C2FF2"/>
    <w:rsid w:val="007D6232"/>
    <w:rsid w:val="007E3ADC"/>
    <w:rsid w:val="007E6C56"/>
    <w:rsid w:val="007F1F99"/>
    <w:rsid w:val="007F768F"/>
    <w:rsid w:val="008051EF"/>
    <w:rsid w:val="0080791D"/>
    <w:rsid w:val="00836367"/>
    <w:rsid w:val="008660FD"/>
    <w:rsid w:val="00873603"/>
    <w:rsid w:val="008A2C7D"/>
    <w:rsid w:val="008C4B23"/>
    <w:rsid w:val="008F6E2C"/>
    <w:rsid w:val="009147EA"/>
    <w:rsid w:val="009303D9"/>
    <w:rsid w:val="00933C64"/>
    <w:rsid w:val="00947B88"/>
    <w:rsid w:val="00955803"/>
    <w:rsid w:val="00972203"/>
    <w:rsid w:val="009F1D79"/>
    <w:rsid w:val="009F71FE"/>
    <w:rsid w:val="00A059B3"/>
    <w:rsid w:val="00A84257"/>
    <w:rsid w:val="00AE3409"/>
    <w:rsid w:val="00B04EF7"/>
    <w:rsid w:val="00B11A60"/>
    <w:rsid w:val="00B13DE5"/>
    <w:rsid w:val="00B1522B"/>
    <w:rsid w:val="00B22613"/>
    <w:rsid w:val="00B33414"/>
    <w:rsid w:val="00B37772"/>
    <w:rsid w:val="00B4258D"/>
    <w:rsid w:val="00B51D9D"/>
    <w:rsid w:val="00B66C3B"/>
    <w:rsid w:val="00B67B98"/>
    <w:rsid w:val="00B768D1"/>
    <w:rsid w:val="00B85455"/>
    <w:rsid w:val="00BA1025"/>
    <w:rsid w:val="00BC3420"/>
    <w:rsid w:val="00BD670B"/>
    <w:rsid w:val="00BE7D3C"/>
    <w:rsid w:val="00BF5FF6"/>
    <w:rsid w:val="00C0207F"/>
    <w:rsid w:val="00C16117"/>
    <w:rsid w:val="00C25FBC"/>
    <w:rsid w:val="00C3075A"/>
    <w:rsid w:val="00C42969"/>
    <w:rsid w:val="00C7341C"/>
    <w:rsid w:val="00C808D3"/>
    <w:rsid w:val="00C919A4"/>
    <w:rsid w:val="00C94131"/>
    <w:rsid w:val="00CA4392"/>
    <w:rsid w:val="00CA48EF"/>
    <w:rsid w:val="00CC07DC"/>
    <w:rsid w:val="00CC393F"/>
    <w:rsid w:val="00CD1C77"/>
    <w:rsid w:val="00CD23E3"/>
    <w:rsid w:val="00CF16C2"/>
    <w:rsid w:val="00D2176E"/>
    <w:rsid w:val="00D632BE"/>
    <w:rsid w:val="00D72D06"/>
    <w:rsid w:val="00D7522C"/>
    <w:rsid w:val="00D7536F"/>
    <w:rsid w:val="00D76668"/>
    <w:rsid w:val="00DE6DCD"/>
    <w:rsid w:val="00E07383"/>
    <w:rsid w:val="00E165BC"/>
    <w:rsid w:val="00E61E12"/>
    <w:rsid w:val="00E7596C"/>
    <w:rsid w:val="00E8689F"/>
    <w:rsid w:val="00E878F2"/>
    <w:rsid w:val="00EC2110"/>
    <w:rsid w:val="00ED0149"/>
    <w:rsid w:val="00EE3991"/>
    <w:rsid w:val="00EF7DE3"/>
    <w:rsid w:val="00F03103"/>
    <w:rsid w:val="00F271DE"/>
    <w:rsid w:val="00F54820"/>
    <w:rsid w:val="00F627DA"/>
    <w:rsid w:val="00F7288F"/>
    <w:rsid w:val="00F847A6"/>
    <w:rsid w:val="00F9441B"/>
    <w:rsid w:val="00FA4C32"/>
    <w:rsid w:val="00FB220E"/>
    <w:rsid w:val="00FB2610"/>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98B20"/>
  <w15:chartTrackingRefBased/>
  <w15:docId w15:val="{0BECAECE-F96F-452F-87C6-CAA7549A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E3991"/>
    <w:rPr>
      <w:color w:val="0563C1" w:themeColor="hyperlink"/>
      <w:u w:val="single"/>
    </w:rPr>
  </w:style>
  <w:style w:type="character" w:styleId="UnresolvedMention">
    <w:name w:val="Unresolved Mention"/>
    <w:basedOn w:val="DefaultParagraphFont"/>
    <w:uiPriority w:val="99"/>
    <w:semiHidden/>
    <w:unhideWhenUsed/>
    <w:rsid w:val="00EE3991"/>
    <w:rPr>
      <w:color w:val="605E5C"/>
      <w:shd w:val="clear" w:color="auto" w:fill="E1DFDD"/>
    </w:rPr>
  </w:style>
  <w:style w:type="paragraph" w:styleId="ListParagraph">
    <w:name w:val="List Paragraph"/>
    <w:basedOn w:val="Normal"/>
    <w:uiPriority w:val="34"/>
    <w:qFormat/>
    <w:rsid w:val="00CD23E3"/>
    <w:pPr>
      <w:ind w:left="720"/>
      <w:contextualSpacing/>
    </w:pPr>
  </w:style>
  <w:style w:type="paragraph" w:styleId="NormalWeb">
    <w:name w:val="Normal (Web)"/>
    <w:basedOn w:val="Normal"/>
    <w:uiPriority w:val="99"/>
    <w:unhideWhenUsed/>
    <w:rsid w:val="00EC2110"/>
    <w:pPr>
      <w:spacing w:before="100" w:beforeAutospacing="1" w:after="100" w:afterAutospacing="1"/>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39261">
      <w:bodyDiv w:val="1"/>
      <w:marLeft w:val="0"/>
      <w:marRight w:val="0"/>
      <w:marTop w:val="0"/>
      <w:marBottom w:val="0"/>
      <w:divBdr>
        <w:top w:val="none" w:sz="0" w:space="0" w:color="auto"/>
        <w:left w:val="none" w:sz="0" w:space="0" w:color="auto"/>
        <w:bottom w:val="none" w:sz="0" w:space="0" w:color="auto"/>
        <w:right w:val="none" w:sz="0" w:space="0" w:color="auto"/>
      </w:divBdr>
    </w:div>
    <w:div w:id="454059574">
      <w:bodyDiv w:val="1"/>
      <w:marLeft w:val="0"/>
      <w:marRight w:val="0"/>
      <w:marTop w:val="0"/>
      <w:marBottom w:val="0"/>
      <w:divBdr>
        <w:top w:val="none" w:sz="0" w:space="0" w:color="auto"/>
        <w:left w:val="none" w:sz="0" w:space="0" w:color="auto"/>
        <w:bottom w:val="none" w:sz="0" w:space="0" w:color="auto"/>
        <w:right w:val="none" w:sz="0" w:space="0" w:color="auto"/>
      </w:divBdr>
    </w:div>
    <w:div w:id="858156043">
      <w:bodyDiv w:val="1"/>
      <w:marLeft w:val="0"/>
      <w:marRight w:val="0"/>
      <w:marTop w:val="0"/>
      <w:marBottom w:val="0"/>
      <w:divBdr>
        <w:top w:val="none" w:sz="0" w:space="0" w:color="auto"/>
        <w:left w:val="none" w:sz="0" w:space="0" w:color="auto"/>
        <w:bottom w:val="none" w:sz="0" w:space="0" w:color="auto"/>
        <w:right w:val="none" w:sz="0" w:space="0" w:color="auto"/>
      </w:divBdr>
    </w:div>
    <w:div w:id="1073048900">
      <w:bodyDiv w:val="1"/>
      <w:marLeft w:val="0"/>
      <w:marRight w:val="0"/>
      <w:marTop w:val="0"/>
      <w:marBottom w:val="0"/>
      <w:divBdr>
        <w:top w:val="none" w:sz="0" w:space="0" w:color="auto"/>
        <w:left w:val="none" w:sz="0" w:space="0" w:color="auto"/>
        <w:bottom w:val="none" w:sz="0" w:space="0" w:color="auto"/>
        <w:right w:val="none" w:sz="0" w:space="0" w:color="auto"/>
      </w:divBdr>
    </w:div>
    <w:div w:id="1120956365">
      <w:bodyDiv w:val="1"/>
      <w:marLeft w:val="0"/>
      <w:marRight w:val="0"/>
      <w:marTop w:val="0"/>
      <w:marBottom w:val="0"/>
      <w:divBdr>
        <w:top w:val="none" w:sz="0" w:space="0" w:color="auto"/>
        <w:left w:val="none" w:sz="0" w:space="0" w:color="auto"/>
        <w:bottom w:val="none" w:sz="0" w:space="0" w:color="auto"/>
        <w:right w:val="none" w:sz="0" w:space="0" w:color="auto"/>
      </w:divBdr>
    </w:div>
    <w:div w:id="1226914528">
      <w:bodyDiv w:val="1"/>
      <w:marLeft w:val="0"/>
      <w:marRight w:val="0"/>
      <w:marTop w:val="0"/>
      <w:marBottom w:val="0"/>
      <w:divBdr>
        <w:top w:val="none" w:sz="0" w:space="0" w:color="auto"/>
        <w:left w:val="none" w:sz="0" w:space="0" w:color="auto"/>
        <w:bottom w:val="none" w:sz="0" w:space="0" w:color="auto"/>
        <w:right w:val="none" w:sz="0" w:space="0" w:color="auto"/>
      </w:divBdr>
    </w:div>
    <w:div w:id="1241135267">
      <w:bodyDiv w:val="1"/>
      <w:marLeft w:val="0"/>
      <w:marRight w:val="0"/>
      <w:marTop w:val="0"/>
      <w:marBottom w:val="0"/>
      <w:divBdr>
        <w:top w:val="none" w:sz="0" w:space="0" w:color="auto"/>
        <w:left w:val="none" w:sz="0" w:space="0" w:color="auto"/>
        <w:bottom w:val="none" w:sz="0" w:space="0" w:color="auto"/>
        <w:right w:val="none" w:sz="0" w:space="0" w:color="auto"/>
      </w:divBdr>
    </w:div>
    <w:div w:id="1431658695">
      <w:bodyDiv w:val="1"/>
      <w:marLeft w:val="0"/>
      <w:marRight w:val="0"/>
      <w:marTop w:val="0"/>
      <w:marBottom w:val="0"/>
      <w:divBdr>
        <w:top w:val="none" w:sz="0" w:space="0" w:color="auto"/>
        <w:left w:val="none" w:sz="0" w:space="0" w:color="auto"/>
        <w:bottom w:val="none" w:sz="0" w:space="0" w:color="auto"/>
        <w:right w:val="none" w:sz="0" w:space="0" w:color="auto"/>
      </w:divBdr>
    </w:div>
    <w:div w:id="191451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org/wiki/Socialw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w3.org/TR/activitystreams-vocabulary/%23extendedtypes"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doi.org/10.1016/j.technovation.2022.102610" TargetMode="External"/><Relationship Id="rId10" Type="http://schemas.openxmlformats.org/officeDocument/2006/relationships/hyperlink" Target="https://orcid.org/0009-0005-4190-4334"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akshay.v.nair@pace.edu" TargetMode="External"/><Relationship Id="rId14" Type="http://schemas.openxmlformats.org/officeDocument/2006/relationships/image" Target="media/image4.emf"/><Relationship Id="rId22" Type="http://schemas.openxmlformats.org/officeDocument/2006/relationships/hyperlink" Target="https://www.w3.org/TR/activitypu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20V%20Nair\Documents\Custom%20Office%20Templates\Conference-template-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Conference-template-A4.dotx</Template>
  <TotalTime>4</TotalTime>
  <Pages>4</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Akshay V Nair</dc:creator>
  <cp:keywords/>
  <cp:lastModifiedBy>Nair, Mr. Akshay Vijay</cp:lastModifiedBy>
  <cp:revision>4</cp:revision>
  <dcterms:created xsi:type="dcterms:W3CDTF">2024-01-20T01:04:00Z</dcterms:created>
  <dcterms:modified xsi:type="dcterms:W3CDTF">2024-01-20T01:07:00Z</dcterms:modified>
</cp:coreProperties>
</file>