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139E" w14:textId="05B52618" w:rsidR="002121D0" w:rsidRPr="00056C4D" w:rsidRDefault="00C8522A" w:rsidP="00E372AC">
      <w:pPr>
        <w:spacing w:after="0" w:line="240" w:lineRule="auto"/>
        <w:jc w:val="center"/>
        <w:rPr>
          <w:rFonts w:ascii="Tunga" w:hAnsi="Tunga" w:cs="Tunga"/>
          <w:b/>
          <w:bCs/>
          <w:sz w:val="32"/>
          <w:szCs w:val="32"/>
        </w:rPr>
      </w:pPr>
      <w:proofErr w:type="spellStart"/>
      <w:r w:rsidRPr="00056C4D">
        <w:rPr>
          <w:rFonts w:ascii="Tunga" w:hAnsi="Tunga" w:cs="Tunga"/>
          <w:b/>
          <w:bCs/>
          <w:sz w:val="32"/>
          <w:szCs w:val="32"/>
        </w:rPr>
        <w:t>ಕೋಟೆ</w:t>
      </w:r>
      <w:proofErr w:type="spellEnd"/>
      <w:r w:rsidRPr="00056C4D">
        <w:rPr>
          <w:b/>
          <w:bCs/>
          <w:sz w:val="32"/>
          <w:szCs w:val="32"/>
        </w:rPr>
        <w:t xml:space="preserve"> </w:t>
      </w:r>
      <w:proofErr w:type="spellStart"/>
      <w:r w:rsidRPr="00056C4D">
        <w:rPr>
          <w:rFonts w:ascii="Tunga" w:hAnsi="Tunga" w:cs="Tunga"/>
          <w:b/>
          <w:bCs/>
          <w:sz w:val="32"/>
          <w:szCs w:val="32"/>
        </w:rPr>
        <w:t>ಶ್ರೀ</w:t>
      </w:r>
      <w:proofErr w:type="spellEnd"/>
      <w:r w:rsidRPr="00056C4D">
        <w:rPr>
          <w:b/>
          <w:bCs/>
          <w:sz w:val="32"/>
          <w:szCs w:val="32"/>
        </w:rPr>
        <w:t xml:space="preserve"> </w:t>
      </w:r>
      <w:proofErr w:type="spellStart"/>
      <w:r w:rsidRPr="00056C4D">
        <w:rPr>
          <w:rFonts w:ascii="Tunga" w:hAnsi="Tunga" w:cs="Tunga"/>
          <w:b/>
          <w:bCs/>
          <w:sz w:val="32"/>
          <w:szCs w:val="32"/>
        </w:rPr>
        <w:t>ಸೀತಾರಾಮಾಂಜನೇಯ</w:t>
      </w:r>
      <w:proofErr w:type="spellEnd"/>
      <w:r w:rsidRPr="00056C4D">
        <w:rPr>
          <w:b/>
          <w:bCs/>
          <w:sz w:val="32"/>
          <w:szCs w:val="32"/>
        </w:rPr>
        <w:t xml:space="preserve"> </w:t>
      </w:r>
      <w:proofErr w:type="spellStart"/>
      <w:r w:rsidRPr="00056C4D">
        <w:rPr>
          <w:rFonts w:ascii="Tunga" w:hAnsi="Tunga" w:cs="Tunga"/>
          <w:b/>
          <w:bCs/>
          <w:sz w:val="32"/>
          <w:szCs w:val="32"/>
        </w:rPr>
        <w:t>ಮಂದಿರ</w:t>
      </w:r>
      <w:proofErr w:type="spellEnd"/>
    </w:p>
    <w:p w14:paraId="2906AB9F" w14:textId="55459BB3" w:rsidR="00C8522A" w:rsidRPr="00056C4D" w:rsidRDefault="00C8522A" w:rsidP="00056C4D">
      <w:pPr>
        <w:spacing w:after="0" w:line="240" w:lineRule="auto"/>
        <w:jc w:val="center"/>
        <w:rPr>
          <w:rFonts w:ascii="Tunga" w:eastAsia="Times New Roman" w:hAnsi="Tunga" w:cs="Tunga"/>
          <w:b/>
          <w:bCs/>
          <w:color w:val="000000"/>
          <w:sz w:val="28"/>
          <w:szCs w:val="28"/>
          <w:lang w:eastAsia="en-IN"/>
        </w:rPr>
      </w:pPr>
      <w:proofErr w:type="spellStart"/>
      <w:r w:rsidRPr="00056C4D">
        <w:rPr>
          <w:rFonts w:ascii="Tunga" w:eastAsia="Times New Roman" w:hAnsi="Tunga" w:cs="Tunga"/>
          <w:b/>
          <w:bCs/>
          <w:color w:val="000000"/>
          <w:sz w:val="28"/>
          <w:szCs w:val="28"/>
          <w:lang w:eastAsia="en-IN"/>
        </w:rPr>
        <w:t>ಆಗುಂಬೆ</w:t>
      </w:r>
      <w:proofErr w:type="spellEnd"/>
    </w:p>
    <w:p w14:paraId="374FB5AA" w14:textId="59FA0E13" w:rsidR="00E372AC" w:rsidRPr="00056C4D" w:rsidRDefault="00C8522A" w:rsidP="00056C4D">
      <w:pPr>
        <w:spacing w:line="240" w:lineRule="auto"/>
        <w:rPr>
          <w:rFonts w:ascii="Calibri" w:eastAsia="Times New Roman" w:hAnsi="Calibri" w:cs="Calibri"/>
          <w:color w:val="000000"/>
          <w:sz w:val="30"/>
          <w:szCs w:val="30"/>
          <w:lang w:eastAsia="en-IN"/>
        </w:rPr>
      </w:pPr>
      <w:proofErr w:type="spellStart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P.No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.: </w:t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ತಾ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:</w:t>
      </w:r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</w:p>
    <w:p w14:paraId="18817D75" w14:textId="0BE6E2BB" w:rsidR="00C8522A" w:rsidRPr="00056C4D" w:rsidRDefault="00C8522A" w:rsidP="00E372AC">
      <w:pPr>
        <w:spacing w:after="0" w:line="240" w:lineRule="auto"/>
        <w:jc w:val="both"/>
        <w:rPr>
          <w:rFonts w:ascii="Tunga" w:eastAsia="Times New Roman" w:hAnsi="Tunga" w:cs="Tunga"/>
          <w:color w:val="000000"/>
          <w:sz w:val="30"/>
          <w:szCs w:val="30"/>
          <w:lang w:eastAsia="en-IN"/>
        </w:rPr>
      </w:pP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  <w:t xml:space="preserve">   </w:t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ಶ್ರೀಮತಿ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/</w:t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ಶ್ರೀ</w:t>
      </w:r>
      <w:proofErr w:type="spellEnd"/>
    </w:p>
    <w:p w14:paraId="61517D30" w14:textId="446CE88C" w:rsidR="00B70482" w:rsidRPr="00056C4D" w:rsidRDefault="00C8522A" w:rsidP="00B70482">
      <w:pPr>
        <w:spacing w:after="0" w:line="240" w:lineRule="auto"/>
        <w:rPr>
          <w:rFonts w:ascii="Tunga" w:eastAsia="Times New Roman" w:hAnsi="Tunga" w:cs="Tunga"/>
          <w:color w:val="000000"/>
          <w:sz w:val="30"/>
          <w:szCs w:val="30"/>
          <w:lang w:eastAsia="en-IN"/>
        </w:rPr>
      </w:pP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ಇವರಿಂದ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 </w:t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ಸೇವಾಬಾಬ್ತು</w:t>
      </w:r>
      <w:proofErr w:type="spellEnd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r w:rsidR="00B70482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₹</w:t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1500/- 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ನ್ನು</w:t>
      </w:r>
      <w:proofErr w:type="spellEnd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ಸ್ವೀಕರಿಸಲಾಗಿದ್ದು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ಇದು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r w:rsidR="00B70482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     </w:t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ನೇ</w:t>
      </w:r>
      <w:proofErr w:type="spellEnd"/>
      <w:r w:rsidR="00B70482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proofErr w:type="spellStart"/>
      <w:r w:rsidR="0030487F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ತಿಂಗಳ</w:t>
      </w:r>
      <w:proofErr w:type="spellEnd"/>
      <w:r w:rsidR="0030487F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proofErr w:type="spellStart"/>
      <w:r w:rsidR="0030487F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ಸೇವೆಯಾಗಿರುತ್ತದೆ</w:t>
      </w:r>
      <w:proofErr w:type="spellEnd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.</w:t>
      </w:r>
      <w:r w:rsidR="00B70482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</w:p>
    <w:p w14:paraId="55514AAB" w14:textId="1EB8ED44" w:rsidR="008A0BE0" w:rsidRPr="00056C4D" w:rsidRDefault="00B70482" w:rsidP="00B70482">
      <w:pPr>
        <w:spacing w:after="0" w:line="240" w:lineRule="auto"/>
        <w:rPr>
          <w:rFonts w:ascii="Tunga" w:eastAsia="Times New Roman" w:hAnsi="Tunga" w:cs="Tunga"/>
          <w:color w:val="000000"/>
          <w:sz w:val="30"/>
          <w:szCs w:val="30"/>
          <w:lang w:eastAsia="en-IN"/>
        </w:rPr>
      </w:pPr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       </w:t>
      </w:r>
      <w:proofErr w:type="spellStart"/>
      <w:r w:rsidR="00C8522A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ಸಂವತ್ಸರದ</w:t>
      </w:r>
      <w:proofErr w:type="spellEnd"/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   </w:t>
      </w:r>
      <w:proofErr w:type="spellStart"/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ಆಯನದ</w:t>
      </w:r>
      <w:proofErr w:type="spellEnd"/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</w:t>
      </w:r>
      <w:r w:rsid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ಋತು</w:t>
      </w:r>
      <w:proofErr w:type="spellEnd"/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</w:t>
      </w:r>
      <w:r w:rsid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ಮಾಸ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 </w:t>
      </w:r>
      <w:r w:rsidR="00893245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   </w:t>
      </w:r>
      <w:r w:rsid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r w:rsidR="00893245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    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ಪಕ್ಷ</w:t>
      </w:r>
      <w:proofErr w:type="spellEnd"/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       </w:t>
      </w:r>
      <w:r w:rsidR="00056C4D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       </w:t>
      </w:r>
      <w:r w:rsid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ab/>
        <w:t xml:space="preserve">     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ತಿಥಿ</w:t>
      </w:r>
      <w:proofErr w:type="spellEnd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,</w:t>
      </w:r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ab/>
        <w:t xml:space="preserve">      </w:t>
      </w:r>
      <w:r w:rsid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ದಂದು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ಸೇವೆಯನ್ನು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ಶ್ರೀ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 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ದೇವರ</w:t>
      </w:r>
      <w:proofErr w:type="spellEnd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ಸನ್ನಿಧಿಯಲ್ಲಿ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 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ಸಾಂಗ್ಯವಾಗಿ</w:t>
      </w:r>
      <w:proofErr w:type="spellEnd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ನಡೆಸಿ</w:t>
      </w:r>
      <w:proofErr w:type="spellEnd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ತಮ್ಮೆಲ್ಲರ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9154AC" w:rsidRPr="009154AC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ಶ್ರೇಯೋಭಿವೃದ್ಧಿ</w:t>
      </w:r>
      <w:proofErr w:type="spellEnd"/>
      <w:r w:rsidR="009154AC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ಕುರಿತು</w:t>
      </w:r>
      <w:proofErr w:type="spellEnd"/>
      <w:r w:rsidR="0030487F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ಶ್ರೀ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ದೇವರಲ್ಲಿ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ಪ್ರಾರ್ಥಿಸಿ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ಶ್ರೀ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ಮುಡಿಗಂಧ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ಪ್ರಸಾದ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ರವಾನಿಸಿದೆ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.</w:t>
      </w:r>
    </w:p>
    <w:p w14:paraId="0019ADBD" w14:textId="23A43BF0" w:rsidR="00C8522A" w:rsidRPr="00056C4D" w:rsidRDefault="008A0BE0" w:rsidP="00B70482">
      <w:pPr>
        <w:spacing w:before="240" w:line="240" w:lineRule="auto"/>
        <w:rPr>
          <w:rFonts w:ascii="Calibri" w:eastAsia="Times New Roman" w:hAnsi="Calibri" w:cs="Calibri"/>
          <w:color w:val="000000"/>
          <w:sz w:val="30"/>
          <w:szCs w:val="30"/>
          <w:lang w:eastAsia="en-IN"/>
        </w:rPr>
      </w:pP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ರಾಶಿ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:</w:t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ನಕ್ಷತ್ರ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:</w:t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  <w:t xml:space="preserve"> </w:t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  <w:t xml:space="preserve"> </w:t>
      </w:r>
      <w:r w:rsidR="00B70482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ಗೋತ್ರ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:</w:t>
      </w:r>
    </w:p>
    <w:sectPr w:rsidR="00C8522A" w:rsidRPr="00056C4D" w:rsidSect="00056C4D">
      <w:pgSz w:w="11907" w:h="5613"/>
      <w:pgMar w:top="284" w:right="567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LYwNrA0A2EjJR2l4NTi4sz8PJAC41oAjLJM2iwAAAA="/>
  </w:docVars>
  <w:rsids>
    <w:rsidRoot w:val="00C8522A"/>
    <w:rsid w:val="00056C4D"/>
    <w:rsid w:val="00154C4B"/>
    <w:rsid w:val="002A05E2"/>
    <w:rsid w:val="0030487F"/>
    <w:rsid w:val="00486F95"/>
    <w:rsid w:val="00503218"/>
    <w:rsid w:val="00893245"/>
    <w:rsid w:val="008A0BE0"/>
    <w:rsid w:val="009154AC"/>
    <w:rsid w:val="0093628E"/>
    <w:rsid w:val="00A42523"/>
    <w:rsid w:val="00B151F9"/>
    <w:rsid w:val="00B70482"/>
    <w:rsid w:val="00C411E6"/>
    <w:rsid w:val="00C8522A"/>
    <w:rsid w:val="00DD77DD"/>
    <w:rsid w:val="00E372AC"/>
    <w:rsid w:val="00E7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2098"/>
  <w15:chartTrackingRefBased/>
  <w15:docId w15:val="{59377FA0-EE2D-4762-8EA5-D52F57C7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2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24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 Nayak</dc:creator>
  <cp:keywords/>
  <dc:description/>
  <cp:lastModifiedBy>Akshay V Nayak</cp:lastModifiedBy>
  <cp:revision>8</cp:revision>
  <cp:lastPrinted>2022-10-22T06:43:00Z</cp:lastPrinted>
  <dcterms:created xsi:type="dcterms:W3CDTF">2021-09-15T21:10:00Z</dcterms:created>
  <dcterms:modified xsi:type="dcterms:W3CDTF">2022-10-22T06:43:00Z</dcterms:modified>
</cp:coreProperties>
</file>