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72" w:tblpY="-1008"/>
        <w:tblW w:w="10062" w:type="dxa"/>
        <w:tblLook w:val="04A0"/>
      </w:tblPr>
      <w:tblGrid>
        <w:gridCol w:w="10062"/>
      </w:tblGrid>
      <w:tr w:rsidR="00A94634" w:rsidRPr="009D6A72" w:rsidTr="00B52E5A">
        <w:trPr>
          <w:trHeight w:val="674"/>
        </w:trPr>
        <w:tc>
          <w:tcPr>
            <w:tcW w:w="100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A94634" w:rsidRPr="009D6A72" w:rsidRDefault="00A94634" w:rsidP="00B52E5A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  <w:sz w:val="20"/>
                <w:szCs w:val="20"/>
              </w:rPr>
            </w:pPr>
            <w:r w:rsidRPr="009D6A72">
              <w:rPr>
                <w:rFonts w:ascii="Arial" w:hAnsi="Arial" w:cs="Arial"/>
                <w:sz w:val="20"/>
                <w:szCs w:val="20"/>
              </w:rPr>
              <w:t>Hands-on Exercise Objective</w:t>
            </w:r>
          </w:p>
        </w:tc>
      </w:tr>
      <w:tr w:rsidR="00A94634" w:rsidRPr="009D6A72" w:rsidTr="00B52E5A">
        <w:trPr>
          <w:trHeight w:val="674"/>
        </w:trPr>
        <w:tc>
          <w:tcPr>
            <w:tcW w:w="10062" w:type="dxa"/>
            <w:shd w:val="clear" w:color="auto" w:fill="FFFFFF" w:themeFill="background1"/>
          </w:tcPr>
          <w:p w:rsidR="00A94634" w:rsidRPr="009D6A72" w:rsidRDefault="00A94634" w:rsidP="00B52E5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9D6A72">
              <w:rPr>
                <w:rFonts w:ascii="Arial" w:eastAsia="Times New Roman" w:hAnsi="Arial" w:cs="Arial"/>
                <w:sz w:val="20"/>
                <w:szCs w:val="20"/>
              </w:rPr>
              <w:t>After completing the hands-on exercises, you will be able to:</w:t>
            </w:r>
          </w:p>
          <w:p w:rsidR="00A94634" w:rsidRPr="009D6A72" w:rsidRDefault="00B52E5A" w:rsidP="00B52E5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A72">
              <w:rPr>
                <w:rFonts w:ascii="Arial" w:eastAsia="Times New Roman" w:hAnsi="Arial" w:cs="Arial"/>
                <w:sz w:val="20"/>
                <w:szCs w:val="20"/>
              </w:rPr>
              <w:t>Use Scanner class to get user input from console</w:t>
            </w:r>
          </w:p>
        </w:tc>
      </w:tr>
      <w:tr w:rsidR="00A94634" w:rsidRPr="009D6A72" w:rsidTr="00B52E5A">
        <w:trPr>
          <w:trHeight w:val="2780"/>
        </w:trPr>
        <w:tc>
          <w:tcPr>
            <w:tcW w:w="10062" w:type="dxa"/>
            <w:shd w:val="clear" w:color="auto" w:fill="D9D9D9" w:themeFill="background1" w:themeFillShade="D9"/>
          </w:tcPr>
          <w:p w:rsidR="00943CD8" w:rsidRPr="009D6A72" w:rsidRDefault="004A1CB9" w:rsidP="00B52E5A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</w:pPr>
            <w:r w:rsidRPr="009D6A72"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  <w:t xml:space="preserve">Scenario: </w:t>
            </w:r>
            <w:r w:rsidR="00E758E4" w:rsidRPr="009D6A72"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  <w:t xml:space="preserve">A </w:t>
            </w:r>
            <w:r w:rsidR="00B52E5A" w:rsidRPr="009D6A72">
              <w:rPr>
                <w:rFonts w:ascii="Arial" w:eastAsiaTheme="minorHAnsi" w:hAnsi="Arial" w:cs="Arial"/>
                <w:bCs w:val="0"/>
                <w:color w:val="auto"/>
                <w:sz w:val="20"/>
                <w:szCs w:val="20"/>
              </w:rPr>
              <w:t>kids laptop manufacturer needs to develop a laptop which will display a message first,</w:t>
            </w:r>
          </w:p>
          <w:p w:rsidR="00B52E5A" w:rsidRPr="009D6A72" w:rsidRDefault="00B52E5A" w:rsidP="00666578">
            <w:pPr>
              <w:autoSpaceDE w:val="0"/>
              <w:autoSpaceDN w:val="0"/>
              <w:adjustRightInd w:val="0"/>
              <w:spacing w:before="180" w:after="0" w:line="240" w:lineRule="auto"/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Enter Option</w:t>
            </w:r>
            <w:r w:rsid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  <w:p w:rsidR="00B52E5A" w:rsidRPr="009D6A72" w:rsidRDefault="00B52E5A" w:rsidP="009D6A72">
            <w:pPr>
              <w:autoSpaceDE w:val="0"/>
              <w:autoSpaceDN w:val="0"/>
              <w:adjustRightInd w:val="0"/>
              <w:spacing w:after="0" w:line="240" w:lineRule="auto"/>
              <w:ind w:left="99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Add-1</w:t>
            </w:r>
          </w:p>
          <w:p w:rsidR="00B52E5A" w:rsidRPr="009D6A72" w:rsidRDefault="00B52E5A" w:rsidP="009D6A72">
            <w:pPr>
              <w:autoSpaceDE w:val="0"/>
              <w:autoSpaceDN w:val="0"/>
              <w:adjustRightInd w:val="0"/>
              <w:spacing w:after="0" w:line="240" w:lineRule="auto"/>
              <w:ind w:left="99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Subtract-2</w:t>
            </w:r>
          </w:p>
          <w:p w:rsidR="00B52E5A" w:rsidRPr="009D6A72" w:rsidRDefault="00B52E5A" w:rsidP="009D6A72">
            <w:pPr>
              <w:autoSpaceDE w:val="0"/>
              <w:autoSpaceDN w:val="0"/>
              <w:adjustRightInd w:val="0"/>
              <w:spacing w:after="0" w:line="240" w:lineRule="auto"/>
              <w:ind w:left="990"/>
              <w:rPr>
                <w:rFonts w:ascii="Arial" w:hAnsi="Arial" w:cs="Arial"/>
                <w:b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Multiply-3</w:t>
            </w:r>
          </w:p>
          <w:p w:rsidR="00B52E5A" w:rsidRPr="009D6A72" w:rsidRDefault="00B52E5A" w:rsidP="009D6A72">
            <w:pPr>
              <w:ind w:left="9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D6A72">
              <w:rPr>
                <w:rFonts w:ascii="Arial" w:hAnsi="Arial" w:cs="Arial"/>
                <w:b/>
                <w:color w:val="000000"/>
                <w:sz w:val="20"/>
                <w:szCs w:val="20"/>
              </w:rPr>
              <w:t>Quit-4</w:t>
            </w:r>
          </w:p>
          <w:p w:rsidR="00B52E5A" w:rsidRPr="00F677A4" w:rsidRDefault="00B52E5A" w:rsidP="00B52E5A">
            <w:pPr>
              <w:rPr>
                <w:rFonts w:ascii="Arial" w:hAnsi="Arial" w:cs="Arial"/>
                <w:szCs w:val="20"/>
              </w:rPr>
            </w:pPr>
            <w:r w:rsidRPr="00F677A4">
              <w:rPr>
                <w:rFonts w:ascii="Arial" w:hAnsi="Arial" w:cs="Arial"/>
                <w:szCs w:val="20"/>
              </w:rPr>
              <w:t xml:space="preserve">The kid should be allowed to enter an option. If the kid enters 1, a message needs to be displayed, </w:t>
            </w:r>
          </w:p>
          <w:p w:rsidR="00B52E5A" w:rsidRPr="00F677A4" w:rsidRDefault="00B52E5A" w:rsidP="00F677A4">
            <w:pPr>
              <w:ind w:left="450"/>
              <w:rPr>
                <w:rFonts w:ascii="Arial" w:hAnsi="Arial" w:cs="Arial"/>
                <w:color w:val="00B050"/>
                <w:szCs w:val="20"/>
              </w:rPr>
            </w:pPr>
            <w:r w:rsidRPr="00F677A4">
              <w:rPr>
                <w:rFonts w:ascii="Arial" w:hAnsi="Arial" w:cs="Arial"/>
                <w:color w:val="00B050"/>
                <w:szCs w:val="20"/>
              </w:rPr>
              <w:t>“Enter two numbers to be added”.</w:t>
            </w:r>
          </w:p>
          <w:p w:rsidR="00B52E5A" w:rsidRPr="00F677A4" w:rsidRDefault="00B52E5A" w:rsidP="00B52E5A">
            <w:pPr>
              <w:rPr>
                <w:rFonts w:ascii="Arial" w:hAnsi="Arial" w:cs="Arial"/>
                <w:szCs w:val="20"/>
              </w:rPr>
            </w:pPr>
            <w:r w:rsidRPr="00F677A4">
              <w:rPr>
                <w:rFonts w:ascii="Arial" w:hAnsi="Arial" w:cs="Arial"/>
                <w:szCs w:val="20"/>
              </w:rPr>
              <w:t>The kid should be allowed to enter two numbers (In two separate lines).</w:t>
            </w:r>
          </w:p>
          <w:p w:rsidR="00B52E5A" w:rsidRPr="00F677A4" w:rsidRDefault="00B52E5A" w:rsidP="00B52E5A">
            <w:pPr>
              <w:rPr>
                <w:rFonts w:ascii="Arial" w:hAnsi="Arial" w:cs="Arial"/>
                <w:szCs w:val="20"/>
              </w:rPr>
            </w:pPr>
            <w:r w:rsidRPr="00F677A4">
              <w:rPr>
                <w:rFonts w:ascii="Arial" w:hAnsi="Arial" w:cs="Arial"/>
                <w:szCs w:val="20"/>
              </w:rPr>
              <w:t>Based on the numbers entered, the program should add and display the result as below</w:t>
            </w:r>
          </w:p>
          <w:p w:rsidR="00B52E5A" w:rsidRPr="00F677A4" w:rsidRDefault="00B52E5A" w:rsidP="00B52E5A">
            <w:pPr>
              <w:rPr>
                <w:rFonts w:ascii="Arial" w:hAnsi="Arial" w:cs="Arial"/>
                <w:color w:val="00B050"/>
                <w:szCs w:val="20"/>
              </w:rPr>
            </w:pPr>
            <w:r w:rsidRPr="00F677A4">
              <w:rPr>
                <w:rFonts w:ascii="Arial" w:hAnsi="Arial" w:cs="Arial"/>
                <w:color w:val="00B050"/>
                <w:szCs w:val="20"/>
              </w:rPr>
              <w:t>“The result is &lt;result&gt;”</w:t>
            </w:r>
          </w:p>
          <w:p w:rsidR="00B52E5A" w:rsidRPr="00F677A4" w:rsidRDefault="00B52E5A" w:rsidP="00B52E5A">
            <w:pPr>
              <w:rPr>
                <w:rFonts w:ascii="Arial" w:hAnsi="Arial" w:cs="Arial"/>
                <w:color w:val="000000" w:themeColor="text1"/>
                <w:szCs w:val="20"/>
              </w:rPr>
            </w:pPr>
            <w:r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After the result is displayed, the program should loop back and ask for the next menu entry. If the kid </w:t>
            </w:r>
            <w:proofErr w:type="gramStart"/>
            <w:r w:rsidRPr="00F677A4">
              <w:rPr>
                <w:rFonts w:ascii="Arial" w:hAnsi="Arial" w:cs="Arial"/>
                <w:color w:val="000000" w:themeColor="text1"/>
                <w:szCs w:val="20"/>
              </w:rPr>
              <w:t>enters</w:t>
            </w:r>
            <w:r w:rsidR="008A5C6B"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 </w:t>
            </w:r>
            <w:r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 4</w:t>
            </w:r>
            <w:proofErr w:type="gramEnd"/>
            <w:r w:rsidRPr="00F677A4">
              <w:rPr>
                <w:rFonts w:ascii="Arial" w:hAnsi="Arial" w:cs="Arial"/>
                <w:color w:val="000000" w:themeColor="text1"/>
                <w:szCs w:val="20"/>
              </w:rPr>
              <w:t>, the program should quit. (The program needs to be executed</w:t>
            </w:r>
            <w:r w:rsidR="003F6BE5">
              <w:rPr>
                <w:rFonts w:ascii="Arial" w:hAnsi="Arial" w:cs="Arial"/>
                <w:color w:val="000000" w:themeColor="text1"/>
                <w:szCs w:val="20"/>
              </w:rPr>
              <w:t xml:space="preserve"> and do either one of the options </w:t>
            </w:r>
            <w:r w:rsidRPr="00F677A4">
              <w:rPr>
                <w:rFonts w:ascii="Arial" w:hAnsi="Arial" w:cs="Arial"/>
                <w:color w:val="000000" w:themeColor="text1"/>
                <w:szCs w:val="20"/>
              </w:rPr>
              <w:t xml:space="preserve"> until the kid enters the option 4)</w:t>
            </w:r>
          </w:p>
          <w:p w:rsidR="00DD5F4E" w:rsidRPr="009D6A72" w:rsidRDefault="00DD5F4E" w:rsidP="00B52E5A">
            <w:pPr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</w:rPr>
            </w:pPr>
            <w:r w:rsidRPr="009D6A72"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</w:rPr>
              <w:t>Problem Statement:</w:t>
            </w:r>
          </w:p>
          <w:p w:rsidR="00DD5F4E" w:rsidRPr="000250A7" w:rsidRDefault="00DD5F4E" w:rsidP="00B52E5A">
            <w:pPr>
              <w:rPr>
                <w:rFonts w:ascii="Arial" w:hAnsi="Arial" w:cs="Arial"/>
                <w:color w:val="000000" w:themeColor="text1"/>
                <w:szCs w:val="20"/>
              </w:rPr>
            </w:pPr>
            <w:r w:rsidRPr="000250A7">
              <w:rPr>
                <w:rFonts w:ascii="Arial" w:hAnsi="Arial" w:cs="Arial"/>
                <w:color w:val="000000" w:themeColor="text1"/>
                <w:szCs w:val="20"/>
              </w:rPr>
              <w:t xml:space="preserve">Create a class </w:t>
            </w:r>
            <w:r w:rsidRPr="000250A7">
              <w:rPr>
                <w:rFonts w:ascii="Arial" w:hAnsi="Arial" w:cs="Arial"/>
                <w:b/>
                <w:color w:val="000000" w:themeColor="text1"/>
                <w:szCs w:val="20"/>
              </w:rPr>
              <w:t xml:space="preserve">ScannerLaptopDemo.java </w:t>
            </w:r>
            <w:r w:rsidRPr="000250A7">
              <w:rPr>
                <w:rFonts w:ascii="Arial" w:hAnsi="Arial" w:cs="Arial"/>
                <w:color w:val="000000" w:themeColor="text1"/>
                <w:szCs w:val="20"/>
              </w:rPr>
              <w:t xml:space="preserve">with a main method which performs the required operations as specified above. </w:t>
            </w:r>
          </w:p>
          <w:p w:rsidR="00A94634" w:rsidRPr="000250A7" w:rsidRDefault="00DD5F4E" w:rsidP="00B52E5A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  <w:szCs w:val="20"/>
              </w:rPr>
            </w:pPr>
            <w:r w:rsidRPr="000250A7">
              <w:rPr>
                <w:rFonts w:ascii="Arial" w:eastAsia="Times New Roman" w:hAnsi="Arial" w:cs="Arial"/>
                <w:szCs w:val="20"/>
              </w:rPr>
              <w:t>Algorithm</w:t>
            </w:r>
            <w:r w:rsidR="00B52E5A" w:rsidRPr="000250A7">
              <w:rPr>
                <w:rFonts w:ascii="Arial" w:eastAsia="Times New Roman" w:hAnsi="Arial" w:cs="Arial"/>
                <w:szCs w:val="20"/>
              </w:rPr>
              <w:t>:</w:t>
            </w:r>
          </w:p>
          <w:p w:rsidR="00DD5F4E" w:rsidRPr="000250A7" w:rsidRDefault="00DD5F4E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 w:rsidRPr="000250A7">
              <w:rPr>
                <w:rFonts w:ascii="Arial" w:hAnsi="Arial" w:cs="Arial"/>
                <w:szCs w:val="20"/>
              </w:rPr>
              <w:t>Display message as specified</w:t>
            </w:r>
            <w:r w:rsidR="00666578" w:rsidRPr="000250A7">
              <w:rPr>
                <w:rFonts w:ascii="Arial" w:hAnsi="Arial" w:cs="Arial"/>
                <w:szCs w:val="20"/>
              </w:rPr>
              <w:t xml:space="preserve"> </w:t>
            </w:r>
            <w:r w:rsidR="007032F6">
              <w:rPr>
                <w:rFonts w:ascii="Arial" w:hAnsi="Arial" w:cs="Arial"/>
                <w:szCs w:val="20"/>
              </w:rPr>
              <w:t>to print the various options 1 to 4.</w:t>
            </w:r>
          </w:p>
          <w:p w:rsidR="00DD5F4E" w:rsidRPr="000250A7" w:rsidRDefault="00D17B1F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On user enters one of the </w:t>
            </w:r>
            <w:proofErr w:type="gramStart"/>
            <w:r>
              <w:rPr>
                <w:rFonts w:ascii="Arial" w:hAnsi="Arial" w:cs="Arial"/>
                <w:szCs w:val="20"/>
              </w:rPr>
              <w:t>option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based on the input the appropriate arithmetic operation is done as mentioned below.</w:t>
            </w:r>
          </w:p>
          <w:p w:rsidR="000D7B9F" w:rsidRDefault="00DD5F4E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Cs w:val="20"/>
              </w:rPr>
            </w:pPr>
            <w:r w:rsidRPr="000250A7">
              <w:rPr>
                <w:rFonts w:ascii="Arial" w:hAnsi="Arial" w:cs="Arial"/>
                <w:szCs w:val="20"/>
              </w:rPr>
              <w:t xml:space="preserve">Using switch statement, display the </w:t>
            </w:r>
            <w:r w:rsidR="006A1348" w:rsidRPr="000250A7">
              <w:rPr>
                <w:rFonts w:ascii="Arial" w:hAnsi="Arial" w:cs="Arial"/>
                <w:szCs w:val="20"/>
              </w:rPr>
              <w:t xml:space="preserve">appropriate </w:t>
            </w:r>
            <w:r w:rsidR="00556255">
              <w:rPr>
                <w:rFonts w:ascii="Arial" w:hAnsi="Arial" w:cs="Arial"/>
                <w:szCs w:val="20"/>
              </w:rPr>
              <w:t>message</w:t>
            </w:r>
            <w:r w:rsidR="006A1348" w:rsidRPr="000250A7">
              <w:rPr>
                <w:rFonts w:ascii="Arial" w:hAnsi="Arial" w:cs="Arial"/>
                <w:szCs w:val="20"/>
              </w:rPr>
              <w:t>.</w:t>
            </w:r>
            <w:r w:rsidR="00556255">
              <w:rPr>
                <w:rFonts w:ascii="Arial" w:hAnsi="Arial" w:cs="Arial"/>
                <w:szCs w:val="20"/>
              </w:rPr>
              <w:t xml:space="preserve"> </w:t>
            </w:r>
          </w:p>
          <w:p w:rsidR="00DD5F4E" w:rsidRDefault="000D7B9F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</w:t>
            </w:r>
            <w:r w:rsidR="00556255">
              <w:rPr>
                <w:rFonts w:ascii="Arial" w:hAnsi="Arial" w:cs="Arial"/>
                <w:szCs w:val="20"/>
              </w:rPr>
              <w:t xml:space="preserve">xample if option is 1 </w:t>
            </w:r>
            <w:r w:rsidR="00DD5F4E" w:rsidRPr="000250A7">
              <w:rPr>
                <w:rFonts w:ascii="Arial" w:hAnsi="Arial" w:cs="Arial"/>
                <w:szCs w:val="20"/>
              </w:rPr>
              <w:t>“Enter two numbers to be added</w:t>
            </w:r>
            <w:proofErr w:type="gramStart"/>
            <w:r w:rsidR="00DD5F4E" w:rsidRPr="000250A7">
              <w:rPr>
                <w:rFonts w:ascii="Arial" w:hAnsi="Arial" w:cs="Arial"/>
                <w:szCs w:val="20"/>
              </w:rPr>
              <w:t>”,</w:t>
            </w:r>
            <w:proofErr w:type="gramEnd"/>
            <w:r w:rsidR="00DD5F4E" w:rsidRPr="000250A7">
              <w:rPr>
                <w:rFonts w:ascii="Arial" w:hAnsi="Arial" w:cs="Arial"/>
                <w:szCs w:val="20"/>
              </w:rPr>
              <w:t xml:space="preserve"> get the two numbers using Scanner class and print the </w:t>
            </w:r>
            <w:r w:rsidR="00BE5821">
              <w:rPr>
                <w:rFonts w:ascii="Arial" w:hAnsi="Arial" w:cs="Arial"/>
                <w:szCs w:val="20"/>
              </w:rPr>
              <w:t xml:space="preserve">added </w:t>
            </w:r>
            <w:r w:rsidR="00DD5F4E" w:rsidRPr="000250A7">
              <w:rPr>
                <w:rFonts w:ascii="Arial" w:hAnsi="Arial" w:cs="Arial"/>
                <w:szCs w:val="20"/>
              </w:rPr>
              <w:t>result</w:t>
            </w:r>
            <w:r w:rsidR="00BE5821">
              <w:rPr>
                <w:rFonts w:ascii="Arial" w:hAnsi="Arial" w:cs="Arial"/>
                <w:szCs w:val="20"/>
              </w:rPr>
              <w:t>.</w:t>
            </w:r>
          </w:p>
          <w:p w:rsidR="000D7B9F" w:rsidRDefault="000D7B9F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If option is 2 “Enter two numbers to be subtracted”, </w:t>
            </w:r>
            <w:r w:rsidRPr="000250A7">
              <w:rPr>
                <w:rFonts w:ascii="Arial" w:hAnsi="Arial" w:cs="Arial"/>
                <w:szCs w:val="20"/>
              </w:rPr>
              <w:t xml:space="preserve">get the two numbers using Scanner class and print the </w:t>
            </w:r>
            <w:r>
              <w:rPr>
                <w:rFonts w:ascii="Arial" w:hAnsi="Arial" w:cs="Arial"/>
                <w:szCs w:val="20"/>
              </w:rPr>
              <w:t xml:space="preserve">subtracted </w:t>
            </w:r>
            <w:r w:rsidRPr="000250A7">
              <w:rPr>
                <w:rFonts w:ascii="Arial" w:hAnsi="Arial" w:cs="Arial"/>
                <w:szCs w:val="20"/>
              </w:rPr>
              <w:t>result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0D7B9F" w:rsidRDefault="000D7B9F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If option is 3 “Enter two numbers to be multiplied”, </w:t>
            </w:r>
            <w:r w:rsidRPr="000250A7">
              <w:rPr>
                <w:rFonts w:ascii="Arial" w:hAnsi="Arial" w:cs="Arial"/>
                <w:szCs w:val="20"/>
              </w:rPr>
              <w:t xml:space="preserve">get the two numbers using Scanner class and print the </w:t>
            </w:r>
            <w:r>
              <w:rPr>
                <w:rFonts w:ascii="Arial" w:hAnsi="Arial" w:cs="Arial"/>
                <w:szCs w:val="20"/>
              </w:rPr>
              <w:t xml:space="preserve">multiplied </w:t>
            </w:r>
            <w:r w:rsidRPr="000250A7">
              <w:rPr>
                <w:rFonts w:ascii="Arial" w:hAnsi="Arial" w:cs="Arial"/>
                <w:szCs w:val="20"/>
              </w:rPr>
              <w:t>result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8F71AC" w:rsidRPr="008F71AC" w:rsidRDefault="008F71AC" w:rsidP="000D7B9F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  <w:szCs w:val="20"/>
              </w:rPr>
            </w:pPr>
            <w:r w:rsidRPr="008F71AC">
              <w:rPr>
                <w:rFonts w:ascii="Arial" w:hAnsi="Arial" w:cs="Arial"/>
                <w:szCs w:val="20"/>
              </w:rPr>
              <w:t xml:space="preserve">If option is 4 </w:t>
            </w:r>
            <w:r>
              <w:rPr>
                <w:rFonts w:ascii="Arial" w:hAnsi="Arial" w:cs="Arial"/>
                <w:szCs w:val="20"/>
              </w:rPr>
              <w:t>terminate the program.</w:t>
            </w:r>
          </w:p>
          <w:p w:rsidR="000D7B9F" w:rsidRPr="000250A7" w:rsidRDefault="000D7B9F" w:rsidP="000D7B9F">
            <w:pPr>
              <w:pStyle w:val="ListParagraph"/>
              <w:ind w:left="1440"/>
              <w:rPr>
                <w:rFonts w:ascii="Arial" w:hAnsi="Arial" w:cs="Arial"/>
                <w:szCs w:val="20"/>
              </w:rPr>
            </w:pPr>
          </w:p>
          <w:p w:rsidR="00A94634" w:rsidRPr="009D6A72" w:rsidRDefault="00DD5F4E" w:rsidP="00DD5F4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250A7">
              <w:rPr>
                <w:rFonts w:ascii="Arial" w:hAnsi="Arial" w:cs="Arial"/>
                <w:szCs w:val="20"/>
              </w:rPr>
              <w:t xml:space="preserve">Perform step 1 to 3 in a do-while loop (while </w:t>
            </w:r>
            <w:proofErr w:type="gramStart"/>
            <w:r w:rsidRPr="000250A7">
              <w:rPr>
                <w:rFonts w:ascii="Arial" w:hAnsi="Arial" w:cs="Arial"/>
                <w:szCs w:val="20"/>
              </w:rPr>
              <w:t>option !</w:t>
            </w:r>
            <w:proofErr w:type="gramEnd"/>
            <w:r w:rsidRPr="000250A7">
              <w:rPr>
                <w:rFonts w:ascii="Arial" w:hAnsi="Arial" w:cs="Arial"/>
                <w:szCs w:val="20"/>
              </w:rPr>
              <w:t>= 4)</w:t>
            </w:r>
            <w:r w:rsidR="00B138E6">
              <w:rPr>
                <w:rFonts w:ascii="Arial" w:hAnsi="Arial" w:cs="Arial"/>
                <w:szCs w:val="20"/>
              </w:rPr>
              <w:t>.</w:t>
            </w:r>
          </w:p>
        </w:tc>
      </w:tr>
    </w:tbl>
    <w:p w:rsidR="000A03E9" w:rsidRPr="009D6A72" w:rsidRDefault="00D05768">
      <w:pPr>
        <w:rPr>
          <w:rFonts w:ascii="Arial" w:hAnsi="Arial" w:cs="Arial"/>
          <w:sz w:val="20"/>
          <w:szCs w:val="20"/>
        </w:rPr>
      </w:pPr>
    </w:p>
    <w:sectPr w:rsidR="000A03E9" w:rsidRPr="009D6A72" w:rsidSect="00A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0272"/>
    <w:multiLevelType w:val="hybridMultilevel"/>
    <w:tmpl w:val="0CEAE0CA"/>
    <w:lvl w:ilvl="0" w:tplc="7820F5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BF5911"/>
    <w:multiLevelType w:val="hybridMultilevel"/>
    <w:tmpl w:val="74D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D3647"/>
    <w:multiLevelType w:val="hybridMultilevel"/>
    <w:tmpl w:val="0EC88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F753DA4"/>
    <w:multiLevelType w:val="hybridMultilevel"/>
    <w:tmpl w:val="A5AE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iJDh8FEbeZZ2Yjko+WkH10n9E2A=" w:salt="F29YF5h+A8E9NSUBJd4nsA=="/>
  <w:zoom w:percent="100"/>
  <w:proofState w:spelling="clean" w:grammar="clean"/>
  <w:defaultTabStop w:val="720"/>
  <w:characterSpacingControl w:val="doNotCompress"/>
  <w:compat/>
  <w:rsids>
    <w:rsidRoot w:val="00A94634"/>
    <w:rsid w:val="00016AB1"/>
    <w:rsid w:val="000250A7"/>
    <w:rsid w:val="0003169D"/>
    <w:rsid w:val="000638C2"/>
    <w:rsid w:val="00064AB0"/>
    <w:rsid w:val="000772C0"/>
    <w:rsid w:val="00083EB5"/>
    <w:rsid w:val="00086714"/>
    <w:rsid w:val="00087AA1"/>
    <w:rsid w:val="000B1543"/>
    <w:rsid w:val="000C13EC"/>
    <w:rsid w:val="000C236D"/>
    <w:rsid w:val="000C2A8C"/>
    <w:rsid w:val="000D7B9F"/>
    <w:rsid w:val="000E65BF"/>
    <w:rsid w:val="00102C8B"/>
    <w:rsid w:val="00144F2D"/>
    <w:rsid w:val="0015725C"/>
    <w:rsid w:val="00185697"/>
    <w:rsid w:val="001A1664"/>
    <w:rsid w:val="001A3F10"/>
    <w:rsid w:val="001D00FB"/>
    <w:rsid w:val="001D6929"/>
    <w:rsid w:val="00206837"/>
    <w:rsid w:val="00214415"/>
    <w:rsid w:val="00217436"/>
    <w:rsid w:val="002200FB"/>
    <w:rsid w:val="00222613"/>
    <w:rsid w:val="00227D92"/>
    <w:rsid w:val="00235B76"/>
    <w:rsid w:val="00250A44"/>
    <w:rsid w:val="002707D9"/>
    <w:rsid w:val="00270F1A"/>
    <w:rsid w:val="002A3A0C"/>
    <w:rsid w:val="002C47A8"/>
    <w:rsid w:val="002C7415"/>
    <w:rsid w:val="002D6726"/>
    <w:rsid w:val="002F2664"/>
    <w:rsid w:val="002F42E5"/>
    <w:rsid w:val="003018B6"/>
    <w:rsid w:val="003140AF"/>
    <w:rsid w:val="003236BC"/>
    <w:rsid w:val="003276C4"/>
    <w:rsid w:val="00341A2C"/>
    <w:rsid w:val="00345F95"/>
    <w:rsid w:val="00352178"/>
    <w:rsid w:val="00361E83"/>
    <w:rsid w:val="00366756"/>
    <w:rsid w:val="003A167E"/>
    <w:rsid w:val="003B6865"/>
    <w:rsid w:val="003D253B"/>
    <w:rsid w:val="003F5162"/>
    <w:rsid w:val="003F6BE5"/>
    <w:rsid w:val="003F78F8"/>
    <w:rsid w:val="00423278"/>
    <w:rsid w:val="00431DC3"/>
    <w:rsid w:val="00433516"/>
    <w:rsid w:val="00446364"/>
    <w:rsid w:val="00453F17"/>
    <w:rsid w:val="00456FC1"/>
    <w:rsid w:val="00460C46"/>
    <w:rsid w:val="004618E3"/>
    <w:rsid w:val="00471B42"/>
    <w:rsid w:val="004816B8"/>
    <w:rsid w:val="004A1CB9"/>
    <w:rsid w:val="004B636C"/>
    <w:rsid w:val="004D5A1A"/>
    <w:rsid w:val="004F6A3C"/>
    <w:rsid w:val="00504A60"/>
    <w:rsid w:val="005212CC"/>
    <w:rsid w:val="005218FD"/>
    <w:rsid w:val="00523ED9"/>
    <w:rsid w:val="0055385F"/>
    <w:rsid w:val="00556255"/>
    <w:rsid w:val="0055630F"/>
    <w:rsid w:val="005762C6"/>
    <w:rsid w:val="00597B85"/>
    <w:rsid w:val="005C4156"/>
    <w:rsid w:val="005C6B08"/>
    <w:rsid w:val="005D72E3"/>
    <w:rsid w:val="00612B9B"/>
    <w:rsid w:val="00627D68"/>
    <w:rsid w:val="00637B07"/>
    <w:rsid w:val="00666578"/>
    <w:rsid w:val="00682C67"/>
    <w:rsid w:val="006940E5"/>
    <w:rsid w:val="006949CD"/>
    <w:rsid w:val="006A1348"/>
    <w:rsid w:val="006A3C84"/>
    <w:rsid w:val="006B5F19"/>
    <w:rsid w:val="006C1CB2"/>
    <w:rsid w:val="006C64EC"/>
    <w:rsid w:val="006C69DE"/>
    <w:rsid w:val="006D3E77"/>
    <w:rsid w:val="00700881"/>
    <w:rsid w:val="00702F14"/>
    <w:rsid w:val="007032F6"/>
    <w:rsid w:val="0071703C"/>
    <w:rsid w:val="007361C0"/>
    <w:rsid w:val="00755A1F"/>
    <w:rsid w:val="0079307C"/>
    <w:rsid w:val="00797E02"/>
    <w:rsid w:val="007B04DD"/>
    <w:rsid w:val="007D41A5"/>
    <w:rsid w:val="007D4420"/>
    <w:rsid w:val="007F4E61"/>
    <w:rsid w:val="008169B7"/>
    <w:rsid w:val="00831C37"/>
    <w:rsid w:val="00842E64"/>
    <w:rsid w:val="008632F0"/>
    <w:rsid w:val="008840B3"/>
    <w:rsid w:val="008A46E8"/>
    <w:rsid w:val="008A4D5C"/>
    <w:rsid w:val="008A5C6B"/>
    <w:rsid w:val="008A6400"/>
    <w:rsid w:val="008B6C38"/>
    <w:rsid w:val="008F71AC"/>
    <w:rsid w:val="00943CD8"/>
    <w:rsid w:val="009460B9"/>
    <w:rsid w:val="00956D0C"/>
    <w:rsid w:val="0097150F"/>
    <w:rsid w:val="009C2E07"/>
    <w:rsid w:val="009D3DFE"/>
    <w:rsid w:val="009D6A72"/>
    <w:rsid w:val="009E4A7B"/>
    <w:rsid w:val="00A2328A"/>
    <w:rsid w:val="00A322BD"/>
    <w:rsid w:val="00A35192"/>
    <w:rsid w:val="00A53008"/>
    <w:rsid w:val="00A60E23"/>
    <w:rsid w:val="00A94634"/>
    <w:rsid w:val="00AA45D3"/>
    <w:rsid w:val="00AA71CE"/>
    <w:rsid w:val="00AB708C"/>
    <w:rsid w:val="00AC14EC"/>
    <w:rsid w:val="00AD0FAB"/>
    <w:rsid w:val="00AF001D"/>
    <w:rsid w:val="00B138E6"/>
    <w:rsid w:val="00B447FF"/>
    <w:rsid w:val="00B52E5A"/>
    <w:rsid w:val="00B63944"/>
    <w:rsid w:val="00B6616E"/>
    <w:rsid w:val="00B84361"/>
    <w:rsid w:val="00B855E8"/>
    <w:rsid w:val="00B97FEF"/>
    <w:rsid w:val="00BA49B7"/>
    <w:rsid w:val="00BA7386"/>
    <w:rsid w:val="00BE5821"/>
    <w:rsid w:val="00BF3C71"/>
    <w:rsid w:val="00BF5F29"/>
    <w:rsid w:val="00BF6957"/>
    <w:rsid w:val="00C019E3"/>
    <w:rsid w:val="00C02F05"/>
    <w:rsid w:val="00C072EC"/>
    <w:rsid w:val="00C1532C"/>
    <w:rsid w:val="00C17D47"/>
    <w:rsid w:val="00C47089"/>
    <w:rsid w:val="00C53562"/>
    <w:rsid w:val="00C8390B"/>
    <w:rsid w:val="00CC1AB6"/>
    <w:rsid w:val="00CC79E9"/>
    <w:rsid w:val="00CD7467"/>
    <w:rsid w:val="00CE74DD"/>
    <w:rsid w:val="00D05768"/>
    <w:rsid w:val="00D06EFD"/>
    <w:rsid w:val="00D10088"/>
    <w:rsid w:val="00D12C2D"/>
    <w:rsid w:val="00D16492"/>
    <w:rsid w:val="00D17B1F"/>
    <w:rsid w:val="00D2722F"/>
    <w:rsid w:val="00D30363"/>
    <w:rsid w:val="00D36532"/>
    <w:rsid w:val="00D82F7D"/>
    <w:rsid w:val="00D95707"/>
    <w:rsid w:val="00D95D73"/>
    <w:rsid w:val="00DA5182"/>
    <w:rsid w:val="00DA70F6"/>
    <w:rsid w:val="00DB4931"/>
    <w:rsid w:val="00DB73F8"/>
    <w:rsid w:val="00DB7C0A"/>
    <w:rsid w:val="00DD10BA"/>
    <w:rsid w:val="00DD4E69"/>
    <w:rsid w:val="00DD5F4E"/>
    <w:rsid w:val="00DD7892"/>
    <w:rsid w:val="00E03306"/>
    <w:rsid w:val="00E14475"/>
    <w:rsid w:val="00E354AF"/>
    <w:rsid w:val="00E35ED7"/>
    <w:rsid w:val="00E36EE9"/>
    <w:rsid w:val="00E616F8"/>
    <w:rsid w:val="00E752C3"/>
    <w:rsid w:val="00E758E4"/>
    <w:rsid w:val="00E92316"/>
    <w:rsid w:val="00E9587F"/>
    <w:rsid w:val="00EB65D0"/>
    <w:rsid w:val="00EC274E"/>
    <w:rsid w:val="00EE25A1"/>
    <w:rsid w:val="00EF06E7"/>
    <w:rsid w:val="00F15391"/>
    <w:rsid w:val="00F30BB7"/>
    <w:rsid w:val="00F4264D"/>
    <w:rsid w:val="00F677A4"/>
    <w:rsid w:val="00FA212E"/>
    <w:rsid w:val="00FA37D3"/>
    <w:rsid w:val="00FC3F2A"/>
    <w:rsid w:val="00FD0E52"/>
    <w:rsid w:val="00FF0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634"/>
    <w:pPr>
      <w:spacing w:before="0"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4634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leases xmlns="8b68e89a-e9b3-4257-b905-d0324114169a" xsi:nil="true"/>
    <UnmappedDocuments xmlns="8b68e89a-e9b3-4257-b905-d0324114169a">false</UnmappedDocuments>
    <Rating2 xmlns="8b68e89a-e9b3-4257-b905-d0324114169a" xsi:nil="true"/>
    <ArtifactStatus xmlns="8b68e89a-e9b3-4257-b905-d0324114169a" xsi:nil="true"/>
    <Rating3 xmlns="8b68e89a-e9b3-4257-b905-d0324114169a" xsi:nil="true"/>
    <MBID xmlns="8b68e89a-e9b3-4257-b905-d0324114169a">DS_a81e9b16-3b77-4267-8193-8ac9f53fc21a</MBID>
    <Rating1 xmlns="8b68e89a-e9b3-4257-b905-d0324114169a" xsi:nil="true"/>
    <AccountID xmlns="8b68e89a-e9b3-4257-b905-d0324114169a" xsi:nil="true"/>
    <ApprovalStatus xmlns="8b68e89a-e9b3-4257-b905-d0324114169a">Approved</ApprovalStatus>
    <ViewCount xmlns="8b68e89a-e9b3-4257-b905-d0324114169a" xsi:nil="true"/>
    <Processes xmlns="8b68e89a-e9b3-4257-b905-d0324114169a" xsi:nil="true"/>
    <_x0043_M2 xmlns="8b68e89a-e9b3-4257-b905-d0324114169a" xsi:nil="true"/>
    <Tags xmlns="8b68e89a-e9b3-4257-b905-d0324114169a" xsi:nil="true"/>
    <CopyToPath xmlns="8b68e89a-e9b3-4257-b905-d0324114169a">https://cognizant20.cognizant.com/cts/OrgCommunities2/Learning Asset Request 6/DSC/Learning Asset Request 6/03_Do It Yourself Artifacts/05_Java/Core Java _CTKJE355/Content/HandsOn</CopyToPath>
    <_x0043_M3 xmlns="8b68e89a-e9b3-4257-b905-d0324114169a" xsi:nil="true"/>
    <CheckedOutPath xmlns="8b68e89a-e9b3-4257-b905-d0324114169a" xsi:nil="true"/>
    <_x0043_M1 xmlns="8b68e89a-e9b3-4257-b905-d0324114169a" xsi:nil="true"/>
    <_x0043_M6 xmlns="8b68e89a-e9b3-4257-b905-d0324114169a" xsi:nil="true"/>
    <SubProjectID xmlns="8b68e89a-e9b3-4257-b905-d0324114169a" xsi:nil="true"/>
    <Functional_x0020_Modules xmlns="8b68e89a-e9b3-4257-b905-d0324114169a" xsi:nil="true"/>
    <Comments xmlns="8b68e89a-e9b3-4257-b905-d0324114169a">CTS\226473</Comments>
    <_x0043_M7 xmlns="8b68e89a-e9b3-4257-b905-d0324114169a" xsi:nil="true"/>
    <Phase xmlns="8b68e89a-e9b3-4257-b905-d0324114169a" xsi:nil="true"/>
    <_x0043_M4 xmlns="8b68e89a-e9b3-4257-b905-d0324114169a" xsi:nil="true"/>
    <AssociateID xmlns="8b68e89a-e9b3-4257-b905-d0324114169a">CTS\226473</AssociateID>
    <_x0043_M5 xmlns="8b68e89a-e9b3-4257-b905-d0324114169a" xsi:nil="true"/>
    <ProjectID xmlns="8b68e89a-e9b3-4257-b905-d0324114169a" xsi:nil="true"/>
    <CreatedTime xmlns="8b68e89a-e9b3-4257-b905-d0324114169a">2014-04-28T11:45:03+00:00</CreatedTime>
    <Activities xmlns="8b68e89a-e9b3-4257-b905-d0324114169a" xsi:nil="true"/>
    <ClientSupplied xmlns="8b68e89a-e9b3-4257-b905-d0324114169a">false</ClientSupplied>
    <Work_x0020_request xmlns="8b68e89a-e9b3-4257-b905-d0324114169a" xsi:nil="true"/>
    <Rating4 xmlns="8b68e89a-e9b3-4257-b905-d0324114169a" xsi:nil="true"/>
    <_x0043_M8 xmlns="8b68e89a-e9b3-4257-b905-d0324114169a" xsi:nil="true"/>
    <Rating5 xmlns="8b68e89a-e9b3-4257-b905-d0324114169a" xsi:nil="true"/>
    <_x0043_M9 xmlns="8b68e89a-e9b3-4257-b905-d0324114169a" xsi:nil="true"/>
    <_x0043_M10 xmlns="8b68e89a-e9b3-4257-b905-d0324114169a" xsi:nil="true"/>
  </documentManagement>
</p:properties>
</file>

<file path=customXml/itemProps1.xml><?xml version="1.0" encoding="utf-8"?>
<ds:datastoreItem xmlns:ds="http://schemas.openxmlformats.org/officeDocument/2006/customXml" ds:itemID="{64F58869-861D-4950-8CFA-ADA45D7F6762}"/>
</file>

<file path=customXml/itemProps2.xml><?xml version="1.0" encoding="utf-8"?>
<ds:datastoreItem xmlns:ds="http://schemas.openxmlformats.org/officeDocument/2006/customXml" ds:itemID="{0FBB358D-5845-4D11-8BAF-B763CC5C4E71}"/>
</file>

<file path=customXml/itemProps3.xml><?xml version="1.0" encoding="utf-8"?>
<ds:datastoreItem xmlns:ds="http://schemas.openxmlformats.org/officeDocument/2006/customXml" ds:itemID="{FC406EE4-163E-432B-B1C3-ED22A1575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255</Words>
  <Characters>1458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Shanmu</dc:creator>
  <cp:lastModifiedBy>251550</cp:lastModifiedBy>
  <cp:revision>1</cp:revision>
  <dcterms:created xsi:type="dcterms:W3CDTF">2012-01-23T16:06:00Z</dcterms:created>
  <dcterms:modified xsi:type="dcterms:W3CDTF">2012-03-29T05:19:00Z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