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DC8B1" w14:textId="283B744F" w:rsidR="00940E18" w:rsidRDefault="00940E18" w:rsidP="0023236F">
      <w:pPr>
        <w:pStyle w:val="Heading1"/>
        <w:spacing w:before="0"/>
      </w:pPr>
      <w:r>
        <w:t xml:space="preserve">MICROSOFT QUARTERLY HIGHLIGHTS, PRODUCT RELEASES AND ENHANCEMENTS </w:t>
      </w:r>
    </w:p>
    <w:p w14:paraId="226D5679" w14:textId="77777777" w:rsidR="00F53684" w:rsidRPr="00F53684" w:rsidRDefault="00F53684" w:rsidP="0023236F">
      <w:pPr>
        <w:spacing w:after="0"/>
        <w:rPr>
          <w:highlight w:val="yellow"/>
        </w:rPr>
      </w:pPr>
    </w:p>
    <w:p w14:paraId="000876F3" w14:textId="378D8E72" w:rsidR="00850695" w:rsidRPr="00850695" w:rsidRDefault="004463C5" w:rsidP="0023236F">
      <w:pPr>
        <w:pStyle w:val="Heading1"/>
        <w:spacing w:before="0"/>
      </w:pPr>
      <w:r>
        <w:t>FY2</w:t>
      </w:r>
      <w:r w:rsidR="08226E2C">
        <w:t>4</w:t>
      </w:r>
      <w:r>
        <w:t xml:space="preserve"> Q</w:t>
      </w:r>
      <w:r w:rsidR="6C03408F">
        <w:t>3</w:t>
      </w:r>
    </w:p>
    <w:p w14:paraId="59F0CC91" w14:textId="701FEB44" w:rsidR="00940E18" w:rsidRDefault="00940E18" w:rsidP="0023236F">
      <w:pPr>
        <w:spacing w:after="0"/>
        <w:rPr>
          <w:rFonts w:ascii="Segoe UI" w:hAnsi="Segoe UI" w:cs="Segoe UI"/>
        </w:rPr>
      </w:pPr>
      <w:r w:rsidRPr="00940E18">
        <w:rPr>
          <w:rFonts w:ascii="Segoe UI" w:hAnsi="Segoe UI" w:cs="Segoe UI"/>
        </w:rPr>
        <w:t xml:space="preserve">Every quarter Microsoft delivers hundreds of products, either as new releases or services or as enhancements to current products and services. These releases are a result of significant </w:t>
      </w:r>
      <w:r w:rsidRPr="008418CE">
        <w:rPr>
          <w:rFonts w:ascii="Segoe UI" w:hAnsi="Segoe UI" w:cs="Segoe UI"/>
        </w:rPr>
        <w:t xml:space="preserve">research and development investments, made </w:t>
      </w:r>
      <w:r w:rsidRPr="00940E18">
        <w:rPr>
          <w:rFonts w:ascii="Segoe UI" w:hAnsi="Segoe UI" w:cs="Segoe UI"/>
        </w:rPr>
        <w:t xml:space="preserve">over multiple years, designed to help customers be more productive and secure and to deliver differentiated value across the cloud and the edge. </w:t>
      </w:r>
    </w:p>
    <w:p w14:paraId="742590E8" w14:textId="77777777" w:rsidR="00F53684" w:rsidRPr="00940E18" w:rsidRDefault="00F53684" w:rsidP="0023236F">
      <w:pPr>
        <w:spacing w:after="0"/>
        <w:rPr>
          <w:rFonts w:ascii="Segoe UI" w:hAnsi="Segoe UI" w:cs="Segoe UI"/>
        </w:rPr>
      </w:pPr>
    </w:p>
    <w:p w14:paraId="09A577B2" w14:textId="5CFA72F5" w:rsidR="00CF2B16" w:rsidRDefault="00940E18" w:rsidP="0023236F">
      <w:pPr>
        <w:spacing w:after="0"/>
        <w:ind w:right="90"/>
        <w:rPr>
          <w:rFonts w:ascii="Segoe UI" w:hAnsi="Segoe UI" w:cs="Segoe UI"/>
        </w:rPr>
      </w:pPr>
      <w:proofErr w:type="gramStart"/>
      <w:r w:rsidRPr="00940E18">
        <w:rPr>
          <w:rFonts w:ascii="Segoe UI" w:hAnsi="Segoe UI" w:cs="Segoe UI"/>
        </w:rPr>
        <w:t>Following</w:t>
      </w:r>
      <w:proofErr w:type="gramEnd"/>
      <w:r w:rsidRPr="00940E18">
        <w:rPr>
          <w:rFonts w:ascii="Segoe UI" w:hAnsi="Segoe UI" w:cs="Segoe UI"/>
        </w:rPr>
        <w:t xml:space="preserve"> are the major product releases and other highlights for the quarter, organized by product categories, to help illustrate how we are accelerating innovation across our businesses while expanding our market opportunities.</w:t>
      </w:r>
    </w:p>
    <w:p w14:paraId="6D20C4A8" w14:textId="77777777" w:rsidR="00F53684" w:rsidRPr="00094939" w:rsidRDefault="00F53684" w:rsidP="0023236F">
      <w:pPr>
        <w:spacing w:after="0"/>
        <w:ind w:right="90"/>
        <w:rPr>
          <w:rFonts w:ascii="Segoe UI" w:hAnsi="Segoe UI" w:cs="Segoe UI"/>
        </w:rPr>
      </w:pPr>
    </w:p>
    <w:p w14:paraId="4224D397" w14:textId="7CB7BF41" w:rsidR="00940E18" w:rsidRDefault="48442040" w:rsidP="0023236F">
      <w:pPr>
        <w:spacing w:after="0" w:line="240" w:lineRule="auto"/>
        <w:ind w:right="86"/>
        <w:rPr>
          <w:rFonts w:ascii="Segoe UI Semibold" w:hAnsi="Segoe UI Semibold" w:cs="Segoe UI Semibold"/>
          <w:color w:val="525252" w:themeColor="accent3" w:themeShade="80"/>
          <w:sz w:val="34"/>
          <w:szCs w:val="34"/>
        </w:rPr>
      </w:pPr>
      <w:r w:rsidRPr="7D38232E">
        <w:rPr>
          <w:rFonts w:ascii="Segoe UI Semibold" w:hAnsi="Segoe UI Semibold" w:cs="Segoe UI Semibold"/>
          <w:color w:val="525252" w:themeColor="accent3" w:themeShade="80"/>
          <w:sz w:val="34"/>
          <w:szCs w:val="34"/>
        </w:rPr>
        <w:t>Microsoft 365 Consumer/Commercial</w:t>
      </w:r>
    </w:p>
    <w:p w14:paraId="3C134383" w14:textId="77777777" w:rsidR="00F53684" w:rsidRPr="00F53684" w:rsidRDefault="00F53684" w:rsidP="0023236F">
      <w:pPr>
        <w:spacing w:after="0" w:line="240" w:lineRule="auto"/>
        <w:ind w:right="86"/>
        <w:rPr>
          <w:rFonts w:ascii="Segoe UI Semibold" w:hAnsi="Segoe UI Semibold" w:cs="Segoe UI Semibold"/>
          <w:color w:val="525252" w:themeColor="accent3" w:themeShade="80"/>
        </w:rPr>
      </w:pPr>
    </w:p>
    <w:p w14:paraId="1E55CA55" w14:textId="1B0091A7" w:rsidR="00EF49E2" w:rsidRPr="00EB77B8" w:rsidRDefault="00B770AD" w:rsidP="0023236F">
      <w:pPr>
        <w:spacing w:after="0" w:line="240" w:lineRule="auto"/>
        <w:textAlignment w:val="baseline"/>
        <w:rPr>
          <w:rFonts w:ascii="Segoe UI" w:eastAsia="Times New Roman" w:hAnsi="Segoe UI" w:cs="Segoe UI"/>
          <w:sz w:val="18"/>
          <w:szCs w:val="18"/>
        </w:rPr>
      </w:pPr>
      <w:hyperlink r:id="rId8" w:anchor=":~:text=1%20In%20Outlook%2C%20choose%20the%20conversation%20that%20you,you%20to%20the%20corresponding%20email%20in%20the%20thread.">
        <w:r w:rsidR="00EF49E2" w:rsidRPr="7D38232E">
          <w:rPr>
            <w:rFonts w:ascii="Segoe UI" w:eastAsia="Times New Roman" w:hAnsi="Segoe UI" w:cs="Segoe UI"/>
            <w:color w:val="0563C1"/>
            <w:u w:val="single"/>
          </w:rPr>
          <w:t>Summary by Copilot in classic Outlook for Windows</w:t>
        </w:r>
      </w:hyperlink>
      <w:r w:rsidR="00EF49E2" w:rsidRPr="7D38232E">
        <w:rPr>
          <w:rFonts w:ascii="Segoe UI" w:eastAsia="Times New Roman" w:hAnsi="Segoe UI" w:cs="Segoe UI"/>
        </w:rPr>
        <w:t xml:space="preserve"> combines the power of LLMs and Outlook data to help </w:t>
      </w:r>
      <w:r w:rsidR="004F4732" w:rsidRPr="7D38232E">
        <w:rPr>
          <w:rFonts w:ascii="Segoe UI" w:eastAsia="Times New Roman" w:hAnsi="Segoe UI" w:cs="Segoe UI"/>
        </w:rPr>
        <w:t>users</w:t>
      </w:r>
      <w:r w:rsidR="00EF49E2" w:rsidRPr="7D38232E">
        <w:rPr>
          <w:rFonts w:ascii="Segoe UI" w:eastAsia="Times New Roman" w:hAnsi="Segoe UI" w:cs="Segoe UI"/>
        </w:rPr>
        <w:t xml:space="preserve"> do more. Copilot can summarize email threads and extract key points. </w:t>
      </w:r>
    </w:p>
    <w:p w14:paraId="5C3FF0B3" w14:textId="77777777" w:rsidR="00EF49E2" w:rsidRPr="00EB77B8" w:rsidRDefault="00EF49E2" w:rsidP="0023236F">
      <w:pPr>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1C01EA5B" w14:textId="67195A7B" w:rsidR="00EF49E2" w:rsidRPr="00EB77B8" w:rsidRDefault="00B770AD" w:rsidP="0023236F">
      <w:pPr>
        <w:spacing w:after="0" w:line="240" w:lineRule="auto"/>
        <w:textAlignment w:val="baseline"/>
        <w:rPr>
          <w:rFonts w:ascii="Segoe UI" w:eastAsia="Times New Roman" w:hAnsi="Segoe UI" w:cs="Segoe UI"/>
          <w:sz w:val="18"/>
          <w:szCs w:val="18"/>
        </w:rPr>
      </w:pPr>
      <w:hyperlink r:id="rId9" w:anchor=":~:text=1%20In%20Outlook%2C%20select%20Home%20%3E%20New%20Mail,suggestions%2C%20incorporate%20the%20feedback%20into%20the%20draft.%20">
        <w:r w:rsidR="00EF49E2" w:rsidRPr="7D38232E">
          <w:rPr>
            <w:rFonts w:ascii="Segoe UI" w:eastAsia="Times New Roman" w:hAnsi="Segoe UI" w:cs="Segoe UI"/>
            <w:color w:val="0563C1"/>
            <w:u w:val="single"/>
          </w:rPr>
          <w:t>Coaching by Copilot in classic Outlook for Windows</w:t>
        </w:r>
      </w:hyperlink>
      <w:r w:rsidR="00EF49E2" w:rsidRPr="7D38232E">
        <w:rPr>
          <w:rFonts w:ascii="Segoe UI" w:eastAsia="Times New Roman" w:hAnsi="Segoe UI" w:cs="Segoe UI"/>
        </w:rPr>
        <w:t xml:space="preserve"> </w:t>
      </w:r>
      <w:proofErr w:type="gramStart"/>
      <w:r w:rsidR="00EF49E2" w:rsidRPr="7D38232E">
        <w:rPr>
          <w:rFonts w:ascii="Segoe UI" w:eastAsia="Times New Roman" w:hAnsi="Segoe UI" w:cs="Segoe UI"/>
        </w:rPr>
        <w:t>coaches</w:t>
      </w:r>
      <w:proofErr w:type="gramEnd"/>
      <w:r w:rsidR="00EF49E2" w:rsidRPr="7D38232E">
        <w:rPr>
          <w:rFonts w:ascii="Segoe UI" w:eastAsia="Times New Roman" w:hAnsi="Segoe UI" w:cs="Segoe UI"/>
        </w:rPr>
        <w:t xml:space="preserve"> </w:t>
      </w:r>
      <w:r w:rsidR="004F4732" w:rsidRPr="7D38232E">
        <w:rPr>
          <w:rFonts w:ascii="Segoe UI" w:eastAsia="Times New Roman" w:hAnsi="Segoe UI" w:cs="Segoe UI"/>
        </w:rPr>
        <w:t>users</w:t>
      </w:r>
      <w:r w:rsidR="00EF49E2" w:rsidRPr="7D38232E">
        <w:rPr>
          <w:rFonts w:ascii="Segoe UI" w:eastAsia="Times New Roman" w:hAnsi="Segoe UI" w:cs="Segoe UI"/>
        </w:rPr>
        <w:t xml:space="preserve"> on how to best get </w:t>
      </w:r>
      <w:r w:rsidR="004F4732" w:rsidRPr="7D38232E">
        <w:rPr>
          <w:rFonts w:ascii="Segoe UI" w:eastAsia="Times New Roman" w:hAnsi="Segoe UI" w:cs="Segoe UI"/>
        </w:rPr>
        <w:t>their</w:t>
      </w:r>
      <w:r w:rsidR="00EF49E2" w:rsidRPr="7D38232E">
        <w:rPr>
          <w:rFonts w:ascii="Segoe UI" w:eastAsia="Times New Roman" w:hAnsi="Segoe UI" w:cs="Segoe UI"/>
        </w:rPr>
        <w:t xml:space="preserve"> message across and </w:t>
      </w:r>
      <w:r w:rsidR="004F4732" w:rsidRPr="7D38232E">
        <w:rPr>
          <w:rFonts w:ascii="Segoe UI" w:eastAsia="Times New Roman" w:hAnsi="Segoe UI" w:cs="Segoe UI"/>
        </w:rPr>
        <w:t>how they</w:t>
      </w:r>
      <w:r w:rsidR="00EF49E2" w:rsidRPr="7D38232E">
        <w:rPr>
          <w:rFonts w:ascii="Segoe UI" w:eastAsia="Times New Roman" w:hAnsi="Segoe UI" w:cs="Segoe UI"/>
        </w:rPr>
        <w:t xml:space="preserve"> can adjust the tone and length of your message. </w:t>
      </w:r>
    </w:p>
    <w:p w14:paraId="10886B0B" w14:textId="77777777" w:rsidR="00EF49E2" w:rsidRPr="00EB77B8" w:rsidRDefault="00EF49E2" w:rsidP="0023236F">
      <w:pPr>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5C7F517F" w14:textId="544E1C48" w:rsidR="00EF49E2" w:rsidRPr="00EB77B8" w:rsidRDefault="00B770AD" w:rsidP="0023236F">
      <w:pPr>
        <w:spacing w:after="0" w:line="240" w:lineRule="auto"/>
        <w:textAlignment w:val="baseline"/>
        <w:rPr>
          <w:rFonts w:ascii="Segoe UI" w:eastAsia="Times New Roman" w:hAnsi="Segoe UI" w:cs="Segoe UI"/>
          <w:sz w:val="18"/>
          <w:szCs w:val="18"/>
        </w:rPr>
      </w:pPr>
      <w:hyperlink r:id="rId10">
        <w:r w:rsidR="00EF49E2" w:rsidRPr="7D38232E">
          <w:rPr>
            <w:rFonts w:ascii="Segoe UI" w:eastAsia="Times New Roman" w:hAnsi="Segoe UI" w:cs="Segoe UI"/>
            <w:color w:val="0563C1"/>
            <w:u w:val="single"/>
          </w:rPr>
          <w:t>Copilot in Forms</w:t>
        </w:r>
      </w:hyperlink>
      <w:r w:rsidR="00EF49E2" w:rsidRPr="7D38232E">
        <w:rPr>
          <w:rFonts w:ascii="Segoe UI" w:eastAsia="Times New Roman" w:hAnsi="Segoe UI" w:cs="Segoe UI"/>
        </w:rPr>
        <w:t xml:space="preserve"> streamlines survey and form creation by generating relevant questions and suggestions based on user input, resulting in well-crafted forms that engage the audience and improve response rates. </w:t>
      </w:r>
    </w:p>
    <w:p w14:paraId="1B666070" w14:textId="77777777" w:rsidR="00EF49E2" w:rsidRPr="00EB77B8" w:rsidRDefault="00EF49E2" w:rsidP="0023236F">
      <w:pPr>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418E605C" w14:textId="2999C20C" w:rsidR="00EF49E2" w:rsidRPr="00EB77B8" w:rsidRDefault="00B770AD" w:rsidP="0023236F">
      <w:pPr>
        <w:spacing w:after="0" w:line="240" w:lineRule="auto"/>
        <w:textAlignment w:val="baseline"/>
        <w:rPr>
          <w:rFonts w:ascii="Segoe UI" w:eastAsia="Times New Roman" w:hAnsi="Segoe UI" w:cs="Segoe UI"/>
          <w:sz w:val="18"/>
          <w:szCs w:val="18"/>
        </w:rPr>
      </w:pPr>
      <w:hyperlink r:id="rId11">
        <w:r w:rsidR="00EF49E2" w:rsidRPr="7D38232E">
          <w:rPr>
            <w:rFonts w:ascii="Segoe UI" w:eastAsia="Times New Roman" w:hAnsi="Segoe UI" w:cs="Segoe UI"/>
            <w:color w:val="0563C1"/>
            <w:u w:val="single"/>
          </w:rPr>
          <w:t>Copilot in Viva Goals</w:t>
        </w:r>
      </w:hyperlink>
      <w:r w:rsidR="00EF49E2" w:rsidRPr="7D38232E">
        <w:rPr>
          <w:rFonts w:ascii="Segoe UI" w:eastAsia="Times New Roman" w:hAnsi="Segoe UI" w:cs="Segoe UI"/>
          <w:color w:val="000000" w:themeColor="text1"/>
        </w:rPr>
        <w:t xml:space="preserve"> lets </w:t>
      </w:r>
      <w:r w:rsidR="004F4732" w:rsidRPr="7D38232E">
        <w:rPr>
          <w:rFonts w:ascii="Segoe UI" w:eastAsia="Times New Roman" w:hAnsi="Segoe UI" w:cs="Segoe UI"/>
          <w:color w:val="000000" w:themeColor="text1"/>
        </w:rPr>
        <w:t>users</w:t>
      </w:r>
      <w:r w:rsidR="00EF49E2" w:rsidRPr="7D38232E">
        <w:rPr>
          <w:rFonts w:ascii="Segoe UI" w:eastAsia="Times New Roman" w:hAnsi="Segoe UI" w:cs="Segoe UI"/>
          <w:color w:val="000000" w:themeColor="text1"/>
        </w:rPr>
        <w:t xml:space="preserve"> leverage generative AI to help set business goals and align teams to </w:t>
      </w:r>
      <w:r w:rsidR="004F4732" w:rsidRPr="7D38232E">
        <w:rPr>
          <w:rFonts w:ascii="Segoe UI" w:eastAsia="Times New Roman" w:hAnsi="Segoe UI" w:cs="Segoe UI"/>
          <w:color w:val="000000" w:themeColor="text1"/>
        </w:rPr>
        <w:t>their</w:t>
      </w:r>
      <w:r w:rsidR="00EF49E2" w:rsidRPr="7D38232E">
        <w:rPr>
          <w:rFonts w:ascii="Segoe UI" w:eastAsia="Times New Roman" w:hAnsi="Segoe UI" w:cs="Segoe UI"/>
          <w:color w:val="000000" w:themeColor="text1"/>
        </w:rPr>
        <w:t xml:space="preserve"> organization’s strategic priorities. It also offers in-app guidance to users for creating, </w:t>
      </w:r>
      <w:proofErr w:type="gramStart"/>
      <w:r w:rsidR="00EF49E2" w:rsidRPr="7D38232E">
        <w:rPr>
          <w:rFonts w:ascii="Segoe UI" w:eastAsia="Times New Roman" w:hAnsi="Segoe UI" w:cs="Segoe UI"/>
          <w:color w:val="000000" w:themeColor="text1"/>
        </w:rPr>
        <w:t>refining</w:t>
      </w:r>
      <w:proofErr w:type="gramEnd"/>
      <w:r w:rsidR="00EF49E2" w:rsidRPr="7D38232E">
        <w:rPr>
          <w:rFonts w:ascii="Segoe UI" w:eastAsia="Times New Roman" w:hAnsi="Segoe UI" w:cs="Segoe UI"/>
          <w:color w:val="000000" w:themeColor="text1"/>
        </w:rPr>
        <w:t xml:space="preserve"> and summarizing goals, as well as for sharing goals updates. </w:t>
      </w:r>
    </w:p>
    <w:p w14:paraId="0E1381B1" w14:textId="77777777" w:rsidR="00EF49E2" w:rsidRPr="00EB77B8" w:rsidRDefault="00EF49E2" w:rsidP="0023236F">
      <w:pPr>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color w:val="000000"/>
        </w:rPr>
        <w:t> </w:t>
      </w:r>
    </w:p>
    <w:p w14:paraId="1D6315BB" w14:textId="2BA226E2" w:rsidR="00EF49E2" w:rsidRPr="00EB77B8" w:rsidRDefault="00B770AD" w:rsidP="0023236F">
      <w:pPr>
        <w:spacing w:after="0" w:line="240" w:lineRule="auto"/>
        <w:textAlignment w:val="baseline"/>
        <w:rPr>
          <w:rFonts w:ascii="Segoe UI" w:eastAsia="Times New Roman" w:hAnsi="Segoe UI" w:cs="Segoe UI"/>
          <w:sz w:val="18"/>
          <w:szCs w:val="18"/>
        </w:rPr>
      </w:pPr>
      <w:hyperlink r:id="rId12" w:history="1">
        <w:r w:rsidR="00EF49E2" w:rsidRPr="00EB77B8">
          <w:rPr>
            <w:rStyle w:val="Hyperlink"/>
            <w:rFonts w:ascii="Segoe UI" w:eastAsia="Times New Roman" w:hAnsi="Segoe UI" w:cs="Segoe UI"/>
          </w:rPr>
          <w:t xml:space="preserve">Organizations can now view multiple external benchmarks </w:t>
        </w:r>
        <w:r w:rsidR="004F4732" w:rsidRPr="00EB77B8">
          <w:rPr>
            <w:rStyle w:val="Hyperlink"/>
            <w:rFonts w:ascii="Segoe UI" w:eastAsia="Times New Roman" w:hAnsi="Segoe UI" w:cs="Segoe UI"/>
          </w:rPr>
          <w:t>in Viva Glint</w:t>
        </w:r>
      </w:hyperlink>
      <w:r w:rsidR="004F4732" w:rsidRPr="00EB77B8">
        <w:rPr>
          <w:rFonts w:ascii="Segoe UI" w:eastAsia="Times New Roman" w:hAnsi="Segoe UI" w:cs="Segoe UI"/>
          <w:color w:val="000000"/>
        </w:rPr>
        <w:t xml:space="preserve"> </w:t>
      </w:r>
      <w:r w:rsidR="00EF49E2" w:rsidRPr="00EB77B8">
        <w:rPr>
          <w:rFonts w:ascii="Segoe UI" w:eastAsia="Times New Roman" w:hAnsi="Segoe UI" w:cs="Segoe UI"/>
          <w:color w:val="000000"/>
        </w:rPr>
        <w:t>to understand how engagement metrics compare across a variety of views. This feature is now a standard part of Viva Glint. </w:t>
      </w:r>
    </w:p>
    <w:p w14:paraId="4482F441" w14:textId="77777777" w:rsidR="007B781D" w:rsidRPr="00EE67B8" w:rsidRDefault="007B781D" w:rsidP="0023236F">
      <w:pPr>
        <w:pStyle w:val="elementtoproof"/>
        <w:rPr>
          <w:rFonts w:ascii="Segoe UI" w:eastAsia="Segoe UI" w:hAnsi="Segoe UI" w:cs="Segoe UI"/>
          <w:color w:val="000000" w:themeColor="text1"/>
        </w:rPr>
      </w:pPr>
    </w:p>
    <w:p w14:paraId="75084D1C" w14:textId="66C5EFB3" w:rsidR="00C714D2" w:rsidRDefault="4494A7D0" w:rsidP="0023236F">
      <w:pPr>
        <w:spacing w:after="0" w:line="240" w:lineRule="auto"/>
        <w:ind w:right="86"/>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Microsoft Teams</w:t>
      </w:r>
    </w:p>
    <w:p w14:paraId="251C61AA" w14:textId="77777777" w:rsidR="00F53684" w:rsidRPr="00F53684" w:rsidRDefault="00F53684" w:rsidP="0023236F">
      <w:pPr>
        <w:spacing w:after="0" w:line="240" w:lineRule="auto"/>
        <w:ind w:right="86"/>
        <w:rPr>
          <w:rFonts w:ascii="Segoe UI Semibold" w:hAnsi="Segoe UI Semibold" w:cs="Segoe UI Semibold"/>
          <w:color w:val="525252" w:themeColor="accent3" w:themeShade="80"/>
        </w:rPr>
      </w:pPr>
    </w:p>
    <w:p w14:paraId="4C5456A4" w14:textId="71847D73"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 xml:space="preserve">The </w:t>
      </w:r>
      <w:hyperlink r:id="rId13">
        <w:r w:rsidRPr="7D38232E">
          <w:rPr>
            <w:rFonts w:ascii="Segoe UI" w:eastAsia="Times New Roman" w:hAnsi="Segoe UI" w:cs="Segoe UI"/>
            <w:color w:val="0563C1"/>
            <w:u w:val="single"/>
          </w:rPr>
          <w:t>new Copilot experience in Teams</w:t>
        </w:r>
      </w:hyperlink>
      <w:r w:rsidRPr="7D38232E">
        <w:rPr>
          <w:rFonts w:ascii="Segoe UI" w:eastAsia="Times New Roman" w:hAnsi="Segoe UI" w:cs="Segoe UI"/>
        </w:rPr>
        <w:t xml:space="preserve"> works alongside a user to bring together data from the user’s documents, presentations, email, calendar, notes and contacts in Microsoft Teams. The Copilot experience features improved prompts with information relevant to the </w:t>
      </w:r>
      <w:r w:rsidRPr="7D38232E">
        <w:rPr>
          <w:rFonts w:ascii="Segoe UI" w:eastAsia="Times New Roman" w:hAnsi="Segoe UI" w:cs="Segoe UI"/>
        </w:rPr>
        <w:lastRenderedPageBreak/>
        <w:t>user (e.g.</w:t>
      </w:r>
      <w:r w:rsidR="00AB6497" w:rsidRPr="7D38232E">
        <w:rPr>
          <w:rFonts w:ascii="Segoe UI" w:eastAsia="Times New Roman" w:hAnsi="Segoe UI" w:cs="Segoe UI"/>
        </w:rPr>
        <w:t>,</w:t>
      </w:r>
      <w:r w:rsidRPr="7D38232E">
        <w:rPr>
          <w:rFonts w:ascii="Segoe UI" w:eastAsia="Times New Roman" w:hAnsi="Segoe UI" w:cs="Segoe UI"/>
        </w:rPr>
        <w:t xml:space="preserve"> people they work with, their meetings, their files, etc.), access to the Copilot chat history, and a library of prompts from Copilot Lab. </w:t>
      </w:r>
    </w:p>
    <w:p w14:paraId="5A8CBD19" w14:textId="77777777" w:rsidR="00D43067" w:rsidRPr="00EB77B8" w:rsidRDefault="00D43067" w:rsidP="0023236F">
      <w:pPr>
        <w:shd w:val="clear" w:color="auto" w:fill="FFFFFF"/>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643F5B05" w14:textId="0A2CE956" w:rsidR="00D43067" w:rsidRPr="00EB77B8" w:rsidRDefault="00B770AD" w:rsidP="7D38232E">
      <w:pPr>
        <w:shd w:val="clear" w:color="auto" w:fill="FFFFFF" w:themeFill="background1"/>
        <w:spacing w:after="0" w:line="240" w:lineRule="auto"/>
        <w:textAlignment w:val="baseline"/>
        <w:rPr>
          <w:rFonts w:ascii="Segoe UI" w:eastAsia="Times New Roman" w:hAnsi="Segoe UI" w:cs="Segoe UI"/>
          <w:sz w:val="18"/>
          <w:szCs w:val="18"/>
        </w:rPr>
      </w:pPr>
      <w:hyperlink r:id="rId14">
        <w:r w:rsidR="00D43067" w:rsidRPr="7D38232E">
          <w:rPr>
            <w:rFonts w:ascii="Segoe UI" w:eastAsia="Times New Roman" w:hAnsi="Segoe UI" w:cs="Segoe UI"/>
            <w:color w:val="0563C1"/>
            <w:u w:val="single"/>
          </w:rPr>
          <w:t>Intelligent recap for Teams meetings</w:t>
        </w:r>
      </w:hyperlink>
      <w:r w:rsidR="00D43067" w:rsidRPr="7D38232E">
        <w:rPr>
          <w:rFonts w:ascii="Segoe UI" w:eastAsia="Times New Roman" w:hAnsi="Segoe UI" w:cs="Segoe UI"/>
          <w:color w:val="333333"/>
        </w:rPr>
        <w:t xml:space="preserve"> </w:t>
      </w:r>
      <w:r w:rsidR="00D43067" w:rsidRPr="7D38232E">
        <w:rPr>
          <w:rFonts w:ascii="Segoe UI" w:eastAsia="Times New Roman" w:hAnsi="Segoe UI" w:cs="Segoe UI"/>
        </w:rPr>
        <w:t>is now available for Teams users with a Copilot for Microsoft 365 license. Additionally, intelligent meeting recap functionality is now available on the Teams iOS and Android apps, allowing users to conveniently access AI-generated meeting notes, AI-generated tasks, name mentions, and meeting recordings even from their mobile devices. </w:t>
      </w:r>
    </w:p>
    <w:p w14:paraId="6D93C114" w14:textId="77777777" w:rsidR="00D43067" w:rsidRPr="00EB77B8" w:rsidRDefault="00D43067" w:rsidP="0023236F">
      <w:pPr>
        <w:shd w:val="clear" w:color="auto" w:fill="FFFFFF"/>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58631C8B" w14:textId="2EFD3CA6"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 xml:space="preserve">Meetings are more fun and personal with </w:t>
      </w:r>
      <w:hyperlink r:id="rId15">
        <w:r w:rsidRPr="7D38232E">
          <w:rPr>
            <w:rFonts w:ascii="Segoe UI" w:eastAsia="Times New Roman" w:hAnsi="Segoe UI" w:cs="Segoe UI"/>
            <w:color w:val="0563C1"/>
            <w:u w:val="single"/>
          </w:rPr>
          <w:t>Decorate your background</w:t>
        </w:r>
      </w:hyperlink>
      <w:r w:rsidRPr="7D38232E">
        <w:rPr>
          <w:rFonts w:ascii="Segoe UI" w:eastAsia="Times New Roman" w:hAnsi="Segoe UI" w:cs="Segoe UI"/>
          <w:color w:val="333333"/>
        </w:rPr>
        <w:t xml:space="preserve">. </w:t>
      </w:r>
      <w:r w:rsidRPr="7D38232E">
        <w:rPr>
          <w:rFonts w:ascii="Segoe UI" w:eastAsia="Times New Roman" w:hAnsi="Segoe UI" w:cs="Segoe UI"/>
        </w:rPr>
        <w:t xml:space="preserve">Meeting participants can use this new generative background effect to show up their best </w:t>
      </w:r>
      <w:r w:rsidR="00AB6497" w:rsidRPr="7D38232E">
        <w:rPr>
          <w:rFonts w:ascii="Segoe UI" w:eastAsia="Times New Roman" w:hAnsi="Segoe UI" w:cs="Segoe UI"/>
        </w:rPr>
        <w:t>—</w:t>
      </w:r>
      <w:r w:rsidRPr="7D38232E">
        <w:rPr>
          <w:rFonts w:ascii="Segoe UI" w:eastAsia="Times New Roman" w:hAnsi="Segoe UI" w:cs="Segoe UI"/>
        </w:rPr>
        <w:t xml:space="preserve"> even when the space they’re working from isn’t at its best. </w:t>
      </w:r>
      <w:proofErr w:type="gramStart"/>
      <w:r w:rsidRPr="7D38232E">
        <w:rPr>
          <w:rFonts w:ascii="Segoe UI" w:eastAsia="Times New Roman" w:hAnsi="Segoe UI" w:cs="Segoe UI"/>
        </w:rPr>
        <w:t>Decorate</w:t>
      </w:r>
      <w:proofErr w:type="gramEnd"/>
      <w:r w:rsidRPr="7D38232E">
        <w:rPr>
          <w:rFonts w:ascii="Segoe UI" w:eastAsia="Times New Roman" w:hAnsi="Segoe UI" w:cs="Segoe UI"/>
        </w:rPr>
        <w:t xml:space="preserve"> your background uses the power of AI to generate a virtual background that enhances their real-world room, such as by cleaning up clutter or adding virtual plants to a wall. This is available for users with a Teams Premium license. </w:t>
      </w:r>
    </w:p>
    <w:p w14:paraId="6D4AD922" w14:textId="77777777" w:rsidR="00D43067" w:rsidRPr="00EB77B8" w:rsidRDefault="00D43067" w:rsidP="0023236F">
      <w:pPr>
        <w:shd w:val="clear" w:color="auto" w:fill="FFFFFF"/>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color w:val="333333"/>
        </w:rPr>
        <w:t> </w:t>
      </w:r>
    </w:p>
    <w:p w14:paraId="6B78E8FB" w14:textId="25F5004A"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 xml:space="preserve">To support hybrid work and geographically distributed organizations, we have integrated </w:t>
      </w:r>
      <w:hyperlink r:id="rId16">
        <w:r w:rsidRPr="7D38232E">
          <w:rPr>
            <w:rFonts w:ascii="Segoe UI" w:eastAsia="Times New Roman" w:hAnsi="Segoe UI" w:cs="Segoe UI"/>
            <w:color w:val="146CAC"/>
            <w:u w:val="single"/>
          </w:rPr>
          <w:t>Microsoft Mesh</w:t>
        </w:r>
      </w:hyperlink>
      <w:r w:rsidRPr="7D38232E">
        <w:rPr>
          <w:rFonts w:ascii="Segoe UI" w:eastAsia="Times New Roman" w:hAnsi="Segoe UI" w:cs="Segoe UI"/>
          <w:color w:val="333333"/>
        </w:rPr>
        <w:t> </w:t>
      </w:r>
      <w:r w:rsidRPr="7D38232E">
        <w:rPr>
          <w:rFonts w:ascii="Segoe UI" w:eastAsia="Times New Roman" w:hAnsi="Segoe UI" w:cs="Segoe UI"/>
        </w:rPr>
        <w:t xml:space="preserve">into Teams. Mesh transforms ordinary Teams meetings into immersive 3D experiences that help make virtual connections feel more like face-to-face ones. Attendees can have their avatars step into one of the ready-made 3D immersive spaces crafted for team social gatherings, brainstorming </w:t>
      </w:r>
      <w:proofErr w:type="gramStart"/>
      <w:r w:rsidRPr="7D38232E">
        <w:rPr>
          <w:rFonts w:ascii="Segoe UI" w:eastAsia="Times New Roman" w:hAnsi="Segoe UI" w:cs="Segoe UI"/>
        </w:rPr>
        <w:t>sessions</w:t>
      </w:r>
      <w:proofErr w:type="gramEnd"/>
      <w:r w:rsidRPr="7D38232E">
        <w:rPr>
          <w:rFonts w:ascii="Segoe UI" w:eastAsia="Times New Roman" w:hAnsi="Segoe UI" w:cs="Segoe UI"/>
        </w:rPr>
        <w:t xml:space="preserve"> or roundtable discussions. Moreover, meeting organizers licensed for Teams Premium can design </w:t>
      </w:r>
      <w:proofErr w:type="gramStart"/>
      <w:r w:rsidRPr="7D38232E">
        <w:rPr>
          <w:rFonts w:ascii="Segoe UI" w:eastAsia="Times New Roman" w:hAnsi="Segoe UI" w:cs="Segoe UI"/>
        </w:rPr>
        <w:t>custom immersive</w:t>
      </w:r>
      <w:proofErr w:type="gramEnd"/>
      <w:r w:rsidRPr="7D38232E">
        <w:rPr>
          <w:rFonts w:ascii="Segoe UI" w:eastAsia="Times New Roman" w:hAnsi="Segoe UI" w:cs="Segoe UI"/>
        </w:rPr>
        <w:t xml:space="preserve"> experiences to meet their organization’s unique needs, such as employee events, trainings, virtual </w:t>
      </w:r>
      <w:proofErr w:type="gramStart"/>
      <w:r w:rsidRPr="7D38232E">
        <w:rPr>
          <w:rFonts w:ascii="Segoe UI" w:eastAsia="Times New Roman" w:hAnsi="Segoe UI" w:cs="Segoe UI"/>
        </w:rPr>
        <w:t>tours</w:t>
      </w:r>
      <w:proofErr w:type="gramEnd"/>
      <w:r w:rsidRPr="7D38232E">
        <w:rPr>
          <w:rFonts w:ascii="Segoe UI" w:eastAsia="Times New Roman" w:hAnsi="Segoe UI" w:cs="Segoe UI"/>
        </w:rPr>
        <w:t xml:space="preserve"> or internal product showcases. </w:t>
      </w:r>
    </w:p>
    <w:p w14:paraId="188EDA4D" w14:textId="77777777" w:rsidR="00D43067" w:rsidRPr="00EB77B8" w:rsidRDefault="00D43067" w:rsidP="0023236F">
      <w:pPr>
        <w:shd w:val="clear" w:color="auto" w:fill="FFFFFF"/>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3B596BDA" w14:textId="22B1436D"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In “Bring Your Own Device” (BYOD) meeting rooms, employees bring their laptops and connect to a display, projector, speakerphone and/or camera. The new</w:t>
      </w:r>
      <w:r w:rsidRPr="7D38232E">
        <w:rPr>
          <w:rFonts w:ascii="Segoe UI" w:eastAsia="Times New Roman" w:hAnsi="Segoe UI" w:cs="Segoe UI"/>
          <w:color w:val="333333"/>
        </w:rPr>
        <w:t xml:space="preserve"> </w:t>
      </w:r>
      <w:hyperlink r:id="rId17">
        <w:r w:rsidRPr="7D38232E">
          <w:rPr>
            <w:rFonts w:ascii="Segoe UI" w:eastAsia="Times New Roman" w:hAnsi="Segoe UI" w:cs="Segoe UI"/>
            <w:color w:val="0563C1"/>
            <w:u w:val="single"/>
          </w:rPr>
          <w:t>shared display mode</w:t>
        </w:r>
      </w:hyperlink>
      <w:r w:rsidRPr="7D38232E">
        <w:rPr>
          <w:rFonts w:ascii="Segoe UI" w:eastAsia="Times New Roman" w:hAnsi="Segoe UI" w:cs="Segoe UI"/>
          <w:color w:val="333333"/>
        </w:rPr>
        <w:t xml:space="preserve"> </w:t>
      </w:r>
      <w:r w:rsidRPr="7D38232E">
        <w:rPr>
          <w:rFonts w:ascii="Segoe UI" w:eastAsia="Times New Roman" w:hAnsi="Segoe UI" w:cs="Segoe UI"/>
        </w:rPr>
        <w:t xml:space="preserve">in Teams will automatically detect the connected display and broadcast only what is in the meeting window directly onto the screen for meeting participants in the room to see. IT administrators can now </w:t>
      </w:r>
      <w:hyperlink r:id="rId18">
        <w:r w:rsidRPr="7D38232E">
          <w:rPr>
            <w:rFonts w:ascii="Segoe UI" w:eastAsia="Times New Roman" w:hAnsi="Segoe UI" w:cs="Segoe UI"/>
            <w:color w:val="0563C1"/>
            <w:u w:val="single"/>
          </w:rPr>
          <w:t>view BYOD rooms in the Teams Rooms Pro Management Portal</w:t>
        </w:r>
      </w:hyperlink>
      <w:r w:rsidRPr="7D38232E">
        <w:rPr>
          <w:rFonts w:ascii="Segoe UI" w:eastAsia="Times New Roman" w:hAnsi="Segoe UI" w:cs="Segoe UI"/>
          <w:color w:val="333333"/>
        </w:rPr>
        <w:t xml:space="preserve"> </w:t>
      </w:r>
      <w:r w:rsidRPr="7D38232E">
        <w:rPr>
          <w:rFonts w:ascii="Segoe UI" w:eastAsia="Times New Roman" w:hAnsi="Segoe UI" w:cs="Segoe UI"/>
        </w:rPr>
        <w:t>with a comprehensive overview of the rooms</w:t>
      </w:r>
      <w:r w:rsidR="007658BD" w:rsidRPr="7D38232E">
        <w:rPr>
          <w:rFonts w:ascii="Segoe UI" w:eastAsia="Times New Roman" w:hAnsi="Segoe UI" w:cs="Segoe UI"/>
        </w:rPr>
        <w:t>’</w:t>
      </w:r>
      <w:r w:rsidRPr="7D38232E">
        <w:rPr>
          <w:rFonts w:ascii="Segoe UI" w:eastAsia="Times New Roman" w:hAnsi="Segoe UI" w:cs="Segoe UI"/>
        </w:rPr>
        <w:t xml:space="preserve"> utilization and activities. </w:t>
      </w:r>
    </w:p>
    <w:p w14:paraId="708B66A7" w14:textId="77777777" w:rsidR="00D43067" w:rsidRPr="00EB77B8" w:rsidRDefault="00D43067" w:rsidP="0023236F">
      <w:pPr>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2EEE1A6B" w14:textId="3F20ED76"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 xml:space="preserve">With </w:t>
      </w:r>
      <w:hyperlink r:id="rId19">
        <w:r w:rsidRPr="7D38232E">
          <w:rPr>
            <w:rFonts w:ascii="Segoe UI" w:eastAsia="Times New Roman" w:hAnsi="Segoe UI" w:cs="Segoe UI"/>
            <w:color w:val="0563C1"/>
            <w:u w:val="single"/>
          </w:rPr>
          <w:t>click-to-call</w:t>
        </w:r>
      </w:hyperlink>
      <w:r w:rsidRPr="7D38232E">
        <w:rPr>
          <w:rFonts w:ascii="Segoe UI" w:eastAsia="Times New Roman" w:hAnsi="Segoe UI" w:cs="Segoe UI"/>
        </w:rPr>
        <w:t>, organizations can provide their customers with an easy way to</w:t>
      </w:r>
      <w:r w:rsidRPr="7D38232E">
        <w:rPr>
          <w:rFonts w:ascii="Segoe UI" w:eastAsia="Times New Roman" w:hAnsi="Segoe UI" w:cs="Segoe UI"/>
          <w:b/>
          <w:bCs/>
        </w:rPr>
        <w:t xml:space="preserve"> </w:t>
      </w:r>
      <w:r w:rsidRPr="7D38232E">
        <w:rPr>
          <w:rFonts w:ascii="Segoe UI" w:eastAsia="Times New Roman" w:hAnsi="Segoe UI" w:cs="Segoe UI"/>
        </w:rPr>
        <w:t xml:space="preserve">reach their sales and support teams directly from their webpage with one click. The organization’s developers can add, </w:t>
      </w:r>
      <w:proofErr w:type="gramStart"/>
      <w:r w:rsidRPr="7D38232E">
        <w:rPr>
          <w:rFonts w:ascii="Segoe UI" w:eastAsia="Times New Roman" w:hAnsi="Segoe UI" w:cs="Segoe UI"/>
        </w:rPr>
        <w:t>customize</w:t>
      </w:r>
      <w:proofErr w:type="gramEnd"/>
      <w:r w:rsidRPr="7D38232E">
        <w:rPr>
          <w:rFonts w:ascii="Segoe UI" w:eastAsia="Times New Roman" w:hAnsi="Segoe UI" w:cs="Segoe UI"/>
        </w:rPr>
        <w:t xml:space="preserve"> and program the click-to-call widget to connect customers to a specific Teams call queue or auto attendant, and the call recipient will receive the call directly in Teams. </w:t>
      </w:r>
    </w:p>
    <w:p w14:paraId="7F78372F" w14:textId="77777777" w:rsidR="00D43067" w:rsidRPr="00EB77B8" w:rsidRDefault="00D43067" w:rsidP="0023236F">
      <w:pPr>
        <w:shd w:val="clear" w:color="auto" w:fill="FFFFFF"/>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41EA0EBE" w14:textId="447721F1"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 xml:space="preserve">Now, anyone invited to a Teams meeting can create </w:t>
      </w:r>
      <w:hyperlink r:id="rId20">
        <w:r w:rsidRPr="7D38232E">
          <w:rPr>
            <w:rFonts w:ascii="Segoe UI" w:eastAsia="Times New Roman" w:hAnsi="Segoe UI" w:cs="Segoe UI"/>
            <w:color w:val="0563C1"/>
            <w:u w:val="single"/>
          </w:rPr>
          <w:t>Collaborative meeting notes</w:t>
        </w:r>
      </w:hyperlink>
      <w:r w:rsidRPr="7D38232E">
        <w:rPr>
          <w:rFonts w:ascii="Segoe UI" w:eastAsia="Times New Roman" w:hAnsi="Segoe UI" w:cs="Segoe UI"/>
          <w:color w:val="333333"/>
        </w:rPr>
        <w:t xml:space="preserve"> </w:t>
      </w:r>
      <w:r w:rsidRPr="7D38232E">
        <w:rPr>
          <w:rFonts w:ascii="Segoe UI" w:eastAsia="Times New Roman" w:hAnsi="Segoe UI" w:cs="Segoe UI"/>
        </w:rPr>
        <w:t xml:space="preserve">both before and after the meeting. This means more collaboration, more </w:t>
      </w:r>
      <w:proofErr w:type="gramStart"/>
      <w:r w:rsidRPr="7D38232E">
        <w:rPr>
          <w:rFonts w:ascii="Segoe UI" w:eastAsia="Times New Roman" w:hAnsi="Segoe UI" w:cs="Segoe UI"/>
        </w:rPr>
        <w:t>efficiency</w:t>
      </w:r>
      <w:proofErr w:type="gramEnd"/>
      <w:r w:rsidRPr="7D38232E">
        <w:rPr>
          <w:rFonts w:ascii="Segoe UI" w:eastAsia="Times New Roman" w:hAnsi="Segoe UI" w:cs="Segoe UI"/>
        </w:rPr>
        <w:t xml:space="preserve"> and an even more seamless teamwork experience. </w:t>
      </w:r>
    </w:p>
    <w:p w14:paraId="4B4474DA" w14:textId="77777777" w:rsidR="00D43067" w:rsidRPr="00EB77B8" w:rsidRDefault="00D43067" w:rsidP="0023236F">
      <w:pPr>
        <w:shd w:val="clear" w:color="auto" w:fill="FFFFFF"/>
        <w:spacing w:after="0" w:line="240" w:lineRule="auto"/>
        <w:textAlignment w:val="baseline"/>
        <w:rPr>
          <w:rFonts w:ascii="Segoe UI" w:eastAsia="Times New Roman" w:hAnsi="Segoe UI" w:cs="Segoe UI"/>
          <w:sz w:val="18"/>
          <w:szCs w:val="18"/>
        </w:rPr>
      </w:pPr>
      <w:r w:rsidRPr="00EB77B8">
        <w:rPr>
          <w:rFonts w:ascii="Segoe UI" w:eastAsia="Times New Roman" w:hAnsi="Segoe UI" w:cs="Segoe UI"/>
        </w:rPr>
        <w:t> </w:t>
      </w:r>
    </w:p>
    <w:p w14:paraId="1C43A344" w14:textId="260F1976"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 xml:space="preserve">Administrators can troubleshoot meeting quality more efficiently in the Teams admin center thanks to </w:t>
      </w:r>
      <w:hyperlink r:id="rId21">
        <w:r w:rsidRPr="7D38232E">
          <w:rPr>
            <w:rFonts w:ascii="Segoe UI" w:eastAsia="Times New Roman" w:hAnsi="Segoe UI" w:cs="Segoe UI"/>
            <w:color w:val="0563C1"/>
            <w:u w:val="single"/>
          </w:rPr>
          <w:t>real-time telemetry</w:t>
        </w:r>
      </w:hyperlink>
      <w:r w:rsidRPr="7D38232E">
        <w:rPr>
          <w:rFonts w:ascii="Segoe UI" w:eastAsia="Times New Roman" w:hAnsi="Segoe UI" w:cs="Segoe UI"/>
          <w:color w:val="333333"/>
        </w:rPr>
        <w:t xml:space="preserve"> </w:t>
      </w:r>
      <w:r w:rsidRPr="7D38232E">
        <w:rPr>
          <w:rFonts w:ascii="Segoe UI" w:eastAsia="Times New Roman" w:hAnsi="Segoe UI" w:cs="Segoe UI"/>
        </w:rPr>
        <w:t xml:space="preserve">being available for an extended period </w:t>
      </w:r>
      <w:r w:rsidR="00A936B9" w:rsidRPr="7D38232E">
        <w:rPr>
          <w:rFonts w:ascii="Segoe UI" w:eastAsia="Times New Roman" w:hAnsi="Segoe UI" w:cs="Segoe UI"/>
        </w:rPr>
        <w:t>—</w:t>
      </w:r>
      <w:r w:rsidRPr="7D38232E">
        <w:rPr>
          <w:rFonts w:ascii="Segoe UI" w:eastAsia="Times New Roman" w:hAnsi="Segoe UI" w:cs="Segoe UI"/>
        </w:rPr>
        <w:t xml:space="preserve"> up to </w:t>
      </w:r>
      <w:r w:rsidR="00A936B9" w:rsidRPr="7D38232E">
        <w:rPr>
          <w:rFonts w:ascii="Segoe UI" w:eastAsia="Times New Roman" w:hAnsi="Segoe UI" w:cs="Segoe UI"/>
        </w:rPr>
        <w:t>seven</w:t>
      </w:r>
      <w:r w:rsidRPr="7D38232E">
        <w:rPr>
          <w:rFonts w:ascii="Segoe UI" w:eastAsia="Times New Roman" w:hAnsi="Segoe UI" w:cs="Segoe UI"/>
        </w:rPr>
        <w:t xml:space="preserve"> </w:t>
      </w:r>
      <w:r w:rsidRPr="7D38232E">
        <w:rPr>
          <w:rFonts w:ascii="Segoe UI" w:eastAsia="Times New Roman" w:hAnsi="Segoe UI" w:cs="Segoe UI"/>
        </w:rPr>
        <w:lastRenderedPageBreak/>
        <w:t>days after the end of a meeting. This helps admins identify and solve audio, video, content</w:t>
      </w:r>
      <w:r w:rsidR="0006696C" w:rsidRPr="7D38232E">
        <w:rPr>
          <w:rFonts w:ascii="Segoe UI" w:eastAsia="Times New Roman" w:hAnsi="Segoe UI" w:cs="Segoe UI"/>
        </w:rPr>
        <w:t>-</w:t>
      </w:r>
      <w:proofErr w:type="gramStart"/>
      <w:r w:rsidRPr="7D38232E">
        <w:rPr>
          <w:rFonts w:ascii="Segoe UI" w:eastAsia="Times New Roman" w:hAnsi="Segoe UI" w:cs="Segoe UI"/>
        </w:rPr>
        <w:t>sharing</w:t>
      </w:r>
      <w:proofErr w:type="gramEnd"/>
      <w:r w:rsidRPr="7D38232E">
        <w:rPr>
          <w:rFonts w:ascii="Segoe UI" w:eastAsia="Times New Roman" w:hAnsi="Segoe UI" w:cs="Segoe UI"/>
        </w:rPr>
        <w:t xml:space="preserve"> and network-related issues for specific meetings. Real-time telemetry is gathered automatically for users with a Teams Premium license and is retained for seven days. For other users, real-time telemetry is only gathered when an admin accesses the in-progress meeting in the Teams admin center and is retained for 24 hours. </w:t>
      </w:r>
    </w:p>
    <w:p w14:paraId="69DB39E6" w14:textId="3C438D62"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 </w:t>
      </w:r>
      <w:r>
        <w:br/>
      </w:r>
      <w:r w:rsidRPr="7D38232E">
        <w:rPr>
          <w:rFonts w:ascii="Segoe UI" w:eastAsia="Times New Roman" w:hAnsi="Segoe UI" w:cs="Segoe UI"/>
        </w:rPr>
        <w:t xml:space="preserve">The new </w:t>
      </w:r>
      <w:hyperlink r:id="rId22">
        <w:r w:rsidRPr="7D38232E">
          <w:rPr>
            <w:rFonts w:ascii="Segoe UI" w:eastAsia="Times New Roman" w:hAnsi="Segoe UI" w:cs="Segoe UI"/>
            <w:color w:val="0563C1"/>
            <w:u w:val="single"/>
          </w:rPr>
          <w:t>discover feed</w:t>
        </w:r>
      </w:hyperlink>
      <w:r w:rsidRPr="7D38232E">
        <w:rPr>
          <w:rFonts w:ascii="Segoe UI" w:eastAsia="Times New Roman" w:hAnsi="Segoe UI" w:cs="Segoe UI"/>
          <w:color w:val="333333"/>
        </w:rPr>
        <w:t xml:space="preserve"> </w:t>
      </w:r>
      <w:r w:rsidRPr="7D38232E">
        <w:rPr>
          <w:rFonts w:ascii="Segoe UI" w:eastAsia="Times New Roman" w:hAnsi="Segoe UI" w:cs="Segoe UI"/>
        </w:rPr>
        <w:t xml:space="preserve">is a personalized feed that surfaces the most relevant content in Teams channels, based on the people you work with or the topics you might be interested in. The discover feed surfaces channel posts that you may not be aware of, because you are not directly mentioned, replied </w:t>
      </w:r>
      <w:proofErr w:type="gramStart"/>
      <w:r w:rsidRPr="7D38232E">
        <w:rPr>
          <w:rFonts w:ascii="Segoe UI" w:eastAsia="Times New Roman" w:hAnsi="Segoe UI" w:cs="Segoe UI"/>
        </w:rPr>
        <w:t>to</w:t>
      </w:r>
      <w:proofErr w:type="gramEnd"/>
      <w:r w:rsidRPr="7D38232E">
        <w:rPr>
          <w:rFonts w:ascii="Segoe UI" w:eastAsia="Times New Roman" w:hAnsi="Segoe UI" w:cs="Segoe UI"/>
        </w:rPr>
        <w:t xml:space="preserve"> or tagged. Scroll through your feed, easily catch up on news, and like, comment or share a post from the discover feed, just like any other channel post. </w:t>
      </w:r>
    </w:p>
    <w:p w14:paraId="1A49105D" w14:textId="5877F424" w:rsidR="00D43067" w:rsidRPr="00EB77B8" w:rsidRDefault="00D43067" w:rsidP="7D38232E">
      <w:pPr>
        <w:shd w:val="clear" w:color="auto" w:fill="FFFFFF" w:themeFill="background1"/>
        <w:spacing w:after="0" w:line="240" w:lineRule="auto"/>
        <w:textAlignment w:val="baseline"/>
        <w:rPr>
          <w:rFonts w:ascii="Segoe UI" w:eastAsia="Times New Roman" w:hAnsi="Segoe UI" w:cs="Segoe UI"/>
          <w:sz w:val="18"/>
          <w:szCs w:val="18"/>
        </w:rPr>
      </w:pPr>
      <w:r w:rsidRPr="7D38232E">
        <w:rPr>
          <w:rFonts w:ascii="Segoe UI" w:eastAsia="Times New Roman" w:hAnsi="Segoe UI" w:cs="Segoe UI"/>
        </w:rPr>
        <w:t> </w:t>
      </w:r>
      <w:r>
        <w:br/>
      </w:r>
      <w:r w:rsidRPr="7D38232E">
        <w:rPr>
          <w:rFonts w:ascii="Segoe UI" w:eastAsia="Times New Roman" w:hAnsi="Segoe UI" w:cs="Segoe UI"/>
        </w:rPr>
        <w:t xml:space="preserve">Channel owners and administrators can now </w:t>
      </w:r>
      <w:hyperlink r:id="rId23">
        <w:r w:rsidRPr="7D38232E">
          <w:rPr>
            <w:rFonts w:ascii="Segoe UI" w:eastAsia="Times New Roman" w:hAnsi="Segoe UI" w:cs="Segoe UI"/>
            <w:color w:val="0563C1"/>
            <w:u w:val="single"/>
          </w:rPr>
          <w:t>archive channels</w:t>
        </w:r>
      </w:hyperlink>
      <w:r w:rsidRPr="7D38232E">
        <w:rPr>
          <w:rFonts w:ascii="Segoe UI" w:eastAsia="Times New Roman" w:hAnsi="Segoe UI" w:cs="Segoe UI"/>
        </w:rPr>
        <w:t xml:space="preserve"> no longer in use while preserving their content, including messages, files and tabs. The archived channel is removed from the active teams and channels list</w:t>
      </w:r>
      <w:r w:rsidR="00711B5D" w:rsidRPr="7D38232E">
        <w:rPr>
          <w:rFonts w:ascii="Segoe UI" w:eastAsia="Times New Roman" w:hAnsi="Segoe UI" w:cs="Segoe UI"/>
        </w:rPr>
        <w:t>,</w:t>
      </w:r>
      <w:r w:rsidRPr="7D38232E">
        <w:rPr>
          <w:rFonts w:ascii="Segoe UI" w:eastAsia="Times New Roman" w:hAnsi="Segoe UI" w:cs="Segoe UI"/>
        </w:rPr>
        <w:t xml:space="preserve"> and no more actions will be allowed. If needed, </w:t>
      </w:r>
      <w:proofErr w:type="gramStart"/>
      <w:r w:rsidRPr="7D38232E">
        <w:rPr>
          <w:rFonts w:ascii="Segoe UI" w:eastAsia="Times New Roman" w:hAnsi="Segoe UI" w:cs="Segoe UI"/>
        </w:rPr>
        <w:t>archived</w:t>
      </w:r>
      <w:proofErr w:type="gramEnd"/>
      <w:r w:rsidRPr="7D38232E">
        <w:rPr>
          <w:rFonts w:ascii="Segoe UI" w:eastAsia="Times New Roman" w:hAnsi="Segoe UI" w:cs="Segoe UI"/>
        </w:rPr>
        <w:t xml:space="preserve"> channels can be restored. </w:t>
      </w:r>
    </w:p>
    <w:p w14:paraId="477928AC" w14:textId="77777777" w:rsidR="003877C6" w:rsidRPr="00243A5F" w:rsidRDefault="003877C6" w:rsidP="0023236F">
      <w:pPr>
        <w:pStyle w:val="NormalWeb"/>
        <w:shd w:val="clear" w:color="auto" w:fill="FFFFFF" w:themeFill="background1"/>
        <w:spacing w:before="0" w:beforeAutospacing="0" w:after="0" w:afterAutospacing="0"/>
        <w:rPr>
          <w:rFonts w:ascii="Segoe UI" w:hAnsi="Segoe UI" w:cs="Segoe UI"/>
          <w:sz w:val="22"/>
          <w:szCs w:val="22"/>
        </w:rPr>
      </w:pPr>
    </w:p>
    <w:p w14:paraId="51A3D8CA" w14:textId="41D98148" w:rsidR="00764DE4" w:rsidRDefault="00764DE4" w:rsidP="0023236F">
      <w:pPr>
        <w:spacing w:after="0" w:line="240" w:lineRule="auto"/>
        <w:ind w:right="86"/>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Windows</w:t>
      </w:r>
    </w:p>
    <w:p w14:paraId="1DB475DA" w14:textId="77777777" w:rsidR="00F53684" w:rsidRPr="00F53684" w:rsidRDefault="00F53684" w:rsidP="0023236F">
      <w:pPr>
        <w:spacing w:after="0" w:line="240" w:lineRule="auto"/>
        <w:ind w:right="86"/>
        <w:rPr>
          <w:rFonts w:ascii="Segoe UI Semibold" w:hAnsi="Segoe UI Semibold" w:cs="Segoe UI Semibold"/>
          <w:color w:val="525252" w:themeColor="accent3" w:themeShade="80"/>
        </w:rPr>
      </w:pPr>
    </w:p>
    <w:p w14:paraId="2662C808" w14:textId="0271EDE6" w:rsidR="004663C9" w:rsidRPr="00EB77B8" w:rsidRDefault="00B770AD" w:rsidP="7D38232E">
      <w:pPr>
        <w:spacing w:after="0" w:line="240" w:lineRule="auto"/>
        <w:rPr>
          <w:rFonts w:ascii="Segoe UI" w:eastAsiaTheme="minorEastAsia" w:hAnsi="Segoe UI" w:cs="Segoe UI"/>
          <w:color w:val="000000" w:themeColor="text1"/>
        </w:rPr>
      </w:pPr>
      <w:hyperlink r:id="rId24">
        <w:r w:rsidR="5FDDC234" w:rsidRPr="7D38232E">
          <w:rPr>
            <w:rFonts w:ascii="Segoe UI" w:eastAsia="Times New Roman" w:hAnsi="Segoe UI" w:cs="Segoe UI"/>
            <w:color w:val="0563C1"/>
            <w:u w:val="single"/>
          </w:rPr>
          <w:t>Windows 11 February release</w:t>
        </w:r>
      </w:hyperlink>
      <w:r w:rsidR="5FDDC234" w:rsidRPr="7D38232E">
        <w:rPr>
          <w:rFonts w:ascii="Segoe UI" w:eastAsiaTheme="minorEastAsia" w:hAnsi="Segoe UI" w:cs="Segoe UI"/>
          <w:color w:val="000000" w:themeColor="text1"/>
        </w:rPr>
        <w:t xml:space="preserve"> provides the latest innovation for Windows 11</w:t>
      </w:r>
      <w:r w:rsidR="00FE33F8" w:rsidRPr="7D38232E">
        <w:rPr>
          <w:rFonts w:ascii="Segoe UI" w:eastAsiaTheme="minorEastAsia" w:hAnsi="Segoe UI" w:cs="Segoe UI"/>
          <w:color w:val="000000" w:themeColor="text1"/>
        </w:rPr>
        <w:t>,</w:t>
      </w:r>
      <w:r w:rsidR="5FDDC234" w:rsidRPr="7D38232E">
        <w:rPr>
          <w:rFonts w:ascii="Segoe UI" w:eastAsiaTheme="minorEastAsia" w:hAnsi="Segoe UI" w:cs="Segoe UI"/>
          <w:color w:val="000000" w:themeColor="text1"/>
        </w:rPr>
        <w:t xml:space="preserve"> delivering a host of new features includ</w:t>
      </w:r>
      <w:r w:rsidR="00652370" w:rsidRPr="7D38232E">
        <w:rPr>
          <w:rFonts w:ascii="Segoe UI" w:eastAsiaTheme="minorEastAsia" w:hAnsi="Segoe UI" w:cs="Segoe UI"/>
          <w:color w:val="000000" w:themeColor="text1"/>
        </w:rPr>
        <w:t>ing</w:t>
      </w:r>
      <w:r w:rsidR="5FDDC234" w:rsidRPr="7D38232E">
        <w:rPr>
          <w:rFonts w:ascii="Segoe UI" w:eastAsiaTheme="minorEastAsia" w:hAnsi="Segoe UI" w:cs="Segoe UI"/>
          <w:color w:val="000000" w:themeColor="text1"/>
        </w:rPr>
        <w:t xml:space="preserve"> Copilot in Windows skills and plugins, updates to inbox apps</w:t>
      </w:r>
      <w:r w:rsidR="00FE33F8" w:rsidRPr="7D38232E">
        <w:rPr>
          <w:rFonts w:ascii="Segoe UI" w:eastAsiaTheme="minorEastAsia" w:hAnsi="Segoe UI" w:cs="Segoe UI"/>
          <w:color w:val="000000" w:themeColor="text1"/>
        </w:rPr>
        <w:t>,</w:t>
      </w:r>
      <w:r w:rsidR="5FDDC234" w:rsidRPr="7D38232E">
        <w:rPr>
          <w:rFonts w:ascii="Segoe UI" w:eastAsiaTheme="minorEastAsia" w:hAnsi="Segoe UI" w:cs="Segoe UI"/>
          <w:color w:val="000000" w:themeColor="text1"/>
        </w:rPr>
        <w:t xml:space="preserve"> and improvements to features like Snap, </w:t>
      </w:r>
      <w:proofErr w:type="gramStart"/>
      <w:r w:rsidR="5FDDC234" w:rsidRPr="7D38232E">
        <w:rPr>
          <w:rFonts w:ascii="Segoe UI" w:eastAsiaTheme="minorEastAsia" w:hAnsi="Segoe UI" w:cs="Segoe UI"/>
          <w:color w:val="000000" w:themeColor="text1"/>
        </w:rPr>
        <w:t>Widgets</w:t>
      </w:r>
      <w:proofErr w:type="gramEnd"/>
      <w:r w:rsidR="5FDDC234" w:rsidRPr="7D38232E">
        <w:rPr>
          <w:rFonts w:ascii="Segoe UI" w:eastAsiaTheme="minorEastAsia" w:hAnsi="Segoe UI" w:cs="Segoe UI"/>
          <w:color w:val="000000" w:themeColor="text1"/>
        </w:rPr>
        <w:t xml:space="preserve"> and Inking. This update also offers enterprise customers a simplified way to manage updates across their organization with a unified Windows Autopatch solution. We also continue to make Windows 11 the most accessible version of Windows ever with a host of features such as voice shortcuts that make Windows 11 accessible by default. </w:t>
      </w:r>
    </w:p>
    <w:p w14:paraId="3E2BF893" w14:textId="77777777" w:rsidR="006C3DD3" w:rsidRPr="00EB77B8" w:rsidRDefault="006C3DD3" w:rsidP="0023236F">
      <w:pPr>
        <w:spacing w:after="0" w:line="240" w:lineRule="auto"/>
        <w:rPr>
          <w:rFonts w:ascii="Segoe UI" w:eastAsiaTheme="minorEastAsia" w:hAnsi="Segoe UI" w:cs="Segoe UI"/>
          <w:color w:val="000000" w:themeColor="text1"/>
        </w:rPr>
      </w:pPr>
    </w:p>
    <w:p w14:paraId="0E480AD0" w14:textId="6D6A219A" w:rsidR="00FC7F86" w:rsidRPr="00EB77B8" w:rsidRDefault="00B770AD" w:rsidP="0023236F">
      <w:pPr>
        <w:spacing w:after="0" w:line="240" w:lineRule="auto"/>
        <w:rPr>
          <w:rFonts w:ascii="Segoe UI" w:eastAsia="Segoe UI" w:hAnsi="Segoe UI" w:cs="Segoe UI"/>
          <w:color w:val="000000" w:themeColor="text1"/>
        </w:rPr>
      </w:pPr>
      <w:hyperlink r:id="rId25">
        <w:r w:rsidR="00FC7F86" w:rsidRPr="7D38232E">
          <w:rPr>
            <w:rStyle w:val="Hyperlink"/>
            <w:rFonts w:ascii="Segoe UI" w:hAnsi="Segoe UI" w:cs="Segoe UI"/>
          </w:rPr>
          <w:t>Windows 365 Boot</w:t>
        </w:r>
      </w:hyperlink>
      <w:r w:rsidR="00FC7F86" w:rsidRPr="7D38232E">
        <w:rPr>
          <w:rFonts w:ascii="Segoe UI" w:eastAsia="Segoe UI" w:hAnsi="Segoe UI" w:cs="Segoe UI"/>
          <w:color w:val="242424"/>
        </w:rPr>
        <w:t xml:space="preserve"> </w:t>
      </w:r>
      <w:r w:rsidR="00FC7F86" w:rsidRPr="7D38232E">
        <w:rPr>
          <w:rFonts w:ascii="Segoe UI" w:eastAsia="Segoe UI" w:hAnsi="Segoe UI" w:cs="Segoe UI"/>
          <w:color w:val="000000" w:themeColor="text1"/>
        </w:rPr>
        <w:t>lets employees sign in directly to their Window</w:t>
      </w:r>
      <w:r w:rsidR="00652370" w:rsidRPr="7D38232E">
        <w:rPr>
          <w:rFonts w:ascii="Segoe UI" w:eastAsia="Segoe UI" w:hAnsi="Segoe UI" w:cs="Segoe UI"/>
          <w:color w:val="000000" w:themeColor="text1"/>
        </w:rPr>
        <w:t>s</w:t>
      </w:r>
      <w:r w:rsidR="00FC7F86" w:rsidRPr="7D38232E">
        <w:rPr>
          <w:rFonts w:ascii="Segoe UI" w:eastAsia="Segoe UI" w:hAnsi="Segoe UI" w:cs="Segoe UI"/>
          <w:color w:val="000000" w:themeColor="text1"/>
        </w:rPr>
        <w:t xml:space="preserve"> 365 Cloud PC so they can access their files and apps faster and more securely, and it makes it easier to share the same physical device with other employees that have their own Cloud PC.</w:t>
      </w:r>
      <w:r w:rsidR="00FC7F86" w:rsidRPr="7D38232E">
        <w:rPr>
          <w:rFonts w:ascii="Segoe UI" w:hAnsi="Segoe UI" w:cs="Segoe UI"/>
        </w:rPr>
        <w:t xml:space="preserve"> </w:t>
      </w:r>
      <w:r w:rsidR="00FC7F86" w:rsidRPr="7D38232E">
        <w:rPr>
          <w:rFonts w:ascii="Segoe UI" w:eastAsia="Segoe UI" w:hAnsi="Segoe UI" w:cs="Segoe UI"/>
          <w:color w:val="000000" w:themeColor="text1"/>
        </w:rPr>
        <w:t xml:space="preserve">The February updates to Windows 365 Boot make sign-in and personalization for users </w:t>
      </w:r>
      <w:r w:rsidR="00E90850" w:rsidRPr="7D38232E">
        <w:rPr>
          <w:rFonts w:ascii="Segoe UI" w:eastAsia="Segoe UI" w:hAnsi="Segoe UI" w:cs="Segoe UI"/>
          <w:color w:val="000000" w:themeColor="text1"/>
        </w:rPr>
        <w:t>with</w:t>
      </w:r>
      <w:r w:rsidR="00FC7F86" w:rsidRPr="7D38232E">
        <w:rPr>
          <w:rFonts w:ascii="Segoe UI" w:eastAsia="Segoe UI" w:hAnsi="Segoe UI" w:cs="Segoe UI"/>
          <w:color w:val="000000" w:themeColor="text1"/>
        </w:rPr>
        <w:t xml:space="preserve"> dedicated devices faster and more convenient.</w:t>
      </w:r>
      <w:r w:rsidR="00FC7F86" w:rsidRPr="7D38232E">
        <w:rPr>
          <w:rFonts w:ascii="Segoe UI" w:hAnsi="Segoe UI" w:cs="Segoe UI"/>
        </w:rPr>
        <w:t xml:space="preserve"> </w:t>
      </w:r>
    </w:p>
    <w:p w14:paraId="33E03D33" w14:textId="520D64A5" w:rsidR="00FC7F86" w:rsidRPr="00EB77B8" w:rsidRDefault="00FC7F86" w:rsidP="0023236F">
      <w:pPr>
        <w:spacing w:after="0" w:line="240" w:lineRule="auto"/>
        <w:rPr>
          <w:rFonts w:ascii="Segoe UI" w:eastAsia="Segoe UI" w:hAnsi="Segoe UI" w:cs="Segoe UI"/>
          <w:color w:val="242424"/>
        </w:rPr>
      </w:pPr>
    </w:p>
    <w:p w14:paraId="7CD37831" w14:textId="6FBD0F44" w:rsidR="00FC7F86" w:rsidRPr="00EB77B8" w:rsidRDefault="00B770AD" w:rsidP="0023236F">
      <w:pPr>
        <w:spacing w:after="0" w:line="240" w:lineRule="auto"/>
        <w:rPr>
          <w:rFonts w:ascii="Segoe UI" w:eastAsia="Segoe UI" w:hAnsi="Segoe UI" w:cs="Segoe UI"/>
          <w:color w:val="000000" w:themeColor="text1"/>
        </w:rPr>
      </w:pPr>
      <w:hyperlink r:id="rId26">
        <w:r w:rsidR="00FC7F86" w:rsidRPr="00EB77B8">
          <w:rPr>
            <w:rStyle w:val="Hyperlink"/>
            <w:rFonts w:ascii="Segoe UI" w:hAnsi="Segoe UI" w:cs="Segoe UI"/>
          </w:rPr>
          <w:t>Windows 365 Switch</w:t>
        </w:r>
      </w:hyperlink>
      <w:r w:rsidR="00FC7F86" w:rsidRPr="00EB77B8">
        <w:rPr>
          <w:rFonts w:ascii="Segoe UI" w:eastAsia="Segoe UI" w:hAnsi="Segoe UI" w:cs="Segoe UI"/>
          <w:color w:val="242424"/>
        </w:rPr>
        <w:t xml:space="preserve"> lets employees launch and connect to their Windows 365 Cloud PC or switch between their Cloud PC and local desktop using the Windows 11 Task view.</w:t>
      </w:r>
      <w:r w:rsidR="00FC7F86" w:rsidRPr="00EB77B8">
        <w:rPr>
          <w:rStyle w:val="cf01"/>
          <w:b w:val="0"/>
          <w:sz w:val="22"/>
          <w:szCs w:val="22"/>
        </w:rPr>
        <w:t xml:space="preserve"> </w:t>
      </w:r>
      <w:r w:rsidR="00FC7F86" w:rsidRPr="00EB77B8">
        <w:rPr>
          <w:rStyle w:val="cf01"/>
          <w:b w:val="0"/>
          <w:bCs w:val="0"/>
          <w:sz w:val="22"/>
          <w:szCs w:val="22"/>
        </w:rPr>
        <w:t xml:space="preserve">The Windows 365 Switch update makes the overall feature more immersive, enabling disconnection of a Cloud PC directly from the local PC, and providing desktop indicators as an easier way to distinguish between local and cloud environments. This is now also enabled for Windows 365 Frontline. </w:t>
      </w:r>
    </w:p>
    <w:p w14:paraId="67AF9559" w14:textId="77777777" w:rsidR="00481F3A" w:rsidRPr="00EB77B8" w:rsidRDefault="00481F3A" w:rsidP="0023236F">
      <w:pPr>
        <w:spacing w:after="0" w:line="240" w:lineRule="auto"/>
        <w:rPr>
          <w:rFonts w:ascii="Segoe UI" w:eastAsia="Segoe UI" w:hAnsi="Segoe UI" w:cs="Segoe UI"/>
          <w:color w:val="000000" w:themeColor="text1"/>
        </w:rPr>
      </w:pPr>
    </w:p>
    <w:p w14:paraId="103FCA39" w14:textId="7E960433" w:rsidR="00481F3A" w:rsidRPr="00EB77B8" w:rsidRDefault="00B770AD" w:rsidP="0023236F">
      <w:pPr>
        <w:spacing w:after="0" w:line="240" w:lineRule="auto"/>
        <w:rPr>
          <w:rFonts w:ascii="Segoe UI" w:eastAsia="Times New Roman" w:hAnsi="Segoe UI" w:cs="Segoe UI"/>
        </w:rPr>
      </w:pPr>
      <w:hyperlink r:id="rId27">
        <w:r w:rsidR="00481F3A" w:rsidRPr="7D38232E">
          <w:rPr>
            <w:rStyle w:val="Hyperlink"/>
            <w:rFonts w:ascii="Segoe UI" w:hAnsi="Segoe UI" w:cs="Segoe UI"/>
          </w:rPr>
          <w:t>Windows 365 Customer Lockbox</w:t>
        </w:r>
      </w:hyperlink>
      <w:r w:rsidR="00481F3A" w:rsidRPr="7D38232E">
        <w:rPr>
          <w:rFonts w:ascii="Segoe UI" w:eastAsia="Times New Roman" w:hAnsi="Segoe UI" w:cs="Segoe UI"/>
        </w:rPr>
        <w:t xml:space="preserve"> ensures that Microsoft support engineers can</w:t>
      </w:r>
      <w:r w:rsidR="006048B5" w:rsidRPr="7D38232E">
        <w:rPr>
          <w:rFonts w:ascii="Segoe UI" w:eastAsia="Times New Roman" w:hAnsi="Segoe UI" w:cs="Segoe UI"/>
        </w:rPr>
        <w:t>’</w:t>
      </w:r>
      <w:r w:rsidR="00481F3A" w:rsidRPr="7D38232E">
        <w:rPr>
          <w:rFonts w:ascii="Segoe UI" w:eastAsia="Times New Roman" w:hAnsi="Segoe UI" w:cs="Segoe UI"/>
        </w:rPr>
        <w:t xml:space="preserve">t access content to do service operations without explicit approval. This is </w:t>
      </w:r>
      <w:r w:rsidR="00AF69F3" w:rsidRPr="7D38232E">
        <w:rPr>
          <w:rFonts w:ascii="Segoe UI" w:eastAsia="Times New Roman" w:hAnsi="Segoe UI" w:cs="Segoe UI"/>
        </w:rPr>
        <w:t xml:space="preserve">a </w:t>
      </w:r>
      <w:r w:rsidR="00481F3A" w:rsidRPr="7D38232E">
        <w:rPr>
          <w:rFonts w:ascii="Segoe UI" w:eastAsia="Times New Roman" w:hAnsi="Segoe UI" w:cs="Segoe UI"/>
        </w:rPr>
        <w:t>generally available</w:t>
      </w:r>
      <w:r w:rsidR="00481F3A" w:rsidRPr="7D38232E">
        <w:rPr>
          <w:rFonts w:ascii="Segoe UI" w:eastAsiaTheme="minorEastAsia" w:hAnsi="Segoe UI" w:cs="Segoe UI"/>
        </w:rPr>
        <w:t xml:space="preserve"> feature. </w:t>
      </w:r>
    </w:p>
    <w:p w14:paraId="0C6B6CF6" w14:textId="4BFF29B8" w:rsidR="00481F3A" w:rsidRDefault="00481F3A" w:rsidP="0023236F">
      <w:pPr>
        <w:spacing w:after="0" w:line="276" w:lineRule="auto"/>
      </w:pPr>
    </w:p>
    <w:p w14:paraId="733E355F" w14:textId="2A30C646" w:rsidR="20223E4E" w:rsidRDefault="20223E4E" w:rsidP="0023236F">
      <w:pPr>
        <w:spacing w:after="0" w:line="240" w:lineRule="auto"/>
        <w:ind w:right="86"/>
        <w:rPr>
          <w:rFonts w:ascii="Segoe UI" w:eastAsia="Segoe UI" w:hAnsi="Segoe UI" w:cs="Segoe UI"/>
        </w:rPr>
      </w:pPr>
    </w:p>
    <w:p w14:paraId="4FB31638" w14:textId="0A9579A1" w:rsidR="6AA17B52" w:rsidRDefault="007C0B59" w:rsidP="0023236F">
      <w:pPr>
        <w:spacing w:after="0" w:line="240" w:lineRule="auto"/>
        <w:ind w:right="90"/>
        <w:rPr>
          <w:rFonts w:ascii="Segoe UI Semibold" w:hAnsi="Segoe UI Semibold" w:cs="Segoe UI Semibold"/>
          <w:color w:val="525252" w:themeColor="accent3" w:themeShade="80"/>
          <w:sz w:val="34"/>
          <w:szCs w:val="34"/>
        </w:rPr>
      </w:pPr>
      <w:r w:rsidRPr="7D38232E">
        <w:rPr>
          <w:rFonts w:ascii="Segoe UI Semibold" w:hAnsi="Segoe UI Semibold" w:cs="Segoe UI Semibold"/>
          <w:color w:val="525252" w:themeColor="accent3" w:themeShade="80"/>
          <w:sz w:val="34"/>
          <w:szCs w:val="34"/>
        </w:rPr>
        <w:t>Dynamics 365</w:t>
      </w:r>
    </w:p>
    <w:p w14:paraId="59388884" w14:textId="1132DD1D" w:rsidR="7D38232E" w:rsidRDefault="7D38232E" w:rsidP="7D38232E">
      <w:pPr>
        <w:pStyle w:val="elementtoproof"/>
        <w:rPr>
          <w:rFonts w:ascii="Segoe UI" w:eastAsia="Segoe UI" w:hAnsi="Segoe UI" w:cs="Segoe UI"/>
          <w:color w:val="000000" w:themeColor="text1"/>
        </w:rPr>
      </w:pPr>
    </w:p>
    <w:p w14:paraId="7B278891" w14:textId="7EFF6CED" w:rsidR="40808842" w:rsidRDefault="40808842" w:rsidP="7D38232E">
      <w:pPr>
        <w:pStyle w:val="elementtoproof"/>
        <w:rPr>
          <w:rFonts w:ascii="Segoe UI" w:eastAsia="Segoe UI" w:hAnsi="Segoe UI" w:cs="Segoe UI"/>
          <w:color w:val="000000" w:themeColor="text1"/>
        </w:rPr>
      </w:pPr>
      <w:r w:rsidRPr="7D38232E">
        <w:rPr>
          <w:rFonts w:ascii="Segoe UI" w:eastAsia="Segoe UI" w:hAnsi="Segoe UI" w:cs="Segoe UI"/>
          <w:color w:val="000000" w:themeColor="text1"/>
        </w:rPr>
        <w:t xml:space="preserve">Dynamics 365 Customer Service continues to innovate on improving the agent productivity with </w:t>
      </w:r>
      <w:hyperlink r:id="rId28">
        <w:r w:rsidRPr="7D38232E">
          <w:rPr>
            <w:rStyle w:val="Hyperlink"/>
            <w:rFonts w:ascii="Segoe UI" w:eastAsia="Segoe UI" w:hAnsi="Segoe UI" w:cs="Segoe UI"/>
          </w:rPr>
          <w:t>Copilot enabled by default</w:t>
        </w:r>
      </w:hyperlink>
      <w:r w:rsidRPr="7D38232E">
        <w:rPr>
          <w:rStyle w:val="Hyperlink"/>
          <w:rFonts w:ascii="Segoe UI" w:eastAsia="Segoe UI" w:hAnsi="Segoe UI" w:cs="Segoe UI"/>
        </w:rPr>
        <w:t>,</w:t>
      </w:r>
      <w:r w:rsidRPr="7D38232E">
        <w:rPr>
          <w:rFonts w:ascii="Segoe UI" w:eastAsia="Segoe UI" w:hAnsi="Segoe UI" w:cs="Segoe UI"/>
          <w:color w:val="000000" w:themeColor="text1"/>
        </w:rPr>
        <w:t xml:space="preserve"> an enhanced </w:t>
      </w:r>
      <w:hyperlink r:id="rId29">
        <w:r w:rsidRPr="7D38232E">
          <w:rPr>
            <w:rStyle w:val="Hyperlink"/>
            <w:rFonts w:ascii="Segoe UI" w:eastAsia="Segoe UI" w:hAnsi="Segoe UI" w:cs="Segoe UI"/>
          </w:rPr>
          <w:t>outbound dialing</w:t>
        </w:r>
      </w:hyperlink>
      <w:r w:rsidRPr="7D38232E">
        <w:rPr>
          <w:rFonts w:ascii="Segoe UI" w:eastAsia="Segoe UI" w:hAnsi="Segoe UI" w:cs="Segoe UI"/>
          <w:color w:val="000000" w:themeColor="text1"/>
        </w:rPr>
        <w:t xml:space="preserve"> experience that makes it easier to call customers, and an </w:t>
      </w:r>
      <w:hyperlink r:id="rId30">
        <w:r w:rsidRPr="7D38232E">
          <w:rPr>
            <w:rStyle w:val="Hyperlink"/>
            <w:rFonts w:ascii="Segoe UI" w:eastAsia="Segoe UI" w:hAnsi="Segoe UI" w:cs="Segoe UI"/>
          </w:rPr>
          <w:t>inbox view of records</w:t>
        </w:r>
      </w:hyperlink>
      <w:r w:rsidRPr="7D38232E">
        <w:rPr>
          <w:rFonts w:ascii="Segoe UI" w:eastAsia="Segoe UI" w:hAnsi="Segoe UI" w:cs="Segoe UI"/>
          <w:color w:val="000000" w:themeColor="text1"/>
        </w:rPr>
        <w:t xml:space="preserve"> enabled for routing.</w:t>
      </w:r>
    </w:p>
    <w:p w14:paraId="405C5F3A" w14:textId="73804E1E" w:rsidR="7D38232E" w:rsidRDefault="7D38232E" w:rsidP="7D38232E">
      <w:pPr>
        <w:spacing w:after="0" w:line="240" w:lineRule="auto"/>
        <w:rPr>
          <w:rFonts w:ascii="Segoe UI" w:eastAsia="Segoe UI" w:hAnsi="Segoe UI" w:cs="Segoe UI"/>
          <w:color w:val="000000" w:themeColor="text1"/>
        </w:rPr>
      </w:pPr>
    </w:p>
    <w:p w14:paraId="5C89213B" w14:textId="2D146900" w:rsidR="40808842" w:rsidRDefault="40808842" w:rsidP="7D38232E">
      <w:pPr>
        <w:pStyle w:val="elementtoproof"/>
        <w:rPr>
          <w:rFonts w:ascii="Segoe UI" w:eastAsia="Segoe UI" w:hAnsi="Segoe UI" w:cs="Segoe UI"/>
          <w:color w:val="000000" w:themeColor="text1"/>
        </w:rPr>
      </w:pPr>
      <w:r w:rsidRPr="7D38232E">
        <w:rPr>
          <w:rFonts w:ascii="Segoe UI" w:eastAsia="Segoe UI" w:hAnsi="Segoe UI" w:cs="Segoe UI"/>
          <w:color w:val="000000" w:themeColor="text1"/>
        </w:rPr>
        <w:t xml:space="preserve">Dynamics 365 Field Service now includes </w:t>
      </w:r>
      <w:hyperlink r:id="rId31">
        <w:r w:rsidRPr="7D38232E">
          <w:rPr>
            <w:rStyle w:val="Hyperlink"/>
            <w:rFonts w:ascii="Segoe UI" w:eastAsia="Segoe UI" w:hAnsi="Segoe UI" w:cs="Segoe UI"/>
          </w:rPr>
          <w:t>optimized schedule board navigation patterns</w:t>
        </w:r>
      </w:hyperlink>
      <w:r w:rsidRPr="7D38232E">
        <w:rPr>
          <w:rFonts w:ascii="Segoe UI" w:eastAsia="Segoe UI" w:hAnsi="Segoe UI" w:cs="Segoe UI"/>
          <w:color w:val="000000" w:themeColor="text1"/>
        </w:rPr>
        <w:t xml:space="preserve">, that is more intuitive and efficient to manage schedules, with reduced steps and no extensive training or support requirements. </w:t>
      </w:r>
    </w:p>
    <w:p w14:paraId="61262C5C" w14:textId="722C88AA" w:rsidR="7D38232E" w:rsidRDefault="7D38232E" w:rsidP="7D38232E">
      <w:pPr>
        <w:spacing w:after="0" w:line="240" w:lineRule="auto"/>
        <w:rPr>
          <w:rFonts w:ascii="Segoe UI" w:eastAsia="Segoe UI" w:hAnsi="Segoe UI" w:cs="Segoe UI"/>
          <w:color w:val="000000" w:themeColor="text1"/>
        </w:rPr>
      </w:pPr>
    </w:p>
    <w:p w14:paraId="07DCA6DD" w14:textId="17ABBD81" w:rsidR="40808842" w:rsidRDefault="00B770AD" w:rsidP="7D38232E">
      <w:pPr>
        <w:spacing w:after="0"/>
        <w:rPr>
          <w:rFonts w:ascii="Segoe UI" w:eastAsia="Segoe UI" w:hAnsi="Segoe UI" w:cs="Segoe UI"/>
          <w:color w:val="000000" w:themeColor="text1"/>
        </w:rPr>
      </w:pPr>
      <w:hyperlink r:id="rId32">
        <w:r w:rsidR="40808842" w:rsidRPr="7D38232E">
          <w:rPr>
            <w:rStyle w:val="Hyperlink"/>
            <w:rFonts w:ascii="Segoe UI" w:eastAsia="Segoe UI" w:hAnsi="Segoe UI" w:cs="Segoe UI"/>
          </w:rPr>
          <w:t>Dynamics 365 Sales</w:t>
        </w:r>
      </w:hyperlink>
      <w:r w:rsidR="40808842" w:rsidRPr="7D38232E">
        <w:rPr>
          <w:rFonts w:ascii="Segoe UI" w:eastAsia="Segoe UI" w:hAnsi="Segoe UI" w:cs="Segoe UI"/>
          <w:color w:val="000000" w:themeColor="text1"/>
        </w:rPr>
        <w:t xml:space="preserve"> is fully embracing Copilot innovation and extensibility, focusing on harnessing data and AI tools to support sellers in comprehending customer needs and expediting deal processes seamlessly. Within Dynamics 365 Sales, Copilot delivers </w:t>
      </w:r>
      <w:proofErr w:type="gramStart"/>
      <w:r w:rsidR="40808842" w:rsidRPr="7D38232E">
        <w:rPr>
          <w:rFonts w:ascii="Segoe UI" w:eastAsia="Segoe UI" w:hAnsi="Segoe UI" w:cs="Segoe UI"/>
          <w:color w:val="000000" w:themeColor="text1"/>
        </w:rPr>
        <w:t>personalized</w:t>
      </w:r>
      <w:proofErr w:type="gramEnd"/>
      <w:r w:rsidR="40808842" w:rsidRPr="7D38232E">
        <w:rPr>
          <w:rFonts w:ascii="Segoe UI" w:eastAsia="Segoe UI" w:hAnsi="Segoe UI" w:cs="Segoe UI"/>
          <w:color w:val="000000" w:themeColor="text1"/>
        </w:rPr>
        <w:t xml:space="preserve"> recommendations and contextual actions, enabling sales organizations to gain timely insights and enhance productivity. </w:t>
      </w:r>
    </w:p>
    <w:p w14:paraId="375E6AD7" w14:textId="7AE4970B" w:rsidR="40808842" w:rsidRDefault="40808842" w:rsidP="7D38232E">
      <w:pPr>
        <w:spacing w:after="0"/>
        <w:rPr>
          <w:rFonts w:ascii="Segoe UI" w:eastAsia="Segoe UI" w:hAnsi="Segoe UI" w:cs="Segoe UI"/>
          <w:color w:val="000000" w:themeColor="text1"/>
        </w:rPr>
      </w:pPr>
      <w:r w:rsidRPr="7D38232E">
        <w:rPr>
          <w:rFonts w:ascii="Segoe UI" w:eastAsia="Segoe UI" w:hAnsi="Segoe UI" w:cs="Segoe UI"/>
          <w:color w:val="000000" w:themeColor="text1"/>
        </w:rPr>
        <w:t xml:space="preserve"> </w:t>
      </w:r>
    </w:p>
    <w:p w14:paraId="22B8CAA3" w14:textId="01FD53D4" w:rsidR="40808842" w:rsidRDefault="40808842" w:rsidP="7D38232E">
      <w:pPr>
        <w:spacing w:after="0"/>
        <w:rPr>
          <w:rFonts w:ascii="Segoe UI" w:eastAsia="Segoe UI" w:hAnsi="Segoe UI" w:cs="Segoe UI"/>
          <w:color w:val="000000" w:themeColor="text1"/>
        </w:rPr>
      </w:pPr>
      <w:r w:rsidRPr="7D38232E">
        <w:rPr>
          <w:rFonts w:ascii="Segoe UI" w:eastAsia="Segoe UI" w:hAnsi="Segoe UI" w:cs="Segoe UI"/>
          <w:color w:val="000000" w:themeColor="text1"/>
        </w:rPr>
        <w:t xml:space="preserve">In Dynamics 365 Sales, administrators can now benefit from an improved </w:t>
      </w:r>
      <w:hyperlink r:id="rId33">
        <w:r w:rsidRPr="7D38232E">
          <w:rPr>
            <w:rStyle w:val="Hyperlink"/>
            <w:rFonts w:ascii="Segoe UI" w:eastAsia="Segoe UI" w:hAnsi="Segoe UI" w:cs="Segoe UI"/>
          </w:rPr>
          <w:t>overview page experience</w:t>
        </w:r>
      </w:hyperlink>
      <w:r w:rsidRPr="7D38232E">
        <w:rPr>
          <w:rFonts w:ascii="Segoe UI" w:eastAsia="Segoe UI" w:hAnsi="Segoe UI" w:cs="Segoe UI"/>
          <w:color w:val="000000" w:themeColor="text1"/>
        </w:rPr>
        <w:t xml:space="preserve"> allowing fast feature discovery and enablement. As selling is often a team sport, we have optimized the sequence experience to allow sellers to </w:t>
      </w:r>
      <w:hyperlink r:id="rId34">
        <w:r w:rsidRPr="7D38232E">
          <w:rPr>
            <w:rStyle w:val="Hyperlink"/>
            <w:rFonts w:ascii="Segoe UI" w:eastAsia="Segoe UI" w:hAnsi="Segoe UI" w:cs="Segoe UI"/>
          </w:rPr>
          <w:t>work simultaneously</w:t>
        </w:r>
      </w:hyperlink>
      <w:r w:rsidRPr="7D38232E">
        <w:rPr>
          <w:rFonts w:ascii="Segoe UI" w:eastAsia="Segoe UI" w:hAnsi="Segoe UI" w:cs="Segoe UI"/>
          <w:color w:val="000000" w:themeColor="text1"/>
        </w:rPr>
        <w:t xml:space="preserve"> on a set of planned actions on a single record. Forecasting is also made easy with instant access to </w:t>
      </w:r>
      <w:hyperlink r:id="rId35">
        <w:r w:rsidRPr="7D38232E">
          <w:rPr>
            <w:rStyle w:val="Hyperlink"/>
            <w:rFonts w:ascii="Segoe UI" w:eastAsia="Segoe UI" w:hAnsi="Segoe UI" w:cs="Segoe UI"/>
          </w:rPr>
          <w:t>crucial sales insights</w:t>
        </w:r>
      </w:hyperlink>
      <w:r w:rsidRPr="7D38232E">
        <w:rPr>
          <w:rFonts w:ascii="Segoe UI" w:eastAsia="Segoe UI" w:hAnsi="Segoe UI" w:cs="Segoe UI"/>
          <w:color w:val="000000" w:themeColor="text1"/>
        </w:rPr>
        <w:t xml:space="preserve"> and tracking performance against targets to look for new opportunities to close.</w:t>
      </w:r>
    </w:p>
    <w:p w14:paraId="5F0A592B" w14:textId="70406F1D" w:rsidR="40808842" w:rsidRDefault="40808842" w:rsidP="7D38232E">
      <w:pPr>
        <w:spacing w:after="0"/>
        <w:rPr>
          <w:rFonts w:ascii="Segoe UI" w:eastAsia="Segoe UI" w:hAnsi="Segoe UI" w:cs="Segoe UI"/>
          <w:color w:val="000000" w:themeColor="text1"/>
        </w:rPr>
      </w:pPr>
      <w:r w:rsidRPr="7D38232E">
        <w:rPr>
          <w:rFonts w:ascii="Segoe UI" w:eastAsia="Segoe UI" w:hAnsi="Segoe UI" w:cs="Segoe UI"/>
          <w:color w:val="000000" w:themeColor="text1"/>
        </w:rPr>
        <w:t xml:space="preserve"> </w:t>
      </w:r>
    </w:p>
    <w:p w14:paraId="49EB983B" w14:textId="2B0F121D" w:rsidR="40808842" w:rsidRDefault="00B770AD" w:rsidP="7D38232E">
      <w:pPr>
        <w:spacing w:after="0"/>
        <w:rPr>
          <w:rFonts w:ascii="Segoe UI" w:eastAsia="Segoe UI" w:hAnsi="Segoe UI" w:cs="Segoe UI"/>
          <w:color w:val="000000" w:themeColor="text1"/>
        </w:rPr>
      </w:pPr>
      <w:hyperlink r:id="rId36">
        <w:r w:rsidR="40808842" w:rsidRPr="7D38232E">
          <w:rPr>
            <w:rStyle w:val="Hyperlink"/>
            <w:rFonts w:ascii="Segoe UI" w:eastAsia="Segoe UI" w:hAnsi="Segoe UI" w:cs="Segoe UI"/>
          </w:rPr>
          <w:t>Copilot in Dynamics 365 Sales</w:t>
        </w:r>
      </w:hyperlink>
      <w:r w:rsidR="40808842" w:rsidRPr="7D38232E">
        <w:rPr>
          <w:rFonts w:ascii="Segoe UI" w:eastAsia="Segoe UI" w:hAnsi="Segoe UI" w:cs="Segoe UI"/>
          <w:color w:val="000000" w:themeColor="text1"/>
        </w:rPr>
        <w:t xml:space="preserve"> is an in-app AI assistant for sellers to leverage insights and streamline workflows, allowing them to effectively manage their sales activities, nurture customer relationships, and achieve sales success. Sellers can use Copilot to make use of the sales skills available </w:t>
      </w:r>
      <w:proofErr w:type="gramStart"/>
      <w:r w:rsidR="40808842" w:rsidRPr="7D38232E">
        <w:rPr>
          <w:rFonts w:ascii="Segoe UI" w:eastAsia="Segoe UI" w:hAnsi="Segoe UI" w:cs="Segoe UI"/>
          <w:color w:val="000000" w:themeColor="text1"/>
        </w:rPr>
        <w:t>for improving</w:t>
      </w:r>
      <w:proofErr w:type="gramEnd"/>
      <w:r w:rsidR="40808842" w:rsidRPr="7D38232E">
        <w:rPr>
          <w:rFonts w:ascii="Segoe UI" w:eastAsia="Segoe UI" w:hAnsi="Segoe UI" w:cs="Segoe UI"/>
          <w:color w:val="000000" w:themeColor="text1"/>
        </w:rPr>
        <w:t xml:space="preserve"> their productivity. We’ve introduced </w:t>
      </w:r>
      <w:hyperlink r:id="rId37">
        <w:r w:rsidR="40808842" w:rsidRPr="7D38232E">
          <w:rPr>
            <w:rStyle w:val="Hyperlink"/>
            <w:rFonts w:ascii="Segoe UI" w:eastAsia="Segoe UI" w:hAnsi="Segoe UI" w:cs="Segoe UI"/>
          </w:rPr>
          <w:t>tailored summaries</w:t>
        </w:r>
      </w:hyperlink>
      <w:r w:rsidR="40808842" w:rsidRPr="7D38232E">
        <w:rPr>
          <w:rFonts w:ascii="Segoe UI" w:eastAsia="Segoe UI" w:hAnsi="Segoe UI" w:cs="Segoe UI"/>
          <w:color w:val="000000" w:themeColor="text1"/>
        </w:rPr>
        <w:t xml:space="preserve"> allowing organizations to tailor our record summaries to include business specific fields. Managers can also gain access to our </w:t>
      </w:r>
      <w:hyperlink r:id="rId38">
        <w:r w:rsidR="40808842" w:rsidRPr="7D38232E">
          <w:rPr>
            <w:rStyle w:val="Hyperlink"/>
            <w:rFonts w:ascii="Segoe UI" w:eastAsia="Segoe UI" w:hAnsi="Segoe UI" w:cs="Segoe UI"/>
          </w:rPr>
          <w:t>latest coaching dashboards</w:t>
        </w:r>
      </w:hyperlink>
      <w:r w:rsidR="40808842" w:rsidRPr="7D38232E">
        <w:rPr>
          <w:rFonts w:ascii="Segoe UI" w:eastAsia="Segoe UI" w:hAnsi="Segoe UI" w:cs="Segoe UI"/>
          <w:color w:val="000000" w:themeColor="text1"/>
        </w:rPr>
        <w:t xml:space="preserve"> using the power of conversation intelligence to see a holistic view of sales team conversations and recommendations.</w:t>
      </w:r>
    </w:p>
    <w:p w14:paraId="683C9F91" w14:textId="09CAFF70" w:rsidR="7D38232E" w:rsidRDefault="7D38232E" w:rsidP="7D38232E">
      <w:pPr>
        <w:spacing w:after="0" w:line="240" w:lineRule="auto"/>
        <w:rPr>
          <w:rFonts w:ascii="Segoe UI" w:eastAsia="Segoe UI" w:hAnsi="Segoe UI" w:cs="Segoe UI"/>
          <w:color w:val="000000" w:themeColor="text1"/>
          <w:lang w:val="en-GB"/>
        </w:rPr>
      </w:pPr>
    </w:p>
    <w:p w14:paraId="2DD7A17C" w14:textId="527155B2" w:rsidR="40808842" w:rsidRDefault="40808842" w:rsidP="7D38232E">
      <w:pPr>
        <w:spacing w:after="0" w:line="240" w:lineRule="auto"/>
        <w:rPr>
          <w:rFonts w:ascii="Segoe UI" w:eastAsia="Segoe UI" w:hAnsi="Segoe UI" w:cs="Segoe UI"/>
          <w:color w:val="000000" w:themeColor="text1"/>
        </w:rPr>
      </w:pPr>
      <w:r w:rsidRPr="7D38232E">
        <w:rPr>
          <w:rFonts w:ascii="Segoe UI" w:eastAsia="Segoe UI" w:hAnsi="Segoe UI" w:cs="Segoe UI"/>
          <w:color w:val="000000" w:themeColor="text1"/>
        </w:rPr>
        <w:t xml:space="preserve">Dynamics 365 Customer Insights makes it easy to create customer profiles and insights by unifying and enriching data from a variety of demographic, transactional, and behavioral data sources. </w:t>
      </w:r>
      <w:hyperlink r:id="rId39">
        <w:r w:rsidRPr="7D38232E">
          <w:rPr>
            <w:rStyle w:val="Hyperlink"/>
            <w:rFonts w:ascii="Segoe UI" w:eastAsia="Segoe UI" w:hAnsi="Segoe UI" w:cs="Segoe UI"/>
          </w:rPr>
          <w:t>Users can access customer profiles in Dynamics 365 applications.</w:t>
        </w:r>
      </w:hyperlink>
      <w:r w:rsidRPr="7D38232E">
        <w:rPr>
          <w:rFonts w:ascii="Segoe UI" w:eastAsia="Segoe UI" w:hAnsi="Segoe UI" w:cs="Segoe UI"/>
          <w:color w:val="000000" w:themeColor="text1"/>
        </w:rPr>
        <w:t xml:space="preserve"> For example, marketers using Customer Insights - Journeys can create segments of contacts or leads based on their customer lifetime value metric and add customer profile fields as dynamic content in messages, even when targeting contacts or leads.</w:t>
      </w:r>
    </w:p>
    <w:p w14:paraId="0259C60D" w14:textId="3705CFFC" w:rsidR="7D38232E" w:rsidRDefault="7D38232E" w:rsidP="7D38232E">
      <w:pPr>
        <w:spacing w:after="0" w:line="240" w:lineRule="auto"/>
        <w:rPr>
          <w:rFonts w:ascii="Segoe UI" w:eastAsia="Segoe UI" w:hAnsi="Segoe UI" w:cs="Segoe UI"/>
          <w:color w:val="000000" w:themeColor="text1"/>
        </w:rPr>
      </w:pPr>
    </w:p>
    <w:p w14:paraId="11AD9EA6" w14:textId="7F40AB0F" w:rsidR="40808842" w:rsidRDefault="40808842" w:rsidP="7D38232E">
      <w:pPr>
        <w:spacing w:after="0" w:line="240" w:lineRule="auto"/>
        <w:rPr>
          <w:rFonts w:ascii="Segoe UI" w:eastAsia="Segoe UI" w:hAnsi="Segoe UI" w:cs="Segoe UI"/>
          <w:color w:val="000000" w:themeColor="text1"/>
        </w:rPr>
      </w:pPr>
      <w:r w:rsidRPr="7D38232E">
        <w:rPr>
          <w:rFonts w:ascii="Segoe UI" w:eastAsia="Segoe UI" w:hAnsi="Segoe UI" w:cs="Segoe UI"/>
          <w:color w:val="000000" w:themeColor="text1"/>
        </w:rPr>
        <w:t xml:space="preserve">Users can now also securely share data with everyone in their organization or power advanced analytical and data warehousing workloads. </w:t>
      </w:r>
      <w:hyperlink r:id="rId40">
        <w:r w:rsidRPr="7D38232E">
          <w:rPr>
            <w:rStyle w:val="Hyperlink"/>
            <w:rFonts w:ascii="Segoe UI" w:eastAsia="Segoe UI" w:hAnsi="Segoe UI" w:cs="Segoe UI"/>
          </w:rPr>
          <w:t>With Azure Synapse Link for Dataverse</w:t>
        </w:r>
      </w:hyperlink>
      <w:r w:rsidRPr="7D38232E">
        <w:rPr>
          <w:rFonts w:ascii="Segoe UI" w:eastAsia="Segoe UI" w:hAnsi="Segoe UI" w:cs="Segoe UI"/>
          <w:color w:val="000000" w:themeColor="text1"/>
        </w:rPr>
        <w:t>, they can confidently replicate the most mission-critical workloads to an Azure Data Lake or Azure Synapse.</w:t>
      </w:r>
    </w:p>
    <w:p w14:paraId="26615365" w14:textId="5C95A8B0" w:rsidR="7D38232E" w:rsidRDefault="7D38232E" w:rsidP="7D38232E">
      <w:pPr>
        <w:spacing w:after="0" w:line="240" w:lineRule="auto"/>
        <w:rPr>
          <w:rFonts w:ascii="Segoe UI" w:eastAsia="Segoe UI" w:hAnsi="Segoe UI" w:cs="Segoe UI"/>
          <w:color w:val="000000" w:themeColor="text1"/>
        </w:rPr>
      </w:pPr>
    </w:p>
    <w:p w14:paraId="10023CDC" w14:textId="24F9F2D5" w:rsidR="40808842" w:rsidRDefault="00B770AD" w:rsidP="7D38232E">
      <w:pPr>
        <w:spacing w:line="257" w:lineRule="auto"/>
        <w:rPr>
          <w:rFonts w:ascii="Segoe UI" w:eastAsia="Segoe UI" w:hAnsi="Segoe UI" w:cs="Segoe UI"/>
          <w:color w:val="000000" w:themeColor="text1"/>
        </w:rPr>
      </w:pPr>
      <w:hyperlink r:id="rId41">
        <w:r w:rsidR="40808842" w:rsidRPr="7D38232E">
          <w:rPr>
            <w:rStyle w:val="Hyperlink"/>
            <w:rFonts w:ascii="Segoe UI" w:eastAsia="Segoe UI" w:hAnsi="Segoe UI" w:cs="Segoe UI"/>
          </w:rPr>
          <w:t>Dynamics 365 Commerce</w:t>
        </w:r>
      </w:hyperlink>
      <w:r w:rsidR="40808842" w:rsidRPr="7D38232E">
        <w:rPr>
          <w:rFonts w:ascii="Segoe UI" w:eastAsia="Segoe UI" w:hAnsi="Segoe UI" w:cs="Segoe UI"/>
          <w:color w:val="000000" w:themeColor="text1"/>
        </w:rPr>
        <w:t xml:space="preserve"> new features allow Manufacturers to transform their business models by offering a self-service portal to distributors that can check inventory and complete orders with a headless commerce API. It also offers self-service </w:t>
      </w:r>
      <w:proofErr w:type="gramStart"/>
      <w:r w:rsidR="40808842" w:rsidRPr="7D38232E">
        <w:rPr>
          <w:rFonts w:ascii="Segoe UI" w:eastAsia="Segoe UI" w:hAnsi="Segoe UI" w:cs="Segoe UI"/>
          <w:color w:val="000000" w:themeColor="text1"/>
        </w:rPr>
        <w:t>portal</w:t>
      </w:r>
      <w:proofErr w:type="gramEnd"/>
      <w:r w:rsidR="40808842" w:rsidRPr="7D38232E">
        <w:rPr>
          <w:rFonts w:ascii="Segoe UI" w:eastAsia="Segoe UI" w:hAnsi="Segoe UI" w:cs="Segoe UI"/>
          <w:color w:val="000000" w:themeColor="text1"/>
        </w:rPr>
        <w:t xml:space="preserve"> to the outlet buyers who can order from a specific group of distributors or directly from the manufacturer, resulting in building strong, lasting business relationships through effective and transparent transactions.</w:t>
      </w:r>
    </w:p>
    <w:p w14:paraId="7F7CFF97" w14:textId="1A4932E3" w:rsidR="40808842" w:rsidRDefault="40808842" w:rsidP="7D38232E">
      <w:pPr>
        <w:spacing w:line="257" w:lineRule="auto"/>
        <w:rPr>
          <w:rFonts w:ascii="Segoe UI" w:eastAsia="Segoe UI" w:hAnsi="Segoe UI" w:cs="Segoe UI"/>
          <w:color w:val="000000" w:themeColor="text1"/>
        </w:rPr>
      </w:pPr>
      <w:r w:rsidRPr="7D38232E">
        <w:rPr>
          <w:rFonts w:ascii="Segoe UI" w:eastAsia="Segoe UI" w:hAnsi="Segoe UI" w:cs="Segoe UI"/>
          <w:color w:val="000000" w:themeColor="text1"/>
        </w:rPr>
        <w:t xml:space="preserve">Businesses can now use Copilot in site </w:t>
      </w:r>
      <w:proofErr w:type="gramStart"/>
      <w:r w:rsidRPr="7D38232E">
        <w:rPr>
          <w:rFonts w:ascii="Segoe UI" w:eastAsia="Segoe UI" w:hAnsi="Segoe UI" w:cs="Segoe UI"/>
          <w:color w:val="000000" w:themeColor="text1"/>
        </w:rPr>
        <w:t>builder</w:t>
      </w:r>
      <w:proofErr w:type="gramEnd"/>
      <w:r w:rsidRPr="7D38232E">
        <w:rPr>
          <w:rFonts w:ascii="Segoe UI" w:eastAsia="Segoe UI" w:hAnsi="Segoe UI" w:cs="Segoe UI"/>
          <w:color w:val="000000" w:themeColor="text1"/>
        </w:rPr>
        <w:t xml:space="preserve"> to enhance product pages. With Copilot in site </w:t>
      </w:r>
      <w:proofErr w:type="gramStart"/>
      <w:r w:rsidRPr="7D38232E">
        <w:rPr>
          <w:rFonts w:ascii="Segoe UI" w:eastAsia="Segoe UI" w:hAnsi="Segoe UI" w:cs="Segoe UI"/>
          <w:color w:val="000000" w:themeColor="text1"/>
        </w:rPr>
        <w:t>builder</w:t>
      </w:r>
      <w:proofErr w:type="gramEnd"/>
      <w:r w:rsidRPr="7D38232E">
        <w:rPr>
          <w:rFonts w:ascii="Segoe UI" w:eastAsia="Segoe UI" w:hAnsi="Segoe UI" w:cs="Segoe UI"/>
          <w:color w:val="000000" w:themeColor="text1"/>
        </w:rPr>
        <w:t xml:space="preserve">, merchandisers with large product catalogs can create content quickly while ensuring that the AI-generated content created by Copilot is tailored to their target audience and brand tone. Copilot in site </w:t>
      </w:r>
      <w:proofErr w:type="gramStart"/>
      <w:r w:rsidRPr="7D38232E">
        <w:rPr>
          <w:rFonts w:ascii="Segoe UI" w:eastAsia="Segoe UI" w:hAnsi="Segoe UI" w:cs="Segoe UI"/>
          <w:color w:val="000000" w:themeColor="text1"/>
        </w:rPr>
        <w:t>builder</w:t>
      </w:r>
      <w:proofErr w:type="gramEnd"/>
      <w:r w:rsidRPr="7D38232E">
        <w:rPr>
          <w:rFonts w:ascii="Segoe UI" w:eastAsia="Segoe UI" w:hAnsi="Segoe UI" w:cs="Segoe UI"/>
          <w:color w:val="000000" w:themeColor="text1"/>
        </w:rPr>
        <w:t xml:space="preserve"> will help merchandisers achieve higher conversion rates with less effort.</w:t>
      </w:r>
    </w:p>
    <w:p w14:paraId="113C5035" w14:textId="13B6F5E1" w:rsidR="6F334264" w:rsidRDefault="6F334264" w:rsidP="7D38232E">
      <w:pPr>
        <w:spacing w:line="257" w:lineRule="auto"/>
        <w:rPr>
          <w:rFonts w:ascii="Segoe UI" w:eastAsia="Segoe UI" w:hAnsi="Segoe UI" w:cs="Segoe UI"/>
          <w:color w:val="000000" w:themeColor="text1"/>
        </w:rPr>
      </w:pPr>
      <w:r w:rsidRPr="7D38232E">
        <w:rPr>
          <w:rFonts w:ascii="Segoe UI" w:eastAsia="Segoe UI" w:hAnsi="Segoe UI" w:cs="Segoe UI"/>
          <w:color w:val="000000" w:themeColor="text1"/>
        </w:rPr>
        <w:t xml:space="preserve">With </w:t>
      </w:r>
      <w:hyperlink r:id="rId42">
        <w:r w:rsidR="40808842" w:rsidRPr="7D38232E">
          <w:rPr>
            <w:rStyle w:val="Hyperlink"/>
            <w:rFonts w:ascii="Segoe UI" w:eastAsia="Segoe UI" w:hAnsi="Segoe UI" w:cs="Segoe UI"/>
          </w:rPr>
          <w:t xml:space="preserve">Dynamics 365 Supply Chain </w:t>
        </w:r>
        <w:proofErr w:type="spellStart"/>
        <w:r w:rsidR="40808842" w:rsidRPr="7D38232E">
          <w:rPr>
            <w:rStyle w:val="Hyperlink"/>
            <w:rFonts w:ascii="Segoe UI" w:eastAsia="Segoe UI" w:hAnsi="Segoe UI" w:cs="Segoe UI"/>
          </w:rPr>
          <w:t>Management</w:t>
        </w:r>
      </w:hyperlink>
      <w:r w:rsidR="40808842" w:rsidRPr="7D38232E">
        <w:rPr>
          <w:rFonts w:ascii="Segoe UI" w:eastAsia="Segoe UI" w:hAnsi="Segoe UI" w:cs="Segoe UI"/>
          <w:color w:val="000000" w:themeColor="text1"/>
        </w:rPr>
        <w:t>Organizations</w:t>
      </w:r>
      <w:proofErr w:type="spellEnd"/>
      <w:r w:rsidR="40808842" w:rsidRPr="7D38232E">
        <w:rPr>
          <w:rFonts w:ascii="Segoe UI" w:eastAsia="Segoe UI" w:hAnsi="Segoe UI" w:cs="Segoe UI"/>
          <w:color w:val="000000" w:themeColor="text1"/>
        </w:rPr>
        <w:t xml:space="preserve"> can now simplify and optimize customer returns. Before, users had to create return order lines and RMA numbers manually before sending </w:t>
      </w:r>
      <w:proofErr w:type="gramStart"/>
      <w:r w:rsidR="40808842" w:rsidRPr="7D38232E">
        <w:rPr>
          <w:rFonts w:ascii="Segoe UI" w:eastAsia="Segoe UI" w:hAnsi="Segoe UI" w:cs="Segoe UI"/>
          <w:color w:val="000000" w:themeColor="text1"/>
        </w:rPr>
        <w:t>it</w:t>
      </w:r>
      <w:proofErr w:type="gramEnd"/>
      <w:r w:rsidR="40808842" w:rsidRPr="7D38232E">
        <w:rPr>
          <w:rFonts w:ascii="Segoe UI" w:eastAsia="Segoe UI" w:hAnsi="Segoe UI" w:cs="Segoe UI"/>
          <w:color w:val="000000" w:themeColor="text1"/>
        </w:rPr>
        <w:t xml:space="preserve"> to the warehouse. Now, they can handle returns faster and print return labels when needed. Warehouse workers can also process return items quickly with the Warehouse Management mobile app. These changes will reduce time and work for customer return management.</w:t>
      </w:r>
    </w:p>
    <w:p w14:paraId="3D73341C" w14:textId="1DB19BE0" w:rsidR="40808842" w:rsidRDefault="00B770AD" w:rsidP="7D38232E">
      <w:pPr>
        <w:spacing w:line="257" w:lineRule="auto"/>
        <w:rPr>
          <w:rFonts w:ascii="Segoe UI" w:eastAsia="Segoe UI" w:hAnsi="Segoe UI" w:cs="Segoe UI"/>
          <w:color w:val="000000" w:themeColor="text1"/>
        </w:rPr>
      </w:pPr>
      <w:hyperlink r:id="rId43">
        <w:r w:rsidR="40808842" w:rsidRPr="7D38232E">
          <w:rPr>
            <w:rStyle w:val="Hyperlink"/>
            <w:rFonts w:ascii="Segoe UI" w:eastAsia="Segoe UI" w:hAnsi="Segoe UI" w:cs="Segoe UI"/>
          </w:rPr>
          <w:t>Dynamics 365 Finance</w:t>
        </w:r>
      </w:hyperlink>
      <w:r w:rsidR="40808842" w:rsidRPr="7D38232E">
        <w:rPr>
          <w:rFonts w:ascii="Segoe UI" w:eastAsia="Segoe UI" w:hAnsi="Segoe UI" w:cs="Segoe UI"/>
          <w:color w:val="000000" w:themeColor="text1"/>
        </w:rPr>
        <w:t xml:space="preserve"> has added the ability to use an add-in for Microsoft Excel to visualize Business performance planning plans, budgets, </w:t>
      </w:r>
      <w:proofErr w:type="gramStart"/>
      <w:r w:rsidR="40808842" w:rsidRPr="7D38232E">
        <w:rPr>
          <w:rFonts w:ascii="Segoe UI" w:eastAsia="Segoe UI" w:hAnsi="Segoe UI" w:cs="Segoe UI"/>
          <w:color w:val="000000" w:themeColor="text1"/>
        </w:rPr>
        <w:t>forecasts</w:t>
      </w:r>
      <w:proofErr w:type="gramEnd"/>
      <w:r w:rsidR="40808842" w:rsidRPr="7D38232E">
        <w:rPr>
          <w:rFonts w:ascii="Segoe UI" w:eastAsia="Segoe UI" w:hAnsi="Segoe UI" w:cs="Segoe UI"/>
          <w:color w:val="000000" w:themeColor="text1"/>
        </w:rPr>
        <w:t xml:space="preserve"> and reports. Businesses can now use the new universal tax rate API released within Globalization Studio to simplify integrations with ISV tax solutions, such as Vertex and Avalara.  Additional functionality has been added to cash management, invoice capture, and credit and collections. Six new variations of the Spanish language are available for customers running operations in Bolivia, Dominican Republic, Ecuador, Guatemala, Peru, and Venezuela. </w:t>
      </w:r>
    </w:p>
    <w:p w14:paraId="5A2DDB57" w14:textId="41EECE6A" w:rsidR="40808842" w:rsidRDefault="00B770AD" w:rsidP="7D38232E">
      <w:pPr>
        <w:spacing w:line="257" w:lineRule="auto"/>
        <w:rPr>
          <w:rFonts w:ascii="Segoe UI" w:eastAsia="Segoe UI" w:hAnsi="Segoe UI" w:cs="Segoe UI"/>
          <w:color w:val="000000" w:themeColor="text1"/>
        </w:rPr>
      </w:pPr>
      <w:hyperlink r:id="rId44">
        <w:r w:rsidR="40808842" w:rsidRPr="7D38232E">
          <w:rPr>
            <w:rStyle w:val="Hyperlink"/>
            <w:rFonts w:ascii="Segoe UI" w:eastAsia="Segoe UI" w:hAnsi="Segoe UI" w:cs="Segoe UI"/>
          </w:rPr>
          <w:t>Dynamics 365 Project Operations</w:t>
        </w:r>
      </w:hyperlink>
      <w:r w:rsidR="40808842" w:rsidRPr="7D38232E">
        <w:rPr>
          <w:rFonts w:ascii="Segoe UI" w:eastAsia="Segoe UI" w:hAnsi="Segoe UI" w:cs="Segoe UI"/>
          <w:color w:val="000000" w:themeColor="text1"/>
        </w:rPr>
        <w:t xml:space="preserve"> has expanded functionality across stocked and non-stocked inventory scenarios including updates to subcontracting, budgeting, financial dimensions, intercompany, and invoicing. Within the fully embedded Microsoft Project for the web </w:t>
      </w:r>
      <w:proofErr w:type="gramStart"/>
      <w:r w:rsidR="40808842" w:rsidRPr="7D38232E">
        <w:rPr>
          <w:rFonts w:ascii="Segoe UI" w:eastAsia="Segoe UI" w:hAnsi="Segoe UI" w:cs="Segoe UI"/>
          <w:color w:val="000000" w:themeColor="text1"/>
        </w:rPr>
        <w:t>organizations</w:t>
      </w:r>
      <w:proofErr w:type="gramEnd"/>
      <w:r w:rsidR="40808842" w:rsidRPr="7D38232E">
        <w:rPr>
          <w:rFonts w:ascii="Segoe UI" w:eastAsia="Segoe UI" w:hAnsi="Segoe UI" w:cs="Segoe UI"/>
          <w:color w:val="000000" w:themeColor="text1"/>
        </w:rPr>
        <w:t xml:space="preserve"> can now increase the task limit to 1,000 per project to accommodate more complex project tracking.</w:t>
      </w:r>
    </w:p>
    <w:p w14:paraId="1808C015" w14:textId="549FB6F7" w:rsidR="7D38232E" w:rsidRDefault="7D38232E" w:rsidP="7D38232E">
      <w:pPr>
        <w:pStyle w:val="elementtoproof"/>
        <w:rPr>
          <w:rFonts w:ascii="Segoe UI" w:eastAsia="Segoe UI" w:hAnsi="Segoe UI" w:cs="Segoe UI"/>
          <w:color w:val="000000" w:themeColor="text1"/>
        </w:rPr>
      </w:pPr>
    </w:p>
    <w:p w14:paraId="016F449D" w14:textId="638BEF6C" w:rsidR="0A2AC578" w:rsidRDefault="0A2AC578" w:rsidP="0023236F">
      <w:pPr>
        <w:spacing w:after="0" w:line="240" w:lineRule="auto"/>
        <w:rPr>
          <w:rFonts w:ascii="Segoe UI" w:eastAsia="Times New Roman" w:hAnsi="Segoe UI" w:cs="Segoe UI"/>
        </w:rPr>
      </w:pPr>
    </w:p>
    <w:p w14:paraId="1DC038BA" w14:textId="1ACD743A" w:rsidR="4B87C936" w:rsidRDefault="4B87C936" w:rsidP="0023236F">
      <w:pPr>
        <w:spacing w:after="0" w:line="240" w:lineRule="auto"/>
        <w:ind w:right="90"/>
      </w:pPr>
      <w:r w:rsidRPr="7D38232E">
        <w:rPr>
          <w:rFonts w:ascii="Segoe UI Semibold" w:hAnsi="Segoe UI Semibold" w:cs="Segoe UI Semibold"/>
          <w:color w:val="525252" w:themeColor="accent3" w:themeShade="80"/>
          <w:sz w:val="34"/>
          <w:szCs w:val="34"/>
        </w:rPr>
        <w:t>Microsoft Copilot for Sales</w:t>
      </w:r>
    </w:p>
    <w:p w14:paraId="210DE3EF" w14:textId="25CD2C20" w:rsidR="7D38232E" w:rsidRDefault="7D38232E" w:rsidP="7D38232E">
      <w:pPr>
        <w:spacing w:after="0" w:line="240" w:lineRule="auto"/>
        <w:ind w:right="90"/>
        <w:rPr>
          <w:rFonts w:ascii="Segoe UI" w:eastAsia="Segoe UI" w:hAnsi="Segoe UI" w:cs="Segoe UI"/>
        </w:rPr>
      </w:pPr>
    </w:p>
    <w:p w14:paraId="7738BD7C" w14:textId="12340E27" w:rsidR="611FDC8F" w:rsidRDefault="00B770AD" w:rsidP="7D38232E">
      <w:pPr>
        <w:spacing w:after="0" w:line="240" w:lineRule="auto"/>
        <w:ind w:right="90"/>
      </w:pPr>
      <w:hyperlink r:id="rId45">
        <w:r w:rsidR="611FDC8F" w:rsidRPr="7D38232E">
          <w:rPr>
            <w:rStyle w:val="Hyperlink"/>
            <w:rFonts w:ascii="Segoe UI" w:eastAsia="Segoe UI" w:hAnsi="Segoe UI" w:cs="Segoe UI"/>
          </w:rPr>
          <w:t>Microsoft Copilot for Sales</w:t>
        </w:r>
      </w:hyperlink>
      <w:r w:rsidR="611FDC8F" w:rsidRPr="7D38232E">
        <w:rPr>
          <w:rFonts w:ascii="Segoe UI" w:eastAsia="Segoe UI" w:hAnsi="Segoe UI" w:cs="Segoe UI"/>
          <w:color w:val="000000" w:themeColor="text1"/>
        </w:rPr>
        <w:t xml:space="preserve"> brings together the power of Microsoft Copilot for Microsoft 365 with sales-specific insights and actions to streamline business processes and automate repetitive tasks. It works with Microsoft Dynamics 365 Sales and Salesforce Sales Cloud CRM platforms and keeps sellers right in their flow of work in Microsoft Teams, </w:t>
      </w:r>
      <w:proofErr w:type="gramStart"/>
      <w:r w:rsidR="611FDC8F" w:rsidRPr="7D38232E">
        <w:rPr>
          <w:rFonts w:ascii="Segoe UI" w:eastAsia="Segoe UI" w:hAnsi="Segoe UI" w:cs="Segoe UI"/>
          <w:color w:val="000000" w:themeColor="text1"/>
        </w:rPr>
        <w:t>Outlook</w:t>
      </w:r>
      <w:proofErr w:type="gramEnd"/>
      <w:r w:rsidR="611FDC8F" w:rsidRPr="7D38232E">
        <w:rPr>
          <w:rFonts w:ascii="Segoe UI" w:eastAsia="Segoe UI" w:hAnsi="Segoe UI" w:cs="Segoe UI"/>
          <w:color w:val="000000" w:themeColor="text1"/>
        </w:rPr>
        <w:t xml:space="preserve"> and Word. Sellers can add contacts and update CRM records in Outlook and Teams, generate email summaries and email drafts that pull in relevant CRM information, get sales assistance like meeting preparation notes, sales tips, and competitor insights and view Copilot-generated meeting summaries including sales keywords, KPI analysis, and suggested sales tasks.</w:t>
      </w:r>
    </w:p>
    <w:p w14:paraId="2C892B48" w14:textId="2646254D" w:rsidR="7D38232E" w:rsidRDefault="7D38232E" w:rsidP="7D38232E">
      <w:pPr>
        <w:pStyle w:val="elementtoproof"/>
        <w:rPr>
          <w:rFonts w:ascii="Segoe UI" w:eastAsia="Segoe UI" w:hAnsi="Segoe UI" w:cs="Segoe UI"/>
          <w:color w:val="000000" w:themeColor="text1"/>
        </w:rPr>
      </w:pPr>
    </w:p>
    <w:p w14:paraId="3A026B6F" w14:textId="4EFB042B" w:rsidR="5B2262CC" w:rsidRDefault="5B2262CC" w:rsidP="0023236F">
      <w:pPr>
        <w:spacing w:after="0" w:line="240" w:lineRule="auto"/>
        <w:rPr>
          <w:rFonts w:ascii="Segoe UI" w:eastAsia="Times New Roman" w:hAnsi="Segoe UI" w:cs="Segoe UI"/>
        </w:rPr>
      </w:pPr>
    </w:p>
    <w:p w14:paraId="459B1D91" w14:textId="75C5A8F2" w:rsidR="4B87C936" w:rsidRDefault="4B87C936" w:rsidP="0023236F">
      <w:pPr>
        <w:spacing w:after="0" w:line="240" w:lineRule="auto"/>
        <w:ind w:right="90"/>
      </w:pPr>
      <w:r w:rsidRPr="7D38232E">
        <w:rPr>
          <w:rFonts w:ascii="Segoe UI Semibold" w:hAnsi="Segoe UI Semibold" w:cs="Segoe UI Semibold"/>
          <w:color w:val="525252" w:themeColor="accent3" w:themeShade="80"/>
          <w:sz w:val="34"/>
          <w:szCs w:val="34"/>
        </w:rPr>
        <w:t>Microsoft Copilot for Service</w:t>
      </w:r>
    </w:p>
    <w:p w14:paraId="19FFBBD7" w14:textId="1C80775A" w:rsidR="7D38232E" w:rsidRDefault="7D38232E" w:rsidP="7D38232E">
      <w:pPr>
        <w:spacing w:after="0" w:line="240" w:lineRule="auto"/>
        <w:rPr>
          <w:rFonts w:ascii="Segoe UI" w:eastAsia="Segoe UI" w:hAnsi="Segoe UI" w:cs="Segoe UI"/>
          <w:b/>
          <w:bCs/>
        </w:rPr>
      </w:pPr>
    </w:p>
    <w:p w14:paraId="35655B21" w14:textId="343CACF5" w:rsidR="1F55F917" w:rsidRDefault="00B770AD" w:rsidP="7D38232E">
      <w:pPr>
        <w:spacing w:after="0" w:line="240" w:lineRule="auto"/>
      </w:pPr>
      <w:hyperlink r:id="rId46">
        <w:r w:rsidR="1F55F917" w:rsidRPr="7D38232E">
          <w:rPr>
            <w:rStyle w:val="Hyperlink"/>
            <w:rFonts w:ascii="Segoe UI" w:eastAsia="Segoe UI" w:hAnsi="Segoe UI" w:cs="Segoe UI"/>
          </w:rPr>
          <w:t>Copilot for Service</w:t>
        </w:r>
      </w:hyperlink>
      <w:r w:rsidR="1F55F917" w:rsidRPr="7D38232E">
        <w:rPr>
          <w:rFonts w:ascii="Segoe UI" w:eastAsia="Segoe UI" w:hAnsi="Segoe UI" w:cs="Segoe UI"/>
          <w:color w:val="000000" w:themeColor="text1"/>
        </w:rPr>
        <w:t xml:space="preserve"> extends existing CRM and contact center solutions with generative AI to accelerate onboarding and case resolution, improve efficiency, and automate tasks for service agents in their flow of work—providing the flexibility to embed a copilot directly in CRMs like Salesforce, as well as access in productivity apps such as Outlook and Teams.</w:t>
      </w:r>
    </w:p>
    <w:p w14:paraId="5880C159" w14:textId="66199631" w:rsidR="7D38232E" w:rsidRDefault="7D38232E" w:rsidP="7D38232E">
      <w:pPr>
        <w:pStyle w:val="elementtoproof"/>
        <w:rPr>
          <w:rFonts w:ascii="Segoe UI" w:eastAsia="Segoe UI" w:hAnsi="Segoe UI" w:cs="Segoe UI"/>
          <w:color w:val="000000" w:themeColor="text1"/>
        </w:rPr>
      </w:pPr>
    </w:p>
    <w:p w14:paraId="45E7FD4A" w14:textId="66C1B9D7" w:rsidR="5B2262CC" w:rsidRDefault="5B2262CC" w:rsidP="0023236F">
      <w:pPr>
        <w:spacing w:after="0" w:line="240" w:lineRule="auto"/>
        <w:rPr>
          <w:rFonts w:ascii="Segoe UI" w:eastAsia="Times New Roman" w:hAnsi="Segoe UI" w:cs="Segoe UI"/>
        </w:rPr>
      </w:pPr>
    </w:p>
    <w:p w14:paraId="7C680DC8" w14:textId="0E122372" w:rsidR="008E1058" w:rsidRDefault="7B486AA8" w:rsidP="0023236F">
      <w:pPr>
        <w:spacing w:after="0"/>
        <w:ind w:right="90"/>
        <w:rPr>
          <w:rFonts w:ascii="Segoe UI Semibold" w:hAnsi="Segoe UI Semibold" w:cs="Segoe UI Semibold"/>
          <w:color w:val="525252" w:themeColor="accent3" w:themeShade="80"/>
          <w:sz w:val="34"/>
          <w:szCs w:val="34"/>
        </w:rPr>
      </w:pPr>
      <w:r w:rsidRPr="3B94BE4E">
        <w:rPr>
          <w:rFonts w:ascii="Segoe UI Semibold" w:hAnsi="Segoe UI Semibold" w:cs="Segoe UI Semibold"/>
          <w:color w:val="525252" w:themeColor="accent3" w:themeShade="80"/>
          <w:sz w:val="34"/>
          <w:szCs w:val="34"/>
        </w:rPr>
        <w:t>Microsoft Power Platform</w:t>
      </w:r>
    </w:p>
    <w:p w14:paraId="11559C40" w14:textId="77777777" w:rsidR="00F53684" w:rsidRPr="00F53684" w:rsidRDefault="00F53684" w:rsidP="0023236F">
      <w:pPr>
        <w:spacing w:after="0"/>
        <w:ind w:right="90"/>
        <w:rPr>
          <w:rFonts w:ascii="Segoe UI Semibold" w:hAnsi="Segoe UI Semibold" w:cs="Segoe UI Semibold"/>
          <w:color w:val="525252" w:themeColor="accent3" w:themeShade="80"/>
        </w:rPr>
      </w:pPr>
    </w:p>
    <w:p w14:paraId="1EAB7E23" w14:textId="0FEE18DE" w:rsidR="01CE3107" w:rsidRPr="00EB77B8" w:rsidRDefault="00B770AD" w:rsidP="0023236F">
      <w:pPr>
        <w:spacing w:after="0"/>
        <w:rPr>
          <w:rFonts w:ascii="Segoe UI" w:eastAsia="Calibri" w:hAnsi="Segoe UI" w:cs="Segoe UI"/>
          <w:color w:val="333333"/>
        </w:rPr>
      </w:pPr>
      <w:hyperlink r:id="rId47">
        <w:r w:rsidR="5D6E993F" w:rsidRPr="7D38232E">
          <w:rPr>
            <w:rStyle w:val="Hyperlink"/>
            <w:rFonts w:ascii="Segoe UI" w:hAnsi="Segoe UI" w:cs="Segoe UI"/>
          </w:rPr>
          <w:t>Shared devices mode on iOS devices</w:t>
        </w:r>
      </w:hyperlink>
      <w:r w:rsidR="5D6E993F" w:rsidRPr="7D38232E">
        <w:rPr>
          <w:rFonts w:ascii="Segoe UI" w:eastAsia="Calibri" w:hAnsi="Segoe UI" w:cs="Segoe UI"/>
          <w:color w:val="333333"/>
        </w:rPr>
        <w:t xml:space="preserve"> </w:t>
      </w:r>
      <w:r w:rsidR="5D6E993F" w:rsidRPr="7D38232E">
        <w:rPr>
          <w:rFonts w:ascii="Segoe UI" w:eastAsia="Calibri" w:hAnsi="Segoe UI" w:cs="Segoe UI"/>
        </w:rPr>
        <w:t xml:space="preserve">allows seamless sign-in and sign-out experiences on shared devices, ensuring user data protection. This feature supports frontline workers and educational scenarios where Power Apps are used on iOS devices that are shared among multiple users. </w:t>
      </w:r>
    </w:p>
    <w:p w14:paraId="608CF76B" w14:textId="5451DE72" w:rsidR="01CE3107" w:rsidRPr="00EB77B8" w:rsidRDefault="01CE3107" w:rsidP="0023236F">
      <w:pPr>
        <w:spacing w:after="0"/>
        <w:rPr>
          <w:rFonts w:ascii="Segoe UI" w:eastAsia="Calibri" w:hAnsi="Segoe UI" w:cs="Segoe UI"/>
          <w:color w:val="333333"/>
        </w:rPr>
      </w:pPr>
    </w:p>
    <w:p w14:paraId="15F88A6A" w14:textId="5F398A3E" w:rsidR="01CE3107" w:rsidRPr="00EB77B8" w:rsidRDefault="00B770AD" w:rsidP="0023236F">
      <w:pPr>
        <w:spacing w:after="0"/>
        <w:rPr>
          <w:rFonts w:ascii="Segoe UI" w:eastAsia="Calibri" w:hAnsi="Segoe UI" w:cs="Segoe UI"/>
          <w:color w:val="333333"/>
        </w:rPr>
      </w:pPr>
      <w:hyperlink r:id="rId48">
        <w:r w:rsidR="5D6E993F" w:rsidRPr="00EB77B8">
          <w:rPr>
            <w:rStyle w:val="Hyperlink"/>
            <w:rFonts w:ascii="Segoe UI" w:hAnsi="Segoe UI" w:cs="Segoe UI"/>
          </w:rPr>
          <w:t>Copilot assistance for filling forms</w:t>
        </w:r>
      </w:hyperlink>
      <w:r w:rsidR="5D6E993F" w:rsidRPr="00EB77B8">
        <w:rPr>
          <w:rFonts w:ascii="Segoe UI" w:eastAsia="Calibri" w:hAnsi="Segoe UI" w:cs="Segoe UI"/>
          <w:color w:val="333333"/>
        </w:rPr>
        <w:t xml:space="preserve"> </w:t>
      </w:r>
      <w:r w:rsidR="5D6E993F" w:rsidRPr="00EB77B8">
        <w:rPr>
          <w:rFonts w:ascii="Segoe UI" w:eastAsia="Calibri" w:hAnsi="Segoe UI" w:cs="Segoe UI"/>
        </w:rPr>
        <w:t>in model-driven apps is a feature that uses AI to suggest filling out fields in forms. It provides context-aware suggestions, streamlining data entry and saving time for users across Power Apps and Dynamics 365 model-driven apps.</w:t>
      </w:r>
    </w:p>
    <w:p w14:paraId="15870FE3" w14:textId="36E5754B" w:rsidR="01CE3107" w:rsidRPr="00EB77B8" w:rsidRDefault="01CE3107" w:rsidP="0023236F">
      <w:pPr>
        <w:spacing w:after="0"/>
        <w:rPr>
          <w:rFonts w:ascii="Segoe UI" w:eastAsia="Calibri" w:hAnsi="Segoe UI" w:cs="Segoe UI"/>
          <w:color w:val="333333"/>
        </w:rPr>
      </w:pPr>
    </w:p>
    <w:p w14:paraId="4AD65467" w14:textId="4AF8F1AA" w:rsidR="01CE3107" w:rsidRPr="00EB77B8" w:rsidRDefault="00B770AD" w:rsidP="0023236F">
      <w:pPr>
        <w:spacing w:after="0"/>
        <w:rPr>
          <w:rFonts w:ascii="Segoe UI" w:eastAsia="Calibri" w:hAnsi="Segoe UI" w:cs="Segoe UI"/>
          <w:color w:val="333333"/>
        </w:rPr>
      </w:pPr>
      <w:hyperlink r:id="rId49">
        <w:r w:rsidR="5D6E993F" w:rsidRPr="00EB77B8">
          <w:rPr>
            <w:rStyle w:val="Hyperlink"/>
            <w:rFonts w:ascii="Segoe UI" w:hAnsi="Segoe UI" w:cs="Segoe UI"/>
          </w:rPr>
          <w:t>Custom processing for invoice and document field types</w:t>
        </w:r>
      </w:hyperlink>
      <w:r w:rsidR="5D6E993F" w:rsidRPr="00EB77B8">
        <w:rPr>
          <w:rFonts w:ascii="Segoe UI" w:eastAsia="Calibri" w:hAnsi="Segoe UI" w:cs="Segoe UI"/>
          <w:color w:val="333333"/>
        </w:rPr>
        <w:t xml:space="preserve"> </w:t>
      </w:r>
      <w:r w:rsidR="5D6E993F" w:rsidRPr="00EB77B8">
        <w:rPr>
          <w:rFonts w:ascii="Segoe UI" w:eastAsia="Calibri" w:hAnsi="Segoe UI" w:cs="Segoe UI"/>
        </w:rPr>
        <w:t>allows users to create specialized models for extracting custom fields from invoices, while the new typed fields feature enhances document extraction precision by identifying field types such as numbers and dates. These enhancements streamline workflows and improve accuracy in data extraction tasks.</w:t>
      </w:r>
      <w:r w:rsidR="5D6E993F" w:rsidRPr="00EB77B8">
        <w:rPr>
          <w:rStyle w:val="Hyperlink"/>
          <w:rFonts w:ascii="Segoe UI" w:hAnsi="Segoe UI" w:cs="Segoe UI"/>
          <w:color w:val="auto"/>
        </w:rPr>
        <w:t xml:space="preserve"> </w:t>
      </w:r>
    </w:p>
    <w:p w14:paraId="6010FE74" w14:textId="67CDE985" w:rsidR="01CE3107" w:rsidRPr="00EB77B8" w:rsidRDefault="01CE3107" w:rsidP="0023236F">
      <w:pPr>
        <w:spacing w:after="0"/>
        <w:rPr>
          <w:rFonts w:ascii="Segoe UI" w:hAnsi="Segoe UI" w:cs="Segoe UI"/>
        </w:rPr>
      </w:pPr>
    </w:p>
    <w:p w14:paraId="2E7C36C5" w14:textId="6E804D41" w:rsidR="01CE3107" w:rsidRPr="00EB77B8" w:rsidRDefault="00B770AD" w:rsidP="0023236F">
      <w:pPr>
        <w:spacing w:after="0"/>
        <w:rPr>
          <w:rFonts w:ascii="Segoe UI" w:eastAsia="Calibri" w:hAnsi="Segoe UI" w:cs="Segoe UI"/>
        </w:rPr>
      </w:pPr>
      <w:hyperlink r:id="rId50">
        <w:r w:rsidR="74EC25C0" w:rsidRPr="00EB77B8">
          <w:rPr>
            <w:rStyle w:val="Hyperlink"/>
            <w:rFonts w:ascii="Segoe UI" w:hAnsi="Segoe UI" w:cs="Segoe UI"/>
          </w:rPr>
          <w:t>Customer-Managed Key (CMK)</w:t>
        </w:r>
      </w:hyperlink>
      <w:r w:rsidR="74EC25C0" w:rsidRPr="00EB77B8">
        <w:rPr>
          <w:rFonts w:ascii="Segoe UI" w:eastAsia="Roboto" w:hAnsi="Segoe UI" w:cs="Segoe UI"/>
          <w:color w:val="111111"/>
        </w:rPr>
        <w:t xml:space="preserve"> in Power Platform allows users to control their database encryption key. Auto key rotation with Azure Key Vault key versioning ensures regular key changes for enhanced security and compliance.</w:t>
      </w:r>
    </w:p>
    <w:p w14:paraId="70D531C2" w14:textId="4A30333A" w:rsidR="01CE3107" w:rsidRPr="00EB77B8" w:rsidRDefault="01CE3107" w:rsidP="0023236F">
      <w:pPr>
        <w:spacing w:after="0"/>
        <w:rPr>
          <w:rFonts w:ascii="Segoe UI" w:eastAsia="Roboto" w:hAnsi="Segoe UI" w:cs="Segoe UI"/>
          <w:color w:val="111111"/>
          <w:sz w:val="21"/>
          <w:szCs w:val="21"/>
        </w:rPr>
      </w:pPr>
    </w:p>
    <w:p w14:paraId="16EC68DF" w14:textId="7B9DF775" w:rsidR="01CE3107" w:rsidRPr="00EB77B8" w:rsidRDefault="2824F5F0" w:rsidP="0023236F">
      <w:pPr>
        <w:spacing w:after="0"/>
        <w:rPr>
          <w:rFonts w:ascii="Segoe UI" w:eastAsia="Calibri" w:hAnsi="Segoe UI" w:cs="Segoe UI"/>
          <w:color w:val="333333"/>
        </w:rPr>
      </w:pPr>
      <w:r w:rsidRPr="00EB77B8">
        <w:rPr>
          <w:rFonts w:ascii="Segoe UI" w:eastAsia="Roboto" w:hAnsi="Segoe UI" w:cs="Segoe UI"/>
          <w:color w:val="111111"/>
        </w:rPr>
        <w:t xml:space="preserve">The </w:t>
      </w:r>
      <w:hyperlink r:id="rId51" w:anchor="inactive-during-editing">
        <w:r w:rsidRPr="00EB77B8">
          <w:rPr>
            <w:rStyle w:val="Hyperlink"/>
            <w:rFonts w:ascii="Segoe UI" w:hAnsi="Segoe UI" w:cs="Segoe UI"/>
          </w:rPr>
          <w:t>inactive editor capability</w:t>
        </w:r>
      </w:hyperlink>
      <w:r w:rsidRPr="00EB77B8">
        <w:rPr>
          <w:rFonts w:ascii="Segoe UI" w:eastAsia="Roboto" w:hAnsi="Segoe UI" w:cs="Segoe UI"/>
          <w:color w:val="111111"/>
        </w:rPr>
        <w:t xml:space="preserve"> in Canvas Copresence allows readers to take control if an editor remains inactive for two hours, without losing the editor’s progress</w:t>
      </w:r>
      <w:r w:rsidRPr="00EB77B8">
        <w:rPr>
          <w:rFonts w:ascii="Segoe UI" w:eastAsia="Roboto" w:hAnsi="Segoe UI" w:cs="Segoe UI"/>
        </w:rPr>
        <w:t>.</w:t>
      </w:r>
      <w:r w:rsidR="5B252E81" w:rsidRPr="00EB77B8">
        <w:rPr>
          <w:rFonts w:ascii="Segoe UI" w:eastAsia="Calibri" w:hAnsi="Segoe UI" w:cs="Segoe UI"/>
        </w:rPr>
        <w:t xml:space="preserve"> </w:t>
      </w:r>
      <w:r w:rsidR="7E636BD7" w:rsidRPr="00EB77B8">
        <w:rPr>
          <w:rFonts w:ascii="Segoe UI" w:eastAsia="Calibri" w:hAnsi="Segoe UI" w:cs="Segoe UI"/>
        </w:rPr>
        <w:t xml:space="preserve">This is an upgrade from previous versions, which allowed only one editor on a page at a time. </w:t>
      </w:r>
    </w:p>
    <w:p w14:paraId="529E5CC8" w14:textId="6A6EA0FF" w:rsidR="01CE3107" w:rsidRPr="00EB77B8" w:rsidRDefault="01CE3107" w:rsidP="0023236F">
      <w:pPr>
        <w:spacing w:after="0"/>
        <w:rPr>
          <w:rFonts w:ascii="Segoe UI" w:eastAsia="Calibri" w:hAnsi="Segoe UI" w:cs="Segoe UI"/>
          <w:color w:val="333333"/>
        </w:rPr>
      </w:pPr>
    </w:p>
    <w:p w14:paraId="7B2EFE48" w14:textId="52FBB7B8" w:rsidR="01CE3107" w:rsidRPr="00EB77B8" w:rsidRDefault="718EE74E" w:rsidP="0023236F">
      <w:pPr>
        <w:spacing w:after="0"/>
        <w:rPr>
          <w:rFonts w:ascii="Segoe UI" w:eastAsia="Calibri" w:hAnsi="Segoe UI" w:cs="Segoe UI"/>
          <w:color w:val="333333"/>
        </w:rPr>
      </w:pPr>
      <w:r w:rsidRPr="7D38232E">
        <w:rPr>
          <w:rFonts w:ascii="Segoe UI" w:eastAsia="Calibri" w:hAnsi="Segoe UI" w:cs="Segoe UI"/>
        </w:rPr>
        <w:t xml:space="preserve">The </w:t>
      </w:r>
      <w:hyperlink r:id="rId52">
        <w:r w:rsidRPr="7D38232E">
          <w:rPr>
            <w:rStyle w:val="Hyperlink"/>
            <w:rFonts w:ascii="Segoe UI" w:hAnsi="Segoe UI" w:cs="Segoe UI"/>
          </w:rPr>
          <w:t>Dependent Assembly feature</w:t>
        </w:r>
      </w:hyperlink>
      <w:r w:rsidRPr="7D38232E">
        <w:rPr>
          <w:rFonts w:ascii="Segoe UI" w:eastAsia="Calibri" w:hAnsi="Segoe UI" w:cs="Segoe UI"/>
          <w:color w:val="333333"/>
        </w:rPr>
        <w:t xml:space="preserve"> </w:t>
      </w:r>
      <w:r w:rsidRPr="7D38232E">
        <w:rPr>
          <w:rFonts w:ascii="Segoe UI" w:eastAsia="Calibri" w:hAnsi="Segoe UI" w:cs="Segoe UI"/>
        </w:rPr>
        <w:t xml:space="preserve">provides a supported way for developers to include additional dependent assemblies along with the plug-in assembly when registering a plug-in with Microsoft Dataverse. This feature allows developers to include other required .NET assemblies or resources (for example, localized strings) with their plug-in assembly in a single NuGet package uploaded to the Dataverse server during the registration process. </w:t>
      </w:r>
    </w:p>
    <w:p w14:paraId="2E07889A" w14:textId="0BEE56F8" w:rsidR="01CE3107" w:rsidRPr="00EB77B8" w:rsidRDefault="01CE3107" w:rsidP="0023236F">
      <w:pPr>
        <w:spacing w:after="0"/>
        <w:rPr>
          <w:rFonts w:ascii="Segoe UI" w:eastAsia="Calibri" w:hAnsi="Segoe UI" w:cs="Segoe UI"/>
          <w:color w:val="333333"/>
        </w:rPr>
      </w:pPr>
    </w:p>
    <w:p w14:paraId="686AF48C" w14:textId="5D1D8382" w:rsidR="3910544A" w:rsidRPr="00EB77B8" w:rsidRDefault="00B770AD" w:rsidP="0023236F">
      <w:pPr>
        <w:spacing w:after="0"/>
        <w:rPr>
          <w:rFonts w:ascii="Segoe UI" w:eastAsia="Calibri" w:hAnsi="Segoe UI" w:cs="Segoe UI"/>
          <w:color w:val="333333"/>
        </w:rPr>
      </w:pPr>
      <w:hyperlink r:id="rId53" w:anchor="enable-secure-implicit-connections-for-an-existing-app">
        <w:proofErr w:type="gramStart"/>
        <w:r w:rsidR="3910544A" w:rsidRPr="00EB77B8">
          <w:rPr>
            <w:rStyle w:val="Hyperlink"/>
            <w:rFonts w:ascii="Segoe UI" w:hAnsi="Segoe UI" w:cs="Segoe UI"/>
          </w:rPr>
          <w:t>Secure</w:t>
        </w:r>
        <w:proofErr w:type="gramEnd"/>
        <w:r w:rsidR="3910544A" w:rsidRPr="00EB77B8">
          <w:rPr>
            <w:rStyle w:val="Hyperlink"/>
            <w:rFonts w:ascii="Segoe UI" w:hAnsi="Segoe UI" w:cs="Segoe UI"/>
          </w:rPr>
          <w:t xml:space="preserve"> implicit connections</w:t>
        </w:r>
      </w:hyperlink>
      <w:r w:rsidR="3910544A" w:rsidRPr="00EB77B8">
        <w:rPr>
          <w:rFonts w:ascii="Segoe UI" w:eastAsia="Calibri" w:hAnsi="Segoe UI" w:cs="Segoe UI"/>
          <w:color w:val="333333"/>
        </w:rPr>
        <w:t xml:space="preserve"> </w:t>
      </w:r>
      <w:r w:rsidR="3910544A" w:rsidRPr="00EB77B8">
        <w:rPr>
          <w:rFonts w:ascii="Segoe UI" w:eastAsia="Calibri" w:hAnsi="Segoe UI" w:cs="Segoe UI"/>
        </w:rPr>
        <w:t>in Power Apps enhance security by distributing a proxy connection specific to an app, preventing misuse and unauthorized access. This ensures controlled communication and query restrictions within the platform.</w:t>
      </w:r>
    </w:p>
    <w:p w14:paraId="0259725A" w14:textId="627F0DCF" w:rsidR="3B94BE4E" w:rsidRPr="00EB77B8" w:rsidRDefault="3B94BE4E" w:rsidP="0023236F">
      <w:pPr>
        <w:spacing w:after="0"/>
        <w:rPr>
          <w:rFonts w:ascii="Segoe UI" w:eastAsia="Calibri" w:hAnsi="Segoe UI" w:cs="Segoe UI"/>
          <w:color w:val="333333"/>
        </w:rPr>
      </w:pPr>
    </w:p>
    <w:p w14:paraId="4A8BF4B5" w14:textId="24F2AAC1" w:rsidR="4B0F7A40" w:rsidRPr="00EB77B8" w:rsidRDefault="00B770AD" w:rsidP="0023236F">
      <w:pPr>
        <w:spacing w:after="0"/>
        <w:rPr>
          <w:rFonts w:ascii="Segoe UI" w:eastAsia="Calibri" w:hAnsi="Segoe UI" w:cs="Segoe UI"/>
          <w:color w:val="333333"/>
        </w:rPr>
      </w:pPr>
      <w:hyperlink r:id="rId54">
        <w:r w:rsidR="4B0F7A40" w:rsidRPr="00EB77B8">
          <w:rPr>
            <w:rStyle w:val="Hyperlink"/>
            <w:rFonts w:ascii="Segoe UI" w:hAnsi="Segoe UI" w:cs="Segoe UI"/>
          </w:rPr>
          <w:t>Built-in Dataverse offline for canvas apps</w:t>
        </w:r>
      </w:hyperlink>
      <w:r w:rsidR="4B0F7A40" w:rsidRPr="00EB77B8">
        <w:rPr>
          <w:rFonts w:ascii="Segoe UI" w:eastAsia="Calibri" w:hAnsi="Segoe UI" w:cs="Segoe UI"/>
          <w:color w:val="333333"/>
        </w:rPr>
        <w:t xml:space="preserve"> </w:t>
      </w:r>
      <w:r w:rsidR="4B0F7A40" w:rsidRPr="00EB77B8">
        <w:rPr>
          <w:rFonts w:ascii="Segoe UI" w:eastAsia="Calibri" w:hAnsi="Segoe UI" w:cs="Segoe UI"/>
        </w:rPr>
        <w:t xml:space="preserve">is a feature that enables users to work with data even when they’re disconnected from the network. It allows seamless synchronization of data between the local device and the </w:t>
      </w:r>
      <w:proofErr w:type="gramStart"/>
      <w:r w:rsidR="4B0F7A40" w:rsidRPr="00EB77B8">
        <w:rPr>
          <w:rFonts w:ascii="Segoe UI" w:eastAsia="Calibri" w:hAnsi="Segoe UI" w:cs="Segoe UI"/>
        </w:rPr>
        <w:t>cloud-based</w:t>
      </w:r>
      <w:proofErr w:type="gramEnd"/>
      <w:r w:rsidR="4B0F7A40" w:rsidRPr="00EB77B8">
        <w:rPr>
          <w:rFonts w:ascii="Segoe UI" w:eastAsia="Calibri" w:hAnsi="Segoe UI" w:cs="Segoe UI"/>
        </w:rPr>
        <w:t xml:space="preserve"> Dataverse service, ensuring uninterrupted productivity and data consistency.</w:t>
      </w:r>
    </w:p>
    <w:p w14:paraId="62DDC0F6" w14:textId="342C9FAD" w:rsidR="3B94BE4E" w:rsidRPr="00EB77B8" w:rsidRDefault="3B94BE4E" w:rsidP="0023236F">
      <w:pPr>
        <w:spacing w:after="0"/>
        <w:rPr>
          <w:rFonts w:ascii="Segoe UI" w:eastAsia="Calibri" w:hAnsi="Segoe UI" w:cs="Segoe UI"/>
          <w:color w:val="333333"/>
        </w:rPr>
      </w:pPr>
    </w:p>
    <w:p w14:paraId="161783B3" w14:textId="1E487A8C" w:rsidR="76A46679" w:rsidRPr="00EB77B8" w:rsidRDefault="00B770AD" w:rsidP="0023236F">
      <w:pPr>
        <w:spacing w:after="0"/>
        <w:rPr>
          <w:rFonts w:ascii="Segoe UI" w:eastAsia="Calibri" w:hAnsi="Segoe UI" w:cs="Segoe UI"/>
          <w:color w:val="333333"/>
        </w:rPr>
      </w:pPr>
      <w:hyperlink r:id="rId55">
        <w:r w:rsidR="76A46679" w:rsidRPr="00EB77B8">
          <w:rPr>
            <w:rStyle w:val="Hyperlink"/>
            <w:rFonts w:ascii="Segoe UI" w:hAnsi="Segoe UI" w:cs="Segoe UI"/>
          </w:rPr>
          <w:t>Copilot Studio code sample</w:t>
        </w:r>
      </w:hyperlink>
      <w:r w:rsidR="76A46679" w:rsidRPr="00EB77B8">
        <w:rPr>
          <w:rFonts w:ascii="Segoe UI" w:eastAsia="Calibri" w:hAnsi="Segoe UI" w:cs="Segoe UI"/>
          <w:color w:val="333333"/>
        </w:rPr>
        <w:t xml:space="preserve"> </w:t>
      </w:r>
      <w:r w:rsidR="76A46679" w:rsidRPr="00EB77B8">
        <w:rPr>
          <w:rFonts w:ascii="Segoe UI" w:eastAsia="Calibri" w:hAnsi="Segoe UI" w:cs="Segoe UI"/>
        </w:rPr>
        <w:t>demonstrat</w:t>
      </w:r>
      <w:r w:rsidR="000F27C7" w:rsidRPr="00EB77B8">
        <w:rPr>
          <w:rFonts w:ascii="Segoe UI" w:eastAsia="Calibri" w:hAnsi="Segoe UI" w:cs="Segoe UI"/>
        </w:rPr>
        <w:t xml:space="preserve">es </w:t>
      </w:r>
      <w:r w:rsidR="76A46679" w:rsidRPr="00EB77B8">
        <w:rPr>
          <w:rFonts w:ascii="Segoe UI" w:eastAsia="Calibri" w:hAnsi="Segoe UI" w:cs="Segoe UI"/>
        </w:rPr>
        <w:t>how to publish a custom copilot to a SharePoint site, with a seamless single sign-on experience.</w:t>
      </w:r>
      <w:r w:rsidR="0ECA85C6" w:rsidRPr="00EB77B8">
        <w:rPr>
          <w:rFonts w:ascii="Segoe UI" w:eastAsia="Calibri" w:hAnsi="Segoe UI" w:cs="Segoe UI"/>
        </w:rPr>
        <w:t xml:space="preserve"> This solution </w:t>
      </w:r>
      <w:r w:rsidR="6CC0FFC2" w:rsidRPr="00EB77B8">
        <w:rPr>
          <w:rFonts w:ascii="Segoe UI" w:eastAsia="Calibri" w:hAnsi="Segoe UI" w:cs="Segoe UI"/>
        </w:rPr>
        <w:t xml:space="preserve">integrates Generative AI features in Microsoft Copilot Studio with SharePoint and OneDrive, allowing for the creation of conversational AI experiences that can access protected data sources. </w:t>
      </w:r>
    </w:p>
    <w:p w14:paraId="0104D784" w14:textId="3C86A106" w:rsidR="01CE3107" w:rsidRDefault="01CE3107" w:rsidP="0023236F">
      <w:pPr>
        <w:pStyle w:val="elementtoproof"/>
        <w:rPr>
          <w:rFonts w:ascii="Segoe UI" w:eastAsia="Segoe UI" w:hAnsi="Segoe UI" w:cs="Segoe UI"/>
          <w:color w:val="000000" w:themeColor="text1"/>
        </w:rPr>
      </w:pPr>
    </w:p>
    <w:p w14:paraId="28208B06" w14:textId="74997716" w:rsidR="01CE3107" w:rsidRDefault="01CE3107" w:rsidP="0023236F">
      <w:pPr>
        <w:spacing w:after="0" w:line="240" w:lineRule="auto"/>
        <w:rPr>
          <w:rFonts w:eastAsia="Segoe UI" w:cs="Segoe UI"/>
          <w:noProof/>
        </w:rPr>
      </w:pPr>
    </w:p>
    <w:p w14:paraId="67E1F80B" w14:textId="68E691F2" w:rsidR="00B86523" w:rsidRDefault="00B86523" w:rsidP="0023236F">
      <w:pPr>
        <w:spacing w:after="0"/>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Microsoft Industry Cloud</w:t>
      </w:r>
    </w:p>
    <w:p w14:paraId="627851C5" w14:textId="77777777" w:rsidR="00F53684" w:rsidRPr="00F53684" w:rsidRDefault="00F53684" w:rsidP="0023236F">
      <w:pPr>
        <w:spacing w:after="0"/>
        <w:ind w:right="90"/>
        <w:rPr>
          <w:rFonts w:ascii="Segoe UI Semibold" w:hAnsi="Segoe UI Semibold" w:cs="Segoe UI Semibold"/>
          <w:color w:val="525252" w:themeColor="accent3" w:themeShade="80"/>
        </w:rPr>
      </w:pPr>
    </w:p>
    <w:p w14:paraId="3DAF58C0" w14:textId="77777777" w:rsidR="003C3534" w:rsidRDefault="003C3534" w:rsidP="0023236F">
      <w:pPr>
        <w:spacing w:after="0" w:line="257" w:lineRule="auto"/>
        <w:rPr>
          <w:rFonts w:ascii="Segoe UI Semibold" w:eastAsia="Segoe UI Semibold" w:hAnsi="Segoe UI Semibold" w:cs="Segoe UI Semibold"/>
          <w:color w:val="000000" w:themeColor="text1"/>
        </w:rPr>
      </w:pPr>
      <w:r w:rsidRPr="00E735E2">
        <w:rPr>
          <w:rFonts w:ascii="Segoe UI Semibold" w:eastAsia="Segoe UI Semibold" w:hAnsi="Segoe UI Semibold" w:cs="Segoe UI Semibold"/>
          <w:color w:val="000000" w:themeColor="text1"/>
        </w:rPr>
        <w:t xml:space="preserve">In </w:t>
      </w:r>
      <w:r w:rsidRPr="001D7471">
        <w:rPr>
          <w:rFonts w:ascii="Segoe UI Semibold" w:eastAsia="Segoe UI Semibold" w:hAnsi="Segoe UI Semibold" w:cs="Segoe UI Semibold"/>
          <w:color w:val="000000" w:themeColor="text1"/>
        </w:rPr>
        <w:t>Education</w:t>
      </w:r>
    </w:p>
    <w:p w14:paraId="01B3AB20" w14:textId="77777777" w:rsidR="00F53684" w:rsidRDefault="00F53684" w:rsidP="0023236F">
      <w:pPr>
        <w:spacing w:after="0" w:line="257" w:lineRule="auto"/>
        <w:rPr>
          <w:rFonts w:ascii="Segoe UI Semibold" w:eastAsia="Segoe UI Semibold" w:hAnsi="Segoe UI Semibold" w:cs="Segoe UI Semibold"/>
          <w:color w:val="000000" w:themeColor="text1"/>
        </w:rPr>
      </w:pPr>
    </w:p>
    <w:p w14:paraId="0AEC9725" w14:textId="6AAF811A" w:rsidR="003C3534" w:rsidRDefault="00B770AD" w:rsidP="0023236F">
      <w:pPr>
        <w:spacing w:after="0" w:line="257" w:lineRule="auto"/>
        <w:rPr>
          <w:rStyle w:val="Hyperlink"/>
          <w:rFonts w:ascii="Segoe UI" w:hAnsi="Segoe UI" w:cs="Segoe UI"/>
          <w:b/>
          <w:bCs/>
        </w:rPr>
      </w:pPr>
      <w:hyperlink r:id="rId56">
        <w:r w:rsidR="00A25523" w:rsidRPr="7D38232E">
          <w:rPr>
            <w:rStyle w:val="Hyperlink"/>
            <w:rFonts w:ascii="Segoe UI" w:hAnsi="Segoe UI" w:cs="Segoe UI"/>
          </w:rPr>
          <w:t>E</w:t>
        </w:r>
        <w:r w:rsidR="003C3534" w:rsidRPr="7D38232E">
          <w:rPr>
            <w:rStyle w:val="Hyperlink"/>
            <w:rFonts w:ascii="Segoe UI" w:hAnsi="Segoe UI" w:cs="Segoe UI"/>
          </w:rPr>
          <w:t xml:space="preserve">ducator-focused </w:t>
        </w:r>
      </w:hyperlink>
      <w:bookmarkStart w:id="0" w:name="_Int_9JUjQw7s"/>
      <w:r w:rsidR="003C3534" w:rsidRPr="7D38232E">
        <w:rPr>
          <w:rStyle w:val="Hyperlink"/>
          <w:rFonts w:ascii="Segoe UI" w:hAnsi="Segoe UI" w:cs="Segoe UI"/>
        </w:rPr>
        <w:t>AI</w:t>
      </w:r>
      <w:bookmarkEnd w:id="0"/>
      <w:r w:rsidR="003C3534" w:rsidRPr="7D38232E">
        <w:rPr>
          <w:rStyle w:val="Hyperlink"/>
          <w:rFonts w:ascii="Segoe UI" w:hAnsi="Segoe UI" w:cs="Segoe UI"/>
        </w:rPr>
        <w:t xml:space="preserve"> features in Microsoft Teams for Education</w:t>
      </w:r>
      <w:r w:rsidR="003C3534" w:rsidRPr="7D38232E">
        <w:rPr>
          <w:rFonts w:ascii="Segoe UI" w:hAnsi="Segoe UI" w:cs="Segoe UI"/>
          <w:color w:val="000000" w:themeColor="text1"/>
        </w:rPr>
        <w:t xml:space="preserve"> </w:t>
      </w:r>
      <w:r w:rsidR="00A25523" w:rsidRPr="7D38232E">
        <w:rPr>
          <w:rFonts w:ascii="Segoe UI" w:hAnsi="Segoe UI" w:cs="Segoe UI"/>
          <w:color w:val="000000" w:themeColor="text1"/>
        </w:rPr>
        <w:t>help</w:t>
      </w:r>
      <w:r w:rsidR="003C3534" w:rsidRPr="7D38232E">
        <w:rPr>
          <w:rFonts w:ascii="Segoe UI" w:hAnsi="Segoe UI" w:cs="Segoe UI"/>
          <w:color w:val="000000" w:themeColor="text1"/>
        </w:rPr>
        <w:t xml:space="preserve"> educators easily and quickly personalize content for every student </w:t>
      </w:r>
      <w:r w:rsidR="00EF122B" w:rsidRPr="7D38232E">
        <w:rPr>
          <w:rFonts w:ascii="Segoe UI" w:hAnsi="Segoe UI" w:cs="Segoe UI"/>
          <w:color w:val="000000" w:themeColor="text1"/>
        </w:rPr>
        <w:t>—</w:t>
      </w:r>
      <w:r w:rsidR="003C3534" w:rsidRPr="7D38232E">
        <w:rPr>
          <w:rFonts w:ascii="Segoe UI" w:hAnsi="Segoe UI" w:cs="Segoe UI"/>
          <w:color w:val="000000" w:themeColor="text1"/>
        </w:rPr>
        <w:t xml:space="preserve"> including rubrics, assignment instructions, personalized reading passages, comprehension questions and learning objectives </w:t>
      </w:r>
      <w:r w:rsidR="00257030" w:rsidRPr="7D38232E">
        <w:rPr>
          <w:rFonts w:ascii="Segoe UI" w:hAnsi="Segoe UI" w:cs="Segoe UI"/>
          <w:color w:val="000000" w:themeColor="text1"/>
        </w:rPr>
        <w:t>—</w:t>
      </w:r>
      <w:r w:rsidR="003C3534" w:rsidRPr="7D38232E">
        <w:rPr>
          <w:rFonts w:ascii="Segoe UI" w:hAnsi="Segoe UI" w:cs="Segoe UI"/>
          <w:color w:val="000000" w:themeColor="text1"/>
        </w:rPr>
        <w:t xml:space="preserve"> all while saving time for the educator and keeping them in control.</w:t>
      </w:r>
      <w:r w:rsidR="003C3534" w:rsidRPr="7D38232E">
        <w:rPr>
          <w:rStyle w:val="Hyperlink"/>
          <w:rFonts w:ascii="Segoe UI" w:hAnsi="Segoe UI" w:cs="Segoe UI"/>
          <w:b/>
          <w:bCs/>
        </w:rPr>
        <w:t xml:space="preserve"> </w:t>
      </w:r>
    </w:p>
    <w:p w14:paraId="1AAA10B5" w14:textId="77777777" w:rsidR="00F53684" w:rsidRPr="00FC7384" w:rsidRDefault="00F53684" w:rsidP="0023236F">
      <w:pPr>
        <w:spacing w:after="0" w:line="257" w:lineRule="auto"/>
        <w:rPr>
          <w:rFonts w:ascii="Segoe UI" w:hAnsi="Segoe UI" w:cs="Segoe UI"/>
          <w:b/>
          <w:bCs/>
          <w:color w:val="000000" w:themeColor="text1"/>
        </w:rPr>
      </w:pPr>
    </w:p>
    <w:p w14:paraId="0C849218" w14:textId="5E0D0572" w:rsidR="003C3534" w:rsidRDefault="003C3534" w:rsidP="0023236F">
      <w:pPr>
        <w:spacing w:after="0" w:line="257" w:lineRule="auto"/>
        <w:rPr>
          <w:rFonts w:ascii="Segoe UI" w:hAnsi="Segoe UI" w:cs="Segoe UI"/>
          <w:color w:val="000000"/>
          <w:shd w:val="clear" w:color="auto" w:fill="FFFFFF"/>
        </w:rPr>
      </w:pPr>
      <w:r w:rsidRPr="00FC7384">
        <w:rPr>
          <w:rFonts w:ascii="Segoe UI" w:hAnsi="Segoe UI" w:cs="Segoe UI"/>
          <w:color w:val="000000"/>
          <w:shd w:val="clear" w:color="auto" w:fill="FFFFFF"/>
        </w:rPr>
        <w:t>Previously a</w:t>
      </w:r>
      <w:r w:rsidRPr="009F4921">
        <w:rPr>
          <w:rFonts w:ascii="Segoe UI" w:hAnsi="Segoe UI" w:cs="Segoe UI"/>
          <w:color w:val="000000"/>
          <w:shd w:val="clear" w:color="auto" w:fill="FFFFFF"/>
        </w:rPr>
        <w:t>vailable for all Microsoft 365 or Office 365 A3/A5 faculty</w:t>
      </w:r>
      <w:r w:rsidRPr="00FC7384">
        <w:rPr>
          <w:rFonts w:ascii="Segoe UI" w:hAnsi="Segoe UI" w:cs="Segoe UI"/>
          <w:color w:val="000000"/>
          <w:shd w:val="clear" w:color="auto" w:fill="FFFFFF"/>
        </w:rPr>
        <w:t>,</w:t>
      </w:r>
      <w:r w:rsidRPr="009F4921">
        <w:rPr>
          <w:rFonts w:ascii="Segoe UI" w:hAnsi="Segoe UI" w:cs="Segoe UI"/>
          <w:color w:val="000000"/>
          <w:shd w:val="clear" w:color="auto" w:fill="FFFFFF"/>
        </w:rPr>
        <w:t xml:space="preserve"> higher education institutions can </w:t>
      </w:r>
      <w:r w:rsidRPr="00FC7384">
        <w:rPr>
          <w:rFonts w:ascii="Segoe UI" w:hAnsi="Segoe UI" w:cs="Segoe UI"/>
          <w:color w:val="000000"/>
          <w:shd w:val="clear" w:color="auto" w:fill="FFFFFF"/>
        </w:rPr>
        <w:t xml:space="preserve">now </w:t>
      </w:r>
      <w:r w:rsidRPr="009F4921">
        <w:rPr>
          <w:rFonts w:ascii="Segoe UI" w:hAnsi="Segoe UI" w:cs="Segoe UI"/>
          <w:color w:val="000000"/>
          <w:shd w:val="clear" w:color="auto" w:fill="FFFFFF"/>
        </w:rPr>
        <w:t xml:space="preserve">purchase </w:t>
      </w:r>
      <w:hyperlink r:id="rId57" w:history="1">
        <w:r w:rsidR="00A25523" w:rsidRPr="00A25523">
          <w:rPr>
            <w:rStyle w:val="Hyperlink"/>
            <w:rFonts w:ascii="Segoe UI" w:hAnsi="Segoe UI" w:cs="Segoe UI"/>
            <w:shd w:val="clear" w:color="auto" w:fill="FFFFFF"/>
          </w:rPr>
          <w:t>Copilot for Microsoft 365</w:t>
        </w:r>
      </w:hyperlink>
      <w:r w:rsidRPr="009F4921">
        <w:rPr>
          <w:rFonts w:ascii="Segoe UI" w:hAnsi="Segoe UI" w:cs="Segoe UI"/>
          <w:color w:val="000000"/>
          <w:shd w:val="clear" w:color="auto" w:fill="FFFFFF"/>
        </w:rPr>
        <w:t xml:space="preserve"> as an add-on for students aged 18+ with assigned licenses. Educators and students around the world are already using Copilot to draft content, brainstorm </w:t>
      </w:r>
      <w:bookmarkStart w:id="1" w:name="_Int_DhNbzy4i"/>
      <w:r w:rsidRPr="009F4921">
        <w:rPr>
          <w:rFonts w:ascii="Segoe UI" w:hAnsi="Segoe UI" w:cs="Segoe UI"/>
          <w:color w:val="000000"/>
          <w:shd w:val="clear" w:color="auto" w:fill="FFFFFF"/>
        </w:rPr>
        <w:t>new ideas</w:t>
      </w:r>
      <w:bookmarkEnd w:id="1"/>
      <w:r w:rsidRPr="009F4921">
        <w:rPr>
          <w:rFonts w:ascii="Segoe UI" w:hAnsi="Segoe UI" w:cs="Segoe UI"/>
          <w:color w:val="000000"/>
          <w:shd w:val="clear" w:color="auto" w:fill="FFFFFF"/>
        </w:rPr>
        <w:t>, and free up their time to focus on what matters most. </w:t>
      </w:r>
    </w:p>
    <w:p w14:paraId="50CB2DDF" w14:textId="77777777" w:rsidR="00F53684" w:rsidRPr="009B51A0" w:rsidRDefault="00F53684" w:rsidP="0023236F">
      <w:pPr>
        <w:spacing w:after="0" w:line="257" w:lineRule="auto"/>
        <w:rPr>
          <w:rFonts w:ascii="Segoe UI" w:eastAsiaTheme="minorEastAsia" w:hAnsi="Segoe UI" w:cs="Segoe UI"/>
          <w:color w:val="000000"/>
          <w:shd w:val="clear" w:color="auto" w:fill="FFFFFF"/>
        </w:rPr>
      </w:pPr>
    </w:p>
    <w:p w14:paraId="54E54855" w14:textId="77777777" w:rsidR="003C3534" w:rsidRDefault="003C3534" w:rsidP="0023236F">
      <w:pPr>
        <w:spacing w:after="0" w:line="257" w:lineRule="auto"/>
        <w:rPr>
          <w:rFonts w:ascii="Segoe UI Semibold" w:eastAsia="Segoe UI Semibold" w:hAnsi="Segoe UI Semibold" w:cs="Segoe UI Semibold"/>
          <w:color w:val="000000" w:themeColor="text1"/>
        </w:rPr>
      </w:pPr>
      <w:r>
        <w:rPr>
          <w:rFonts w:ascii="Segoe UI Semibold" w:eastAsia="Segoe UI Semibold" w:hAnsi="Segoe UI Semibold" w:cs="Segoe UI Semibold"/>
          <w:color w:val="000000" w:themeColor="text1"/>
        </w:rPr>
        <w:t xml:space="preserve">Microsoft Cloud for </w:t>
      </w:r>
      <w:r w:rsidRPr="00FC7384">
        <w:rPr>
          <w:rFonts w:ascii="Segoe UI Semibold" w:eastAsia="Segoe UI Semibold" w:hAnsi="Segoe UI Semibold" w:cs="Segoe UI Semibold"/>
          <w:color w:val="000000" w:themeColor="text1"/>
        </w:rPr>
        <w:t>Sustainability</w:t>
      </w:r>
    </w:p>
    <w:p w14:paraId="5AEAB057" w14:textId="77777777" w:rsidR="00F53684" w:rsidRPr="00FC7384" w:rsidRDefault="00F53684" w:rsidP="0023236F">
      <w:pPr>
        <w:spacing w:after="0" w:line="257" w:lineRule="auto"/>
        <w:rPr>
          <w:rFonts w:ascii="Segoe UI Semibold" w:eastAsia="Segoe UI Semibold" w:hAnsi="Segoe UI Semibold" w:cs="Segoe UI Semibold"/>
          <w:color w:val="000000" w:themeColor="text1"/>
        </w:rPr>
      </w:pPr>
    </w:p>
    <w:bookmarkStart w:id="2" w:name="_Int_u5LmjZQf"/>
    <w:p w14:paraId="7B14C5C2" w14:textId="0CDCC2A7" w:rsidR="003C3534" w:rsidRDefault="003C3534" w:rsidP="0023236F">
      <w:pPr>
        <w:spacing w:after="0" w:line="257" w:lineRule="auto"/>
        <w:rPr>
          <w:rFonts w:ascii="Segoe UI" w:hAnsi="Segoe UI" w:cs="Segoe UI"/>
        </w:rPr>
      </w:pPr>
      <w:r w:rsidRPr="7D38232E">
        <w:fldChar w:fldCharType="begin"/>
      </w:r>
      <w:r>
        <w:instrText>HYPERLINK "https://blogs.microsoft.com/blog/2024/02/13/new-data-and-ai-solutions-in-microsoft-cloud-for-sustainability-help-move-organizations-from-pledges-to-progress/" \h</w:instrText>
      </w:r>
      <w:r w:rsidRPr="7D38232E">
        <w:fldChar w:fldCharType="separate"/>
      </w:r>
      <w:r w:rsidRPr="7D38232E">
        <w:rPr>
          <w:rStyle w:val="Hyperlink"/>
          <w:rFonts w:ascii="Segoe UI" w:hAnsi="Segoe UI" w:cs="Segoe UI"/>
        </w:rPr>
        <w:t>ESG</w:t>
      </w:r>
      <w:r w:rsidRPr="7D38232E">
        <w:rPr>
          <w:rStyle w:val="Hyperlink"/>
          <w:rFonts w:ascii="Segoe UI" w:hAnsi="Segoe UI" w:cs="Segoe UI"/>
        </w:rPr>
        <w:fldChar w:fldCharType="end"/>
      </w:r>
      <w:bookmarkEnd w:id="2"/>
      <w:r w:rsidRPr="7D38232E">
        <w:rPr>
          <w:rStyle w:val="Hyperlink"/>
          <w:rFonts w:ascii="Segoe UI" w:hAnsi="Segoe UI" w:cs="Segoe UI"/>
        </w:rPr>
        <w:t xml:space="preserve"> Value Chain Solution </w:t>
      </w:r>
      <w:r w:rsidR="00526480" w:rsidRPr="7D38232E">
        <w:rPr>
          <w:rStyle w:val="Hyperlink"/>
          <w:rFonts w:ascii="Segoe UI" w:hAnsi="Segoe UI" w:cs="Segoe UI"/>
        </w:rPr>
        <w:t>is available in</w:t>
      </w:r>
      <w:r w:rsidRPr="7D38232E">
        <w:rPr>
          <w:rStyle w:val="Hyperlink"/>
          <w:rFonts w:ascii="Segoe UI" w:hAnsi="Segoe UI" w:cs="Segoe UI"/>
        </w:rPr>
        <w:t xml:space="preserve"> Microsoft Sustainability Manager</w:t>
      </w:r>
      <w:r w:rsidR="00347B7A" w:rsidRPr="7D38232E">
        <w:rPr>
          <w:rFonts w:ascii="Segoe UI" w:hAnsi="Segoe UI" w:cs="Segoe UI"/>
        </w:rPr>
        <w:t xml:space="preserve">. </w:t>
      </w:r>
      <w:r w:rsidRPr="7D38232E">
        <w:rPr>
          <w:rFonts w:ascii="Segoe UI" w:hAnsi="Segoe UI" w:cs="Segoe UI"/>
        </w:rPr>
        <w:t>For most organizations, supplier activities can account for upward of 80</w:t>
      </w:r>
      <w:r w:rsidR="008B5516" w:rsidRPr="7D38232E">
        <w:rPr>
          <w:rFonts w:ascii="Segoe UI" w:hAnsi="Segoe UI" w:cs="Segoe UI"/>
        </w:rPr>
        <w:t xml:space="preserve">% to </w:t>
      </w:r>
      <w:r w:rsidRPr="7D38232E">
        <w:rPr>
          <w:rFonts w:ascii="Segoe UI" w:hAnsi="Segoe UI" w:cs="Segoe UI"/>
        </w:rPr>
        <w:t>90% of their emissions footprint. Now organizations can simplify data collection and provide a seamless and more secure process for suppliers. And they can run advanced analytics on ESG value chain data in one place and find emissions</w:t>
      </w:r>
      <w:r w:rsidR="00347B7A" w:rsidRPr="7D38232E">
        <w:rPr>
          <w:rFonts w:ascii="Segoe UI" w:hAnsi="Segoe UI" w:cs="Segoe UI"/>
        </w:rPr>
        <w:t>-</w:t>
      </w:r>
      <w:r w:rsidRPr="7D38232E">
        <w:rPr>
          <w:rFonts w:ascii="Segoe UI" w:hAnsi="Segoe UI" w:cs="Segoe UI"/>
        </w:rPr>
        <w:t>reduction opportunities within their value chain.</w:t>
      </w:r>
    </w:p>
    <w:p w14:paraId="4562406F" w14:textId="77777777" w:rsidR="00F53684" w:rsidRPr="00FC7384" w:rsidRDefault="00F53684" w:rsidP="0023236F">
      <w:pPr>
        <w:spacing w:after="0" w:line="257" w:lineRule="auto"/>
        <w:rPr>
          <w:rFonts w:ascii="Segoe UI" w:hAnsi="Segoe UI" w:cs="Segoe UI"/>
        </w:rPr>
      </w:pPr>
    </w:p>
    <w:p w14:paraId="66F39E5B" w14:textId="2A28F8C7" w:rsidR="003C3534" w:rsidRDefault="00B770AD" w:rsidP="0023236F">
      <w:pPr>
        <w:spacing w:after="0" w:line="257" w:lineRule="auto"/>
        <w:rPr>
          <w:rStyle w:val="Hyperlink"/>
          <w:rFonts w:ascii="Segoe UI" w:hAnsi="Segoe UI" w:cs="Segoe UI"/>
          <w:b/>
          <w:bCs/>
        </w:rPr>
      </w:pPr>
      <w:hyperlink r:id="rId58">
        <w:r w:rsidR="00526480" w:rsidRPr="7D38232E">
          <w:rPr>
            <w:rStyle w:val="Hyperlink"/>
            <w:rFonts w:ascii="Segoe UI" w:hAnsi="Segoe UI" w:cs="Segoe UI"/>
          </w:rPr>
          <w:t>N</w:t>
        </w:r>
        <w:r w:rsidR="003C3534" w:rsidRPr="7D38232E">
          <w:rPr>
            <w:rStyle w:val="Hyperlink"/>
            <w:rFonts w:ascii="Segoe UI" w:hAnsi="Segoe UI" w:cs="Segoe UI"/>
          </w:rPr>
          <w:t>ew</w:t>
        </w:r>
        <w:r w:rsidR="00526480" w:rsidRPr="7D38232E">
          <w:rPr>
            <w:rStyle w:val="Hyperlink"/>
            <w:rFonts w:ascii="Segoe UI" w:hAnsi="Segoe UI" w:cs="Segoe UI"/>
          </w:rPr>
          <w:t xml:space="preserve"> water data</w:t>
        </w:r>
        <w:r w:rsidR="003C3534" w:rsidRPr="7D38232E">
          <w:rPr>
            <w:rStyle w:val="Hyperlink"/>
            <w:rFonts w:ascii="Segoe UI" w:hAnsi="Segoe UI" w:cs="Segoe UI"/>
          </w:rPr>
          <w:t xml:space="preserve"> capabilities in Microsoft Cloud for Sustainability</w:t>
        </w:r>
      </w:hyperlink>
      <w:r w:rsidR="003C3534" w:rsidRPr="7D38232E">
        <w:rPr>
          <w:rFonts w:ascii="Segoe UI" w:hAnsi="Segoe UI" w:cs="Segoe UI"/>
        </w:rPr>
        <w:t xml:space="preserve"> focus on standardizing water data for water sustainability use cases, providing </w:t>
      </w:r>
      <w:bookmarkStart w:id="3" w:name="_Int_bK2TREgs"/>
      <w:r w:rsidR="003C3534" w:rsidRPr="7D38232E">
        <w:rPr>
          <w:rFonts w:ascii="Segoe UI" w:hAnsi="Segoe UI" w:cs="Segoe UI"/>
        </w:rPr>
        <w:t>a single source</w:t>
      </w:r>
      <w:bookmarkEnd w:id="3"/>
      <w:r w:rsidR="003C3534" w:rsidRPr="7D38232E">
        <w:rPr>
          <w:rFonts w:ascii="Segoe UI" w:hAnsi="Segoe UI" w:cs="Segoe UI"/>
        </w:rPr>
        <w:t xml:space="preserve"> of truth through multisource data acquisition. The purpose-built Microsoft Cloud for Sustainability water data model enables efficient calculations, visualization, </w:t>
      </w:r>
      <w:proofErr w:type="gramStart"/>
      <w:r w:rsidR="003C3534" w:rsidRPr="7D38232E">
        <w:rPr>
          <w:rFonts w:ascii="Segoe UI" w:hAnsi="Segoe UI" w:cs="Segoe UI"/>
        </w:rPr>
        <w:t>analysis</w:t>
      </w:r>
      <w:proofErr w:type="gramEnd"/>
      <w:r w:rsidR="003C3534" w:rsidRPr="7D38232E">
        <w:rPr>
          <w:rFonts w:ascii="Segoe UI" w:hAnsi="Segoe UI" w:cs="Segoe UI"/>
        </w:rPr>
        <w:t xml:space="preserve"> and reporting.</w:t>
      </w:r>
      <w:r w:rsidR="003C3534" w:rsidRPr="7D38232E">
        <w:rPr>
          <w:rStyle w:val="Hyperlink"/>
          <w:rFonts w:ascii="Segoe UI" w:hAnsi="Segoe UI" w:cs="Segoe UI"/>
          <w:b/>
          <w:bCs/>
        </w:rPr>
        <w:t xml:space="preserve"> </w:t>
      </w:r>
    </w:p>
    <w:p w14:paraId="7C2F1C44" w14:textId="77777777" w:rsidR="00F53684" w:rsidRPr="00FC7384" w:rsidRDefault="00F53684" w:rsidP="0023236F">
      <w:pPr>
        <w:spacing w:after="0" w:line="257" w:lineRule="auto"/>
        <w:rPr>
          <w:rFonts w:ascii="Segoe UI" w:hAnsi="Segoe UI" w:cs="Segoe UI"/>
        </w:rPr>
      </w:pPr>
    </w:p>
    <w:p w14:paraId="2B86832A" w14:textId="77777777" w:rsidR="003C3534" w:rsidRDefault="003C3534" w:rsidP="0023236F">
      <w:pPr>
        <w:spacing w:after="0" w:line="257" w:lineRule="auto"/>
        <w:rPr>
          <w:rFonts w:ascii="Segoe UI Semibold" w:eastAsia="Segoe UI Semibold" w:hAnsi="Segoe UI Semibold" w:cs="Segoe UI Semibold"/>
          <w:color w:val="000000" w:themeColor="text1"/>
        </w:rPr>
      </w:pPr>
      <w:r w:rsidRPr="009B51A0">
        <w:rPr>
          <w:rFonts w:ascii="Segoe UI Semibold" w:eastAsia="Segoe UI Semibold" w:hAnsi="Segoe UI Semibold" w:cs="Segoe UI Semibold"/>
          <w:color w:val="000000" w:themeColor="text1"/>
        </w:rPr>
        <w:t>Microsoft Cloud for Healthcare</w:t>
      </w:r>
      <w:r w:rsidRPr="001D7471">
        <w:rPr>
          <w:rFonts w:ascii="Segoe UI Semibold" w:eastAsia="Segoe UI Semibold" w:hAnsi="Segoe UI Semibold" w:cs="Segoe UI Semibold"/>
          <w:color w:val="000000" w:themeColor="text1"/>
        </w:rPr>
        <w:t> </w:t>
      </w:r>
    </w:p>
    <w:p w14:paraId="12228E10" w14:textId="77777777" w:rsidR="00F53684" w:rsidRDefault="00F53684" w:rsidP="0023236F">
      <w:pPr>
        <w:spacing w:after="0" w:line="257" w:lineRule="auto"/>
        <w:rPr>
          <w:rFonts w:ascii="Segoe UI Semibold" w:eastAsia="Segoe UI Semibold" w:hAnsi="Segoe UI Semibold" w:cs="Segoe UI Semibold"/>
          <w:color w:val="000000" w:themeColor="text1"/>
        </w:rPr>
      </w:pPr>
    </w:p>
    <w:p w14:paraId="6262A76A" w14:textId="0E4648B8" w:rsidR="003C3534" w:rsidRDefault="00B770AD" w:rsidP="0023236F">
      <w:pPr>
        <w:spacing w:after="0" w:line="257" w:lineRule="auto"/>
        <w:rPr>
          <w:rFonts w:ascii="Segoe UI" w:hAnsi="Segoe UI" w:cs="Segoe UI"/>
        </w:rPr>
      </w:pPr>
      <w:hyperlink r:id="rId59">
        <w:r w:rsidR="003C3534" w:rsidRPr="7D38232E">
          <w:rPr>
            <w:rStyle w:val="Hyperlink"/>
            <w:rFonts w:ascii="Segoe UI" w:hAnsi="Segoe UI" w:cs="Segoe UI"/>
          </w:rPr>
          <w:t>DAX Copilot, now embedded within Epic</w:t>
        </w:r>
      </w:hyperlink>
      <w:r w:rsidR="003C3534" w:rsidRPr="7D38232E">
        <w:rPr>
          <w:rFonts w:ascii="Segoe UI" w:hAnsi="Segoe UI" w:cs="Segoe UI"/>
        </w:rPr>
        <w:t>, record</w:t>
      </w:r>
      <w:r w:rsidR="004E4168" w:rsidRPr="7D38232E">
        <w:rPr>
          <w:rFonts w:ascii="Segoe UI" w:hAnsi="Segoe UI" w:cs="Segoe UI"/>
        </w:rPr>
        <w:t>s</w:t>
      </w:r>
      <w:r w:rsidR="003C3534" w:rsidRPr="7D38232E">
        <w:rPr>
          <w:rFonts w:ascii="Segoe UI" w:hAnsi="Segoe UI" w:cs="Segoe UI"/>
        </w:rPr>
        <w:t xml:space="preserve"> in-office and telehealth patient visits with patient consent directly in Haiku (Epic</w:t>
      </w:r>
      <w:r w:rsidR="004E4168" w:rsidRPr="7D38232E">
        <w:rPr>
          <w:rFonts w:ascii="Segoe UI" w:hAnsi="Segoe UI" w:cs="Segoe UI"/>
        </w:rPr>
        <w:t>’</w:t>
      </w:r>
      <w:r w:rsidR="003C3534" w:rsidRPr="7D38232E">
        <w:rPr>
          <w:rFonts w:ascii="Segoe UI" w:hAnsi="Segoe UI" w:cs="Segoe UI"/>
        </w:rPr>
        <w:t xml:space="preserve">s mobile application) and produces draft notes for immediate physician review and completion </w:t>
      </w:r>
      <w:r w:rsidR="004E4168" w:rsidRPr="7D38232E">
        <w:rPr>
          <w:rFonts w:ascii="Segoe UI" w:hAnsi="Segoe UI" w:cs="Segoe UI"/>
        </w:rPr>
        <w:t>—</w:t>
      </w:r>
      <w:r w:rsidR="003C3534" w:rsidRPr="7D38232E">
        <w:rPr>
          <w:rFonts w:ascii="Segoe UI" w:hAnsi="Segoe UI" w:cs="Segoe UI"/>
        </w:rPr>
        <w:t xml:space="preserve"> expanding care access, enhancing provider and patient experiences, and improving healthcare outcomes.</w:t>
      </w:r>
    </w:p>
    <w:p w14:paraId="5D89AF57" w14:textId="77777777" w:rsidR="00F53684" w:rsidRPr="00A93DB0" w:rsidRDefault="00F53684" w:rsidP="0023236F">
      <w:pPr>
        <w:spacing w:after="0" w:line="257" w:lineRule="auto"/>
        <w:rPr>
          <w:rFonts w:ascii="Segoe UI" w:eastAsiaTheme="minorEastAsia" w:hAnsi="Segoe UI" w:cs="Segoe UI"/>
        </w:rPr>
      </w:pPr>
    </w:p>
    <w:p w14:paraId="7DBD8072" w14:textId="77777777" w:rsidR="003C3534" w:rsidRDefault="003C3534" w:rsidP="0023236F">
      <w:pPr>
        <w:spacing w:after="0" w:line="257" w:lineRule="auto"/>
        <w:rPr>
          <w:rFonts w:ascii="Segoe UI Semibold" w:eastAsia="Segoe UI Semibold" w:hAnsi="Segoe UI Semibold" w:cs="Segoe UI Semibold"/>
          <w:color w:val="000000" w:themeColor="text1"/>
        </w:rPr>
      </w:pPr>
      <w:r w:rsidRPr="009B51A0">
        <w:rPr>
          <w:rFonts w:ascii="Segoe UI Semibold" w:eastAsia="Segoe UI Semibold" w:hAnsi="Segoe UI Semibold" w:cs="Segoe UI Semibold"/>
          <w:color w:val="000000" w:themeColor="text1"/>
        </w:rPr>
        <w:t>Microsoft Cloud for Retail</w:t>
      </w:r>
      <w:r w:rsidRPr="00FC7384">
        <w:rPr>
          <w:rFonts w:ascii="Segoe UI Semibold" w:eastAsia="Segoe UI Semibold" w:hAnsi="Segoe UI Semibold" w:cs="Segoe UI Semibold"/>
          <w:color w:val="000000" w:themeColor="text1"/>
        </w:rPr>
        <w:t xml:space="preserve"> </w:t>
      </w:r>
    </w:p>
    <w:p w14:paraId="75F48905" w14:textId="77777777" w:rsidR="00F53684" w:rsidRPr="00FC7384" w:rsidRDefault="00F53684" w:rsidP="0023236F">
      <w:pPr>
        <w:spacing w:after="0" w:line="257" w:lineRule="auto"/>
        <w:rPr>
          <w:rFonts w:ascii="Segoe UI Semibold" w:eastAsia="Segoe UI Semibold" w:hAnsi="Segoe UI Semibold" w:cs="Segoe UI Semibold"/>
          <w:color w:val="000000" w:themeColor="text1"/>
        </w:rPr>
      </w:pPr>
    </w:p>
    <w:p w14:paraId="69F587AD" w14:textId="1DF36C52" w:rsidR="003C3534" w:rsidRPr="00FC7384" w:rsidRDefault="00B770AD" w:rsidP="0023236F">
      <w:pPr>
        <w:spacing w:after="0" w:line="257" w:lineRule="auto"/>
        <w:rPr>
          <w:rFonts w:ascii="Segoe UI" w:hAnsi="Segoe UI" w:cs="Segoe UI"/>
        </w:rPr>
      </w:pPr>
      <w:hyperlink r:id="rId60" w:history="1">
        <w:proofErr w:type="gramStart"/>
        <w:r w:rsidR="003C3534" w:rsidRPr="00F20FD9">
          <w:rPr>
            <w:rStyle w:val="Hyperlink"/>
            <w:rFonts w:ascii="Segoe UI" w:eastAsia="Segoe UI Semibold" w:hAnsi="Segoe UI" w:cs="Segoe UI"/>
          </w:rPr>
          <w:t>New</w:t>
        </w:r>
        <w:proofErr w:type="gramEnd"/>
        <w:r w:rsidR="003C3534" w:rsidRPr="00F20FD9">
          <w:rPr>
            <w:rStyle w:val="Hyperlink"/>
            <w:rFonts w:ascii="Segoe UI" w:eastAsia="Segoe UI Semibold" w:hAnsi="Segoe UI" w:cs="Segoe UI"/>
          </w:rPr>
          <w:t xml:space="preserve"> Copilot template on Azure OpenAI Service introduces more engaging shopping experiences</w:t>
        </w:r>
      </w:hyperlink>
      <w:r w:rsidR="003C3534" w:rsidRPr="00FC7384">
        <w:rPr>
          <w:rFonts w:ascii="Segoe UI" w:eastAsia="Segoe UI Semibold" w:hAnsi="Segoe UI" w:cs="Segoe UI"/>
          <w:color w:val="000000" w:themeColor="text1"/>
        </w:rPr>
        <w:t xml:space="preserve"> for customers. Retailers can use </w:t>
      </w:r>
      <w:r w:rsidR="003C3534">
        <w:rPr>
          <w:rFonts w:ascii="Segoe UI" w:eastAsia="Segoe UI Semibold" w:hAnsi="Segoe UI" w:cs="Segoe UI"/>
          <w:color w:val="000000" w:themeColor="text1"/>
        </w:rPr>
        <w:t>it</w:t>
      </w:r>
      <w:r w:rsidR="003C3534" w:rsidRPr="00FC7384">
        <w:rPr>
          <w:rFonts w:ascii="Segoe UI" w:eastAsia="Segoe UI Semibold" w:hAnsi="Segoe UI" w:cs="Segoe UI"/>
          <w:color w:val="000000" w:themeColor="text1"/>
        </w:rPr>
        <w:t xml:space="preserve"> to build more individualized experiences across their existing websites and apps, empowering shoppers to use natural language conversations to guide them to the goods they need.</w:t>
      </w:r>
    </w:p>
    <w:p w14:paraId="14570599" w14:textId="0C2DE09E" w:rsidR="007C0B59" w:rsidRDefault="007C0B59" w:rsidP="0023236F">
      <w:pPr>
        <w:spacing w:after="0" w:line="240" w:lineRule="auto"/>
        <w:rPr>
          <w:rFonts w:ascii="Segoe UI" w:eastAsia="Times New Roman" w:hAnsi="Segoe UI" w:cs="Segoe UI"/>
        </w:rPr>
      </w:pPr>
    </w:p>
    <w:p w14:paraId="0F7CB291" w14:textId="56018BA4" w:rsidR="007C0B59" w:rsidRDefault="007C0B59" w:rsidP="0023236F">
      <w:pPr>
        <w:spacing w:after="0"/>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LinkedIn</w:t>
      </w:r>
    </w:p>
    <w:p w14:paraId="54D697FA" w14:textId="77777777" w:rsidR="00F53684" w:rsidRPr="00F53684" w:rsidRDefault="00F53684" w:rsidP="0023236F">
      <w:pPr>
        <w:spacing w:after="0"/>
        <w:ind w:right="90"/>
        <w:rPr>
          <w:rFonts w:ascii="Segoe UI Semibold" w:hAnsi="Segoe UI Semibold" w:cs="Segoe UI Semibold"/>
          <w:color w:val="525252" w:themeColor="accent3" w:themeShade="80"/>
        </w:rPr>
      </w:pPr>
    </w:p>
    <w:p w14:paraId="6FF61390" w14:textId="66189E8B" w:rsidR="00E37E73" w:rsidRDefault="00B770AD" w:rsidP="0023236F">
      <w:pPr>
        <w:pStyle w:val="elementtoproof"/>
        <w:rPr>
          <w:rFonts w:ascii="Segoe UI" w:eastAsia="Segoe UI" w:hAnsi="Segoe UI" w:cs="Segoe UI"/>
          <w:color w:val="000000" w:themeColor="text1"/>
        </w:rPr>
      </w:pPr>
      <w:hyperlink r:id="rId61" w:history="1">
        <w:r w:rsidR="00E37E73" w:rsidRPr="00E37E73">
          <w:rPr>
            <w:rStyle w:val="Hyperlink"/>
            <w:rFonts w:ascii="Segoe UI" w:eastAsia="Segoe UI" w:hAnsi="Segoe UI" w:cs="Segoe UI"/>
          </w:rPr>
          <w:t xml:space="preserve">We hit </w:t>
        </w:r>
        <w:r w:rsidR="27B67121" w:rsidRPr="00E37E73">
          <w:rPr>
            <w:rStyle w:val="Hyperlink"/>
            <w:rFonts w:ascii="Segoe UI" w:eastAsia="Segoe UI" w:hAnsi="Segoe UI" w:cs="Segoe UI"/>
          </w:rPr>
          <w:t xml:space="preserve">the </w:t>
        </w:r>
        <w:r w:rsidR="5D74CD1A" w:rsidRPr="00E37E73">
          <w:rPr>
            <w:rStyle w:val="Hyperlink"/>
            <w:rFonts w:ascii="Segoe UI" w:eastAsia="Segoe UI" w:hAnsi="Segoe UI" w:cs="Segoe UI"/>
          </w:rPr>
          <w:t>one-year</w:t>
        </w:r>
        <w:r w:rsidR="27B67121" w:rsidRPr="00E37E73">
          <w:rPr>
            <w:rStyle w:val="Hyperlink"/>
            <w:rFonts w:ascii="Segoe UI" w:eastAsia="Segoe UI" w:hAnsi="Segoe UI" w:cs="Segoe UI"/>
          </w:rPr>
          <w:t xml:space="preserve"> anniversary of collaborative articles on LinkedIn</w:t>
        </w:r>
      </w:hyperlink>
      <w:r w:rsidR="00E37E73">
        <w:rPr>
          <w:rFonts w:ascii="Segoe UI" w:eastAsia="Segoe UI" w:hAnsi="Segoe UI" w:cs="Segoe UI"/>
          <w:color w:val="000000" w:themeColor="text1"/>
        </w:rPr>
        <w:t xml:space="preserve"> and </w:t>
      </w:r>
      <w:r w:rsidR="27B67121" w:rsidRPr="47815D88">
        <w:rPr>
          <w:rFonts w:ascii="Segoe UI" w:eastAsia="Segoe UI" w:hAnsi="Segoe UI" w:cs="Segoe UI"/>
          <w:color w:val="000000" w:themeColor="text1"/>
        </w:rPr>
        <w:t xml:space="preserve">introduced new features like an updated mobile experience, an opportunity to engage further with other contributions and international language expansion. </w:t>
      </w:r>
    </w:p>
    <w:p w14:paraId="35A7C661" w14:textId="77777777" w:rsidR="00E37E73" w:rsidRDefault="00E37E73" w:rsidP="0023236F">
      <w:pPr>
        <w:pStyle w:val="elementtoproof"/>
        <w:rPr>
          <w:rFonts w:ascii="Segoe UI" w:eastAsia="Segoe UI" w:hAnsi="Segoe UI" w:cs="Segoe UI"/>
          <w:color w:val="000000" w:themeColor="text1"/>
        </w:rPr>
      </w:pPr>
    </w:p>
    <w:p w14:paraId="56F8EA53" w14:textId="67747BCD" w:rsidR="00E37E73" w:rsidRPr="00E62E01" w:rsidRDefault="27B67121" w:rsidP="0023236F">
      <w:pPr>
        <w:pStyle w:val="elementtoproof"/>
        <w:rPr>
          <w:rFonts w:ascii="Segoe UI" w:eastAsia="Segoe UI" w:hAnsi="Segoe UI" w:cs="Segoe UI"/>
          <w:color w:val="000000" w:themeColor="text1"/>
        </w:rPr>
      </w:pPr>
      <w:r w:rsidRPr="00E62E01">
        <w:rPr>
          <w:rFonts w:ascii="Segoe UI" w:eastAsia="Segoe UI" w:hAnsi="Segoe UI" w:cs="Segoe UI"/>
          <w:color w:val="000000" w:themeColor="text1"/>
        </w:rPr>
        <w:t xml:space="preserve">We </w:t>
      </w:r>
      <w:hyperlink r:id="rId62">
        <w:r w:rsidRPr="00E62E01">
          <w:rPr>
            <w:rStyle w:val="Hyperlink"/>
            <w:rFonts w:ascii="Segoe UI" w:eastAsia="Segoe UI" w:hAnsi="Segoe UI" w:cs="Segoe UI"/>
          </w:rPr>
          <w:t>introduced</w:t>
        </w:r>
      </w:hyperlink>
      <w:r w:rsidRPr="00E62E01">
        <w:rPr>
          <w:rFonts w:ascii="Segoe UI" w:eastAsia="Segoe UI" w:hAnsi="Segoe UI" w:cs="Segoe UI"/>
          <w:color w:val="000000" w:themeColor="text1"/>
        </w:rPr>
        <w:t xml:space="preserve"> </w:t>
      </w:r>
      <w:bookmarkStart w:id="4" w:name="_Int_7DRd9Rtn"/>
      <w:r w:rsidRPr="00E62E01">
        <w:rPr>
          <w:rFonts w:ascii="Segoe UI" w:eastAsia="Segoe UI" w:hAnsi="Segoe UI" w:cs="Segoe UI"/>
          <w:color w:val="000000" w:themeColor="text1"/>
        </w:rPr>
        <w:t>new</w:t>
      </w:r>
      <w:bookmarkEnd w:id="4"/>
      <w:r w:rsidRPr="00E62E01">
        <w:rPr>
          <w:rFonts w:ascii="Segoe UI" w:eastAsia="Segoe UI" w:hAnsi="Segoe UI" w:cs="Segoe UI"/>
          <w:color w:val="000000" w:themeColor="text1"/>
        </w:rPr>
        <w:t xml:space="preserve"> ways for members and Premium subscribers to network with the right people, faster. The launch included </w:t>
      </w:r>
      <w:hyperlink r:id="rId63" w:history="1">
        <w:r w:rsidRPr="00E62E01">
          <w:rPr>
            <w:rStyle w:val="Hyperlink"/>
            <w:rFonts w:ascii="Segoe UI" w:eastAsia="Segoe UI" w:hAnsi="Segoe UI" w:cs="Segoe UI"/>
          </w:rPr>
          <w:t>AI-powered messaging</w:t>
        </w:r>
      </w:hyperlink>
      <w:r w:rsidRPr="00E62E01">
        <w:rPr>
          <w:rFonts w:ascii="Segoe UI" w:eastAsia="Segoe UI" w:hAnsi="Segoe UI" w:cs="Segoe UI"/>
          <w:color w:val="000000" w:themeColor="text1"/>
        </w:rPr>
        <w:t xml:space="preserve"> to craft a draft message to someone and highlighted the new network tab layout.</w:t>
      </w:r>
    </w:p>
    <w:p w14:paraId="38C62A2B" w14:textId="77777777" w:rsidR="00E37E73" w:rsidRPr="00E62E01" w:rsidRDefault="00E37E73" w:rsidP="0023236F">
      <w:pPr>
        <w:pStyle w:val="elementtoproof"/>
        <w:rPr>
          <w:rFonts w:ascii="Segoe UI" w:eastAsia="Segoe UI" w:hAnsi="Segoe UI" w:cs="Segoe UI"/>
          <w:color w:val="000000" w:themeColor="text1"/>
        </w:rPr>
      </w:pPr>
    </w:p>
    <w:p w14:paraId="284DE62E" w14:textId="010A53E8" w:rsidR="2422ADFE" w:rsidRPr="00E62E01" w:rsidRDefault="00B770AD" w:rsidP="0023236F">
      <w:pPr>
        <w:pStyle w:val="elementtoproof"/>
        <w:rPr>
          <w:rFonts w:ascii="Segoe UI" w:eastAsia="Segoe UI" w:hAnsi="Segoe UI" w:cs="Segoe UI"/>
          <w:color w:val="000000" w:themeColor="text1"/>
        </w:rPr>
      </w:pPr>
      <w:hyperlink r:id="rId64">
        <w:r w:rsidR="00E37E73" w:rsidRPr="7D38232E">
          <w:rPr>
            <w:rStyle w:val="Hyperlink"/>
            <w:rFonts w:ascii="Segoe UI" w:eastAsia="Segoe UI" w:hAnsi="Segoe UI" w:cs="Segoe UI"/>
          </w:rPr>
          <w:t>E</w:t>
        </w:r>
        <w:r w:rsidR="6F63136A" w:rsidRPr="7D38232E">
          <w:rPr>
            <w:rStyle w:val="Hyperlink"/>
            <w:rFonts w:ascii="Segoe UI" w:eastAsia="Segoe UI" w:hAnsi="Segoe UI" w:cs="Segoe UI"/>
          </w:rPr>
          <w:t>xpanded Thought Leader Ad</w:t>
        </w:r>
        <w:r w:rsidR="00166536" w:rsidRPr="7D38232E">
          <w:rPr>
            <w:rStyle w:val="Hyperlink"/>
            <w:rFonts w:ascii="Segoe UI" w:eastAsia="Segoe UI" w:hAnsi="Segoe UI" w:cs="Segoe UI"/>
          </w:rPr>
          <w:t>’</w:t>
        </w:r>
        <w:r w:rsidR="6F63136A" w:rsidRPr="7D38232E">
          <w:rPr>
            <w:rStyle w:val="Hyperlink"/>
            <w:rFonts w:ascii="Segoe UI" w:eastAsia="Segoe UI" w:hAnsi="Segoe UI" w:cs="Segoe UI"/>
          </w:rPr>
          <w:t>s capabilities</w:t>
        </w:r>
      </w:hyperlink>
      <w:r w:rsidR="6F63136A" w:rsidRPr="7D38232E">
        <w:rPr>
          <w:rFonts w:ascii="Segoe UI" w:eastAsia="Segoe UI" w:hAnsi="Segoe UI" w:cs="Segoe UI"/>
          <w:color w:val="000000" w:themeColor="text1"/>
        </w:rPr>
        <w:t xml:space="preserve"> </w:t>
      </w:r>
      <w:r w:rsidR="00E37E73" w:rsidRPr="7D38232E">
        <w:rPr>
          <w:rFonts w:ascii="Segoe UI" w:eastAsia="Segoe UI" w:hAnsi="Segoe UI" w:cs="Segoe UI"/>
          <w:color w:val="000000" w:themeColor="text1"/>
        </w:rPr>
        <w:t>allow</w:t>
      </w:r>
      <w:r w:rsidR="6F63136A" w:rsidRPr="7D38232E">
        <w:rPr>
          <w:rFonts w:ascii="Segoe UI" w:eastAsia="Segoe UI" w:hAnsi="Segoe UI" w:cs="Segoe UI"/>
          <w:color w:val="000000" w:themeColor="text1"/>
        </w:rPr>
        <w:t xml:space="preserve"> advertisers </w:t>
      </w:r>
      <w:r w:rsidR="00E37E73" w:rsidRPr="7D38232E">
        <w:rPr>
          <w:rFonts w:ascii="Segoe UI" w:eastAsia="Segoe UI" w:hAnsi="Segoe UI" w:cs="Segoe UI"/>
          <w:color w:val="000000" w:themeColor="text1"/>
        </w:rPr>
        <w:t>to</w:t>
      </w:r>
      <w:r w:rsidR="6F63136A" w:rsidRPr="7D38232E">
        <w:rPr>
          <w:rFonts w:ascii="Segoe UI" w:eastAsia="Segoe UI" w:hAnsi="Segoe UI" w:cs="Segoe UI"/>
          <w:color w:val="000000" w:themeColor="text1"/>
        </w:rPr>
        <w:t xml:space="preserve"> sponsor content from any member </w:t>
      </w:r>
      <w:r w:rsidR="00166536" w:rsidRPr="7D38232E">
        <w:rPr>
          <w:rFonts w:ascii="Segoe UI" w:eastAsia="Segoe UI" w:hAnsi="Segoe UI" w:cs="Segoe UI"/>
          <w:color w:val="000000" w:themeColor="text1"/>
        </w:rPr>
        <w:t>—</w:t>
      </w:r>
      <w:r w:rsidR="6F63136A" w:rsidRPr="7D38232E">
        <w:rPr>
          <w:rFonts w:ascii="Segoe UI" w:eastAsia="Segoe UI" w:hAnsi="Segoe UI" w:cs="Segoe UI"/>
          <w:color w:val="000000" w:themeColor="text1"/>
        </w:rPr>
        <w:t xml:space="preserve"> not just employees </w:t>
      </w:r>
      <w:r w:rsidR="00166536" w:rsidRPr="7D38232E">
        <w:rPr>
          <w:rFonts w:ascii="Segoe UI" w:eastAsia="Segoe UI" w:hAnsi="Segoe UI" w:cs="Segoe UI"/>
          <w:color w:val="000000" w:themeColor="text1"/>
        </w:rPr>
        <w:t>—</w:t>
      </w:r>
      <w:r w:rsidR="6F63136A" w:rsidRPr="7D38232E">
        <w:rPr>
          <w:rFonts w:ascii="Segoe UI" w:eastAsia="Segoe UI" w:hAnsi="Segoe UI" w:cs="Segoe UI"/>
          <w:color w:val="000000" w:themeColor="text1"/>
        </w:rPr>
        <w:t xml:space="preserve"> for any Page that they manage.</w:t>
      </w:r>
    </w:p>
    <w:p w14:paraId="0349571D" w14:textId="77777777" w:rsidR="00E37E73" w:rsidRPr="00E62E01" w:rsidRDefault="00E37E73" w:rsidP="0023236F">
      <w:pPr>
        <w:pStyle w:val="elementtoproof"/>
        <w:rPr>
          <w:rFonts w:ascii="Segoe UI" w:eastAsia="Segoe UI" w:hAnsi="Segoe UI" w:cs="Segoe UI"/>
          <w:color w:val="000000" w:themeColor="text1"/>
        </w:rPr>
      </w:pPr>
    </w:p>
    <w:p w14:paraId="3B1B436A" w14:textId="6303C0E8" w:rsidR="2422ADFE" w:rsidRPr="00E62E01" w:rsidRDefault="00B770AD" w:rsidP="0023236F">
      <w:pPr>
        <w:pStyle w:val="elementtoproof"/>
        <w:rPr>
          <w:rFonts w:ascii="Segoe UI" w:eastAsia="Segoe UI" w:hAnsi="Segoe UI" w:cs="Segoe UI"/>
          <w:color w:val="000000" w:themeColor="text1"/>
        </w:rPr>
      </w:pPr>
      <w:hyperlink r:id="rId65">
        <w:r w:rsidR="6F63136A" w:rsidRPr="00E62E01">
          <w:rPr>
            <w:rStyle w:val="Hyperlink"/>
            <w:rFonts w:ascii="Segoe UI" w:eastAsia="Segoe UI" w:hAnsi="Segoe UI" w:cs="Segoe UI"/>
          </w:rPr>
          <w:t>Dynamic UTMs</w:t>
        </w:r>
      </w:hyperlink>
      <w:r w:rsidR="6F63136A" w:rsidRPr="00E62E01">
        <w:rPr>
          <w:rFonts w:ascii="Segoe UI" w:eastAsia="Segoe UI" w:hAnsi="Segoe UI" w:cs="Segoe UI"/>
          <w:color w:val="000000" w:themeColor="text1"/>
        </w:rPr>
        <w:t xml:space="preserve"> allow marketers to automatically add UTM options to their campaigns as opposed to building them manually. </w:t>
      </w:r>
    </w:p>
    <w:p w14:paraId="19CB9BCB" w14:textId="77777777" w:rsidR="00E37E73" w:rsidRPr="00E62E01" w:rsidRDefault="00E37E73" w:rsidP="0023236F">
      <w:pPr>
        <w:pStyle w:val="elementtoproof"/>
        <w:rPr>
          <w:rFonts w:ascii="Segoe UI" w:eastAsia="Segoe UI" w:hAnsi="Segoe UI" w:cs="Segoe UI"/>
          <w:color w:val="000000" w:themeColor="text1"/>
        </w:rPr>
      </w:pPr>
    </w:p>
    <w:p w14:paraId="531AFD89" w14:textId="052913E2" w:rsidR="2422ADFE" w:rsidRPr="00E62E01" w:rsidRDefault="00B770AD" w:rsidP="0023236F">
      <w:pPr>
        <w:pStyle w:val="elementtoproof"/>
        <w:rPr>
          <w:rFonts w:ascii="Segoe UI" w:eastAsia="Segoe UI" w:hAnsi="Segoe UI" w:cs="Segoe UI"/>
          <w:color w:val="000000" w:themeColor="text1"/>
        </w:rPr>
      </w:pPr>
      <w:hyperlink r:id="rId66">
        <w:r w:rsidR="00E37E73" w:rsidRPr="7D38232E">
          <w:rPr>
            <w:rStyle w:val="Hyperlink"/>
            <w:rFonts w:ascii="Segoe UI" w:eastAsia="Segoe UI" w:hAnsi="Segoe UI" w:cs="Segoe UI"/>
          </w:rPr>
          <w:t>S</w:t>
        </w:r>
        <w:r w:rsidR="57915DCD" w:rsidRPr="7D38232E">
          <w:rPr>
            <w:rStyle w:val="Hyperlink"/>
            <w:rFonts w:ascii="Segoe UI" w:eastAsia="Segoe UI" w:hAnsi="Segoe UI" w:cs="Segoe UI"/>
          </w:rPr>
          <w:t>ponsored a</w:t>
        </w:r>
        <w:r w:rsidR="6F63136A" w:rsidRPr="7D38232E">
          <w:rPr>
            <w:rStyle w:val="Hyperlink"/>
            <w:rFonts w:ascii="Segoe UI" w:eastAsia="Segoe UI" w:hAnsi="Segoe UI" w:cs="Segoe UI"/>
          </w:rPr>
          <w:t>rticles</w:t>
        </w:r>
      </w:hyperlink>
      <w:r w:rsidR="6F63136A" w:rsidRPr="7D38232E">
        <w:rPr>
          <w:rFonts w:ascii="Segoe UI" w:eastAsia="Segoe UI" w:hAnsi="Segoe UI" w:cs="Segoe UI"/>
          <w:color w:val="000000" w:themeColor="text1"/>
        </w:rPr>
        <w:t xml:space="preserve"> </w:t>
      </w:r>
      <w:r w:rsidR="00E37E73" w:rsidRPr="7D38232E">
        <w:rPr>
          <w:rFonts w:ascii="Segoe UI" w:eastAsia="Segoe UI" w:hAnsi="Segoe UI" w:cs="Segoe UI"/>
          <w:color w:val="000000" w:themeColor="text1"/>
        </w:rPr>
        <w:t>allow</w:t>
      </w:r>
      <w:r w:rsidR="6F63136A" w:rsidRPr="7D38232E">
        <w:rPr>
          <w:rFonts w:ascii="Segoe UI" w:eastAsia="Segoe UI" w:hAnsi="Segoe UI" w:cs="Segoe UI"/>
          <w:color w:val="000000" w:themeColor="text1"/>
        </w:rPr>
        <w:t xml:space="preserve"> brands </w:t>
      </w:r>
      <w:r w:rsidR="00E37E73" w:rsidRPr="7D38232E">
        <w:rPr>
          <w:rFonts w:ascii="Segoe UI" w:eastAsia="Segoe UI" w:hAnsi="Segoe UI" w:cs="Segoe UI"/>
          <w:color w:val="000000" w:themeColor="text1"/>
        </w:rPr>
        <w:t>to</w:t>
      </w:r>
      <w:r w:rsidR="6F63136A" w:rsidRPr="7D38232E">
        <w:rPr>
          <w:rFonts w:ascii="Segoe UI" w:eastAsia="Segoe UI" w:hAnsi="Segoe UI" w:cs="Segoe UI"/>
          <w:color w:val="000000" w:themeColor="text1"/>
        </w:rPr>
        <w:t xml:space="preserve"> amplify the reach of their long</w:t>
      </w:r>
      <w:r w:rsidR="00F30027" w:rsidRPr="7D38232E">
        <w:rPr>
          <w:rFonts w:ascii="Segoe UI" w:eastAsia="Segoe UI" w:hAnsi="Segoe UI" w:cs="Segoe UI"/>
          <w:color w:val="000000" w:themeColor="text1"/>
        </w:rPr>
        <w:t>-</w:t>
      </w:r>
      <w:r w:rsidR="6F63136A" w:rsidRPr="7D38232E">
        <w:rPr>
          <w:rFonts w:ascii="Segoe UI" w:eastAsia="Segoe UI" w:hAnsi="Segoe UI" w:cs="Segoe UI"/>
          <w:color w:val="000000" w:themeColor="text1"/>
        </w:rPr>
        <w:t>form content on the platform.</w:t>
      </w:r>
    </w:p>
    <w:p w14:paraId="265F1C00" w14:textId="5A455ECE" w:rsidR="00F56112" w:rsidRPr="00C5793C" w:rsidRDefault="00F56112" w:rsidP="0023236F">
      <w:pPr>
        <w:spacing w:after="0" w:line="240" w:lineRule="auto"/>
        <w:ind w:right="86"/>
      </w:pPr>
    </w:p>
    <w:p w14:paraId="6067003E" w14:textId="011A7D25" w:rsidR="007C0B59" w:rsidRDefault="48E3E34B" w:rsidP="0023236F">
      <w:pPr>
        <w:spacing w:after="0"/>
        <w:ind w:right="90"/>
        <w:rPr>
          <w:rFonts w:ascii="Segoe UI Semibold" w:hAnsi="Segoe UI Semibold" w:cs="Segoe UI Semibold"/>
          <w:color w:val="525252" w:themeColor="accent3" w:themeShade="80"/>
          <w:sz w:val="34"/>
          <w:szCs w:val="34"/>
        </w:rPr>
      </w:pPr>
      <w:r w:rsidRPr="22834046">
        <w:rPr>
          <w:rFonts w:ascii="Segoe UI Semibold" w:hAnsi="Segoe UI Semibold" w:cs="Segoe UI Semibold"/>
          <w:color w:val="525252" w:themeColor="accent3" w:themeShade="80"/>
          <w:sz w:val="34"/>
          <w:szCs w:val="34"/>
        </w:rPr>
        <w:t>Azure</w:t>
      </w:r>
    </w:p>
    <w:p w14:paraId="27B4DF06" w14:textId="77777777" w:rsidR="00F53684" w:rsidRPr="00F53684" w:rsidRDefault="00F53684" w:rsidP="0023236F">
      <w:pPr>
        <w:spacing w:after="0"/>
        <w:ind w:right="90"/>
        <w:rPr>
          <w:rFonts w:ascii="Segoe UI Semibold" w:hAnsi="Segoe UI Semibold" w:cs="Segoe UI Semibold"/>
          <w:color w:val="525252" w:themeColor="accent3" w:themeShade="80"/>
        </w:rPr>
      </w:pPr>
    </w:p>
    <w:p w14:paraId="02749321" w14:textId="59FAB08F" w:rsidR="00102E9D" w:rsidRPr="00F30027" w:rsidRDefault="443050DC" w:rsidP="0023236F">
      <w:pPr>
        <w:pStyle w:val="Hyperlink1"/>
        <w:rPr>
          <w:rStyle w:val="Hyperlink"/>
          <w:rFonts w:ascii="Segoe UI" w:eastAsia="Times New Roman" w:hAnsi="Segoe UI" w:cs="Segoe UI"/>
          <w:u w:val="none"/>
        </w:rPr>
      </w:pPr>
      <w:r w:rsidRPr="7D38232E">
        <w:rPr>
          <w:rFonts w:ascii="Segoe UI" w:hAnsi="Segoe UI" w:cs="Segoe UI"/>
          <w:color w:val="auto"/>
        </w:rPr>
        <w:t xml:space="preserve">Following is a select list of generally available Azure products, </w:t>
      </w:r>
      <w:proofErr w:type="gramStart"/>
      <w:r w:rsidRPr="7D38232E">
        <w:rPr>
          <w:rFonts w:ascii="Segoe UI" w:hAnsi="Segoe UI" w:cs="Segoe UI"/>
          <w:color w:val="auto"/>
        </w:rPr>
        <w:t>services</w:t>
      </w:r>
      <w:proofErr w:type="gramEnd"/>
      <w:r w:rsidRPr="7D38232E">
        <w:rPr>
          <w:rFonts w:ascii="Segoe UI" w:hAnsi="Segoe UI" w:cs="Segoe UI"/>
          <w:color w:val="auto"/>
        </w:rPr>
        <w:t xml:space="preserve"> and enhancements for the quarter. A full list can be found a</w:t>
      </w:r>
      <w:r w:rsidRPr="7D38232E">
        <w:rPr>
          <w:rFonts w:ascii="Segoe UI" w:eastAsia="Segoe UI" w:hAnsi="Segoe UI" w:cs="Segoe UI"/>
          <w:color w:val="auto"/>
        </w:rPr>
        <w:t xml:space="preserve">t </w:t>
      </w:r>
      <w:hyperlink r:id="rId67">
        <w:r w:rsidR="033B47A4" w:rsidRPr="7D38232E">
          <w:rPr>
            <w:rStyle w:val="Hyperlink"/>
            <w:rFonts w:ascii="Segoe UI" w:eastAsia="Segoe UI" w:hAnsi="Segoe UI" w:cs="Segoe UI"/>
          </w:rPr>
          <w:t>https://azure.microsoft.com/en-us/updates/</w:t>
        </w:r>
      </w:hyperlink>
      <w:r w:rsidR="00F30027" w:rsidRPr="7D38232E">
        <w:rPr>
          <w:rStyle w:val="Hyperlink"/>
          <w:rFonts w:ascii="Segoe UI" w:eastAsia="Segoe UI" w:hAnsi="Segoe UI" w:cs="Segoe UI"/>
          <w:color w:val="auto"/>
          <w:u w:val="none"/>
        </w:rPr>
        <w:t>.</w:t>
      </w:r>
    </w:p>
    <w:p w14:paraId="5F0B62C8" w14:textId="3DE238C7" w:rsidR="07DB7B5D" w:rsidRDefault="07DB7B5D" w:rsidP="0023236F">
      <w:pPr>
        <w:spacing w:after="0" w:line="240" w:lineRule="auto"/>
        <w:rPr>
          <w:rFonts w:ascii="Segoe UI" w:eastAsia="Times New Roman" w:hAnsi="Segoe UI" w:cs="Segoe UI"/>
          <w:color w:val="000000" w:themeColor="text1"/>
        </w:rPr>
      </w:pPr>
    </w:p>
    <w:p w14:paraId="7C6723F8" w14:textId="450A1C40" w:rsidR="77694F34" w:rsidRDefault="007C0B59" w:rsidP="0023236F">
      <w:pPr>
        <w:spacing w:after="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 xml:space="preserve">Azure </w:t>
      </w:r>
      <w:r w:rsidR="00D541F8" w:rsidRPr="4DEE97FE">
        <w:rPr>
          <w:rFonts w:ascii="Segoe UI Semibold" w:hAnsi="Segoe UI Semibold" w:cs="Segoe UI Semibold"/>
          <w:color w:val="525252" w:themeColor="accent3" w:themeShade="80"/>
          <w:sz w:val="34"/>
          <w:szCs w:val="34"/>
        </w:rPr>
        <w:t>Core</w:t>
      </w:r>
      <w:r w:rsidRPr="4DEE97FE">
        <w:rPr>
          <w:rFonts w:ascii="Segoe UI Semibold" w:hAnsi="Segoe UI Semibold" w:cs="Segoe UI Semibold"/>
          <w:color w:val="525252" w:themeColor="accent3" w:themeShade="80"/>
          <w:sz w:val="34"/>
          <w:szCs w:val="34"/>
        </w:rPr>
        <w:t xml:space="preserve"> Infrastructure</w:t>
      </w:r>
    </w:p>
    <w:p w14:paraId="0F0A55D0" w14:textId="77777777" w:rsidR="00F53684" w:rsidRPr="00F53684" w:rsidRDefault="00F53684" w:rsidP="0023236F">
      <w:pPr>
        <w:spacing w:after="0"/>
        <w:rPr>
          <w:rFonts w:ascii="Segoe UI Semibold" w:hAnsi="Segoe UI Semibold" w:cs="Segoe UI Semibold"/>
          <w:color w:val="525252" w:themeColor="accent3" w:themeShade="80"/>
        </w:rPr>
      </w:pPr>
    </w:p>
    <w:p w14:paraId="4B944014" w14:textId="266A9862" w:rsidR="00660C53" w:rsidRPr="00E62E01" w:rsidRDefault="00B770AD" w:rsidP="7D38232E">
      <w:pPr>
        <w:pStyle w:val="Question"/>
        <w:spacing w:before="0"/>
        <w:rPr>
          <w:rFonts w:ascii="Segoe UI" w:eastAsiaTheme="minorEastAsia" w:hAnsi="Segoe UI" w:cs="Segoe UI"/>
          <w:color w:val="auto"/>
          <w:sz w:val="22"/>
          <w:lang w:eastAsia="ja-JP"/>
        </w:rPr>
      </w:pPr>
      <w:hyperlink r:id="rId68">
        <w:r w:rsidR="00660C53" w:rsidRPr="7D38232E">
          <w:rPr>
            <w:rStyle w:val="Hyperlink"/>
            <w:rFonts w:ascii="Segoe UI" w:hAnsi="Segoe UI" w:cs="Segoe UI"/>
            <w:lang w:eastAsia="ja-JP"/>
          </w:rPr>
          <w:t>Azure Virtual Desktop for Azure Stack Hyperconverged Infrastructure (HCI)</w:t>
        </w:r>
      </w:hyperlink>
      <w:r w:rsidR="00660C53" w:rsidRPr="7D38232E">
        <w:rPr>
          <w:rFonts w:ascii="Segoe UI" w:eastAsiaTheme="minorEastAsia" w:hAnsi="Segoe UI" w:cs="Segoe UI"/>
          <w:color w:val="auto"/>
          <w:sz w:val="22"/>
          <w:lang w:eastAsia="ja-JP"/>
        </w:rPr>
        <w:t xml:space="preserve"> lets </w:t>
      </w:r>
      <w:r w:rsidR="00E37E73" w:rsidRPr="7D38232E">
        <w:rPr>
          <w:rFonts w:ascii="Segoe UI" w:eastAsiaTheme="minorEastAsia" w:hAnsi="Segoe UI" w:cs="Segoe UI"/>
          <w:color w:val="auto"/>
          <w:sz w:val="22"/>
          <w:lang w:eastAsia="ja-JP"/>
        </w:rPr>
        <w:t>users</w:t>
      </w:r>
      <w:r w:rsidR="00660C53" w:rsidRPr="7D38232E">
        <w:rPr>
          <w:rFonts w:ascii="Segoe UI" w:eastAsiaTheme="minorEastAsia" w:hAnsi="Segoe UI" w:cs="Segoe UI"/>
          <w:color w:val="auto"/>
          <w:sz w:val="22"/>
          <w:lang w:eastAsia="ja-JP"/>
        </w:rPr>
        <w:t xml:space="preserve"> securely run virtualized desktops and apps on-premises. For customers with regulatory compliance and data residency requirements, latency-sensitive workloads, or who manage data gravity, Azure Virtual Desktop for Azure Stack HCI extends the capabilities of the Microsoft Cloud to </w:t>
      </w:r>
      <w:r w:rsidR="00E37E73" w:rsidRPr="7D38232E">
        <w:rPr>
          <w:rFonts w:ascii="Segoe UI" w:eastAsiaTheme="minorEastAsia" w:hAnsi="Segoe UI" w:cs="Segoe UI"/>
          <w:color w:val="auto"/>
          <w:sz w:val="22"/>
          <w:lang w:eastAsia="ja-JP"/>
        </w:rPr>
        <w:t>their</w:t>
      </w:r>
      <w:r w:rsidR="00660C53" w:rsidRPr="7D38232E">
        <w:rPr>
          <w:rFonts w:ascii="Segoe UI" w:eastAsiaTheme="minorEastAsia" w:hAnsi="Segoe UI" w:cs="Segoe UI"/>
          <w:color w:val="auto"/>
          <w:sz w:val="22"/>
          <w:lang w:eastAsia="ja-JP"/>
        </w:rPr>
        <w:t xml:space="preserve"> datacenters. Combining the benefits of Azure Virtual Desktop and Azure Stack HCI, Azure Virtual Desktop for Azure Stack HCI uses the familiar Azure portal and the exclusive Windows 11 and Windows 10 multisession capabilities to bring together the flexibility of an industry-leading cloud VDI service with the on-premises control </w:t>
      </w:r>
      <w:r w:rsidR="00E37E73" w:rsidRPr="7D38232E">
        <w:rPr>
          <w:rFonts w:ascii="Segoe UI" w:eastAsiaTheme="minorEastAsia" w:hAnsi="Segoe UI" w:cs="Segoe UI"/>
          <w:color w:val="auto"/>
          <w:sz w:val="22"/>
          <w:lang w:eastAsia="ja-JP"/>
        </w:rPr>
        <w:t>users</w:t>
      </w:r>
      <w:r w:rsidR="00660C53" w:rsidRPr="7D38232E">
        <w:rPr>
          <w:rFonts w:ascii="Segoe UI" w:eastAsiaTheme="minorEastAsia" w:hAnsi="Segoe UI" w:cs="Segoe UI"/>
          <w:color w:val="auto"/>
          <w:sz w:val="22"/>
          <w:lang w:eastAsia="ja-JP"/>
        </w:rPr>
        <w:t xml:space="preserve"> need to fit </w:t>
      </w:r>
      <w:r w:rsidR="00E37E73" w:rsidRPr="7D38232E">
        <w:rPr>
          <w:rFonts w:ascii="Segoe UI" w:eastAsiaTheme="minorEastAsia" w:hAnsi="Segoe UI" w:cs="Segoe UI"/>
          <w:color w:val="auto"/>
          <w:sz w:val="22"/>
          <w:lang w:eastAsia="ja-JP"/>
        </w:rPr>
        <w:t>their</w:t>
      </w:r>
      <w:r w:rsidR="00660C53" w:rsidRPr="7D38232E">
        <w:rPr>
          <w:rFonts w:ascii="Segoe UI" w:eastAsiaTheme="minorEastAsia" w:hAnsi="Segoe UI" w:cs="Segoe UI"/>
          <w:color w:val="auto"/>
          <w:sz w:val="22"/>
          <w:lang w:eastAsia="ja-JP"/>
        </w:rPr>
        <w:t xml:space="preserve"> unique business requirements.</w:t>
      </w:r>
    </w:p>
    <w:p w14:paraId="546FE436" w14:textId="77777777" w:rsidR="004A56CF" w:rsidRPr="00E62E01" w:rsidRDefault="004A56CF" w:rsidP="0023236F">
      <w:pPr>
        <w:spacing w:after="0"/>
        <w:rPr>
          <w:rFonts w:ascii="Segoe UI" w:hAnsi="Segoe UI" w:cs="Segoe UI"/>
          <w:lang w:eastAsia="ja-JP"/>
        </w:rPr>
      </w:pPr>
    </w:p>
    <w:p w14:paraId="23740A3F" w14:textId="21F6F071" w:rsidR="003C4F4F" w:rsidRPr="00E62E01" w:rsidRDefault="00B770AD" w:rsidP="7D38232E">
      <w:pPr>
        <w:pStyle w:val="NormalWeb"/>
        <w:shd w:val="clear" w:color="auto" w:fill="FFFFFF" w:themeFill="background1"/>
        <w:spacing w:before="0" w:beforeAutospacing="0" w:after="0" w:afterAutospacing="0"/>
        <w:rPr>
          <w:rFonts w:ascii="Segoe UI" w:hAnsi="Segoe UI" w:cs="Segoe UI"/>
          <w:sz w:val="22"/>
          <w:szCs w:val="22"/>
        </w:rPr>
      </w:pPr>
      <w:hyperlink r:id="rId69">
        <w:r w:rsidR="003C4F4F" w:rsidRPr="7D38232E">
          <w:rPr>
            <w:rStyle w:val="Hyperlink"/>
            <w:rFonts w:ascii="Segoe UI" w:eastAsiaTheme="majorEastAsia" w:hAnsi="Segoe UI" w:cs="Segoe UI"/>
          </w:rPr>
          <w:t>Automatic Image Creation via Azure VM Image Builder</w:t>
        </w:r>
      </w:hyperlink>
      <w:r w:rsidR="003C4F4F" w:rsidRPr="7D38232E">
        <w:rPr>
          <w:rStyle w:val="Hyperlink"/>
          <w:rFonts w:ascii="Segoe UI" w:eastAsiaTheme="majorEastAsia" w:hAnsi="Segoe UI" w:cs="Segoe UI"/>
          <w:u w:val="none"/>
        </w:rPr>
        <w:t xml:space="preserve"> </w:t>
      </w:r>
      <w:r w:rsidR="003C4F4F" w:rsidRPr="7D38232E">
        <w:rPr>
          <w:rFonts w:ascii="Segoe UI" w:hAnsi="Segoe UI" w:cs="Segoe UI"/>
          <w:sz w:val="22"/>
          <w:szCs w:val="22"/>
        </w:rPr>
        <w:t>is critical for keeping images up</w:t>
      </w:r>
      <w:r w:rsidR="00CD3E9F" w:rsidRPr="7D38232E">
        <w:rPr>
          <w:rFonts w:ascii="Segoe UI" w:hAnsi="Segoe UI" w:cs="Segoe UI"/>
          <w:sz w:val="22"/>
          <w:szCs w:val="22"/>
        </w:rPr>
        <w:t xml:space="preserve"> </w:t>
      </w:r>
      <w:r w:rsidR="003C4F4F" w:rsidRPr="7D38232E">
        <w:rPr>
          <w:rFonts w:ascii="Segoe UI" w:hAnsi="Segoe UI" w:cs="Segoe UI"/>
          <w:sz w:val="22"/>
          <w:szCs w:val="22"/>
        </w:rPr>
        <w:t>to</w:t>
      </w:r>
      <w:r w:rsidR="00CD3E9F" w:rsidRPr="7D38232E">
        <w:rPr>
          <w:rFonts w:ascii="Segoe UI" w:hAnsi="Segoe UI" w:cs="Segoe UI"/>
          <w:sz w:val="22"/>
          <w:szCs w:val="22"/>
        </w:rPr>
        <w:t xml:space="preserve"> </w:t>
      </w:r>
      <w:r w:rsidR="003C4F4F" w:rsidRPr="7D38232E">
        <w:rPr>
          <w:rFonts w:ascii="Segoe UI" w:hAnsi="Segoe UI" w:cs="Segoe UI"/>
          <w:sz w:val="22"/>
          <w:szCs w:val="22"/>
        </w:rPr>
        <w:t xml:space="preserve">date and secure. It also minimizes the manual steps for managing individual security and image update requirements. </w:t>
      </w:r>
      <w:r w:rsidR="00402880" w:rsidRPr="7D38232E">
        <w:rPr>
          <w:rFonts w:ascii="Segoe UI" w:hAnsi="Segoe UI" w:cs="Segoe UI"/>
          <w:sz w:val="22"/>
          <w:szCs w:val="22"/>
        </w:rPr>
        <w:t xml:space="preserve">Users </w:t>
      </w:r>
      <w:r w:rsidR="003C4F4F" w:rsidRPr="7D38232E">
        <w:rPr>
          <w:rFonts w:ascii="Segoe UI" w:hAnsi="Segoe UI" w:cs="Segoe UI"/>
          <w:sz w:val="22"/>
          <w:szCs w:val="22"/>
        </w:rPr>
        <w:t xml:space="preserve">no longer </w:t>
      </w:r>
      <w:proofErr w:type="gramStart"/>
      <w:r w:rsidR="003C4F4F" w:rsidRPr="7D38232E">
        <w:rPr>
          <w:rFonts w:ascii="Segoe UI" w:hAnsi="Segoe UI" w:cs="Segoe UI"/>
          <w:sz w:val="22"/>
          <w:szCs w:val="22"/>
        </w:rPr>
        <w:t>have to</w:t>
      </w:r>
      <w:proofErr w:type="gramEnd"/>
      <w:r w:rsidR="003C4F4F" w:rsidRPr="7D38232E">
        <w:rPr>
          <w:rFonts w:ascii="Segoe UI" w:hAnsi="Segoe UI" w:cs="Segoe UI"/>
          <w:sz w:val="22"/>
          <w:szCs w:val="22"/>
        </w:rPr>
        <w:t xml:space="preserve"> manually update images that have been patched. Instead, </w:t>
      </w:r>
      <w:r w:rsidR="00402880" w:rsidRPr="7D38232E">
        <w:rPr>
          <w:rFonts w:ascii="Segoe UI" w:hAnsi="Segoe UI" w:cs="Segoe UI"/>
          <w:sz w:val="22"/>
          <w:szCs w:val="22"/>
        </w:rPr>
        <w:t>they</w:t>
      </w:r>
      <w:r w:rsidR="003C4F4F" w:rsidRPr="7D38232E">
        <w:rPr>
          <w:rFonts w:ascii="Segoe UI" w:hAnsi="Segoe UI" w:cs="Segoe UI"/>
          <w:sz w:val="22"/>
          <w:szCs w:val="22"/>
        </w:rPr>
        <w:t xml:space="preserve"> can create </w:t>
      </w:r>
      <w:r w:rsidR="0022230E" w:rsidRPr="7D38232E">
        <w:rPr>
          <w:rFonts w:ascii="Segoe UI" w:hAnsi="Segoe UI" w:cs="Segoe UI"/>
          <w:sz w:val="22"/>
          <w:szCs w:val="22"/>
        </w:rPr>
        <w:t>“</w:t>
      </w:r>
      <w:r w:rsidR="003C4F4F" w:rsidRPr="7D38232E">
        <w:rPr>
          <w:rFonts w:ascii="Segoe UI" w:hAnsi="Segoe UI" w:cs="Segoe UI"/>
          <w:sz w:val="22"/>
          <w:szCs w:val="22"/>
        </w:rPr>
        <w:t>triggers</w:t>
      </w:r>
      <w:r w:rsidR="0022230E" w:rsidRPr="7D38232E">
        <w:rPr>
          <w:rFonts w:ascii="Segoe UI" w:hAnsi="Segoe UI" w:cs="Segoe UI"/>
          <w:sz w:val="22"/>
          <w:szCs w:val="22"/>
        </w:rPr>
        <w:t>”</w:t>
      </w:r>
      <w:r w:rsidR="003C4F4F" w:rsidRPr="7D38232E">
        <w:rPr>
          <w:rFonts w:ascii="Segoe UI" w:hAnsi="Segoe UI" w:cs="Segoe UI"/>
          <w:sz w:val="22"/>
          <w:szCs w:val="22"/>
        </w:rPr>
        <w:t xml:space="preserve"> for the images </w:t>
      </w:r>
      <w:r w:rsidR="00402880" w:rsidRPr="7D38232E">
        <w:rPr>
          <w:rFonts w:ascii="Segoe UI" w:hAnsi="Segoe UI" w:cs="Segoe UI"/>
          <w:sz w:val="22"/>
          <w:szCs w:val="22"/>
        </w:rPr>
        <w:t>they</w:t>
      </w:r>
      <w:r w:rsidR="003C4F4F" w:rsidRPr="7D38232E">
        <w:rPr>
          <w:rFonts w:ascii="Segoe UI" w:hAnsi="Segoe UI" w:cs="Segoe UI"/>
          <w:sz w:val="22"/>
          <w:szCs w:val="22"/>
        </w:rPr>
        <w:t xml:space="preserve"> </w:t>
      </w:r>
      <w:r w:rsidR="0022230E" w:rsidRPr="7D38232E">
        <w:rPr>
          <w:rFonts w:ascii="Segoe UI" w:hAnsi="Segoe UI" w:cs="Segoe UI"/>
          <w:sz w:val="22"/>
          <w:szCs w:val="22"/>
        </w:rPr>
        <w:t xml:space="preserve">want </w:t>
      </w:r>
      <w:r w:rsidR="003C4F4F" w:rsidRPr="7D38232E">
        <w:rPr>
          <w:rFonts w:ascii="Segoe UI" w:hAnsi="Segoe UI" w:cs="Segoe UI"/>
          <w:sz w:val="22"/>
          <w:szCs w:val="22"/>
        </w:rPr>
        <w:t>to update automatically and allow the Azure Image Builder service to perform the build for you.</w:t>
      </w:r>
    </w:p>
    <w:p w14:paraId="35B9DECA" w14:textId="77777777" w:rsidR="003C4F4F" w:rsidRPr="00E62E01" w:rsidRDefault="003C4F4F" w:rsidP="0023236F">
      <w:pPr>
        <w:pStyle w:val="NormalWeb"/>
        <w:shd w:val="clear" w:color="auto" w:fill="FFFFFF"/>
        <w:spacing w:before="0" w:beforeAutospacing="0" w:after="0" w:afterAutospacing="0"/>
        <w:rPr>
          <w:rFonts w:ascii="Segoe UI" w:hAnsi="Segoe UI" w:cs="Segoe UI"/>
          <w:sz w:val="22"/>
          <w:szCs w:val="22"/>
        </w:rPr>
      </w:pPr>
    </w:p>
    <w:p w14:paraId="36A4C54C" w14:textId="1046E0A4" w:rsidR="003C4F4F" w:rsidRPr="00E62E01" w:rsidRDefault="00B770AD" w:rsidP="0023236F">
      <w:pPr>
        <w:spacing w:after="0"/>
        <w:rPr>
          <w:rFonts w:ascii="Segoe UI" w:eastAsia="Times New Roman" w:hAnsi="Segoe UI" w:cs="Segoe UI"/>
        </w:rPr>
      </w:pPr>
      <w:hyperlink r:id="rId70">
        <w:r w:rsidR="003C4F4F" w:rsidRPr="7D38232E">
          <w:rPr>
            <w:rStyle w:val="Hyperlink"/>
            <w:rFonts w:ascii="Segoe UI" w:eastAsia="Times New Roman" w:hAnsi="Segoe UI" w:cs="Segoe UI"/>
          </w:rPr>
          <w:t>Azure Elastic SAN</w:t>
        </w:r>
      </w:hyperlink>
      <w:r w:rsidR="003C4F4F" w:rsidRPr="7D38232E">
        <w:rPr>
          <w:rFonts w:ascii="Segoe UI" w:eastAsia="Times New Roman" w:hAnsi="Segoe UI" w:cs="Segoe UI"/>
        </w:rPr>
        <w:t>, the industry’s first fully managed, cloud-native storage area network, is now generally available. Simplifying deployment, scaling and management, it meets the demand for seamless migration of SAN environments to the cloud. New features include performance monitoring with Azure Monitor Metrics and incident prevention via Azure Policy. Snapshot export is now publicly available without signup.</w:t>
      </w:r>
    </w:p>
    <w:p w14:paraId="1300F069" w14:textId="77777777" w:rsidR="004A56CF" w:rsidRPr="00E62E01" w:rsidRDefault="004A56CF" w:rsidP="0023236F">
      <w:pPr>
        <w:spacing w:after="0"/>
        <w:rPr>
          <w:rFonts w:ascii="Segoe UI" w:eastAsia="Times New Roman" w:hAnsi="Segoe UI" w:cs="Segoe UI"/>
        </w:rPr>
      </w:pPr>
    </w:p>
    <w:p w14:paraId="6A31CD3F" w14:textId="2B4C845E" w:rsidR="003C4F4F" w:rsidRPr="00E62E01" w:rsidRDefault="00B770AD" w:rsidP="0023236F">
      <w:pPr>
        <w:spacing w:after="0"/>
        <w:rPr>
          <w:rFonts w:ascii="Segoe UI" w:eastAsia="Times New Roman" w:hAnsi="Segoe UI" w:cs="Segoe UI"/>
        </w:rPr>
      </w:pPr>
      <w:hyperlink r:id="rId71" w:history="1">
        <w:r w:rsidR="003C4F4F" w:rsidRPr="00E62E01">
          <w:rPr>
            <w:rStyle w:val="Hyperlink"/>
            <w:rFonts w:ascii="Segoe UI" w:eastAsia="Times New Roman" w:hAnsi="Segoe UI" w:cs="Segoe UI"/>
          </w:rPr>
          <w:t>Application Gateway for Containers</w:t>
        </w:r>
      </w:hyperlink>
      <w:r w:rsidR="003C4F4F" w:rsidRPr="00E62E01">
        <w:rPr>
          <w:rFonts w:ascii="Segoe UI" w:eastAsia="Times New Roman" w:hAnsi="Segoe UI" w:cs="Segoe UI"/>
        </w:rPr>
        <w:t xml:space="preserve"> is the next evolution of Application Gateway + Application Gateway Ingress Controller, providing application (layer 7) load balancing and dynamic traffic management capabilities for workloads running in a Kubernetes cluster. </w:t>
      </w:r>
    </w:p>
    <w:p w14:paraId="587258DB" w14:textId="77777777" w:rsidR="004A56CF" w:rsidRPr="00E62E01" w:rsidRDefault="004A56CF" w:rsidP="0023236F">
      <w:pPr>
        <w:spacing w:after="0"/>
        <w:rPr>
          <w:rFonts w:ascii="Segoe UI" w:eastAsia="Times New Roman" w:hAnsi="Segoe UI" w:cs="Segoe UI"/>
        </w:rPr>
      </w:pPr>
    </w:p>
    <w:p w14:paraId="139BE585" w14:textId="6624F712" w:rsidR="003C4F4F" w:rsidRPr="00E62E01" w:rsidRDefault="00B770AD" w:rsidP="0023236F">
      <w:pPr>
        <w:spacing w:after="0"/>
        <w:rPr>
          <w:rFonts w:ascii="Segoe UI" w:eastAsia="Times New Roman" w:hAnsi="Segoe UI" w:cs="Segoe UI"/>
        </w:rPr>
      </w:pPr>
      <w:hyperlink r:id="rId72">
        <w:r w:rsidR="003C4F4F" w:rsidRPr="7D38232E">
          <w:rPr>
            <w:rStyle w:val="Hyperlink"/>
            <w:rFonts w:ascii="Segoe UI" w:hAnsi="Segoe UI" w:cs="Segoe UI"/>
          </w:rPr>
          <w:t>Azure Virtual Network Manager topology view</w:t>
        </w:r>
      </w:hyperlink>
      <w:r w:rsidR="003C4F4F" w:rsidRPr="7D38232E">
        <w:rPr>
          <w:rStyle w:val="Hyperlink"/>
          <w:rFonts w:ascii="Segoe UI" w:hAnsi="Segoe UI" w:cs="Segoe UI"/>
          <w:u w:val="none"/>
        </w:rPr>
        <w:t xml:space="preserve"> </w:t>
      </w:r>
      <w:r w:rsidR="004B2645" w:rsidRPr="7D38232E">
        <w:rPr>
          <w:rStyle w:val="normaltextrun"/>
          <w:rFonts w:ascii="Segoe UI" w:hAnsi="Segoe UI" w:cs="Segoe UI"/>
          <w:color w:val="000000" w:themeColor="text1"/>
        </w:rPr>
        <w:t>(</w:t>
      </w:r>
      <w:r w:rsidR="003C4F4F" w:rsidRPr="7D38232E">
        <w:rPr>
          <w:rFonts w:ascii="Segoe UI" w:eastAsia="Times New Roman" w:hAnsi="Segoe UI" w:cs="Segoe UI"/>
        </w:rPr>
        <w:t>AVNM</w:t>
      </w:r>
      <w:r w:rsidR="004B2645" w:rsidRPr="7D38232E">
        <w:rPr>
          <w:rFonts w:ascii="Segoe UI" w:eastAsia="Times New Roman" w:hAnsi="Segoe UI" w:cs="Segoe UI"/>
        </w:rPr>
        <w:t>)</w:t>
      </w:r>
      <w:r w:rsidR="003C4F4F" w:rsidRPr="7D38232E">
        <w:rPr>
          <w:rFonts w:ascii="Segoe UI" w:eastAsia="Times New Roman" w:hAnsi="Segoe UI" w:cs="Segoe UI"/>
        </w:rPr>
        <w:t xml:space="preserve"> is a highly scalable and available network management solution that allows </w:t>
      </w:r>
      <w:r w:rsidR="004B2645" w:rsidRPr="7D38232E">
        <w:rPr>
          <w:rFonts w:ascii="Segoe UI" w:eastAsia="Times New Roman" w:hAnsi="Segoe UI" w:cs="Segoe UI"/>
        </w:rPr>
        <w:t>users</w:t>
      </w:r>
      <w:r w:rsidR="003C4F4F" w:rsidRPr="7D38232E">
        <w:rPr>
          <w:rFonts w:ascii="Segoe UI" w:eastAsia="Times New Roman" w:hAnsi="Segoe UI" w:cs="Segoe UI"/>
        </w:rPr>
        <w:t xml:space="preserve"> to simplify network management across subscriptions globally. Azure Resource Topology (ART) allows </w:t>
      </w:r>
      <w:r w:rsidR="004B2645" w:rsidRPr="7D38232E">
        <w:rPr>
          <w:rFonts w:ascii="Segoe UI" w:eastAsia="Times New Roman" w:hAnsi="Segoe UI" w:cs="Segoe UI"/>
        </w:rPr>
        <w:t>users</w:t>
      </w:r>
      <w:r w:rsidR="003C4F4F" w:rsidRPr="7D38232E">
        <w:rPr>
          <w:rFonts w:ascii="Segoe UI" w:eastAsia="Times New Roman" w:hAnsi="Segoe UI" w:cs="Segoe UI"/>
        </w:rPr>
        <w:t xml:space="preserve"> to visualize the resources in </w:t>
      </w:r>
      <w:r w:rsidR="004B2645" w:rsidRPr="7D38232E">
        <w:rPr>
          <w:rFonts w:ascii="Segoe UI" w:eastAsia="Times New Roman" w:hAnsi="Segoe UI" w:cs="Segoe UI"/>
        </w:rPr>
        <w:t>their</w:t>
      </w:r>
      <w:r w:rsidR="003C4F4F" w:rsidRPr="7D38232E">
        <w:rPr>
          <w:rFonts w:ascii="Segoe UI" w:eastAsia="Times New Roman" w:hAnsi="Segoe UI" w:cs="Segoe UI"/>
        </w:rPr>
        <w:t xml:space="preserve"> network </w:t>
      </w:r>
      <w:r w:rsidR="003F1A1F" w:rsidRPr="7D38232E">
        <w:rPr>
          <w:rFonts w:ascii="Segoe UI" w:eastAsia="Times New Roman" w:hAnsi="Segoe UI" w:cs="Segoe UI"/>
        </w:rPr>
        <w:t>—</w:t>
      </w:r>
      <w:r w:rsidR="003C4F4F" w:rsidRPr="7D38232E">
        <w:rPr>
          <w:rFonts w:ascii="Segoe UI" w:eastAsia="Times New Roman" w:hAnsi="Segoe UI" w:cs="Segoe UI"/>
        </w:rPr>
        <w:t xml:space="preserve"> collaborating with AVNM results in a topology view contextualized by </w:t>
      </w:r>
      <w:r w:rsidR="004B2645" w:rsidRPr="7D38232E">
        <w:rPr>
          <w:rFonts w:ascii="Segoe UI" w:eastAsia="Times New Roman" w:hAnsi="Segoe UI" w:cs="Segoe UI"/>
        </w:rPr>
        <w:t>their</w:t>
      </w:r>
      <w:r w:rsidR="003C4F4F" w:rsidRPr="7D38232E">
        <w:rPr>
          <w:rFonts w:ascii="Segoe UI" w:eastAsia="Times New Roman" w:hAnsi="Segoe UI" w:cs="Segoe UI"/>
        </w:rPr>
        <w:t xml:space="preserve"> AVNM connectivity configurations.</w:t>
      </w:r>
    </w:p>
    <w:p w14:paraId="3E702954" w14:textId="295843D2" w:rsidR="4DEE97FE" w:rsidRDefault="4DEE97FE" w:rsidP="0023236F">
      <w:pPr>
        <w:pStyle w:val="elementtoproof"/>
        <w:rPr>
          <w:rFonts w:ascii="Segoe UI" w:eastAsia="Segoe UI" w:hAnsi="Segoe UI" w:cs="Segoe UI"/>
          <w:color w:val="000000" w:themeColor="text1"/>
        </w:rPr>
      </w:pPr>
    </w:p>
    <w:p w14:paraId="5E3850FD" w14:textId="3C68D00B" w:rsidR="005E6190" w:rsidRDefault="00610C06" w:rsidP="0023236F">
      <w:pPr>
        <w:spacing w:after="0"/>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Azure Strategic Workloads</w:t>
      </w:r>
    </w:p>
    <w:p w14:paraId="4A74C7F4" w14:textId="77777777" w:rsidR="004A56CF" w:rsidRPr="004A56CF" w:rsidRDefault="004A56CF" w:rsidP="0023236F">
      <w:pPr>
        <w:spacing w:after="0"/>
        <w:ind w:right="90"/>
        <w:rPr>
          <w:rFonts w:ascii="Segoe UI Semibold" w:hAnsi="Segoe UI Semibold" w:cs="Segoe UI Semibold"/>
          <w:color w:val="525252" w:themeColor="accent3" w:themeShade="80"/>
        </w:rPr>
      </w:pPr>
    </w:p>
    <w:p w14:paraId="7683D268" w14:textId="0E44E143" w:rsidR="4DEE97FE" w:rsidRDefault="00B770AD" w:rsidP="0023236F">
      <w:pPr>
        <w:spacing w:after="0" w:line="257" w:lineRule="auto"/>
        <w:rPr>
          <w:rFonts w:ascii="Segoe UI" w:eastAsia="Lato" w:hAnsi="Segoe UI" w:cs="Segoe UI"/>
        </w:rPr>
      </w:pPr>
      <w:hyperlink r:id="rId73">
        <w:r w:rsidR="00236939" w:rsidRPr="7D38232E">
          <w:rPr>
            <w:rStyle w:val="Hyperlink"/>
            <w:rFonts w:ascii="Segoe UI" w:hAnsi="Segoe UI" w:cs="Segoe UI"/>
          </w:rPr>
          <w:t xml:space="preserve">Oracle </w:t>
        </w:r>
        <w:proofErr w:type="spellStart"/>
        <w:r w:rsidR="00236939" w:rsidRPr="7D38232E">
          <w:rPr>
            <w:rStyle w:val="Hyperlink"/>
            <w:rFonts w:ascii="Segoe UI" w:hAnsi="Segoe UI" w:cs="Segoe UI"/>
          </w:rPr>
          <w:t>Database@Azure</w:t>
        </w:r>
        <w:proofErr w:type="spellEnd"/>
        <w:r w:rsidR="00236939" w:rsidRPr="7D38232E">
          <w:rPr>
            <w:rStyle w:val="Hyperlink"/>
            <w:rFonts w:ascii="Segoe UI" w:hAnsi="Segoe UI" w:cs="Segoe UI"/>
          </w:rPr>
          <w:t xml:space="preserve"> </w:t>
        </w:r>
        <w:r w:rsidR="004B2645" w:rsidRPr="7D38232E">
          <w:rPr>
            <w:rStyle w:val="Hyperlink"/>
            <w:rFonts w:ascii="Segoe UI" w:hAnsi="Segoe UI" w:cs="Segoe UI"/>
          </w:rPr>
          <w:t xml:space="preserve">announce a </w:t>
        </w:r>
        <w:r w:rsidR="00236939" w:rsidRPr="7D38232E">
          <w:rPr>
            <w:rStyle w:val="Hyperlink"/>
            <w:rFonts w:ascii="Segoe UI" w:hAnsi="Segoe UI" w:cs="Segoe UI"/>
          </w:rPr>
          <w:t>new region</w:t>
        </w:r>
        <w:r w:rsidR="006A202B" w:rsidRPr="7D38232E">
          <w:rPr>
            <w:rStyle w:val="Hyperlink"/>
            <w:rFonts w:ascii="Segoe UI" w:hAnsi="Segoe UI" w:cs="Segoe UI"/>
            <w:color w:val="auto"/>
            <w:u w:val="none"/>
          </w:rPr>
          <w:t>.</w:t>
        </w:r>
      </w:hyperlink>
      <w:r w:rsidR="00236939" w:rsidRPr="7D38232E">
        <w:rPr>
          <w:rStyle w:val="normaltextrun"/>
          <w:rFonts w:ascii="Segoe UI" w:hAnsi="Segoe UI" w:cs="Segoe UI"/>
          <w:color w:val="000000" w:themeColor="text1"/>
        </w:rPr>
        <w:t xml:space="preserve"> </w:t>
      </w:r>
      <w:r w:rsidR="00236939" w:rsidRPr="7D38232E">
        <w:rPr>
          <w:rFonts w:ascii="Segoe UI" w:eastAsia="Times New Roman" w:hAnsi="Segoe UI" w:cs="Segoe UI"/>
        </w:rPr>
        <w:t xml:space="preserve">Oracle and Microsoft announced general availability for Oracle </w:t>
      </w:r>
      <w:proofErr w:type="spellStart"/>
      <w:r w:rsidR="00236939" w:rsidRPr="7D38232E">
        <w:rPr>
          <w:rFonts w:ascii="Segoe UI" w:eastAsia="Times New Roman" w:hAnsi="Segoe UI" w:cs="Segoe UI"/>
        </w:rPr>
        <w:t>Database@Azure</w:t>
      </w:r>
      <w:proofErr w:type="spellEnd"/>
      <w:r w:rsidR="00236939" w:rsidRPr="7D38232E">
        <w:rPr>
          <w:rFonts w:ascii="Segoe UI" w:eastAsia="Times New Roman" w:hAnsi="Segoe UI" w:cs="Segoe UI"/>
        </w:rPr>
        <w:t xml:space="preserve"> in the Azure Germany West Central region in Frankfurt along with plans to add</w:t>
      </w:r>
      <w:r w:rsidR="00236939" w:rsidRPr="7D38232E">
        <w:rPr>
          <w:rFonts w:ascii="Segoe UI" w:eastAsia="Lato" w:hAnsi="Segoe UI" w:cs="Segoe UI"/>
        </w:rPr>
        <w:t xml:space="preserve"> five new regions, bringing the total planned regions to 15 by the end of 2024.</w:t>
      </w:r>
    </w:p>
    <w:p w14:paraId="79164E15" w14:textId="77777777" w:rsidR="004A56CF" w:rsidRPr="00236939" w:rsidRDefault="004A56CF" w:rsidP="0023236F">
      <w:pPr>
        <w:spacing w:after="0" w:line="257" w:lineRule="auto"/>
        <w:rPr>
          <w:rFonts w:ascii="Segoe UI" w:eastAsia="Segoe UI" w:hAnsi="Segoe UI" w:cs="Segoe UI"/>
        </w:rPr>
      </w:pPr>
    </w:p>
    <w:p w14:paraId="5D93C7D0" w14:textId="0A9950FE" w:rsidR="005E6190" w:rsidRDefault="0096244C" w:rsidP="0023236F">
      <w:pPr>
        <w:spacing w:after="0"/>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Azure Hybrid and Edge Management</w:t>
      </w:r>
    </w:p>
    <w:p w14:paraId="118A6D2A" w14:textId="77777777" w:rsidR="004A56CF" w:rsidRPr="004A56CF" w:rsidRDefault="004A56CF" w:rsidP="0023236F">
      <w:pPr>
        <w:spacing w:after="0"/>
        <w:ind w:right="90"/>
        <w:rPr>
          <w:rFonts w:ascii="Segoe UI Semibold" w:hAnsi="Segoe UI Semibold" w:cs="Segoe UI Semibold"/>
          <w:color w:val="525252" w:themeColor="accent3" w:themeShade="80"/>
        </w:rPr>
      </w:pPr>
    </w:p>
    <w:p w14:paraId="4FED1912" w14:textId="35937B37" w:rsidR="00AF3029" w:rsidRPr="00E62E01" w:rsidRDefault="00AF3029" w:rsidP="7D38232E">
      <w:pPr>
        <w:pStyle w:val="NormalWeb"/>
        <w:shd w:val="clear" w:color="auto" w:fill="FFFFFF" w:themeFill="background1"/>
        <w:spacing w:before="0" w:beforeAutospacing="0" w:after="0" w:afterAutospacing="0"/>
        <w:rPr>
          <w:rFonts w:ascii="Segoe UI" w:hAnsi="Segoe UI" w:cs="Segoe UI"/>
          <w:sz w:val="22"/>
          <w:szCs w:val="22"/>
        </w:rPr>
      </w:pPr>
      <w:r w:rsidRPr="7D38232E">
        <w:rPr>
          <w:rFonts w:ascii="Segoe UI" w:hAnsi="Segoe UI" w:cs="Segoe UI"/>
          <w:sz w:val="22"/>
          <w:szCs w:val="22"/>
        </w:rPr>
        <w:t xml:space="preserve">Bringing the benefits of Azure Virtual Desktop and Azure Stack HCI together, </w:t>
      </w:r>
      <w:hyperlink r:id="rId74">
        <w:r w:rsidRPr="7D38232E">
          <w:rPr>
            <w:rStyle w:val="Hyperlink"/>
            <w:rFonts w:ascii="Segoe UI" w:hAnsi="Segoe UI" w:cs="Segoe UI"/>
          </w:rPr>
          <w:t>Azure Virtual Desktop for Azure Stack HCI</w:t>
        </w:r>
      </w:hyperlink>
      <w:r w:rsidRPr="7D38232E">
        <w:rPr>
          <w:rFonts w:ascii="Segoe UI" w:hAnsi="Segoe UI" w:cs="Segoe UI"/>
          <w:sz w:val="22"/>
          <w:szCs w:val="22"/>
        </w:rPr>
        <w:t xml:space="preserve"> lets organizations securely run virtualized desktops and apps on-premises at the edge or in their datacenter. For organizations with data residency requirements, latency-sensitive workloads or those with data proximity requirements</w:t>
      </w:r>
      <w:r w:rsidR="0D92394E" w:rsidRPr="7D38232E">
        <w:rPr>
          <w:rFonts w:ascii="Segoe UI" w:hAnsi="Segoe UI" w:cs="Segoe UI"/>
          <w:sz w:val="22"/>
          <w:szCs w:val="22"/>
        </w:rPr>
        <w:t>,</w:t>
      </w:r>
      <w:r w:rsidRPr="7D38232E">
        <w:rPr>
          <w:rFonts w:ascii="Segoe UI" w:hAnsi="Segoe UI" w:cs="Segoe UI"/>
          <w:sz w:val="22"/>
          <w:szCs w:val="22"/>
        </w:rPr>
        <w:t xml:space="preserve"> Azure Virtual Desktop for Azure Stack HCI extends the capabilities of the Microsoft Cloud to your datacenters.</w:t>
      </w:r>
    </w:p>
    <w:p w14:paraId="0E16F708" w14:textId="77777777" w:rsidR="004A56CF" w:rsidRPr="00E62E01" w:rsidRDefault="004A56CF" w:rsidP="0023236F">
      <w:pPr>
        <w:pStyle w:val="NormalWeb"/>
        <w:shd w:val="clear" w:color="auto" w:fill="FFFFFF" w:themeFill="background1"/>
        <w:spacing w:before="0" w:beforeAutospacing="0" w:after="0" w:afterAutospacing="0"/>
        <w:rPr>
          <w:rFonts w:ascii="Segoe UI" w:eastAsia="Segoe UI Semibold" w:hAnsi="Segoe UI" w:cs="Segoe UI"/>
          <w:color w:val="333333"/>
          <w:sz w:val="22"/>
          <w:szCs w:val="22"/>
        </w:rPr>
      </w:pPr>
    </w:p>
    <w:p w14:paraId="55E796AA" w14:textId="4FF65A0D" w:rsidR="00AF3029" w:rsidRPr="00E62E01" w:rsidRDefault="00B770AD" w:rsidP="7D38232E">
      <w:pPr>
        <w:pStyle w:val="NormalWeb"/>
        <w:shd w:val="clear" w:color="auto" w:fill="FFFFFF" w:themeFill="background1"/>
        <w:spacing w:before="0" w:beforeAutospacing="0" w:after="0" w:afterAutospacing="0"/>
        <w:rPr>
          <w:rFonts w:ascii="Segoe UI" w:hAnsi="Segoe UI" w:cs="Segoe UI"/>
          <w:sz w:val="22"/>
          <w:szCs w:val="22"/>
        </w:rPr>
      </w:pPr>
      <w:hyperlink r:id="rId75">
        <w:r w:rsidR="00AF3029" w:rsidRPr="7D38232E">
          <w:rPr>
            <w:rStyle w:val="Hyperlink"/>
            <w:rFonts w:ascii="Segoe UI" w:hAnsi="Segoe UI" w:cs="Segoe UI"/>
          </w:rPr>
          <w:t>Azure Stack HCI version 23H2</w:t>
        </w:r>
      </w:hyperlink>
      <w:r w:rsidR="00AF3029" w:rsidRPr="7D38232E">
        <w:rPr>
          <w:rFonts w:ascii="Segoe UI" w:hAnsi="Segoe UI" w:cs="Segoe UI"/>
          <w:sz w:val="22"/>
          <w:szCs w:val="22"/>
        </w:rPr>
        <w:t xml:space="preserve"> brings adaptive cloud principles to the full stack. You can deploy and operate everything from hardware to applications using Azure Resource Manager and core Azure management services, unifying siloed teams around a common platform. New container-based apps run alongside existing VMs with Azure Kubernetes Service, and every workload is automatically Azure Arc enabled, making it easy to leverage cloud-based configuration, </w:t>
      </w:r>
      <w:proofErr w:type="gramStart"/>
      <w:r w:rsidR="00AF3029" w:rsidRPr="7D38232E">
        <w:rPr>
          <w:rFonts w:ascii="Segoe UI" w:hAnsi="Segoe UI" w:cs="Segoe UI"/>
          <w:sz w:val="22"/>
          <w:szCs w:val="22"/>
        </w:rPr>
        <w:t>observability</w:t>
      </w:r>
      <w:proofErr w:type="gramEnd"/>
      <w:r w:rsidR="00AF3029" w:rsidRPr="7D38232E">
        <w:rPr>
          <w:rFonts w:ascii="Segoe UI" w:hAnsi="Segoe UI" w:cs="Segoe UI"/>
          <w:sz w:val="22"/>
          <w:szCs w:val="22"/>
        </w:rPr>
        <w:t xml:space="preserve"> and advanced security across all resources.</w:t>
      </w:r>
    </w:p>
    <w:p w14:paraId="4ED9C550" w14:textId="77777777" w:rsidR="004A56CF" w:rsidRPr="00E62E01" w:rsidRDefault="004A56CF" w:rsidP="0023236F">
      <w:pPr>
        <w:pStyle w:val="NormalWeb"/>
        <w:shd w:val="clear" w:color="auto" w:fill="FFFFFF"/>
        <w:spacing w:before="0" w:beforeAutospacing="0" w:after="0" w:afterAutospacing="0"/>
        <w:rPr>
          <w:rFonts w:ascii="Segoe UI" w:hAnsi="Segoe UI" w:cs="Segoe UI"/>
          <w:sz w:val="22"/>
          <w:szCs w:val="22"/>
        </w:rPr>
      </w:pPr>
    </w:p>
    <w:p w14:paraId="308BCA68" w14:textId="3EA7C623" w:rsidR="00AF3029" w:rsidRPr="00E62E01" w:rsidRDefault="00A10A0A" w:rsidP="7D38232E">
      <w:pPr>
        <w:pStyle w:val="NormalWeb"/>
        <w:shd w:val="clear" w:color="auto" w:fill="FFFFFF" w:themeFill="background1"/>
        <w:spacing w:before="0" w:beforeAutospacing="0" w:after="0" w:afterAutospacing="0"/>
        <w:rPr>
          <w:rFonts w:ascii="Segoe UI" w:eastAsiaTheme="majorEastAsia" w:hAnsi="Segoe UI" w:cs="Segoe UI"/>
          <w:sz w:val="22"/>
          <w:szCs w:val="22"/>
        </w:rPr>
      </w:pPr>
      <w:r w:rsidRPr="7D38232E">
        <w:rPr>
          <w:rFonts w:ascii="Segoe UI" w:hAnsi="Segoe UI" w:cs="Segoe UI"/>
          <w:sz w:val="22"/>
          <w:szCs w:val="22"/>
        </w:rPr>
        <w:t xml:space="preserve">Azure </w:t>
      </w:r>
      <w:r w:rsidR="00AF3029" w:rsidRPr="7D38232E">
        <w:rPr>
          <w:rFonts w:ascii="Segoe UI" w:hAnsi="Segoe UI" w:cs="Segoe UI"/>
          <w:sz w:val="22"/>
          <w:szCs w:val="22"/>
        </w:rPr>
        <w:t xml:space="preserve">Arc-enabled servers empower you to manage Windows physical servers and virtual machines hosted outside Azure using the Azure control plane. </w:t>
      </w:r>
      <w:hyperlink r:id="rId76">
        <w:r w:rsidR="00AF3029" w:rsidRPr="7D38232E">
          <w:rPr>
            <w:rStyle w:val="Hyperlink"/>
            <w:rFonts w:ascii="Segoe UI" w:hAnsi="Segoe UI" w:cs="Segoe UI"/>
          </w:rPr>
          <w:t>Windows Admin Center</w:t>
        </w:r>
      </w:hyperlink>
      <w:r w:rsidR="00AF3029" w:rsidRPr="7D38232E">
        <w:rPr>
          <w:rFonts w:ascii="Segoe UI" w:hAnsi="Segoe UI" w:cs="Segoe UI"/>
          <w:sz w:val="22"/>
          <w:szCs w:val="22"/>
        </w:rPr>
        <w:t xml:space="preserve"> provides an Azure Arc onboarding experience through our Azure hybrid center. New in this release, we’ve extended this experience and made it available on our </w:t>
      </w:r>
      <w:proofErr w:type="gramStart"/>
      <w:r w:rsidR="00AF3029" w:rsidRPr="7D38232E">
        <w:rPr>
          <w:rFonts w:ascii="Segoe UI" w:hAnsi="Segoe UI" w:cs="Segoe UI"/>
          <w:sz w:val="22"/>
          <w:szCs w:val="22"/>
        </w:rPr>
        <w:t>All Connections</w:t>
      </w:r>
      <w:proofErr w:type="gramEnd"/>
      <w:r w:rsidR="00AF3029" w:rsidRPr="7D38232E">
        <w:rPr>
          <w:rFonts w:ascii="Segoe UI" w:hAnsi="Segoe UI" w:cs="Segoe UI"/>
          <w:sz w:val="22"/>
          <w:szCs w:val="22"/>
        </w:rPr>
        <w:t xml:space="preserve"> page</w:t>
      </w:r>
      <w:r w:rsidR="009104C2" w:rsidRPr="7D38232E">
        <w:rPr>
          <w:rFonts w:ascii="Segoe UI" w:hAnsi="Segoe UI" w:cs="Segoe UI"/>
          <w:sz w:val="22"/>
          <w:szCs w:val="22"/>
        </w:rPr>
        <w:t xml:space="preserve"> </w:t>
      </w:r>
      <w:r w:rsidR="00AF3029" w:rsidRPr="7D38232E">
        <w:rPr>
          <w:rFonts w:ascii="Segoe UI" w:hAnsi="Segoe UI" w:cs="Segoe UI"/>
          <w:sz w:val="22"/>
          <w:szCs w:val="22"/>
        </w:rPr>
        <w:t>—</w:t>
      </w:r>
      <w:r w:rsidR="009104C2" w:rsidRPr="7D38232E">
        <w:rPr>
          <w:rFonts w:ascii="Segoe UI" w:hAnsi="Segoe UI" w:cs="Segoe UI"/>
          <w:sz w:val="22"/>
          <w:szCs w:val="22"/>
        </w:rPr>
        <w:t xml:space="preserve"> </w:t>
      </w:r>
      <w:r w:rsidR="00AF3029" w:rsidRPr="7D38232E">
        <w:rPr>
          <w:rFonts w:ascii="Segoe UI" w:hAnsi="Segoe UI" w:cs="Segoe UI"/>
          <w:sz w:val="22"/>
          <w:szCs w:val="22"/>
        </w:rPr>
        <w:t>the first page you see when you open Windows Admin Center. Now you can select multiple servers and, with a few simple clicks, onboard them to Azure Arc all at once. </w:t>
      </w:r>
    </w:p>
    <w:p w14:paraId="4EDE69A6" w14:textId="3246EABE" w:rsidR="004A56CF" w:rsidRDefault="004A56CF" w:rsidP="0023236F">
      <w:pPr>
        <w:pStyle w:val="elementtoproof"/>
        <w:rPr>
          <w:rFonts w:ascii="Segoe UI" w:eastAsia="Segoe UI" w:hAnsi="Segoe UI" w:cs="Segoe UI"/>
          <w:color w:val="000000" w:themeColor="text1"/>
        </w:rPr>
      </w:pPr>
    </w:p>
    <w:p w14:paraId="4C7FEBB8" w14:textId="4024E0F7" w:rsidR="005E6190" w:rsidRDefault="009C57BF" w:rsidP="0023236F">
      <w:pPr>
        <w:spacing w:after="0"/>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Azure HPC</w:t>
      </w:r>
      <w:r w:rsidR="6367D0D2" w:rsidRPr="4DEE97FE">
        <w:rPr>
          <w:rFonts w:ascii="Segoe UI Semibold" w:hAnsi="Segoe UI Semibold" w:cs="Segoe UI Semibold"/>
          <w:color w:val="525252" w:themeColor="accent3" w:themeShade="80"/>
          <w:sz w:val="34"/>
          <w:szCs w:val="34"/>
        </w:rPr>
        <w:t xml:space="preserve"> + AI</w:t>
      </w:r>
    </w:p>
    <w:p w14:paraId="080CC5AE" w14:textId="77777777" w:rsidR="004A56CF" w:rsidRPr="004A56CF" w:rsidRDefault="004A56CF" w:rsidP="0023236F">
      <w:pPr>
        <w:spacing w:after="0"/>
        <w:ind w:right="90"/>
        <w:rPr>
          <w:rFonts w:ascii="Segoe UI Semibold" w:hAnsi="Segoe UI Semibold" w:cs="Segoe UI Semibold"/>
          <w:color w:val="525252" w:themeColor="accent3" w:themeShade="80"/>
        </w:rPr>
      </w:pPr>
    </w:p>
    <w:p w14:paraId="270F027B" w14:textId="745FDA43" w:rsidR="003A2BE3" w:rsidRPr="00E62E01" w:rsidRDefault="00B770AD" w:rsidP="0023236F">
      <w:pPr>
        <w:spacing w:after="0" w:line="257" w:lineRule="auto"/>
        <w:rPr>
          <w:rFonts w:ascii="Segoe UI" w:eastAsia="Times New Roman" w:hAnsi="Segoe UI" w:cs="Segoe UI"/>
        </w:rPr>
      </w:pPr>
      <w:hyperlink r:id="rId77">
        <w:r w:rsidR="00E52461" w:rsidRPr="7D38232E">
          <w:rPr>
            <w:rStyle w:val="Hyperlink"/>
            <w:rFonts w:ascii="Segoe UI" w:eastAsia="Times New Roman" w:hAnsi="Segoe UI" w:cs="Segoe UI"/>
          </w:rPr>
          <w:t>Azure NC H100 v5 virtual machines (VMs)</w:t>
        </w:r>
      </w:hyperlink>
      <w:r w:rsidR="00E52461" w:rsidRPr="7D38232E">
        <w:rPr>
          <w:rFonts w:ascii="Segoe UI" w:eastAsia="Times New Roman" w:hAnsi="Segoe UI" w:cs="Segoe UI"/>
        </w:rPr>
        <w:t xml:space="preserve"> are an excellent platform for executing diverse AI and </w:t>
      </w:r>
      <w:r w:rsidR="00946613" w:rsidRPr="7D38232E">
        <w:rPr>
          <w:rFonts w:ascii="Segoe UI" w:eastAsia="Times New Roman" w:hAnsi="Segoe UI" w:cs="Segoe UI"/>
        </w:rPr>
        <w:t>h</w:t>
      </w:r>
      <w:r w:rsidR="00E52461" w:rsidRPr="7D38232E">
        <w:rPr>
          <w:rFonts w:ascii="Segoe UI" w:eastAsia="Times New Roman" w:hAnsi="Segoe UI" w:cs="Segoe UI"/>
        </w:rPr>
        <w:t>igh-</w:t>
      </w:r>
      <w:r w:rsidR="00946613" w:rsidRPr="7D38232E">
        <w:rPr>
          <w:rFonts w:ascii="Segoe UI" w:eastAsia="Times New Roman" w:hAnsi="Segoe UI" w:cs="Segoe UI"/>
        </w:rPr>
        <w:t>p</w:t>
      </w:r>
      <w:r w:rsidR="00E52461" w:rsidRPr="7D38232E">
        <w:rPr>
          <w:rFonts w:ascii="Segoe UI" w:eastAsia="Times New Roman" w:hAnsi="Segoe UI" w:cs="Segoe UI"/>
        </w:rPr>
        <w:t xml:space="preserve">erformance </w:t>
      </w:r>
      <w:r w:rsidR="00946613" w:rsidRPr="7D38232E">
        <w:rPr>
          <w:rFonts w:ascii="Segoe UI" w:eastAsia="Times New Roman" w:hAnsi="Segoe UI" w:cs="Segoe UI"/>
        </w:rPr>
        <w:t>c</w:t>
      </w:r>
      <w:r w:rsidR="00E52461" w:rsidRPr="7D38232E">
        <w:rPr>
          <w:rFonts w:ascii="Segoe UI" w:eastAsia="Times New Roman" w:hAnsi="Segoe UI" w:cs="Segoe UI"/>
        </w:rPr>
        <w:t>omputing (HPC) workloads. These workloads demand substantial computational power, large capacity of high-performance memory and advanced GPU acceleration</w:t>
      </w:r>
      <w:r w:rsidR="00524423" w:rsidRPr="7D38232E">
        <w:rPr>
          <w:rFonts w:ascii="Segoe UI" w:eastAsia="Times New Roman" w:hAnsi="Segoe UI" w:cs="Segoe UI"/>
        </w:rPr>
        <w:t>,</w:t>
      </w:r>
      <w:r w:rsidR="00E52461" w:rsidRPr="7D38232E">
        <w:rPr>
          <w:rFonts w:ascii="Segoe UI" w:eastAsia="Times New Roman" w:hAnsi="Segoe UI" w:cs="Segoe UI"/>
        </w:rPr>
        <w:t xml:space="preserve"> and the NC H100 v5 is ideally suited for the challenge as </w:t>
      </w:r>
      <w:hyperlink r:id="rId78">
        <w:r w:rsidR="00E52461" w:rsidRPr="7D38232E">
          <w:rPr>
            <w:rStyle w:val="Hyperlink"/>
            <w:rFonts w:ascii="Segoe UI" w:eastAsia="Times New Roman" w:hAnsi="Segoe UI" w:cs="Segoe UI"/>
          </w:rPr>
          <w:t>illustrated</w:t>
        </w:r>
      </w:hyperlink>
      <w:r w:rsidR="00E52461" w:rsidRPr="7D38232E">
        <w:rPr>
          <w:rFonts w:ascii="Segoe UI" w:eastAsia="Times New Roman" w:hAnsi="Segoe UI" w:cs="Segoe UI"/>
        </w:rPr>
        <w:t xml:space="preserve"> in our recent industry-leading results for AI inference.</w:t>
      </w:r>
    </w:p>
    <w:p w14:paraId="71D7069A" w14:textId="77777777" w:rsidR="004A56CF" w:rsidRPr="00E52461" w:rsidRDefault="004A56CF" w:rsidP="0023236F">
      <w:pPr>
        <w:spacing w:after="0" w:line="257" w:lineRule="auto"/>
        <w:rPr>
          <w:rFonts w:ascii="Segoe UI" w:eastAsia="Times New Roman" w:hAnsi="Segoe UI" w:cs="Segoe UI"/>
        </w:rPr>
      </w:pPr>
    </w:p>
    <w:p w14:paraId="4F627D63" w14:textId="6EA869E4" w:rsidR="005E6190" w:rsidRDefault="007C0B59" w:rsidP="0023236F">
      <w:pPr>
        <w:spacing w:after="0"/>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Azure Data</w:t>
      </w:r>
    </w:p>
    <w:p w14:paraId="6B00593A" w14:textId="77777777" w:rsidR="004A56CF" w:rsidRPr="004A56CF" w:rsidRDefault="004A56CF" w:rsidP="0023236F">
      <w:pPr>
        <w:spacing w:after="0"/>
        <w:ind w:right="90"/>
        <w:rPr>
          <w:rFonts w:ascii="Segoe UI" w:eastAsia="Segoe UI" w:hAnsi="Segoe UI" w:cs="Segoe UI"/>
          <w:color w:val="000000"/>
        </w:rPr>
      </w:pPr>
    </w:p>
    <w:p w14:paraId="190D0042" w14:textId="08DDFBAD" w:rsidR="00A14D7C" w:rsidRPr="00E62E01" w:rsidRDefault="00A10A0A" w:rsidP="0023236F">
      <w:pPr>
        <w:spacing w:after="0" w:line="257" w:lineRule="auto"/>
        <w:rPr>
          <w:rStyle w:val="normaltextrun"/>
          <w:rFonts w:ascii="Segoe UI" w:hAnsi="Segoe UI" w:cs="Segoe UI"/>
          <w:color w:val="000000"/>
          <w:shd w:val="clear" w:color="auto" w:fill="FFFFFF"/>
        </w:rPr>
      </w:pPr>
      <w:r w:rsidRPr="00E62E01">
        <w:rPr>
          <w:rStyle w:val="normaltextrun"/>
          <w:rFonts w:ascii="Segoe UI" w:hAnsi="Segoe UI" w:cs="Segoe UI"/>
          <w:color w:val="000000"/>
          <w:shd w:val="clear" w:color="auto" w:fill="FFFFFF"/>
        </w:rPr>
        <w:t xml:space="preserve">Users can </w:t>
      </w:r>
      <w:r w:rsidR="00B21D96" w:rsidRPr="00E62E01">
        <w:rPr>
          <w:rStyle w:val="normaltextrun"/>
          <w:rFonts w:ascii="Segoe UI" w:hAnsi="Segoe UI" w:cs="Segoe UI"/>
          <w:color w:val="000000"/>
          <w:shd w:val="clear" w:color="auto" w:fill="FFFFFF"/>
        </w:rPr>
        <w:t>use</w:t>
      </w:r>
      <w:r w:rsidR="00A14D7C" w:rsidRPr="00E62E01">
        <w:rPr>
          <w:rStyle w:val="normaltextrun"/>
          <w:rFonts w:ascii="Segoe UI" w:hAnsi="Segoe UI" w:cs="Segoe UI"/>
          <w:color w:val="000000"/>
          <w:shd w:val="clear" w:color="auto" w:fill="FFFFFF"/>
        </w:rPr>
        <w:t xml:space="preserve"> </w:t>
      </w:r>
      <w:hyperlink r:id="rId79" w:history="1">
        <w:r w:rsidR="00A14D7C" w:rsidRPr="00E62E01">
          <w:rPr>
            <w:rStyle w:val="Hyperlink"/>
            <w:rFonts w:ascii="Segoe UI" w:hAnsi="Segoe UI" w:cs="Segoe UI"/>
            <w:shd w:val="clear" w:color="auto" w:fill="FFFFFF"/>
          </w:rPr>
          <w:t>server logs for Azure Database for PostgreSQL – Flexible Server</w:t>
        </w:r>
      </w:hyperlink>
      <w:r w:rsidR="00A14D7C" w:rsidRPr="00E62E01">
        <w:rPr>
          <w:rStyle w:val="normaltextrun"/>
          <w:rFonts w:ascii="Segoe UI" w:hAnsi="Segoe UI" w:cs="Segoe UI"/>
          <w:color w:val="000000"/>
          <w:shd w:val="clear" w:color="auto" w:fill="FFFFFF"/>
        </w:rPr>
        <w:t xml:space="preserve"> to enable logging for </w:t>
      </w:r>
      <w:r w:rsidR="00B21D96" w:rsidRPr="00E62E01">
        <w:rPr>
          <w:rStyle w:val="normaltextrun"/>
          <w:rFonts w:ascii="Segoe UI" w:hAnsi="Segoe UI" w:cs="Segoe UI"/>
          <w:color w:val="000000"/>
          <w:shd w:val="clear" w:color="auto" w:fill="FFFFFF"/>
        </w:rPr>
        <w:t>their</w:t>
      </w:r>
      <w:r w:rsidR="00A14D7C" w:rsidRPr="00E62E01">
        <w:rPr>
          <w:rStyle w:val="normaltextrun"/>
          <w:rFonts w:ascii="Segoe UI" w:hAnsi="Segoe UI" w:cs="Segoe UI"/>
          <w:color w:val="000000"/>
          <w:shd w:val="clear" w:color="auto" w:fill="FFFFFF"/>
        </w:rPr>
        <w:t xml:space="preserve"> database instance and save the results to a file. Use the information in these logs to get detailed insights about the activities executed on </w:t>
      </w:r>
      <w:r w:rsidR="00B21D96" w:rsidRPr="00E62E01">
        <w:rPr>
          <w:rStyle w:val="normaltextrun"/>
          <w:rFonts w:ascii="Segoe UI" w:hAnsi="Segoe UI" w:cs="Segoe UI"/>
          <w:color w:val="000000"/>
          <w:shd w:val="clear" w:color="auto" w:fill="FFFFFF"/>
        </w:rPr>
        <w:t>a</w:t>
      </w:r>
      <w:r w:rsidR="00A14D7C" w:rsidRPr="00E62E01">
        <w:rPr>
          <w:rStyle w:val="normaltextrun"/>
          <w:rFonts w:ascii="Segoe UI" w:hAnsi="Segoe UI" w:cs="Segoe UI"/>
          <w:color w:val="000000"/>
          <w:shd w:val="clear" w:color="auto" w:fill="FFFFFF"/>
        </w:rPr>
        <w:t xml:space="preserve"> server, and then identify and troubleshoot potential issues.</w:t>
      </w:r>
    </w:p>
    <w:p w14:paraId="67868371"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22CF9C40" w14:textId="4C027028" w:rsidR="00A14D7C" w:rsidRPr="00E62E01" w:rsidRDefault="00B770AD" w:rsidP="0023236F">
      <w:pPr>
        <w:spacing w:after="0" w:line="257" w:lineRule="auto"/>
        <w:rPr>
          <w:rStyle w:val="normaltextrun"/>
          <w:rFonts w:ascii="Segoe UI" w:hAnsi="Segoe UI" w:cs="Segoe UI"/>
          <w:color w:val="000000"/>
          <w:shd w:val="clear" w:color="auto" w:fill="FFFFFF"/>
        </w:rPr>
      </w:pPr>
      <w:hyperlink r:id="rId80" w:history="1">
        <w:r w:rsidR="00A14D7C" w:rsidRPr="00E62E01">
          <w:rPr>
            <w:rStyle w:val="Hyperlink"/>
            <w:rFonts w:ascii="Segoe UI" w:hAnsi="Segoe UI" w:cs="Segoe UI"/>
            <w:shd w:val="clear" w:color="auto" w:fill="FFFFFF"/>
          </w:rPr>
          <w:t xml:space="preserve">The read replica feature </w:t>
        </w:r>
        <w:r w:rsidR="00B21D96" w:rsidRPr="00E62E01">
          <w:rPr>
            <w:rStyle w:val="Hyperlink"/>
            <w:rFonts w:ascii="Segoe UI" w:hAnsi="Segoe UI" w:cs="Segoe UI"/>
            <w:shd w:val="clear" w:color="auto" w:fill="FFFFFF"/>
          </w:rPr>
          <w:t>in special regions with Azure Database for PostgreSQL – Flexible Server</w:t>
        </w:r>
      </w:hyperlink>
      <w:r w:rsidR="00B21D96" w:rsidRPr="00E62E01">
        <w:rPr>
          <w:rStyle w:val="normaltextrun"/>
          <w:rFonts w:ascii="Segoe UI" w:hAnsi="Segoe UI" w:cs="Segoe UI"/>
          <w:color w:val="000000"/>
          <w:shd w:val="clear" w:color="auto" w:fill="FFFFFF"/>
        </w:rPr>
        <w:t xml:space="preserve"> </w:t>
      </w:r>
      <w:r w:rsidR="00A14D7C" w:rsidRPr="00E62E01">
        <w:rPr>
          <w:rStyle w:val="normaltextrun"/>
          <w:rFonts w:ascii="Segoe UI" w:hAnsi="Segoe UI" w:cs="Segoe UI"/>
          <w:color w:val="000000"/>
          <w:shd w:val="clear" w:color="auto" w:fill="FFFFFF"/>
        </w:rPr>
        <w:t xml:space="preserve">allows </w:t>
      </w:r>
      <w:r w:rsidR="00B21D96" w:rsidRPr="00E62E01">
        <w:rPr>
          <w:rStyle w:val="normaltextrun"/>
          <w:rFonts w:ascii="Segoe UI" w:hAnsi="Segoe UI" w:cs="Segoe UI"/>
          <w:color w:val="000000"/>
          <w:shd w:val="clear" w:color="auto" w:fill="FFFFFF"/>
        </w:rPr>
        <w:t>users</w:t>
      </w:r>
      <w:r w:rsidR="00A14D7C" w:rsidRPr="00E62E01">
        <w:rPr>
          <w:rStyle w:val="normaltextrun"/>
          <w:rFonts w:ascii="Segoe UI" w:hAnsi="Segoe UI" w:cs="Segoe UI"/>
          <w:color w:val="000000"/>
          <w:shd w:val="clear" w:color="auto" w:fill="FFFFFF"/>
        </w:rPr>
        <w:t xml:space="preserve"> to isolate read workloads to the replicas, ensuring optimized performance, while directing write workloads to the primary server. This separation not only improves efficiency but also enhances the overall </w:t>
      </w:r>
      <w:proofErr w:type="gramStart"/>
      <w:r w:rsidR="00A14D7C" w:rsidRPr="00E62E01">
        <w:rPr>
          <w:rStyle w:val="normaltextrun"/>
          <w:rFonts w:ascii="Segoe UI" w:hAnsi="Segoe UI" w:cs="Segoe UI"/>
          <w:color w:val="000000"/>
          <w:shd w:val="clear" w:color="auto" w:fill="FFFFFF"/>
        </w:rPr>
        <w:t>system</w:t>
      </w:r>
      <w:proofErr w:type="gramEnd"/>
      <w:r w:rsidR="00A14D7C" w:rsidRPr="00E62E01">
        <w:rPr>
          <w:rStyle w:val="normaltextrun"/>
          <w:rFonts w:ascii="Segoe UI" w:hAnsi="Segoe UI" w:cs="Segoe UI"/>
          <w:color w:val="000000"/>
          <w:shd w:val="clear" w:color="auto" w:fill="FFFFFF"/>
        </w:rPr>
        <w:t xml:space="preserve"> reliability.</w:t>
      </w:r>
    </w:p>
    <w:p w14:paraId="380F7C74"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11AA068A" w14:textId="12AC4707" w:rsidR="00A14D7C" w:rsidRPr="00E62E01" w:rsidRDefault="00B770AD" w:rsidP="0023236F">
      <w:pPr>
        <w:spacing w:after="0" w:line="257" w:lineRule="auto"/>
        <w:rPr>
          <w:rStyle w:val="normaltextrun"/>
          <w:rFonts w:ascii="Segoe UI" w:hAnsi="Segoe UI" w:cs="Segoe UI"/>
          <w:color w:val="000000"/>
          <w:shd w:val="clear" w:color="auto" w:fill="FFFFFF"/>
        </w:rPr>
      </w:pPr>
      <w:hyperlink r:id="rId81" w:history="1">
        <w:r w:rsidR="00A14D7C" w:rsidRPr="00E62E01">
          <w:rPr>
            <w:rStyle w:val="Hyperlink"/>
            <w:rFonts w:ascii="Segoe UI" w:hAnsi="Segoe UI" w:cs="Segoe UI"/>
            <w:shd w:val="clear" w:color="auto" w:fill="FFFFFF"/>
          </w:rPr>
          <w:t>Serverless for Hyperscale in Azure SQ Database</w:t>
        </w:r>
      </w:hyperlink>
      <w:r w:rsidR="00A14D7C" w:rsidRPr="00E62E01">
        <w:rPr>
          <w:rStyle w:val="normaltextrun"/>
          <w:rFonts w:ascii="Segoe UI" w:hAnsi="Segoe UI" w:cs="Segoe UI"/>
          <w:color w:val="000000"/>
          <w:shd w:val="clear" w:color="auto" w:fill="FFFFFF"/>
        </w:rPr>
        <w:t xml:space="preserve"> </w:t>
      </w:r>
      <w:r w:rsidR="00B21D96" w:rsidRPr="00E62E01">
        <w:rPr>
          <w:rStyle w:val="normaltextrun"/>
          <w:rFonts w:ascii="Segoe UI" w:hAnsi="Segoe UI" w:cs="Segoe UI"/>
          <w:color w:val="000000"/>
          <w:shd w:val="clear" w:color="auto" w:fill="FFFFFF"/>
        </w:rPr>
        <w:t>brings</w:t>
      </w:r>
      <w:r w:rsidR="00A14D7C" w:rsidRPr="00E62E01">
        <w:rPr>
          <w:rStyle w:val="normaltextrun"/>
          <w:rFonts w:ascii="Segoe UI" w:hAnsi="Segoe UI" w:cs="Segoe UI"/>
          <w:color w:val="000000"/>
          <w:shd w:val="clear" w:color="auto" w:fill="FFFFFF"/>
        </w:rPr>
        <w:t xml:space="preserve"> </w:t>
      </w:r>
      <w:r w:rsidR="00B21D96" w:rsidRPr="00E62E01">
        <w:rPr>
          <w:rStyle w:val="normaltextrun"/>
          <w:rFonts w:ascii="Segoe UI" w:hAnsi="Segoe UI" w:cs="Segoe UI"/>
          <w:color w:val="000000"/>
          <w:shd w:val="clear" w:color="auto" w:fill="FFFFFF"/>
        </w:rPr>
        <w:t>t</w:t>
      </w:r>
      <w:r w:rsidR="00A14D7C" w:rsidRPr="00E62E01">
        <w:rPr>
          <w:rStyle w:val="normaltextrun"/>
          <w:rFonts w:ascii="Segoe UI" w:hAnsi="Segoe UI" w:cs="Segoe UI"/>
          <w:color w:val="000000"/>
          <w:shd w:val="clear" w:color="auto" w:fill="FFFFFF"/>
        </w:rPr>
        <w:t>he benefits of serverless and Hyperscale together in a single database solution. Serverless Hyperscale optimize price-performance and simplifies performance management for databases with intermittent and unpredictable usage while leaving headroom for growing to extreme scale and delivering high</w:t>
      </w:r>
      <w:r w:rsidR="004D3714">
        <w:rPr>
          <w:rStyle w:val="normaltextrun"/>
          <w:rFonts w:ascii="Segoe UI" w:hAnsi="Segoe UI" w:cs="Segoe UI"/>
          <w:color w:val="000000"/>
          <w:shd w:val="clear" w:color="auto" w:fill="FFFFFF"/>
        </w:rPr>
        <w:t>-</w:t>
      </w:r>
      <w:r w:rsidR="00A14D7C" w:rsidRPr="00E62E01">
        <w:rPr>
          <w:rStyle w:val="normaltextrun"/>
          <w:rFonts w:ascii="Segoe UI" w:hAnsi="Segoe UI" w:cs="Segoe UI"/>
          <w:color w:val="000000"/>
          <w:shd w:val="clear" w:color="auto" w:fill="FFFFFF"/>
        </w:rPr>
        <w:t>performance during active usage periods.</w:t>
      </w:r>
    </w:p>
    <w:p w14:paraId="67EF2200"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42C993F4" w14:textId="759B4C6E" w:rsidR="00A14D7C" w:rsidRPr="00E62E01" w:rsidRDefault="00B770AD" w:rsidP="0023236F">
      <w:pPr>
        <w:spacing w:after="0" w:line="257" w:lineRule="auto"/>
        <w:rPr>
          <w:rFonts w:ascii="Segoe UI" w:eastAsia="Segoe UI Semibold" w:hAnsi="Segoe UI" w:cs="Segoe UI"/>
          <w:color w:val="000000" w:themeColor="text1"/>
          <w:sz w:val="28"/>
          <w:szCs w:val="28"/>
        </w:rPr>
      </w:pPr>
      <w:hyperlink r:id="rId82" w:history="1">
        <w:r w:rsidR="009248B6">
          <w:rPr>
            <w:rStyle w:val="Hyperlink"/>
            <w:rFonts w:ascii="Segoe UI" w:hAnsi="Segoe UI" w:cs="Segoe UI"/>
            <w:shd w:val="clear" w:color="auto" w:fill="FFFFFF"/>
          </w:rPr>
          <w:t xml:space="preserve">Microsoft </w:t>
        </w:r>
        <w:r w:rsidR="00A14D7C" w:rsidRPr="00E62E01">
          <w:rPr>
            <w:rStyle w:val="Hyperlink"/>
            <w:rFonts w:ascii="Segoe UI" w:hAnsi="Segoe UI" w:cs="Segoe UI"/>
            <w:shd w:val="clear" w:color="auto" w:fill="FFFFFF"/>
          </w:rPr>
          <w:t>Defender for Cloud is now available for Microsoft Azure Database for PostgreSQL – Flexible Server</w:t>
        </w:r>
        <w:r w:rsidR="00A14D7C" w:rsidRPr="003F2478">
          <w:rPr>
            <w:rStyle w:val="Hyperlink"/>
            <w:rFonts w:ascii="Segoe UI" w:hAnsi="Segoe UI" w:cs="Segoe UI"/>
            <w:color w:val="auto"/>
            <w:u w:val="none"/>
            <w:shd w:val="clear" w:color="auto" w:fill="FFFFFF"/>
          </w:rPr>
          <w:t>.</w:t>
        </w:r>
      </w:hyperlink>
      <w:r w:rsidR="00A14D7C" w:rsidRPr="00E62E01">
        <w:rPr>
          <w:rStyle w:val="normaltextrun"/>
          <w:rFonts w:ascii="Segoe UI" w:hAnsi="Segoe UI" w:cs="Segoe UI"/>
          <w:color w:val="000000"/>
          <w:shd w:val="clear" w:color="auto" w:fill="FFFFFF"/>
        </w:rPr>
        <w:t xml:space="preserve"> </w:t>
      </w:r>
      <w:r w:rsidR="23F58485" w:rsidRPr="00E62E01">
        <w:rPr>
          <w:rStyle w:val="normaltextrun"/>
          <w:rFonts w:ascii="Segoe UI" w:hAnsi="Segoe UI" w:cs="Segoe UI"/>
          <w:color w:val="000000"/>
          <w:shd w:val="clear" w:color="auto" w:fill="FFFFFF"/>
        </w:rPr>
        <w:t xml:space="preserve">Microsoft </w:t>
      </w:r>
      <w:r w:rsidR="00A14D7C" w:rsidRPr="00E62E01">
        <w:rPr>
          <w:rStyle w:val="normaltextrun"/>
          <w:rFonts w:ascii="Segoe UI" w:hAnsi="Segoe UI" w:cs="Segoe UI"/>
          <w:color w:val="000000"/>
          <w:shd w:val="clear" w:color="auto" w:fill="FFFFFF"/>
        </w:rPr>
        <w:t xml:space="preserve">Defender for Cloud detects anomalous activities including unusual and potentially harmful attempts to access or exploit databases. </w:t>
      </w:r>
    </w:p>
    <w:p w14:paraId="023B965C" w14:textId="1EAEDC0B" w:rsidR="4DEE97FE" w:rsidRDefault="4DEE97FE" w:rsidP="0023236F">
      <w:pPr>
        <w:pStyle w:val="elementtoproof"/>
        <w:rPr>
          <w:rFonts w:ascii="Segoe UI" w:eastAsia="Segoe UI" w:hAnsi="Segoe UI" w:cs="Segoe UI"/>
          <w:color w:val="000000" w:themeColor="text1"/>
        </w:rPr>
      </w:pPr>
    </w:p>
    <w:p w14:paraId="68D75E81" w14:textId="33F26B67" w:rsidR="456C8BDD" w:rsidRDefault="42661E2B" w:rsidP="0023236F">
      <w:pPr>
        <w:spacing w:after="0"/>
        <w:ind w:right="90"/>
        <w:rPr>
          <w:rFonts w:ascii="Segoe UI Semibold" w:hAnsi="Segoe UI Semibold" w:cs="Segoe UI Semibold"/>
          <w:color w:val="525252" w:themeColor="accent3" w:themeShade="80"/>
          <w:sz w:val="34"/>
          <w:szCs w:val="34"/>
        </w:rPr>
      </w:pPr>
      <w:r w:rsidRPr="28B2CEFD">
        <w:rPr>
          <w:rFonts w:ascii="Segoe UI Semibold" w:hAnsi="Segoe UI Semibold" w:cs="Segoe UI Semibold"/>
          <w:color w:val="525252" w:themeColor="accent3" w:themeShade="80"/>
          <w:sz w:val="34"/>
          <w:szCs w:val="34"/>
        </w:rPr>
        <w:t>Azure Analytics</w:t>
      </w:r>
    </w:p>
    <w:p w14:paraId="6041FEBA" w14:textId="77777777" w:rsidR="004A56CF" w:rsidRPr="004A56CF" w:rsidRDefault="004A56CF" w:rsidP="0023236F">
      <w:pPr>
        <w:spacing w:after="0"/>
        <w:ind w:right="90"/>
        <w:rPr>
          <w:rFonts w:ascii="Segoe UI Semibold" w:hAnsi="Segoe UI Semibold" w:cs="Segoe UI Semibold"/>
          <w:color w:val="525252" w:themeColor="accent3" w:themeShade="80"/>
        </w:rPr>
      </w:pPr>
    </w:p>
    <w:p w14:paraId="5F5D39A6" w14:textId="30B6DB15" w:rsidR="002D1F67" w:rsidRPr="00E62E01" w:rsidRDefault="00B770AD" w:rsidP="0023236F">
      <w:pPr>
        <w:spacing w:after="0" w:line="257" w:lineRule="auto"/>
        <w:rPr>
          <w:rStyle w:val="normaltextrun"/>
          <w:rFonts w:ascii="Segoe UI" w:hAnsi="Segoe UI" w:cs="Segoe UI"/>
          <w:color w:val="000000"/>
          <w:shd w:val="clear" w:color="auto" w:fill="FFFFFF"/>
        </w:rPr>
      </w:pPr>
      <w:hyperlink r:id="rId83" w:history="1">
        <w:r w:rsidR="002D1F67" w:rsidRPr="00E62E01">
          <w:rPr>
            <w:rStyle w:val="Hyperlink"/>
            <w:rFonts w:ascii="Segoe UI" w:hAnsi="Segoe UI" w:cs="Segoe UI"/>
            <w:shd w:val="clear" w:color="auto" w:fill="FFFFFF"/>
          </w:rPr>
          <w:t>Azure Data Explorer adds new geospatial capabilities</w:t>
        </w:r>
      </w:hyperlink>
      <w:r w:rsidR="002D1F67" w:rsidRPr="00E62E01">
        <w:rPr>
          <w:rStyle w:val="normaltextrun"/>
          <w:rFonts w:ascii="Segoe UI" w:hAnsi="Segoe UI" w:cs="Segoe UI"/>
          <w:b/>
          <w:bCs/>
          <w:color w:val="000000"/>
          <w:shd w:val="clear" w:color="auto" w:fill="FFFFFF"/>
        </w:rPr>
        <w:t xml:space="preserve"> </w:t>
      </w:r>
      <w:r w:rsidR="002D1F67" w:rsidRPr="00E62E01">
        <w:rPr>
          <w:rStyle w:val="normaltextrun"/>
          <w:rFonts w:ascii="Segoe UI" w:hAnsi="Segoe UI" w:cs="Segoe UI"/>
          <w:color w:val="000000"/>
          <w:shd w:val="clear" w:color="auto" w:fill="FFFFFF"/>
        </w:rPr>
        <w:t>in Kusto. These new functions enhance Kusto’s geospatial capabilities, allowing you to perform more complex analyses and gain deeper insights into your geospatial data.</w:t>
      </w:r>
    </w:p>
    <w:p w14:paraId="12DE429B" w14:textId="032CFAE9" w:rsidR="7D38232E" w:rsidRDefault="7D38232E" w:rsidP="7D38232E">
      <w:pPr>
        <w:spacing w:after="0" w:line="257" w:lineRule="auto"/>
        <w:rPr>
          <w:rStyle w:val="normaltextrun"/>
          <w:rFonts w:ascii="Segoe UI" w:hAnsi="Segoe UI" w:cs="Segoe UI"/>
          <w:color w:val="000000" w:themeColor="text1"/>
        </w:rPr>
      </w:pPr>
    </w:p>
    <w:p w14:paraId="16797CC9" w14:textId="71B37E2A" w:rsidR="002D1F67" w:rsidRPr="00E62E01" w:rsidRDefault="00B770AD" w:rsidP="0023236F">
      <w:pPr>
        <w:spacing w:after="0" w:line="257" w:lineRule="auto"/>
        <w:rPr>
          <w:rStyle w:val="normaltextrun"/>
          <w:rFonts w:ascii="Segoe UI" w:hAnsi="Segoe UI" w:cs="Segoe UI"/>
          <w:color w:val="000000"/>
          <w:shd w:val="clear" w:color="auto" w:fill="FFFFFF"/>
        </w:rPr>
      </w:pPr>
      <w:hyperlink r:id="rId84" w:history="1">
        <w:r w:rsidR="002D1F67" w:rsidRPr="00E62E01">
          <w:rPr>
            <w:rStyle w:val="Hyperlink"/>
            <w:rFonts w:ascii="Segoe UI" w:hAnsi="Segoe UI" w:cs="Segoe UI"/>
            <w:shd w:val="clear" w:color="auto" w:fill="FFFFFF"/>
          </w:rPr>
          <w:t>Italy North region added to Azure HDInsight</w:t>
        </w:r>
      </w:hyperlink>
      <w:r w:rsidR="00284724" w:rsidRPr="003F2478">
        <w:rPr>
          <w:rStyle w:val="Hyperlink"/>
          <w:rFonts w:ascii="Segoe UI" w:hAnsi="Segoe UI" w:cs="Segoe UI"/>
          <w:color w:val="auto"/>
          <w:u w:val="none"/>
          <w:shd w:val="clear" w:color="auto" w:fill="FFFFFF"/>
        </w:rPr>
        <w:t>.</w:t>
      </w:r>
      <w:r w:rsidR="002D1F67" w:rsidRPr="00E62E01">
        <w:rPr>
          <w:rStyle w:val="normaltextrun"/>
          <w:rFonts w:ascii="Segoe UI" w:hAnsi="Segoe UI" w:cs="Segoe UI"/>
          <w:b/>
          <w:bCs/>
          <w:color w:val="000000"/>
          <w:shd w:val="clear" w:color="auto" w:fill="FFFFFF"/>
        </w:rPr>
        <w:t xml:space="preserve"> </w:t>
      </w:r>
      <w:r w:rsidR="002D1F67" w:rsidRPr="00E62E01">
        <w:rPr>
          <w:rStyle w:val="normaltextrun"/>
          <w:rFonts w:ascii="Segoe UI" w:hAnsi="Segoe UI" w:cs="Segoe UI"/>
          <w:color w:val="000000"/>
          <w:shd w:val="clear" w:color="auto" w:fill="FFFFFF"/>
        </w:rPr>
        <w:t>Azure HDInsight is a managed, full-spectrum, open-source analytics service in the cloud for enterprises.</w:t>
      </w:r>
    </w:p>
    <w:p w14:paraId="55187545"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4DB4D893" w14:textId="492A9D91" w:rsidR="002D1F67" w:rsidRPr="00E62E01" w:rsidRDefault="00B770AD" w:rsidP="0023236F">
      <w:pPr>
        <w:spacing w:after="0" w:line="257" w:lineRule="auto"/>
        <w:rPr>
          <w:rStyle w:val="normaltextrun"/>
          <w:rFonts w:ascii="Segoe UI" w:hAnsi="Segoe UI" w:cs="Segoe UI"/>
          <w:color w:val="000000"/>
          <w:shd w:val="clear" w:color="auto" w:fill="FFFFFF"/>
        </w:rPr>
      </w:pPr>
      <w:hyperlink r:id="rId85" w:history="1">
        <w:r w:rsidR="002D1F67" w:rsidRPr="00E62E01">
          <w:rPr>
            <w:rStyle w:val="Hyperlink"/>
            <w:rFonts w:ascii="Segoe UI" w:hAnsi="Segoe UI" w:cs="Segoe UI"/>
            <w:shd w:val="clear" w:color="auto" w:fill="FFFFFF"/>
          </w:rPr>
          <w:t>Israel Central region added to Azure HDInsight</w:t>
        </w:r>
      </w:hyperlink>
      <w:r w:rsidR="00284724" w:rsidRPr="00E62E01">
        <w:rPr>
          <w:rStyle w:val="normaltextrun"/>
          <w:rFonts w:ascii="Segoe UI" w:hAnsi="Segoe UI" w:cs="Segoe UI"/>
          <w:color w:val="000000"/>
          <w:shd w:val="clear" w:color="auto" w:fill="FFFFFF"/>
        </w:rPr>
        <w:t>.</w:t>
      </w:r>
      <w:r w:rsidR="002D1F67" w:rsidRPr="00E62E01">
        <w:rPr>
          <w:rStyle w:val="normaltextrun"/>
          <w:rFonts w:ascii="Segoe UI" w:hAnsi="Segoe UI" w:cs="Segoe UI"/>
          <w:color w:val="000000"/>
          <w:shd w:val="clear" w:color="auto" w:fill="FFFFFF"/>
        </w:rPr>
        <w:t xml:space="preserve"> Azure HDInsight is a managed, full-spectrum, open-source analytics service in the cloud for enterprises.</w:t>
      </w:r>
    </w:p>
    <w:p w14:paraId="0DEEFBD8"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2DE56A07" w14:textId="37E04F6E" w:rsidR="002D1F67" w:rsidRPr="00E62E01" w:rsidRDefault="00284724" w:rsidP="0023236F">
      <w:pPr>
        <w:spacing w:after="0" w:line="257" w:lineRule="auto"/>
        <w:rPr>
          <w:rStyle w:val="normaltextrun"/>
          <w:rFonts w:ascii="Segoe UI" w:hAnsi="Segoe UI" w:cs="Segoe UI"/>
          <w:color w:val="000000"/>
          <w:shd w:val="clear" w:color="auto" w:fill="FFFFFF"/>
        </w:rPr>
      </w:pPr>
      <w:r w:rsidRPr="00E62E01">
        <w:rPr>
          <w:rStyle w:val="normaltextrun"/>
          <w:rFonts w:ascii="Segoe UI" w:hAnsi="Segoe UI" w:cs="Segoe UI"/>
          <w:color w:val="000000"/>
          <w:shd w:val="clear" w:color="auto" w:fill="FFFFFF"/>
        </w:rPr>
        <w:t>W</w:t>
      </w:r>
      <w:r w:rsidR="002D1F67" w:rsidRPr="00E62E01">
        <w:rPr>
          <w:rStyle w:val="normaltextrun"/>
          <w:rFonts w:ascii="Segoe UI" w:hAnsi="Segoe UI" w:cs="Segoe UI"/>
          <w:color w:val="000000"/>
          <w:shd w:val="clear" w:color="auto" w:fill="FFFFFF"/>
        </w:rPr>
        <w:t xml:space="preserve">e have made </w:t>
      </w:r>
      <w:hyperlink r:id="rId86" w:history="1">
        <w:r w:rsidR="002D1F67" w:rsidRPr="00E62E01">
          <w:rPr>
            <w:rStyle w:val="Hyperlink"/>
            <w:rFonts w:ascii="Segoe UI" w:hAnsi="Segoe UI" w:cs="Segoe UI"/>
            <w:shd w:val="clear" w:color="auto" w:fill="FFFFFF"/>
          </w:rPr>
          <w:t>the migration of Azure Virtual Network injected Azure Data Explorer cluster to Private Endpoints generally available</w:t>
        </w:r>
      </w:hyperlink>
      <w:r w:rsidR="002D1F67" w:rsidRPr="00E62E01">
        <w:rPr>
          <w:rStyle w:val="normaltextrun"/>
          <w:rFonts w:ascii="Segoe UI" w:hAnsi="Segoe UI" w:cs="Segoe UI"/>
          <w:color w:val="000000"/>
          <w:shd w:val="clear" w:color="auto" w:fill="FFFFFF"/>
        </w:rPr>
        <w:t xml:space="preserve">. This feature allows you to migrate your </w:t>
      </w:r>
      <w:proofErr w:type="spellStart"/>
      <w:r w:rsidR="002D1F67" w:rsidRPr="00E62E01">
        <w:rPr>
          <w:rStyle w:val="normaltextrun"/>
          <w:rFonts w:ascii="Segoe UI" w:hAnsi="Segoe UI" w:cs="Segoe UI"/>
          <w:color w:val="000000"/>
          <w:shd w:val="clear" w:color="auto" w:fill="FFFFFF"/>
        </w:rPr>
        <w:t>VNet</w:t>
      </w:r>
      <w:proofErr w:type="spellEnd"/>
      <w:r w:rsidR="00B92E13">
        <w:rPr>
          <w:rStyle w:val="normaltextrun"/>
          <w:rFonts w:ascii="Segoe UI" w:hAnsi="Segoe UI" w:cs="Segoe UI"/>
          <w:color w:val="000000"/>
          <w:shd w:val="clear" w:color="auto" w:fill="FFFFFF"/>
        </w:rPr>
        <w:t>-</w:t>
      </w:r>
      <w:r w:rsidR="002D1F67" w:rsidRPr="00E62E01">
        <w:rPr>
          <w:rStyle w:val="normaltextrun"/>
          <w:rFonts w:ascii="Segoe UI" w:hAnsi="Segoe UI" w:cs="Segoe UI"/>
          <w:color w:val="000000"/>
          <w:shd w:val="clear" w:color="auto" w:fill="FFFFFF"/>
        </w:rPr>
        <w:t xml:space="preserve"> injected ADX cluster to Private Endpoints with minimal downtime and disruption.</w:t>
      </w:r>
    </w:p>
    <w:p w14:paraId="507E3048"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610CCADF" w14:textId="5408B83B" w:rsidR="589D272B" w:rsidRPr="00E62E01" w:rsidRDefault="00B770AD" w:rsidP="0023236F">
      <w:pPr>
        <w:spacing w:after="0" w:line="257" w:lineRule="auto"/>
        <w:rPr>
          <w:rStyle w:val="normaltextrun"/>
          <w:rFonts w:ascii="Segoe UI" w:hAnsi="Segoe UI" w:cs="Segoe UI"/>
          <w:color w:val="000000"/>
          <w:shd w:val="clear" w:color="auto" w:fill="FFFFFF"/>
        </w:rPr>
      </w:pPr>
      <w:hyperlink r:id="rId87" w:history="1">
        <w:r w:rsidR="002D1F67" w:rsidRPr="00E62E01">
          <w:rPr>
            <w:rStyle w:val="Hyperlink"/>
            <w:rFonts w:ascii="Segoe UI" w:hAnsi="Segoe UI" w:cs="Segoe UI"/>
            <w:shd w:val="clear" w:color="auto" w:fill="FFFFFF"/>
          </w:rPr>
          <w:t xml:space="preserve">NBCROW compression </w:t>
        </w:r>
        <w:r w:rsidR="00284724" w:rsidRPr="00E62E01">
          <w:rPr>
            <w:rStyle w:val="Hyperlink"/>
            <w:rFonts w:ascii="Segoe UI" w:hAnsi="Segoe UI" w:cs="Segoe UI"/>
            <w:shd w:val="clear" w:color="auto" w:fill="FFFFFF"/>
          </w:rPr>
          <w:t>is</w:t>
        </w:r>
        <w:r w:rsidR="002D1F67" w:rsidRPr="00E62E01">
          <w:rPr>
            <w:rStyle w:val="Hyperlink"/>
            <w:rFonts w:ascii="Segoe UI" w:hAnsi="Segoe UI" w:cs="Segoe UI"/>
            <w:shd w:val="clear" w:color="auto" w:fill="FFFFFF"/>
          </w:rPr>
          <w:t xml:space="preserve"> a new feature in Kusto’s TDS implementation</w:t>
        </w:r>
        <w:r w:rsidR="002D1F67" w:rsidRPr="003F2478">
          <w:rPr>
            <w:rStyle w:val="Hyperlink"/>
            <w:rFonts w:ascii="Segoe UI" w:hAnsi="Segoe UI" w:cs="Segoe UI"/>
            <w:color w:val="auto"/>
            <w:u w:val="none"/>
            <w:shd w:val="clear" w:color="auto" w:fill="FFFFFF"/>
          </w:rPr>
          <w:t>.</w:t>
        </w:r>
      </w:hyperlink>
      <w:r w:rsidR="002D1F67" w:rsidRPr="00E62E01">
        <w:rPr>
          <w:rStyle w:val="normaltextrun"/>
          <w:rFonts w:ascii="Segoe UI" w:hAnsi="Segoe UI" w:cs="Segoe UI"/>
          <w:color w:val="000000"/>
          <w:shd w:val="clear" w:color="auto" w:fill="FFFFFF"/>
        </w:rPr>
        <w:t xml:space="preserve"> NBCROW stands for Null Bitmap Compressed Row. It is a data type that the Tabular Data Stream (TDS) protocol supports. NBCROW compresses the null values in a row of data into a bitmap, where each bit represents the presence or absence of </w:t>
      </w:r>
      <w:proofErr w:type="gramStart"/>
      <w:r w:rsidR="002D1F67" w:rsidRPr="00E62E01">
        <w:rPr>
          <w:rStyle w:val="normaltextrun"/>
          <w:rFonts w:ascii="Segoe UI" w:hAnsi="Segoe UI" w:cs="Segoe UI"/>
          <w:color w:val="000000"/>
          <w:shd w:val="clear" w:color="auto" w:fill="FFFFFF"/>
        </w:rPr>
        <w:t>a null</w:t>
      </w:r>
      <w:proofErr w:type="gramEnd"/>
      <w:r w:rsidR="002D1F67" w:rsidRPr="00E62E01">
        <w:rPr>
          <w:rStyle w:val="normaltextrun"/>
          <w:rFonts w:ascii="Segoe UI" w:hAnsi="Segoe UI" w:cs="Segoe UI"/>
          <w:color w:val="000000"/>
          <w:shd w:val="clear" w:color="auto" w:fill="FFFFFF"/>
        </w:rPr>
        <w:t xml:space="preserve"> value.</w:t>
      </w:r>
    </w:p>
    <w:p w14:paraId="0F6D8570" w14:textId="69ED3065" w:rsidR="005E6190" w:rsidRPr="00790B06" w:rsidRDefault="005E6190" w:rsidP="0023236F">
      <w:pPr>
        <w:spacing w:after="0" w:line="257" w:lineRule="auto"/>
        <w:rPr>
          <w:rFonts w:eastAsiaTheme="minorEastAsia"/>
        </w:rPr>
      </w:pPr>
    </w:p>
    <w:p w14:paraId="0AB29B2A" w14:textId="4D4DB487" w:rsidR="005E6190" w:rsidRDefault="007C0B59" w:rsidP="0023236F">
      <w:pPr>
        <w:spacing w:after="0" w:line="240" w:lineRule="auto"/>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Azure Serverless and App Dev Services</w:t>
      </w:r>
    </w:p>
    <w:p w14:paraId="36EAC636" w14:textId="77777777" w:rsidR="004A56CF" w:rsidRPr="004A56CF" w:rsidRDefault="004A56CF" w:rsidP="0023236F">
      <w:pPr>
        <w:spacing w:after="0" w:line="240" w:lineRule="auto"/>
        <w:ind w:right="90"/>
        <w:rPr>
          <w:rFonts w:ascii="Segoe UI Semibold" w:hAnsi="Segoe UI Semibold" w:cs="Segoe UI Semibold"/>
          <w:color w:val="525252" w:themeColor="accent3" w:themeShade="80"/>
        </w:rPr>
      </w:pPr>
    </w:p>
    <w:p w14:paraId="2A54E9A6" w14:textId="25D0F128" w:rsidR="00545630" w:rsidRPr="00E62E01" w:rsidRDefault="00545630" w:rsidP="0023236F">
      <w:pPr>
        <w:spacing w:after="0" w:line="257" w:lineRule="auto"/>
        <w:rPr>
          <w:rStyle w:val="normaltextrun"/>
          <w:rFonts w:ascii="Segoe UI" w:hAnsi="Segoe UI" w:cs="Segoe UI"/>
          <w:color w:val="000000"/>
          <w:shd w:val="clear" w:color="auto" w:fill="FFFFFF"/>
        </w:rPr>
      </w:pPr>
      <w:r w:rsidRPr="00E62E01">
        <w:rPr>
          <w:rStyle w:val="normaltextrun"/>
          <w:rFonts w:ascii="Segoe UI" w:hAnsi="Segoe UI" w:cs="Segoe UI"/>
          <w:color w:val="000000"/>
          <w:shd w:val="clear" w:color="auto" w:fill="FFFFFF"/>
        </w:rPr>
        <w:t xml:space="preserve">All </w:t>
      </w:r>
      <w:hyperlink r:id="rId88" w:history="1">
        <w:r w:rsidRPr="00E62E01">
          <w:rPr>
            <w:rStyle w:val="Hyperlink"/>
            <w:rFonts w:ascii="Segoe UI" w:hAnsi="Segoe UI" w:cs="Segoe UI"/>
            <w:shd w:val="clear" w:color="auto" w:fill="FFFFFF"/>
          </w:rPr>
          <w:t>Azure Spring Apps regions under the Enterprise plan are eligible for substantial cost savings</w:t>
        </w:r>
      </w:hyperlink>
      <w:r w:rsidRPr="00E62E01">
        <w:rPr>
          <w:rStyle w:val="normaltextrun"/>
          <w:rFonts w:ascii="Segoe UI" w:hAnsi="Segoe UI" w:cs="Segoe UI"/>
          <w:color w:val="000000"/>
          <w:shd w:val="clear" w:color="auto" w:fill="FFFFFF"/>
        </w:rPr>
        <w:t xml:space="preserve"> </w:t>
      </w:r>
      <w:r w:rsidR="00993E57">
        <w:rPr>
          <w:rStyle w:val="normaltextrun"/>
          <w:rFonts w:ascii="Segoe UI" w:hAnsi="Segoe UI" w:cs="Segoe UI"/>
          <w:color w:val="000000"/>
          <w:shd w:val="clear" w:color="auto" w:fill="FFFFFF"/>
        </w:rPr>
        <w:t>—</w:t>
      </w:r>
      <w:r w:rsidRPr="00E62E01">
        <w:rPr>
          <w:rStyle w:val="normaltextrun"/>
          <w:rFonts w:ascii="Segoe UI" w:hAnsi="Segoe UI" w:cs="Segoe UI"/>
          <w:color w:val="000000"/>
          <w:shd w:val="clear" w:color="auto" w:fill="FFFFFF"/>
        </w:rPr>
        <w:t xml:space="preserve"> 20% for one year and 47% for three years compared to pay-as-you-go </w:t>
      </w:r>
      <w:r w:rsidR="00993E57">
        <w:rPr>
          <w:rStyle w:val="normaltextrun"/>
          <w:rFonts w:ascii="Segoe UI" w:hAnsi="Segoe UI" w:cs="Segoe UI"/>
          <w:color w:val="000000"/>
          <w:shd w:val="clear" w:color="auto" w:fill="FFFFFF"/>
        </w:rPr>
        <w:t>—</w:t>
      </w:r>
      <w:r w:rsidRPr="00E62E01">
        <w:rPr>
          <w:rStyle w:val="normaltextrun"/>
          <w:rFonts w:ascii="Segoe UI" w:hAnsi="Segoe UI" w:cs="Segoe UI"/>
          <w:color w:val="000000"/>
          <w:shd w:val="clear" w:color="auto" w:fill="FFFFFF"/>
        </w:rPr>
        <w:t xml:space="preserve"> when you commit to Azure savings plan.</w:t>
      </w:r>
    </w:p>
    <w:p w14:paraId="3A429A55"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169452DC" w14:textId="11419E31" w:rsidR="00545630" w:rsidRPr="00E62E01" w:rsidRDefault="00B770AD" w:rsidP="0023236F">
      <w:pPr>
        <w:spacing w:after="0" w:line="257" w:lineRule="auto"/>
        <w:rPr>
          <w:rStyle w:val="normaltextrun"/>
          <w:rFonts w:ascii="Segoe UI" w:hAnsi="Segoe UI" w:cs="Segoe UI"/>
          <w:color w:val="000000"/>
          <w:shd w:val="clear" w:color="auto" w:fill="FFFFFF"/>
        </w:rPr>
      </w:pPr>
      <w:hyperlink r:id="rId89" w:history="1">
        <w:r w:rsidR="00545630" w:rsidRPr="00E62E01">
          <w:rPr>
            <w:rStyle w:val="Hyperlink"/>
            <w:rFonts w:ascii="Segoe UI" w:hAnsi="Segoe UI" w:cs="Segoe UI"/>
            <w:shd w:val="clear" w:color="auto" w:fill="FFFFFF"/>
          </w:rPr>
          <w:t xml:space="preserve">Azure Spring Apps Feature Update Q4 2024: Spring Cloud Gateway supports </w:t>
        </w:r>
        <w:proofErr w:type="gramStart"/>
        <w:r w:rsidR="00545630" w:rsidRPr="00E62E01">
          <w:rPr>
            <w:rStyle w:val="Hyperlink"/>
            <w:rFonts w:ascii="Segoe UI" w:hAnsi="Segoe UI" w:cs="Segoe UI"/>
            <w:shd w:val="clear" w:color="auto" w:fill="FFFFFF"/>
          </w:rPr>
          <w:t>a response</w:t>
        </w:r>
        <w:proofErr w:type="gramEnd"/>
        <w:r w:rsidR="00545630" w:rsidRPr="00E62E01">
          <w:rPr>
            <w:rStyle w:val="Hyperlink"/>
            <w:rFonts w:ascii="Segoe UI" w:hAnsi="Segoe UI" w:cs="Segoe UI"/>
            <w:shd w:val="clear" w:color="auto" w:fill="FFFFFF"/>
          </w:rPr>
          <w:t xml:space="preserve"> cache and more</w:t>
        </w:r>
      </w:hyperlink>
      <w:r w:rsidR="00D22C1A" w:rsidRPr="00E62E01">
        <w:rPr>
          <w:rStyle w:val="normaltextrun"/>
          <w:rFonts w:ascii="Segoe UI" w:hAnsi="Segoe UI" w:cs="Segoe UI"/>
          <w:color w:val="000000"/>
          <w:shd w:val="clear" w:color="auto" w:fill="FFFFFF"/>
        </w:rPr>
        <w:t xml:space="preserve">. </w:t>
      </w:r>
      <w:r w:rsidR="00545630" w:rsidRPr="00E62E01">
        <w:rPr>
          <w:rStyle w:val="normaltextrun"/>
          <w:rFonts w:ascii="Segoe UI" w:hAnsi="Segoe UI" w:cs="Segoe UI"/>
          <w:color w:val="000000"/>
          <w:shd w:val="clear" w:color="auto" w:fill="FFFFFF"/>
        </w:rPr>
        <w:t xml:space="preserve">The following updates are now available in the Enterprise plan: Spring Cloud Gateway supports a response cache, API Portal supports enable/disable of the try-out option, </w:t>
      </w:r>
      <w:r w:rsidR="003546AB">
        <w:rPr>
          <w:rStyle w:val="normaltextrun"/>
          <w:rFonts w:ascii="Segoe UI" w:hAnsi="Segoe UI" w:cs="Segoe UI"/>
          <w:color w:val="000000"/>
          <w:shd w:val="clear" w:color="auto" w:fill="FFFFFF"/>
        </w:rPr>
        <w:t xml:space="preserve">and </w:t>
      </w:r>
      <w:r w:rsidR="00545630" w:rsidRPr="00E62E01">
        <w:rPr>
          <w:rStyle w:val="normaltextrun"/>
          <w:rFonts w:ascii="Segoe UI" w:hAnsi="Segoe UI" w:cs="Segoe UI"/>
          <w:color w:val="000000"/>
          <w:shd w:val="clear" w:color="auto" w:fill="FFFFFF"/>
        </w:rPr>
        <w:t xml:space="preserve">service connector supports application-level settings, richer information in the build history. </w:t>
      </w:r>
    </w:p>
    <w:p w14:paraId="0D8CE559"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533B7552" w14:textId="73F99FFA" w:rsidR="00545630" w:rsidRPr="00E62E01" w:rsidRDefault="00B770AD" w:rsidP="0023236F">
      <w:pPr>
        <w:spacing w:after="0" w:line="257" w:lineRule="auto"/>
        <w:rPr>
          <w:rStyle w:val="normaltextrun"/>
          <w:rFonts w:ascii="Segoe UI" w:hAnsi="Segoe UI" w:cs="Segoe UI"/>
          <w:color w:val="000000"/>
          <w:shd w:val="clear" w:color="auto" w:fill="FFFFFF"/>
        </w:rPr>
      </w:pPr>
      <w:hyperlink r:id="rId90" w:history="1">
        <w:r w:rsidR="00545630" w:rsidRPr="00E62E01">
          <w:rPr>
            <w:rStyle w:val="Hyperlink"/>
            <w:rFonts w:ascii="Segoe UI" w:hAnsi="Segoe UI" w:cs="Segoe UI"/>
            <w:shd w:val="clear" w:color="auto" w:fill="FFFFFF"/>
          </w:rPr>
          <w:t>Azure Red Hat OpenShift</w:t>
        </w:r>
      </w:hyperlink>
      <w:r w:rsidR="00545630" w:rsidRPr="00E62E01">
        <w:rPr>
          <w:rStyle w:val="normaltextrun"/>
          <w:rFonts w:ascii="Segoe UI" w:hAnsi="Segoe UI" w:cs="Segoe UI"/>
          <w:color w:val="000000"/>
          <w:shd w:val="clear" w:color="auto" w:fill="FFFFFF"/>
        </w:rPr>
        <w:t xml:space="preserve"> now offers Resource Health for clusters with integration with Azure Monitor via Signals and Alerts.</w:t>
      </w:r>
    </w:p>
    <w:p w14:paraId="582E8043"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2B10BBDC" w14:textId="2E1877DF" w:rsidR="00545630" w:rsidRPr="00E62E01" w:rsidRDefault="00B770AD" w:rsidP="0023236F">
      <w:pPr>
        <w:spacing w:after="0" w:line="257" w:lineRule="auto"/>
        <w:rPr>
          <w:rStyle w:val="normaltextrun"/>
          <w:rFonts w:ascii="Segoe UI" w:hAnsi="Segoe UI" w:cs="Segoe UI"/>
          <w:color w:val="000000"/>
          <w:shd w:val="clear" w:color="auto" w:fill="FFFFFF"/>
        </w:rPr>
      </w:pPr>
      <w:hyperlink r:id="rId91" w:history="1">
        <w:r w:rsidR="00545630" w:rsidRPr="00E62E01">
          <w:rPr>
            <w:rStyle w:val="Hyperlink"/>
            <w:rFonts w:ascii="Segoe UI" w:hAnsi="Segoe UI" w:cs="Segoe UI"/>
            <w:shd w:val="clear" w:color="auto" w:fill="FFFFFF"/>
          </w:rPr>
          <w:t>Visual Studio Code extension for Azure Kubernetes Service (AKS)</w:t>
        </w:r>
      </w:hyperlink>
      <w:r w:rsidR="00545630" w:rsidRPr="00E62E01">
        <w:rPr>
          <w:rStyle w:val="normaltextrun"/>
          <w:rFonts w:ascii="Segoe UI" w:hAnsi="Segoe UI" w:cs="Segoe UI"/>
          <w:color w:val="000000"/>
          <w:shd w:val="clear" w:color="auto" w:fill="FFFFFF"/>
        </w:rPr>
        <w:t xml:space="preserve"> has recently been updated to bring new capabilities, </w:t>
      </w:r>
      <w:proofErr w:type="gramStart"/>
      <w:r w:rsidR="00545630" w:rsidRPr="00E62E01">
        <w:rPr>
          <w:rStyle w:val="normaltextrun"/>
          <w:rFonts w:ascii="Segoe UI" w:hAnsi="Segoe UI" w:cs="Segoe UI"/>
          <w:color w:val="000000"/>
          <w:shd w:val="clear" w:color="auto" w:fill="FFFFFF"/>
        </w:rPr>
        <w:t>features</w:t>
      </w:r>
      <w:proofErr w:type="gramEnd"/>
      <w:r w:rsidR="00545630" w:rsidRPr="00E62E01">
        <w:rPr>
          <w:rStyle w:val="normaltextrun"/>
          <w:rFonts w:ascii="Segoe UI" w:hAnsi="Segoe UI" w:cs="Segoe UI"/>
          <w:color w:val="000000"/>
          <w:shd w:val="clear" w:color="auto" w:fill="FFFFFF"/>
        </w:rPr>
        <w:t xml:space="preserve"> and improvements. Highlights include a brand-new cluster create experience, reconcile/abort cluster, enhanced networking capabilities such as granular packet capture/</w:t>
      </w:r>
      <w:proofErr w:type="spellStart"/>
      <w:r w:rsidR="00545630" w:rsidRPr="00E62E01">
        <w:rPr>
          <w:rStyle w:val="normaltextrun"/>
          <w:rFonts w:ascii="Segoe UI" w:hAnsi="Segoe UI" w:cs="Segoe UI"/>
          <w:color w:val="000000"/>
          <w:shd w:val="clear" w:color="auto" w:fill="FFFFFF"/>
        </w:rPr>
        <w:t>tcp</w:t>
      </w:r>
      <w:proofErr w:type="spellEnd"/>
      <w:r w:rsidR="00545630" w:rsidRPr="00E62E01">
        <w:rPr>
          <w:rStyle w:val="normaltextrun"/>
          <w:rFonts w:ascii="Segoe UI" w:hAnsi="Segoe UI" w:cs="Segoe UI"/>
          <w:color w:val="000000"/>
          <w:shd w:val="clear" w:color="auto" w:fill="FFFFFF"/>
        </w:rPr>
        <w:t xml:space="preserve"> dump and more.</w:t>
      </w:r>
    </w:p>
    <w:p w14:paraId="6ABA794F"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3C039E12" w14:textId="2637EAF7" w:rsidR="00545630" w:rsidRPr="00E62E01" w:rsidRDefault="00B770AD" w:rsidP="0023236F">
      <w:pPr>
        <w:spacing w:after="0" w:line="257" w:lineRule="auto"/>
        <w:rPr>
          <w:rStyle w:val="normaltextrun"/>
          <w:rFonts w:ascii="Segoe UI" w:hAnsi="Segoe UI" w:cs="Segoe UI"/>
          <w:color w:val="000000"/>
          <w:shd w:val="clear" w:color="auto" w:fill="FFFFFF"/>
        </w:rPr>
      </w:pPr>
      <w:hyperlink r:id="rId92" w:history="1">
        <w:r w:rsidR="00545630" w:rsidRPr="00E62E01">
          <w:rPr>
            <w:rStyle w:val="Hyperlink"/>
            <w:rFonts w:ascii="Segoe UI" w:hAnsi="Segoe UI" w:cs="Segoe UI"/>
            <w:shd w:val="clear" w:color="auto" w:fill="FFFFFF"/>
          </w:rPr>
          <w:t>Mount Azure Storage as a local share in App Service Linux Now supports NFS</w:t>
        </w:r>
      </w:hyperlink>
      <w:r w:rsidR="009B71DE" w:rsidRPr="00E62E01">
        <w:rPr>
          <w:rStyle w:val="normaltextrun"/>
          <w:rFonts w:ascii="Segoe UI" w:hAnsi="Segoe UI" w:cs="Segoe UI"/>
          <w:color w:val="000000"/>
          <w:shd w:val="clear" w:color="auto" w:fill="FFFFFF"/>
        </w:rPr>
        <w:t xml:space="preserve">. </w:t>
      </w:r>
      <w:r w:rsidR="00545630" w:rsidRPr="00E62E01">
        <w:rPr>
          <w:rStyle w:val="normaltextrun"/>
          <w:rFonts w:ascii="Segoe UI" w:hAnsi="Segoe UI" w:cs="Segoe UI"/>
          <w:color w:val="000000"/>
          <w:shd w:val="clear" w:color="auto" w:fill="FFFFFF"/>
        </w:rPr>
        <w:t>NFS support is now available for App Service Linux code and container when mounting an Azure File share as a local share for the web app.</w:t>
      </w:r>
    </w:p>
    <w:p w14:paraId="609D7B43"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71D3E663" w14:textId="7F5A7949" w:rsidR="00545630" w:rsidRPr="00E62E01" w:rsidRDefault="00B770AD" w:rsidP="0023236F">
      <w:pPr>
        <w:spacing w:after="0" w:line="257" w:lineRule="auto"/>
        <w:rPr>
          <w:rStyle w:val="normaltextrun"/>
          <w:rFonts w:ascii="Segoe UI" w:hAnsi="Segoe UI" w:cs="Segoe UI"/>
          <w:color w:val="000000"/>
          <w:shd w:val="clear" w:color="auto" w:fill="FFFFFF"/>
        </w:rPr>
      </w:pPr>
      <w:hyperlink r:id="rId93" w:history="1">
        <w:r w:rsidR="00545630" w:rsidRPr="00E62E01">
          <w:rPr>
            <w:rStyle w:val="Hyperlink"/>
            <w:rFonts w:ascii="Segoe UI" w:hAnsi="Segoe UI" w:cs="Segoe UI"/>
            <w:shd w:val="clear" w:color="auto" w:fill="FFFFFF"/>
          </w:rPr>
          <w:t>App Service Backup and Restore over Azure Virtual Network</w:t>
        </w:r>
      </w:hyperlink>
      <w:r w:rsidR="00545630" w:rsidRPr="00E62E01">
        <w:rPr>
          <w:rStyle w:val="normaltextrun"/>
          <w:rFonts w:ascii="Segoe UI" w:hAnsi="Segoe UI" w:cs="Segoe UI"/>
          <w:color w:val="000000"/>
          <w:shd w:val="clear" w:color="auto" w:fill="FFFFFF"/>
        </w:rPr>
        <w:t xml:space="preserve"> </w:t>
      </w:r>
      <w:r w:rsidR="00DB03F6" w:rsidRPr="00E62E01">
        <w:rPr>
          <w:rStyle w:val="normaltextrun"/>
          <w:rFonts w:ascii="Segoe UI" w:hAnsi="Segoe UI" w:cs="Segoe UI"/>
          <w:color w:val="000000"/>
          <w:shd w:val="clear" w:color="auto" w:fill="FFFFFF"/>
        </w:rPr>
        <w:t>allows c</w:t>
      </w:r>
      <w:r w:rsidR="00545630" w:rsidRPr="00E62E01">
        <w:rPr>
          <w:rStyle w:val="normaltextrun"/>
          <w:rFonts w:ascii="Segoe UI" w:hAnsi="Segoe UI" w:cs="Segoe UI"/>
          <w:color w:val="000000"/>
          <w:shd w:val="clear" w:color="auto" w:fill="FFFFFF"/>
        </w:rPr>
        <w:t xml:space="preserve">ustomers </w:t>
      </w:r>
      <w:r w:rsidR="00DB03F6" w:rsidRPr="00E62E01">
        <w:rPr>
          <w:rStyle w:val="normaltextrun"/>
          <w:rFonts w:ascii="Segoe UI" w:hAnsi="Segoe UI" w:cs="Segoe UI"/>
          <w:color w:val="000000"/>
          <w:shd w:val="clear" w:color="auto" w:fill="FFFFFF"/>
        </w:rPr>
        <w:t>to</w:t>
      </w:r>
      <w:r w:rsidR="00545630" w:rsidRPr="00E62E01">
        <w:rPr>
          <w:rStyle w:val="normaltextrun"/>
          <w:rFonts w:ascii="Segoe UI" w:hAnsi="Segoe UI" w:cs="Segoe UI"/>
          <w:color w:val="000000"/>
          <w:shd w:val="clear" w:color="auto" w:fill="FFFFFF"/>
        </w:rPr>
        <w:t xml:space="preserve"> use custom backups</w:t>
      </w:r>
      <w:r w:rsidR="00D826AC" w:rsidRPr="00E62E01">
        <w:rPr>
          <w:rStyle w:val="normaltextrun"/>
          <w:rFonts w:ascii="Segoe UI" w:hAnsi="Segoe UI" w:cs="Segoe UI"/>
          <w:color w:val="000000"/>
          <w:shd w:val="clear" w:color="auto" w:fill="FFFFFF"/>
        </w:rPr>
        <w:t xml:space="preserve"> and</w:t>
      </w:r>
      <w:r w:rsidR="00545630" w:rsidRPr="00E62E01">
        <w:rPr>
          <w:rStyle w:val="normaltextrun"/>
          <w:rFonts w:ascii="Segoe UI" w:hAnsi="Segoe UI" w:cs="Segoe UI"/>
          <w:color w:val="000000"/>
          <w:shd w:val="clear" w:color="auto" w:fill="FFFFFF"/>
        </w:rPr>
        <w:t xml:space="preserve"> back up their web app’s files and configuration data to a firewall-protected storage account if the following requirements are fulfilled: if the app is integrated with a virtual network, or the app is in a v3 App Service environment and the storage account has granted access from the virtual network that the app is integrated with, or that the v3 App Service environment is created with.</w:t>
      </w:r>
    </w:p>
    <w:p w14:paraId="3FA7FB3E"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693A599A" w14:textId="21E3C687" w:rsidR="00545630" w:rsidRPr="00E62E01" w:rsidRDefault="00B770AD" w:rsidP="0023236F">
      <w:pPr>
        <w:spacing w:after="0" w:line="257" w:lineRule="auto"/>
        <w:rPr>
          <w:rStyle w:val="normaltextrun"/>
          <w:rFonts w:ascii="Segoe UI" w:hAnsi="Segoe UI" w:cs="Segoe UI"/>
          <w:color w:val="000000"/>
          <w:shd w:val="clear" w:color="auto" w:fill="FFFFFF"/>
        </w:rPr>
      </w:pPr>
      <w:hyperlink r:id="rId94" w:history="1">
        <w:r w:rsidR="00545630" w:rsidRPr="00E62E01">
          <w:rPr>
            <w:rStyle w:val="Hyperlink"/>
            <w:rFonts w:ascii="Segoe UI" w:hAnsi="Segoe UI" w:cs="Segoe UI"/>
            <w:shd w:val="clear" w:color="auto" w:fill="FFFFFF"/>
          </w:rPr>
          <w:t xml:space="preserve">Microsoft open sources Retina: </w:t>
        </w:r>
        <w:r w:rsidR="00805C52">
          <w:rPr>
            <w:rStyle w:val="Hyperlink"/>
            <w:rFonts w:ascii="Segoe UI" w:hAnsi="Segoe UI" w:cs="Segoe UI"/>
            <w:shd w:val="clear" w:color="auto" w:fill="FFFFFF"/>
          </w:rPr>
          <w:t>a</w:t>
        </w:r>
        <w:r w:rsidR="00545630" w:rsidRPr="00E62E01">
          <w:rPr>
            <w:rStyle w:val="Hyperlink"/>
            <w:rFonts w:ascii="Segoe UI" w:hAnsi="Segoe UI" w:cs="Segoe UI"/>
            <w:shd w:val="clear" w:color="auto" w:fill="FFFFFF"/>
          </w:rPr>
          <w:t xml:space="preserve"> cloud-native container networking observability platform</w:t>
        </w:r>
      </w:hyperlink>
      <w:r w:rsidR="00D826AC" w:rsidRPr="00E62E01">
        <w:rPr>
          <w:rStyle w:val="normaltextrun"/>
          <w:rFonts w:ascii="Segoe UI" w:hAnsi="Segoe UI" w:cs="Segoe UI"/>
          <w:color w:val="000000"/>
          <w:shd w:val="clear" w:color="auto" w:fill="FFFFFF"/>
        </w:rPr>
        <w:t>.</w:t>
      </w:r>
      <w:r w:rsidR="00D826AC" w:rsidRPr="00E62E01">
        <w:rPr>
          <w:rStyle w:val="normaltextrun"/>
          <w:rFonts w:ascii="Segoe UI" w:hAnsi="Segoe UI" w:cs="Segoe UI"/>
          <w:b/>
          <w:bCs/>
          <w:color w:val="000000"/>
          <w:shd w:val="clear" w:color="auto" w:fill="FFFFFF"/>
        </w:rPr>
        <w:t xml:space="preserve"> </w:t>
      </w:r>
      <w:r w:rsidR="00545630" w:rsidRPr="00E62E01">
        <w:rPr>
          <w:rStyle w:val="normaltextrun"/>
          <w:rFonts w:ascii="Segoe UI" w:hAnsi="Segoe UI" w:cs="Segoe UI"/>
          <w:color w:val="000000"/>
          <w:shd w:val="clear" w:color="auto" w:fill="FFFFFF"/>
        </w:rPr>
        <w:t>Retina is designed to address mounting challenges by providing a comprehensive network observability solution for cloud-native applications.</w:t>
      </w:r>
    </w:p>
    <w:p w14:paraId="7D8EC107" w14:textId="77777777" w:rsidR="004A56CF" w:rsidRPr="00E62E01" w:rsidRDefault="004A56CF" w:rsidP="0023236F">
      <w:pPr>
        <w:spacing w:after="0" w:line="257" w:lineRule="auto"/>
        <w:rPr>
          <w:rStyle w:val="normaltextrun"/>
          <w:rFonts w:ascii="Segoe UI" w:hAnsi="Segoe UI" w:cs="Segoe UI"/>
          <w:color w:val="000000"/>
          <w:shd w:val="clear" w:color="auto" w:fill="FFFFFF"/>
        </w:rPr>
      </w:pPr>
    </w:p>
    <w:p w14:paraId="7E8C49AD" w14:textId="4CA6F2D7" w:rsidR="00545630" w:rsidRPr="00E62E01" w:rsidRDefault="00B770AD" w:rsidP="0023236F">
      <w:pPr>
        <w:spacing w:after="0" w:line="257" w:lineRule="auto"/>
        <w:rPr>
          <w:rStyle w:val="normaltextrun"/>
          <w:rFonts w:ascii="Segoe UI" w:hAnsi="Segoe UI" w:cs="Segoe UI"/>
          <w:color w:val="000000"/>
          <w:shd w:val="clear" w:color="auto" w:fill="FFFFFF"/>
        </w:rPr>
      </w:pPr>
      <w:hyperlink r:id="rId95" w:history="1">
        <w:r w:rsidR="00545630" w:rsidRPr="00E62E01">
          <w:rPr>
            <w:rStyle w:val="Hyperlink"/>
            <w:rFonts w:ascii="Segoe UI" w:hAnsi="Segoe UI" w:cs="Segoe UI"/>
            <w:shd w:val="clear" w:color="auto" w:fill="FFFFFF"/>
          </w:rPr>
          <w:t xml:space="preserve">Azure App Service </w:t>
        </w:r>
        <w:r w:rsidR="00D826AC" w:rsidRPr="00E62E01">
          <w:rPr>
            <w:rStyle w:val="Hyperlink"/>
            <w:rFonts w:ascii="Segoe UI" w:hAnsi="Segoe UI" w:cs="Segoe UI"/>
            <w:shd w:val="clear" w:color="auto" w:fill="FFFFFF"/>
          </w:rPr>
          <w:t>released th</w:t>
        </w:r>
        <w:r w:rsidR="00545630" w:rsidRPr="00E62E01">
          <w:rPr>
            <w:rStyle w:val="Hyperlink"/>
            <w:rFonts w:ascii="Segoe UI" w:hAnsi="Segoe UI" w:cs="Segoe UI"/>
            <w:shd w:val="clear" w:color="auto" w:fill="FFFFFF"/>
          </w:rPr>
          <w:t xml:space="preserve">e “Automatic </w:t>
        </w:r>
        <w:r w:rsidR="00545630" w:rsidRPr="00AB53E7">
          <w:rPr>
            <w:rStyle w:val="Hyperlink"/>
            <w:rFonts w:ascii="Segoe UI" w:hAnsi="Segoe UI" w:cs="Segoe UI"/>
            <w:shd w:val="clear" w:color="auto" w:fill="FFFFFF"/>
          </w:rPr>
          <w:t>Scaling</w:t>
        </w:r>
        <w:r w:rsidR="00545630" w:rsidRPr="00E62E01">
          <w:rPr>
            <w:rStyle w:val="Hyperlink"/>
            <w:rFonts w:ascii="Segoe UI" w:hAnsi="Segoe UI" w:cs="Segoe UI"/>
            <w:shd w:val="clear" w:color="auto" w:fill="FFFFFF"/>
          </w:rPr>
          <w:t>” feature</w:t>
        </w:r>
        <w:r w:rsidR="00545630" w:rsidRPr="008476CC">
          <w:rPr>
            <w:rStyle w:val="Hyperlink"/>
            <w:rFonts w:ascii="Segoe UI" w:hAnsi="Segoe UI" w:cs="Segoe UI"/>
            <w:color w:val="auto"/>
            <w:u w:val="none"/>
            <w:shd w:val="clear" w:color="auto" w:fill="FFFFFF"/>
          </w:rPr>
          <w:t>.</w:t>
        </w:r>
      </w:hyperlink>
      <w:r w:rsidR="00545630" w:rsidRPr="00E62E01">
        <w:rPr>
          <w:rStyle w:val="normaltextrun"/>
          <w:rFonts w:ascii="Segoe UI" w:hAnsi="Segoe UI" w:cs="Segoe UI"/>
          <w:color w:val="000000"/>
          <w:shd w:val="clear" w:color="auto" w:fill="FFFFFF"/>
        </w:rPr>
        <w:t xml:space="preserve"> Automatic scaling is available for Premium V2 and Premium V3 pricing tiers and supported for all app types. “Automatic Scaling Instance Count” is now available for web apps where Automatic Scaling is enabled. </w:t>
      </w:r>
    </w:p>
    <w:p w14:paraId="7A28FDF6" w14:textId="77777777" w:rsidR="004A56CF" w:rsidRPr="00B3014F" w:rsidRDefault="004A56CF" w:rsidP="0023236F">
      <w:pPr>
        <w:spacing w:after="0" w:line="257" w:lineRule="auto"/>
        <w:rPr>
          <w:rFonts w:ascii="Segoe UI Semibold" w:eastAsia="Segoe UI Semibold" w:hAnsi="Segoe UI Semibold" w:cs="Segoe UI Semibold"/>
          <w:color w:val="000000" w:themeColor="text1"/>
          <w:sz w:val="28"/>
          <w:szCs w:val="28"/>
        </w:rPr>
      </w:pPr>
    </w:p>
    <w:p w14:paraId="51F0CB1A" w14:textId="795D0D17" w:rsidR="12B93814" w:rsidRPr="00E62E01" w:rsidRDefault="007C0B59" w:rsidP="0023236F">
      <w:pPr>
        <w:spacing w:after="0" w:line="240" w:lineRule="auto"/>
        <w:ind w:right="90"/>
        <w:rPr>
          <w:rFonts w:ascii="Segoe UI" w:hAnsi="Segoe UI" w:cs="Segoe UI"/>
          <w:color w:val="525252" w:themeColor="accent3" w:themeShade="80"/>
          <w:sz w:val="34"/>
          <w:szCs w:val="34"/>
        </w:rPr>
      </w:pPr>
      <w:r w:rsidRPr="7D38232E">
        <w:rPr>
          <w:rFonts w:ascii="Segoe UI Semibold" w:hAnsi="Segoe UI Semibold" w:cs="Segoe UI Semibold"/>
          <w:color w:val="525252" w:themeColor="accent3" w:themeShade="80"/>
          <w:sz w:val="34"/>
          <w:szCs w:val="34"/>
        </w:rPr>
        <w:t>Developer Tools, Services and GitHub</w:t>
      </w:r>
      <w:r w:rsidR="12B93814">
        <w:br/>
      </w:r>
      <w:r w:rsidR="12B93814" w:rsidRPr="00D826AC">
        <w:rPr>
          <w:rFonts w:ascii="Segoe UI" w:hAnsi="Segoe UI" w:cs="Segoe UI"/>
        </w:rPr>
        <w:br/>
      </w:r>
      <w:proofErr w:type="spellStart"/>
      <w:r w:rsidR="0CFD1CEB" w:rsidRPr="7D38232E">
        <w:rPr>
          <w:rFonts w:ascii="Segoe UI" w:eastAsiaTheme="minorEastAsia" w:hAnsi="Segoe UI" w:cs="Segoe UI"/>
          <w:color w:val="000000" w:themeColor="text1"/>
        </w:rPr>
        <w:t>GitHub</w:t>
      </w:r>
      <w:proofErr w:type="spellEnd"/>
      <w:r w:rsidR="0CFD1CEB" w:rsidRPr="00E62E01">
        <w:rPr>
          <w:rStyle w:val="Heading1Char"/>
          <w:rFonts w:ascii="Segoe UI" w:hAnsi="Segoe UI" w:cs="Segoe UI"/>
        </w:rPr>
        <w:t xml:space="preserve"> </w:t>
      </w:r>
      <w:hyperlink r:id="rId96">
        <w:r w:rsidR="0E026DEB" w:rsidRPr="00AB53E7">
          <w:rPr>
            <w:rStyle w:val="Hyperlink"/>
            <w:rFonts w:ascii="Segoe UI" w:hAnsi="Segoe UI" w:cs="Segoe UI"/>
            <w:shd w:val="clear" w:color="auto" w:fill="FFFFFF"/>
          </w:rPr>
          <w:t>Repository Custom Properties</w:t>
        </w:r>
      </w:hyperlink>
      <w:r w:rsidR="0E026DEB" w:rsidRPr="00E62E01">
        <w:rPr>
          <w:rFonts w:ascii="Segoe UI" w:eastAsia="Arial" w:hAnsi="Segoe UI" w:cs="Segoe UI"/>
          <w:color w:val="000000" w:themeColor="text1"/>
        </w:rPr>
        <w:t xml:space="preserve"> offer a flexible way to add meaningful metadata to your repositories that simplifies repository classification, enhances discoverability and seamlessly integrates with rulesets.</w:t>
      </w:r>
    </w:p>
    <w:p w14:paraId="1E360618" w14:textId="755BD9BE" w:rsidR="12B93814" w:rsidRPr="00E62E01" w:rsidRDefault="12B93814" w:rsidP="0023236F">
      <w:pPr>
        <w:spacing w:after="0" w:line="240" w:lineRule="auto"/>
        <w:rPr>
          <w:rFonts w:ascii="Segoe UI" w:hAnsi="Segoe UI" w:cs="Segoe UI"/>
        </w:rPr>
      </w:pPr>
    </w:p>
    <w:p w14:paraId="3F20920D" w14:textId="00AFA74E" w:rsidR="12B93814" w:rsidRPr="00E62E01" w:rsidRDefault="0E026DEB" w:rsidP="0023236F">
      <w:pPr>
        <w:spacing w:after="0" w:line="240" w:lineRule="auto"/>
        <w:rPr>
          <w:rFonts w:ascii="Segoe UI" w:hAnsi="Segoe UI" w:cs="Segoe UI"/>
        </w:rPr>
      </w:pPr>
      <w:r w:rsidRPr="00E62E01">
        <w:rPr>
          <w:rFonts w:ascii="Segoe UI" w:eastAsia="Arial" w:hAnsi="Segoe UI" w:cs="Segoe UI"/>
          <w:color w:val="000000" w:themeColor="text1"/>
        </w:rPr>
        <w:t xml:space="preserve">GitHub Enterprise Cloud and as part of GitHub Enterprise Server version 3.13, enterprise and organization </w:t>
      </w:r>
      <w:hyperlink r:id="rId97">
        <w:r w:rsidRPr="00AB53E7">
          <w:rPr>
            <w:rStyle w:val="Hyperlink"/>
            <w:rFonts w:ascii="Segoe UI" w:hAnsi="Segoe UI" w:cs="Segoe UI"/>
            <w:shd w:val="clear" w:color="auto" w:fill="FFFFFF"/>
          </w:rPr>
          <w:t>audit log events will include the applicable SAML and SCIM identity data</w:t>
        </w:r>
      </w:hyperlink>
      <w:r w:rsidRPr="00AB53E7">
        <w:rPr>
          <w:rStyle w:val="Hyperlink"/>
          <w:rFonts w:ascii="Segoe UI" w:hAnsi="Segoe UI"/>
          <w:shd w:val="clear" w:color="auto" w:fill="FFFFFF"/>
        </w:rPr>
        <w:t xml:space="preserve"> </w:t>
      </w:r>
      <w:r w:rsidRPr="00E62E01">
        <w:rPr>
          <w:rFonts w:ascii="Segoe UI" w:eastAsia="Arial" w:hAnsi="Segoe UI" w:cs="Segoe UI"/>
          <w:color w:val="000000" w:themeColor="text1"/>
        </w:rPr>
        <w:t>associated with the user. This data provides increased visibility into the identity of the user and enables logs from multiple systems to quickly and easily be linked using a common corporate identity.</w:t>
      </w:r>
    </w:p>
    <w:p w14:paraId="33242FAB" w14:textId="5832D0D7" w:rsidR="12B93814" w:rsidRPr="00E62E01" w:rsidRDefault="12B93814" w:rsidP="0023236F">
      <w:pPr>
        <w:spacing w:after="0" w:line="240" w:lineRule="auto"/>
        <w:rPr>
          <w:rFonts w:ascii="Segoe UI" w:hAnsi="Segoe UI" w:cs="Segoe UI"/>
        </w:rPr>
      </w:pPr>
    </w:p>
    <w:p w14:paraId="5245C39C" w14:textId="62C983A5" w:rsidR="12B93814" w:rsidRPr="00E62E01" w:rsidRDefault="00B770AD" w:rsidP="0023236F">
      <w:pPr>
        <w:spacing w:after="0" w:line="240" w:lineRule="auto"/>
        <w:rPr>
          <w:rFonts w:ascii="Segoe UI" w:hAnsi="Segoe UI" w:cs="Segoe UI"/>
        </w:rPr>
      </w:pPr>
      <w:hyperlink r:id="rId98">
        <w:r w:rsidR="0E026DEB" w:rsidRPr="00AB53E7">
          <w:rPr>
            <w:rStyle w:val="Hyperlink"/>
            <w:rFonts w:ascii="Segoe UI" w:hAnsi="Segoe UI" w:cs="Segoe UI"/>
            <w:shd w:val="clear" w:color="auto" w:fill="FFFFFF"/>
          </w:rPr>
          <w:t>SSH CA support for enterprise-owned user accounts</w:t>
        </w:r>
      </w:hyperlink>
      <w:r w:rsidR="0E026DEB" w:rsidRPr="00E62E01">
        <w:rPr>
          <w:rFonts w:ascii="Segoe UI" w:eastAsia="Arial" w:hAnsi="Segoe UI" w:cs="Segoe UI"/>
          <w:color w:val="000000" w:themeColor="text1"/>
        </w:rPr>
        <w:t xml:space="preserve"> is available for customers using Enterprise Managed Users in G</w:t>
      </w:r>
      <w:r w:rsidR="53BD9A37" w:rsidRPr="00E62E01">
        <w:rPr>
          <w:rFonts w:ascii="Segoe UI" w:eastAsia="Arial" w:hAnsi="Segoe UI" w:cs="Segoe UI"/>
          <w:color w:val="000000" w:themeColor="text1"/>
        </w:rPr>
        <w:t xml:space="preserve">itHub </w:t>
      </w:r>
      <w:r w:rsidR="0E026DEB" w:rsidRPr="00E62E01">
        <w:rPr>
          <w:rFonts w:ascii="Segoe UI" w:eastAsia="Arial" w:hAnsi="Segoe UI" w:cs="Segoe UI"/>
          <w:color w:val="000000" w:themeColor="text1"/>
        </w:rPr>
        <w:t>E</w:t>
      </w:r>
      <w:r w:rsidR="3C5F62E5" w:rsidRPr="00E62E01">
        <w:rPr>
          <w:rFonts w:ascii="Segoe UI" w:eastAsia="Arial" w:hAnsi="Segoe UI" w:cs="Segoe UI"/>
          <w:color w:val="000000" w:themeColor="text1"/>
        </w:rPr>
        <w:t xml:space="preserve">nterprise </w:t>
      </w:r>
      <w:r w:rsidR="12E10E53" w:rsidRPr="00E62E01">
        <w:rPr>
          <w:rFonts w:ascii="Segoe UI" w:eastAsia="Arial" w:hAnsi="Segoe UI" w:cs="Segoe UI"/>
          <w:color w:val="000000" w:themeColor="text1"/>
        </w:rPr>
        <w:t>Cloud and</w:t>
      </w:r>
      <w:r w:rsidR="0E026DEB" w:rsidRPr="00E62E01">
        <w:rPr>
          <w:rFonts w:ascii="Segoe UI" w:eastAsia="Arial" w:hAnsi="Segoe UI" w:cs="Segoe UI"/>
          <w:color w:val="000000" w:themeColor="text1"/>
        </w:rPr>
        <w:t xml:space="preserve"> will be included in G</w:t>
      </w:r>
      <w:r w:rsidR="2871633E" w:rsidRPr="00E62E01">
        <w:rPr>
          <w:rFonts w:ascii="Segoe UI" w:eastAsia="Arial" w:hAnsi="Segoe UI" w:cs="Segoe UI"/>
          <w:color w:val="000000" w:themeColor="text1"/>
        </w:rPr>
        <w:t xml:space="preserve">itHub </w:t>
      </w:r>
      <w:r w:rsidR="0E026DEB" w:rsidRPr="00E62E01">
        <w:rPr>
          <w:rFonts w:ascii="Segoe UI" w:eastAsia="Arial" w:hAnsi="Segoe UI" w:cs="Segoe UI"/>
          <w:color w:val="000000" w:themeColor="text1"/>
        </w:rPr>
        <w:t>E</w:t>
      </w:r>
      <w:r w:rsidR="26A8E221" w:rsidRPr="00E62E01">
        <w:rPr>
          <w:rFonts w:ascii="Segoe UI" w:eastAsia="Arial" w:hAnsi="Segoe UI" w:cs="Segoe UI"/>
          <w:color w:val="000000" w:themeColor="text1"/>
        </w:rPr>
        <w:t xml:space="preserve">nterprise </w:t>
      </w:r>
      <w:r w:rsidR="0E026DEB" w:rsidRPr="00E62E01">
        <w:rPr>
          <w:rFonts w:ascii="Segoe UI" w:eastAsia="Arial" w:hAnsi="Segoe UI" w:cs="Segoe UI"/>
          <w:color w:val="000000" w:themeColor="text1"/>
        </w:rPr>
        <w:t>S</w:t>
      </w:r>
      <w:r w:rsidR="0B370788" w:rsidRPr="00E62E01">
        <w:rPr>
          <w:rFonts w:ascii="Segoe UI" w:eastAsia="Arial" w:hAnsi="Segoe UI" w:cs="Segoe UI"/>
          <w:color w:val="000000" w:themeColor="text1"/>
        </w:rPr>
        <w:t>erver</w:t>
      </w:r>
      <w:r w:rsidR="0E026DEB" w:rsidRPr="00E62E01">
        <w:rPr>
          <w:rFonts w:ascii="Segoe UI" w:eastAsia="Arial" w:hAnsi="Segoe UI" w:cs="Segoe UI"/>
          <w:color w:val="000000" w:themeColor="text1"/>
        </w:rPr>
        <w:t xml:space="preserve"> 3.14. Enabling this setting allows developers to use a single SSH certificate for </w:t>
      </w:r>
      <w:r w:rsidR="5E7AEC9A" w:rsidRPr="00E62E01">
        <w:rPr>
          <w:rFonts w:ascii="Segoe UI" w:eastAsia="Arial" w:hAnsi="Segoe UI" w:cs="Segoe UI"/>
          <w:color w:val="000000" w:themeColor="text1"/>
        </w:rPr>
        <w:t>all</w:t>
      </w:r>
      <w:r w:rsidR="0E026DEB" w:rsidRPr="00E62E01">
        <w:rPr>
          <w:rFonts w:ascii="Segoe UI" w:eastAsia="Arial" w:hAnsi="Segoe UI" w:cs="Segoe UI"/>
          <w:color w:val="000000" w:themeColor="text1"/>
        </w:rPr>
        <w:t xml:space="preserve"> their interactions with GitHub across their user account’s repositories and their enterprise’s repositories.</w:t>
      </w:r>
    </w:p>
    <w:p w14:paraId="18F2801B" w14:textId="049EAB04" w:rsidR="12B93814" w:rsidRPr="00E62E01" w:rsidRDefault="12B93814" w:rsidP="0023236F">
      <w:pPr>
        <w:spacing w:after="0" w:line="240" w:lineRule="auto"/>
        <w:rPr>
          <w:rFonts w:ascii="Segoe UI" w:hAnsi="Segoe UI" w:cs="Segoe UI"/>
        </w:rPr>
      </w:pPr>
    </w:p>
    <w:p w14:paraId="26900E8F" w14:textId="1236F5A9" w:rsidR="12B93814" w:rsidRPr="00E62E01" w:rsidRDefault="00B770AD" w:rsidP="0023236F">
      <w:pPr>
        <w:spacing w:after="0" w:line="240" w:lineRule="auto"/>
        <w:rPr>
          <w:rFonts w:ascii="Segoe UI" w:hAnsi="Segoe UI" w:cs="Segoe UI"/>
        </w:rPr>
      </w:pPr>
      <w:hyperlink r:id="rId99">
        <w:proofErr w:type="spellStart"/>
        <w:r w:rsidR="0E026DEB" w:rsidRPr="00AB53E7">
          <w:rPr>
            <w:rStyle w:val="Hyperlink"/>
            <w:rFonts w:ascii="Segoe UI" w:hAnsi="Segoe UI" w:cs="Segoe UI"/>
            <w:shd w:val="clear" w:color="auto" w:fill="FFFFFF"/>
          </w:rPr>
          <w:t>Dependabot</w:t>
        </w:r>
        <w:proofErr w:type="spellEnd"/>
        <w:r w:rsidR="0E026DEB" w:rsidRPr="00AB53E7">
          <w:rPr>
            <w:rStyle w:val="Hyperlink"/>
            <w:rFonts w:ascii="Segoe UI" w:hAnsi="Segoe UI" w:cs="Segoe UI"/>
            <w:shd w:val="clear" w:color="auto" w:fill="FFFFFF"/>
          </w:rPr>
          <w:t xml:space="preserve"> grouped security updates</w:t>
        </w:r>
      </w:hyperlink>
      <w:r w:rsidR="0E026DEB" w:rsidRPr="00E62E01">
        <w:rPr>
          <w:rFonts w:ascii="Segoe UI" w:eastAsia="Arial" w:hAnsi="Segoe UI" w:cs="Segoe UI"/>
          <w:color w:val="000000" w:themeColor="text1"/>
        </w:rPr>
        <w:t xml:space="preserve"> automatically groups</w:t>
      </w:r>
      <w:proofErr w:type="gramStart"/>
      <w:r w:rsidR="0E026DEB" w:rsidRPr="00E62E01">
        <w:rPr>
          <w:rFonts w:ascii="Segoe UI" w:eastAsia="Arial" w:hAnsi="Segoe UI" w:cs="Segoe UI"/>
          <w:color w:val="000000" w:themeColor="text1"/>
        </w:rPr>
        <w:t xml:space="preserve"> </w:t>
      </w:r>
      <w:proofErr w:type="spellStart"/>
      <w:r w:rsidR="0E026DEB" w:rsidRPr="00E62E01">
        <w:rPr>
          <w:rFonts w:ascii="Segoe UI" w:eastAsia="Arial" w:hAnsi="Segoe UI" w:cs="Segoe UI"/>
          <w:color w:val="000000" w:themeColor="text1"/>
        </w:rPr>
        <w:t>Dependabot</w:t>
      </w:r>
      <w:proofErr w:type="spellEnd"/>
      <w:proofErr w:type="gramEnd"/>
      <w:r w:rsidR="0E026DEB" w:rsidRPr="00E62E01">
        <w:rPr>
          <w:rFonts w:ascii="Segoe UI" w:eastAsia="Arial" w:hAnsi="Segoe UI" w:cs="Segoe UI"/>
          <w:color w:val="000000" w:themeColor="text1"/>
        </w:rPr>
        <w:t xml:space="preserve"> pull requests</w:t>
      </w:r>
      <w:r w:rsidR="0062564C">
        <w:rPr>
          <w:rFonts w:ascii="Segoe UI" w:eastAsia="Arial" w:hAnsi="Segoe UI" w:cs="Segoe UI"/>
          <w:color w:val="000000" w:themeColor="text1"/>
        </w:rPr>
        <w:t xml:space="preserve"> and</w:t>
      </w:r>
      <w:r w:rsidR="0E026DEB" w:rsidRPr="00E62E01">
        <w:rPr>
          <w:rFonts w:ascii="Segoe UI" w:eastAsia="Arial" w:hAnsi="Segoe UI" w:cs="Segoe UI"/>
          <w:color w:val="000000" w:themeColor="text1"/>
        </w:rPr>
        <w:t xml:space="preserve"> lets you specify several additional options to fine</w:t>
      </w:r>
      <w:r w:rsidR="0062564C">
        <w:rPr>
          <w:rFonts w:ascii="Segoe UI" w:eastAsia="Arial" w:hAnsi="Segoe UI" w:cs="Segoe UI"/>
          <w:color w:val="000000" w:themeColor="text1"/>
        </w:rPr>
        <w:t>-</w:t>
      </w:r>
      <w:r w:rsidR="0E026DEB" w:rsidRPr="00E62E01">
        <w:rPr>
          <w:rFonts w:ascii="Segoe UI" w:eastAsia="Arial" w:hAnsi="Segoe UI" w:cs="Segoe UI"/>
          <w:color w:val="000000" w:themeColor="text1"/>
        </w:rPr>
        <w:t>tune your groupings.</w:t>
      </w:r>
    </w:p>
    <w:p w14:paraId="3A559197" w14:textId="1E159C0C" w:rsidR="12B93814" w:rsidRPr="00E62E01" w:rsidRDefault="12B93814" w:rsidP="0023236F">
      <w:pPr>
        <w:spacing w:after="0" w:line="240" w:lineRule="auto"/>
        <w:rPr>
          <w:rFonts w:ascii="Segoe UI" w:hAnsi="Segoe UI" w:cs="Segoe UI"/>
        </w:rPr>
      </w:pPr>
    </w:p>
    <w:p w14:paraId="19772919" w14:textId="4C00CB22" w:rsidR="12B93814" w:rsidRPr="00E62E01" w:rsidRDefault="00B770AD" w:rsidP="0023236F">
      <w:pPr>
        <w:spacing w:after="0" w:line="240" w:lineRule="auto"/>
        <w:rPr>
          <w:rFonts w:ascii="Segoe UI" w:hAnsi="Segoe UI" w:cs="Segoe UI"/>
        </w:rPr>
      </w:pPr>
      <w:hyperlink r:id="rId100">
        <w:r w:rsidR="0E026DEB" w:rsidRPr="00AB53E7">
          <w:rPr>
            <w:rStyle w:val="Hyperlink"/>
            <w:rFonts w:ascii="Segoe UI" w:hAnsi="Segoe UI" w:cs="Segoe UI"/>
            <w:shd w:val="clear" w:color="auto" w:fill="FFFFFF"/>
          </w:rPr>
          <w:t xml:space="preserve">Code scanning </w:t>
        </w:r>
        <w:proofErr w:type="spellStart"/>
        <w:r w:rsidR="0E026DEB" w:rsidRPr="00AB53E7">
          <w:rPr>
            <w:rStyle w:val="Hyperlink"/>
            <w:rFonts w:ascii="Segoe UI" w:hAnsi="Segoe UI" w:cs="Segoe UI"/>
            <w:shd w:val="clear" w:color="auto" w:fill="FFFFFF"/>
          </w:rPr>
          <w:t>autofix</w:t>
        </w:r>
        <w:proofErr w:type="spellEnd"/>
      </w:hyperlink>
      <w:r w:rsidR="0E026DEB" w:rsidRPr="00E62E01">
        <w:rPr>
          <w:rFonts w:ascii="Segoe UI" w:eastAsia="Arial" w:hAnsi="Segoe UI" w:cs="Segoe UI"/>
          <w:color w:val="000000" w:themeColor="text1"/>
        </w:rPr>
        <w:t xml:space="preserve"> covers more than 90% of alert types in JavaScript, Typescript, </w:t>
      </w:r>
      <w:proofErr w:type="gramStart"/>
      <w:r w:rsidR="0E026DEB" w:rsidRPr="00E62E01">
        <w:rPr>
          <w:rFonts w:ascii="Segoe UI" w:eastAsia="Arial" w:hAnsi="Segoe UI" w:cs="Segoe UI"/>
          <w:color w:val="000000" w:themeColor="text1"/>
        </w:rPr>
        <w:t>Java</w:t>
      </w:r>
      <w:proofErr w:type="gramEnd"/>
      <w:r w:rsidR="0E026DEB" w:rsidRPr="00E62E01">
        <w:rPr>
          <w:rFonts w:ascii="Segoe UI" w:eastAsia="Arial" w:hAnsi="Segoe UI" w:cs="Segoe UI"/>
          <w:color w:val="000000" w:themeColor="text1"/>
        </w:rPr>
        <w:t xml:space="preserve"> and Python, and delivers code suggestions shown to remediate more than two-thirds of found vulnerabilities with little or no editing. Powered by GitHub Copilot and </w:t>
      </w:r>
      <w:proofErr w:type="spellStart"/>
      <w:r w:rsidR="0E026DEB" w:rsidRPr="00E62E01">
        <w:rPr>
          <w:rFonts w:ascii="Segoe UI" w:eastAsia="Arial" w:hAnsi="Segoe UI" w:cs="Segoe UI"/>
          <w:color w:val="000000" w:themeColor="text1"/>
        </w:rPr>
        <w:t>CodeQL</w:t>
      </w:r>
      <w:proofErr w:type="spellEnd"/>
      <w:r w:rsidR="0E026DEB" w:rsidRPr="00E62E01">
        <w:rPr>
          <w:rFonts w:ascii="Segoe UI" w:eastAsia="Arial" w:hAnsi="Segoe UI" w:cs="Segoe UI"/>
          <w:color w:val="000000" w:themeColor="text1"/>
        </w:rPr>
        <w:t xml:space="preserve">, code scanning </w:t>
      </w:r>
      <w:proofErr w:type="spellStart"/>
      <w:r w:rsidR="0E026DEB" w:rsidRPr="00E62E01">
        <w:rPr>
          <w:rFonts w:ascii="Segoe UI" w:eastAsia="Arial" w:hAnsi="Segoe UI" w:cs="Segoe UI"/>
          <w:color w:val="000000" w:themeColor="text1"/>
        </w:rPr>
        <w:t>autofix</w:t>
      </w:r>
      <w:proofErr w:type="spellEnd"/>
      <w:r w:rsidR="0E026DEB" w:rsidRPr="00E62E01">
        <w:rPr>
          <w:rFonts w:ascii="Segoe UI" w:eastAsia="Arial" w:hAnsi="Segoe UI" w:cs="Segoe UI"/>
          <w:color w:val="000000" w:themeColor="text1"/>
        </w:rPr>
        <w:t xml:space="preserve"> embeds security expertise into GitHub Advanced Security and moves the developer experience closer to where a vulnerability found means a </w:t>
      </w:r>
      <w:proofErr w:type="gramStart"/>
      <w:r w:rsidR="0E026DEB" w:rsidRPr="00E62E01">
        <w:rPr>
          <w:rFonts w:ascii="Segoe UI" w:eastAsia="Arial" w:hAnsi="Segoe UI" w:cs="Segoe UI"/>
          <w:color w:val="000000" w:themeColor="text1"/>
        </w:rPr>
        <w:t>vulnerability fixed</w:t>
      </w:r>
      <w:proofErr w:type="gramEnd"/>
      <w:r w:rsidR="00C52C4B">
        <w:rPr>
          <w:rFonts w:ascii="Segoe UI" w:eastAsia="Arial" w:hAnsi="Segoe UI" w:cs="Segoe UI"/>
          <w:color w:val="000000" w:themeColor="text1"/>
        </w:rPr>
        <w:t>.</w:t>
      </w:r>
    </w:p>
    <w:p w14:paraId="31DEA7C6" w14:textId="6B91963C" w:rsidR="12B93814" w:rsidRPr="00E62E01" w:rsidRDefault="12B93814" w:rsidP="0023236F">
      <w:pPr>
        <w:spacing w:after="0" w:line="240" w:lineRule="auto"/>
        <w:rPr>
          <w:rFonts w:ascii="Segoe UI" w:hAnsi="Segoe UI" w:cs="Segoe UI"/>
        </w:rPr>
      </w:pPr>
    </w:p>
    <w:p w14:paraId="437D72C9" w14:textId="48BFC1C9" w:rsidR="12B93814" w:rsidRPr="00E62E01" w:rsidRDefault="00B770AD" w:rsidP="0023236F">
      <w:pPr>
        <w:spacing w:after="0" w:line="240" w:lineRule="auto"/>
        <w:rPr>
          <w:rFonts w:ascii="Segoe UI" w:hAnsi="Segoe UI" w:cs="Segoe UI"/>
        </w:rPr>
      </w:pPr>
      <w:hyperlink r:id="rId101">
        <w:r w:rsidR="0E026DEB" w:rsidRPr="00AB53E7">
          <w:rPr>
            <w:rStyle w:val="Hyperlink"/>
            <w:rFonts w:ascii="Segoe UI" w:hAnsi="Segoe UI" w:cs="Segoe UI"/>
            <w:shd w:val="clear" w:color="auto" w:fill="FFFFFF"/>
          </w:rPr>
          <w:t>Secret scanning with push protection for public repositories</w:t>
        </w:r>
      </w:hyperlink>
      <w:r w:rsidR="0E026DEB" w:rsidRPr="00E62E01">
        <w:rPr>
          <w:rFonts w:ascii="Segoe UI" w:eastAsia="Arial" w:hAnsi="Segoe UI" w:cs="Segoe UI"/>
          <w:color w:val="000000" w:themeColor="text1"/>
        </w:rPr>
        <w:t>, now enabled by default, helps open-source developers safeguard their secrets and their reputations.</w:t>
      </w:r>
    </w:p>
    <w:p w14:paraId="071D8428" w14:textId="4F0E11F7" w:rsidR="12B93814" w:rsidRPr="00E62E01" w:rsidRDefault="12B93814" w:rsidP="0023236F">
      <w:pPr>
        <w:spacing w:after="0" w:line="240" w:lineRule="auto"/>
        <w:rPr>
          <w:rFonts w:ascii="Segoe UI" w:hAnsi="Segoe UI" w:cs="Segoe UI"/>
        </w:rPr>
      </w:pPr>
    </w:p>
    <w:p w14:paraId="2BEC9AB6" w14:textId="07471647" w:rsidR="12B93814" w:rsidRPr="00E62E01" w:rsidRDefault="0E026DEB" w:rsidP="0023236F">
      <w:pPr>
        <w:spacing w:after="0" w:line="240" w:lineRule="auto"/>
        <w:rPr>
          <w:rFonts w:ascii="Segoe UI" w:hAnsi="Segoe UI" w:cs="Segoe UI"/>
        </w:rPr>
      </w:pPr>
      <w:r w:rsidRPr="00E62E01">
        <w:rPr>
          <w:rFonts w:ascii="Segoe UI" w:eastAsia="Arial" w:hAnsi="Segoe UI" w:cs="Segoe UI"/>
          <w:color w:val="000000" w:themeColor="text1"/>
        </w:rPr>
        <w:t xml:space="preserve">With </w:t>
      </w:r>
      <w:hyperlink r:id="rId102">
        <w:r w:rsidRPr="00AB53E7">
          <w:rPr>
            <w:rStyle w:val="Hyperlink"/>
            <w:rFonts w:ascii="Segoe UI" w:hAnsi="Segoe UI" w:cs="Segoe UI"/>
            <w:shd w:val="clear" w:color="auto" w:fill="FFFFFF"/>
          </w:rPr>
          <w:t>Project Status Updates</w:t>
        </w:r>
      </w:hyperlink>
      <w:r w:rsidRPr="00E62E01">
        <w:rPr>
          <w:rFonts w:ascii="Segoe UI" w:eastAsia="Arial" w:hAnsi="Segoe UI" w:cs="Segoe UI"/>
          <w:color w:val="000000" w:themeColor="text1"/>
        </w:rPr>
        <w:t xml:space="preserve"> you can now provide high</w:t>
      </w:r>
      <w:r w:rsidR="006D060C">
        <w:rPr>
          <w:rFonts w:ascii="Segoe UI" w:eastAsia="Arial" w:hAnsi="Segoe UI" w:cs="Segoe UI"/>
          <w:color w:val="000000" w:themeColor="text1"/>
        </w:rPr>
        <w:t>-</w:t>
      </w:r>
      <w:r w:rsidRPr="00E62E01">
        <w:rPr>
          <w:rFonts w:ascii="Segoe UI" w:eastAsia="Arial" w:hAnsi="Segoe UI" w:cs="Segoe UI"/>
          <w:color w:val="000000" w:themeColor="text1"/>
        </w:rPr>
        <w:t>level details on the status, timing and progress of your project, directly from the project.</w:t>
      </w:r>
    </w:p>
    <w:p w14:paraId="3CC21370" w14:textId="1ED29FD6" w:rsidR="12B93814" w:rsidRPr="00E62E01" w:rsidRDefault="12B93814" w:rsidP="0023236F">
      <w:pPr>
        <w:spacing w:after="0" w:line="240" w:lineRule="auto"/>
        <w:rPr>
          <w:rFonts w:ascii="Segoe UI" w:hAnsi="Segoe UI" w:cs="Segoe UI"/>
        </w:rPr>
      </w:pPr>
    </w:p>
    <w:p w14:paraId="4D6CC3AE" w14:textId="0FC2C379" w:rsidR="12B93814" w:rsidRPr="00E62E01" w:rsidRDefault="0E026DEB" w:rsidP="0023236F">
      <w:pPr>
        <w:spacing w:after="0" w:line="240" w:lineRule="auto"/>
        <w:rPr>
          <w:rFonts w:ascii="Segoe UI" w:hAnsi="Segoe UI" w:cs="Segoe UI"/>
        </w:rPr>
      </w:pPr>
      <w:r w:rsidRPr="00E62E01">
        <w:rPr>
          <w:rFonts w:ascii="Segoe UI" w:eastAsia="Arial" w:hAnsi="Segoe UI" w:cs="Segoe UI"/>
          <w:color w:val="000000" w:themeColor="text1"/>
        </w:rPr>
        <w:t xml:space="preserve">The latest version of </w:t>
      </w:r>
      <w:hyperlink r:id="rId103">
        <w:r w:rsidRPr="00AB53E7">
          <w:rPr>
            <w:rStyle w:val="Hyperlink"/>
            <w:rFonts w:ascii="Segoe UI" w:hAnsi="Segoe UI" w:cs="Segoe UI"/>
            <w:shd w:val="clear" w:color="auto" w:fill="FFFFFF"/>
          </w:rPr>
          <w:t>GitHub Enterprise Server, 3.12</w:t>
        </w:r>
      </w:hyperlink>
      <w:r w:rsidRPr="00E62E01">
        <w:rPr>
          <w:rFonts w:ascii="Segoe UI" w:eastAsia="Arial" w:hAnsi="Segoe UI" w:cs="Segoe UI"/>
          <w:color w:val="000000" w:themeColor="text1"/>
        </w:rPr>
        <w:t xml:space="preserve"> launched. With this version, customers can choose how to best scale their security strategy and gain more control over deployments. Highlights include </w:t>
      </w:r>
      <w:proofErr w:type="gramStart"/>
      <w:r w:rsidRPr="00E62E01">
        <w:rPr>
          <w:rFonts w:ascii="Segoe UI" w:eastAsia="Arial" w:hAnsi="Segoe UI" w:cs="Segoe UI"/>
          <w:color w:val="000000" w:themeColor="text1"/>
        </w:rPr>
        <w:t>restrict</w:t>
      </w:r>
      <w:proofErr w:type="gramEnd"/>
      <w:r w:rsidRPr="00E62E01">
        <w:rPr>
          <w:rFonts w:ascii="Segoe UI" w:eastAsia="Arial" w:hAnsi="Segoe UI" w:cs="Segoe UI"/>
          <w:color w:val="000000" w:themeColor="text1"/>
        </w:rPr>
        <w:t xml:space="preserve"> your deployment rollouts to select tag patterns in GitHub Actions Environments, enforce which GitHub Actions workflows must pass with </w:t>
      </w:r>
      <w:proofErr w:type="spellStart"/>
      <w:r w:rsidRPr="00E62E01">
        <w:rPr>
          <w:rFonts w:ascii="Segoe UI" w:eastAsia="Arial" w:hAnsi="Segoe UI" w:cs="Segoe UI"/>
          <w:color w:val="000000" w:themeColor="text1"/>
        </w:rPr>
        <w:t>organizationwide</w:t>
      </w:r>
      <w:proofErr w:type="spellEnd"/>
      <w:r w:rsidRPr="00E62E01">
        <w:rPr>
          <w:rFonts w:ascii="Segoe UI" w:eastAsia="Arial" w:hAnsi="Segoe UI" w:cs="Segoe UI"/>
          <w:color w:val="000000" w:themeColor="text1"/>
        </w:rPr>
        <w:t xml:space="preserve"> repository rulesets, and automate pull request merges using merge queues, automating the process of validating and merging pull requests into a busy branch, ensuring the branch is never broken, reducing time to merge, and freeing up developers to work on their next tasks.</w:t>
      </w:r>
    </w:p>
    <w:p w14:paraId="523547BB" w14:textId="177EBADC" w:rsidR="12B93814" w:rsidRPr="00E62E01" w:rsidRDefault="12B93814" w:rsidP="0023236F">
      <w:pPr>
        <w:spacing w:after="0" w:line="240" w:lineRule="auto"/>
        <w:rPr>
          <w:rFonts w:ascii="Segoe UI" w:hAnsi="Segoe UI" w:cs="Segoe UI"/>
        </w:rPr>
      </w:pPr>
    </w:p>
    <w:p w14:paraId="15EE2D47" w14:textId="54E37125" w:rsidR="12B93814" w:rsidRPr="00E62E01" w:rsidRDefault="00B770AD" w:rsidP="0023236F">
      <w:pPr>
        <w:spacing w:after="0" w:line="240" w:lineRule="auto"/>
        <w:rPr>
          <w:rFonts w:ascii="Segoe UI" w:hAnsi="Segoe UI" w:cs="Segoe UI"/>
        </w:rPr>
      </w:pPr>
      <w:hyperlink r:id="rId104">
        <w:r w:rsidR="0E026DEB" w:rsidRPr="00AB53E7">
          <w:rPr>
            <w:rStyle w:val="Hyperlink"/>
            <w:rFonts w:ascii="Segoe UI" w:hAnsi="Segoe UI" w:cs="Segoe UI"/>
            <w:shd w:val="clear" w:color="auto" w:fill="FFFFFF"/>
          </w:rPr>
          <w:t>GitHub Copilot Enterprise</w:t>
        </w:r>
      </w:hyperlink>
      <w:r w:rsidR="0E026DEB" w:rsidRPr="00E62E01">
        <w:rPr>
          <w:rFonts w:ascii="Segoe UI" w:eastAsia="Arial" w:hAnsi="Segoe UI" w:cs="Segoe UI"/>
          <w:color w:val="000000" w:themeColor="text1"/>
        </w:rPr>
        <w:t xml:space="preserve"> drives greater development velocity and improves code with a bias toward organizational compliance by integrating AI coding assistance into GitHub.com and providing developers with customized coding assistance and suggestions tailored to their organization’s code and knowledge base. These capabilities are featured alongside the AI-powered code completion and chat assistance that have increased developer productivity by up to 55% and code quality by up to 15% for tens of thousands of organizations.</w:t>
      </w:r>
    </w:p>
    <w:p w14:paraId="2CFE94CB" w14:textId="7EA66E05" w:rsidR="12B93814" w:rsidRPr="00E62E01" w:rsidRDefault="12B93814" w:rsidP="0023236F">
      <w:pPr>
        <w:spacing w:after="0" w:line="240" w:lineRule="auto"/>
        <w:rPr>
          <w:rFonts w:ascii="Segoe UI" w:hAnsi="Segoe UI" w:cs="Segoe UI"/>
        </w:rPr>
      </w:pPr>
    </w:p>
    <w:p w14:paraId="309C31DA" w14:textId="77ADB072" w:rsidR="12B93814" w:rsidRPr="00E62E01" w:rsidRDefault="0E026DEB" w:rsidP="0023236F">
      <w:pPr>
        <w:spacing w:after="0" w:line="240" w:lineRule="auto"/>
        <w:rPr>
          <w:rFonts w:ascii="Segoe UI" w:hAnsi="Segoe UI" w:cs="Segoe UI"/>
        </w:rPr>
      </w:pPr>
      <w:r w:rsidRPr="7D38232E">
        <w:rPr>
          <w:rFonts w:ascii="Segoe UI" w:eastAsiaTheme="minorEastAsia" w:hAnsi="Segoe UI" w:cs="Segoe UI"/>
          <w:color w:val="000000" w:themeColor="text1"/>
        </w:rPr>
        <w:t>Driven by GPT-4,</w:t>
      </w:r>
      <w:r w:rsidRPr="00E62E01">
        <w:rPr>
          <w:rFonts w:ascii="Segoe UI" w:eastAsia="Arial" w:hAnsi="Segoe UI" w:cs="Segoe UI"/>
          <w:color w:val="000000" w:themeColor="text1"/>
        </w:rPr>
        <w:t xml:space="preserve"> </w:t>
      </w:r>
      <w:hyperlink r:id="rId105">
        <w:r w:rsidRPr="00AB53E7">
          <w:rPr>
            <w:rStyle w:val="Hyperlink"/>
            <w:rFonts w:ascii="Segoe UI" w:hAnsi="Segoe UI" w:cs="Segoe UI"/>
            <w:shd w:val="clear" w:color="auto" w:fill="FFFFFF"/>
          </w:rPr>
          <w:t>GitHub Copilot Chat in JetBrains IDEs</w:t>
        </w:r>
      </w:hyperlink>
      <w:r w:rsidRPr="00E62E01">
        <w:rPr>
          <w:rFonts w:ascii="Segoe UI" w:eastAsia="Arial" w:hAnsi="Segoe UI" w:cs="Segoe UI"/>
          <w:color w:val="000000" w:themeColor="text1"/>
        </w:rPr>
        <w:t xml:space="preserve">, such as PyCharm, IntelliJ IDEA, WebStorm, Rider and more, is a contextually-aware tool </w:t>
      </w:r>
      <w:r w:rsidR="00613977">
        <w:rPr>
          <w:rFonts w:ascii="Segoe UI" w:eastAsia="Arial" w:hAnsi="Segoe UI" w:cs="Segoe UI"/>
          <w:color w:val="000000" w:themeColor="text1"/>
        </w:rPr>
        <w:t xml:space="preserve">that </w:t>
      </w:r>
      <w:r w:rsidRPr="00E62E01">
        <w:rPr>
          <w:rFonts w:ascii="Segoe UI" w:eastAsia="Arial" w:hAnsi="Segoe UI" w:cs="Segoe UI"/>
          <w:color w:val="000000" w:themeColor="text1"/>
        </w:rPr>
        <w:t>tailors suggestions to a developer’s specific coding tasks and even allows explicitly adding files for reference. It empowers developers to innovate efficiently by assisting with complex concepts, code explanations, unit testing and many more use cases, all while effortlessly adjusting to your preferred language style.</w:t>
      </w:r>
    </w:p>
    <w:p w14:paraId="45124314" w14:textId="5FD443EB" w:rsidR="12B93814" w:rsidRPr="00E62E01" w:rsidRDefault="12B93814" w:rsidP="0023236F">
      <w:pPr>
        <w:spacing w:after="0" w:line="240" w:lineRule="auto"/>
        <w:rPr>
          <w:rFonts w:ascii="Segoe UI" w:hAnsi="Segoe UI" w:cs="Segoe UI"/>
        </w:rPr>
      </w:pPr>
    </w:p>
    <w:p w14:paraId="13C8397D" w14:textId="394216A8" w:rsidR="12B93814" w:rsidRPr="00E62E01" w:rsidRDefault="00B770AD" w:rsidP="0023236F">
      <w:pPr>
        <w:spacing w:after="0" w:line="240" w:lineRule="auto"/>
        <w:rPr>
          <w:rFonts w:ascii="Segoe UI" w:hAnsi="Segoe UI" w:cs="Segoe UI"/>
        </w:rPr>
      </w:pPr>
      <w:hyperlink r:id="rId106">
        <w:r w:rsidR="0E026DEB" w:rsidRPr="00AB53E7">
          <w:rPr>
            <w:rStyle w:val="Hyperlink"/>
            <w:rFonts w:ascii="Segoe UI" w:hAnsi="Segoe UI" w:cs="Segoe UI"/>
            <w:shd w:val="clear" w:color="auto" w:fill="FFFFFF"/>
          </w:rPr>
          <w:t>GitHub Copilot in the CLI</w:t>
        </w:r>
      </w:hyperlink>
      <w:r w:rsidR="0E026DEB" w:rsidRPr="00AB53E7">
        <w:rPr>
          <w:rStyle w:val="Hyperlink"/>
          <w:rFonts w:ascii="Segoe UI" w:hAnsi="Segoe UI"/>
          <w:u w:val="none"/>
          <w:shd w:val="clear" w:color="auto" w:fill="FFFFFF"/>
        </w:rPr>
        <w:t xml:space="preserve"> </w:t>
      </w:r>
      <w:r w:rsidR="0E026DEB" w:rsidRPr="00E62E01">
        <w:rPr>
          <w:rFonts w:ascii="Segoe UI" w:eastAsia="Arial" w:hAnsi="Segoe UI" w:cs="Segoe UI"/>
          <w:color w:val="000000" w:themeColor="text1"/>
        </w:rPr>
        <w:t xml:space="preserve">allows users to access the power of GitHub Copilot to get command suggestions and explanations without leaving the terminal. Developers can use GitHub Copilot to execute suggested commands. And with a couple of new helper aliases, developers can use fewer keystrokes to jump into the GitHub Copilot in the CLI experience and get a more streamlined experience to execute and reuse commands. </w:t>
      </w:r>
    </w:p>
    <w:p w14:paraId="3947459C" w14:textId="6961EFE1" w:rsidR="12B93814" w:rsidRPr="00E62E01" w:rsidRDefault="12B93814" w:rsidP="0023236F">
      <w:pPr>
        <w:shd w:val="clear" w:color="auto" w:fill="FFFFFF" w:themeFill="background1"/>
        <w:spacing w:after="0" w:line="240" w:lineRule="auto"/>
        <w:rPr>
          <w:rFonts w:ascii="Segoe UI" w:hAnsi="Segoe UI" w:cs="Segoe UI"/>
        </w:rPr>
      </w:pPr>
      <w:r w:rsidRPr="00E62E01">
        <w:rPr>
          <w:rFonts w:ascii="Segoe UI" w:hAnsi="Segoe UI" w:cs="Segoe UI"/>
        </w:rPr>
        <w:br/>
      </w:r>
      <w:r w:rsidR="0E026DEB" w:rsidRPr="00E62E01">
        <w:rPr>
          <w:rFonts w:ascii="Segoe UI" w:eastAsia="Arial" w:hAnsi="Segoe UI" w:cs="Segoe UI"/>
          <w:color w:val="161616"/>
        </w:rPr>
        <w:t xml:space="preserve">Write </w:t>
      </w:r>
      <w:hyperlink r:id="rId107" w:anchor="using-a-custom-configuration-file">
        <w:r w:rsidR="0E026DEB" w:rsidRPr="00AB53E7">
          <w:rPr>
            <w:rStyle w:val="Hyperlink"/>
            <w:rFonts w:ascii="Segoe UI" w:hAnsi="Segoe UI" w:cs="Segoe UI"/>
            <w:shd w:val="clear" w:color="auto" w:fill="FFFFFF"/>
          </w:rPr>
          <w:t xml:space="preserve">custom </w:t>
        </w:r>
        <w:proofErr w:type="spellStart"/>
        <w:r w:rsidR="0E026DEB" w:rsidRPr="00AB53E7">
          <w:rPr>
            <w:rStyle w:val="Hyperlink"/>
            <w:rFonts w:ascii="Segoe UI" w:hAnsi="Segoe UI" w:cs="Segoe UI"/>
            <w:shd w:val="clear" w:color="auto" w:fill="FFFFFF"/>
          </w:rPr>
          <w:t>CodeQL</w:t>
        </w:r>
        <w:proofErr w:type="spellEnd"/>
        <w:r w:rsidR="0E026DEB" w:rsidRPr="00AB53E7">
          <w:rPr>
            <w:rStyle w:val="Hyperlink"/>
            <w:rFonts w:ascii="Segoe UI" w:hAnsi="Segoe UI" w:cs="Segoe UI"/>
            <w:shd w:val="clear" w:color="auto" w:fill="FFFFFF"/>
          </w:rPr>
          <w:t xml:space="preserve"> queries within GitHub Advanced Security for Azure DevOps</w:t>
        </w:r>
      </w:hyperlink>
      <w:r w:rsidR="0E026DEB" w:rsidRPr="00E62E01">
        <w:rPr>
          <w:rFonts w:ascii="Segoe UI" w:eastAsia="Arial" w:hAnsi="Segoe UI" w:cs="Segoe UI"/>
          <w:color w:val="161616"/>
        </w:rPr>
        <w:t xml:space="preserve"> to find specific vulnerabilities and errors. Users are required to create a custom configuration file to modify </w:t>
      </w:r>
      <w:proofErr w:type="spellStart"/>
      <w:r w:rsidR="0E026DEB" w:rsidRPr="005B0FB9">
        <w:rPr>
          <w:rFonts w:ascii="Segoe UI" w:eastAsia="Arial" w:hAnsi="Segoe UI" w:cs="Segoe UI"/>
          <w:color w:val="161616"/>
        </w:rPr>
        <w:t>CodeQL</w:t>
      </w:r>
      <w:r w:rsidR="00113AA6" w:rsidRPr="005B0FB9">
        <w:rPr>
          <w:rFonts w:ascii="Segoe UI" w:eastAsia="Arial" w:hAnsi="Segoe UI" w:cs="Segoe UI"/>
          <w:color w:val="161616"/>
        </w:rPr>
        <w:t>’</w:t>
      </w:r>
      <w:r w:rsidR="0E026DEB" w:rsidRPr="005B0FB9">
        <w:rPr>
          <w:rFonts w:ascii="Segoe UI" w:eastAsia="Arial" w:hAnsi="Segoe UI" w:cs="Segoe UI"/>
          <w:color w:val="161616"/>
        </w:rPr>
        <w:t>s</w:t>
      </w:r>
      <w:proofErr w:type="spellEnd"/>
      <w:r w:rsidR="0E026DEB" w:rsidRPr="00E62E01">
        <w:rPr>
          <w:rFonts w:ascii="Segoe UI" w:eastAsia="Arial" w:hAnsi="Segoe UI" w:cs="Segoe UI"/>
          <w:color w:val="161616"/>
        </w:rPr>
        <w:t xml:space="preserve"> default analysis.</w:t>
      </w:r>
    </w:p>
    <w:p w14:paraId="5E234138" w14:textId="4A387D4C" w:rsidR="4DEE97FE" w:rsidRDefault="4DEE97FE" w:rsidP="0023236F">
      <w:pPr>
        <w:pStyle w:val="elementtoproof"/>
        <w:rPr>
          <w:rFonts w:ascii="Segoe UI" w:eastAsia="Segoe UI" w:hAnsi="Segoe UI" w:cs="Segoe UI"/>
          <w:color w:val="000000" w:themeColor="text1"/>
        </w:rPr>
      </w:pPr>
    </w:p>
    <w:p w14:paraId="2E4138A1" w14:textId="3CBC8350" w:rsidR="005E6190" w:rsidRDefault="001503BF" w:rsidP="0023236F">
      <w:pPr>
        <w:spacing w:after="0" w:line="240" w:lineRule="auto"/>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Azure AI</w:t>
      </w:r>
    </w:p>
    <w:p w14:paraId="30720ACC" w14:textId="77777777" w:rsidR="004A56CF" w:rsidRPr="004A56CF" w:rsidRDefault="004A56CF" w:rsidP="0023236F">
      <w:pPr>
        <w:spacing w:after="0" w:line="240" w:lineRule="auto"/>
        <w:ind w:right="90"/>
        <w:rPr>
          <w:rFonts w:ascii="Segoe UI Semibold" w:hAnsi="Segoe UI Semibold" w:cs="Segoe UI Semibold"/>
          <w:color w:val="525252" w:themeColor="accent3" w:themeShade="80"/>
        </w:rPr>
      </w:pPr>
    </w:p>
    <w:p w14:paraId="330DB8F6" w14:textId="15EFC9F2" w:rsidR="00182D4C" w:rsidRPr="00E62E01" w:rsidRDefault="00B770AD" w:rsidP="0023236F">
      <w:pPr>
        <w:spacing w:after="0" w:line="257" w:lineRule="auto"/>
        <w:rPr>
          <w:rStyle w:val="eop"/>
          <w:rFonts w:ascii="Segoe UI" w:hAnsi="Segoe UI" w:cs="Segoe UI"/>
          <w:color w:val="000000"/>
          <w:shd w:val="clear" w:color="auto" w:fill="FFFFFF"/>
        </w:rPr>
      </w:pPr>
      <w:hyperlink r:id="rId108" w:history="1">
        <w:r w:rsidR="00182D4C" w:rsidRPr="00E62E01">
          <w:rPr>
            <w:rStyle w:val="Hyperlink"/>
            <w:rFonts w:ascii="Segoe UI" w:hAnsi="Segoe UI" w:cs="Segoe UI"/>
            <w:shd w:val="clear" w:color="auto" w:fill="FFFFFF"/>
          </w:rPr>
          <w:t>Azure Machine Learning – Continuous Model Monitoring</w:t>
        </w:r>
      </w:hyperlink>
      <w:r w:rsidR="00182D4C" w:rsidRPr="00E62E01">
        <w:rPr>
          <w:rStyle w:val="normaltextrun"/>
          <w:rFonts w:ascii="Segoe UI" w:hAnsi="Segoe UI" w:cs="Segoe UI"/>
          <w:color w:val="000000"/>
          <w:shd w:val="clear" w:color="auto" w:fill="FFFFFF"/>
        </w:rPr>
        <w:t xml:space="preserve"> </w:t>
      </w:r>
      <w:r w:rsidR="00182D4C" w:rsidRPr="00E62E01">
        <w:rPr>
          <w:rStyle w:val="eop"/>
          <w:rFonts w:ascii="Segoe UI" w:hAnsi="Segoe UI" w:cs="Segoe UI"/>
          <w:color w:val="000000"/>
          <w:shd w:val="clear" w:color="auto" w:fill="FFFFFF"/>
        </w:rPr>
        <w:t xml:space="preserve">is a critical step in the machine learning lifecycle. Azure Machine Learning customers can use model monitoring, now generally available, to track model performance in production, better understand model behavior from both data science and operational </w:t>
      </w:r>
      <w:proofErr w:type="gramStart"/>
      <w:r w:rsidR="00182D4C" w:rsidRPr="00E62E01">
        <w:rPr>
          <w:rStyle w:val="eop"/>
          <w:rFonts w:ascii="Segoe UI" w:hAnsi="Segoe UI" w:cs="Segoe UI"/>
          <w:color w:val="000000"/>
          <w:shd w:val="clear" w:color="auto" w:fill="FFFFFF"/>
        </w:rPr>
        <w:t>perspectives, and</w:t>
      </w:r>
      <w:proofErr w:type="gramEnd"/>
      <w:r w:rsidR="00182D4C" w:rsidRPr="00E62E01">
        <w:rPr>
          <w:rStyle w:val="eop"/>
          <w:rFonts w:ascii="Segoe UI" w:hAnsi="Segoe UI" w:cs="Segoe UI"/>
          <w:color w:val="000000"/>
          <w:shd w:val="clear" w:color="auto" w:fill="FFFFFF"/>
        </w:rPr>
        <w:t xml:space="preserve"> inform ongoing optimization for improved business value and compliance.</w:t>
      </w:r>
    </w:p>
    <w:p w14:paraId="1A9FEDA7" w14:textId="77777777" w:rsidR="004A56CF" w:rsidRPr="00E62E01" w:rsidRDefault="004A56CF" w:rsidP="0023236F">
      <w:pPr>
        <w:spacing w:after="0" w:line="257" w:lineRule="auto"/>
        <w:rPr>
          <w:rStyle w:val="eop"/>
          <w:rFonts w:ascii="Segoe UI" w:hAnsi="Segoe UI" w:cs="Segoe UI"/>
          <w:color w:val="000000"/>
          <w:shd w:val="clear" w:color="auto" w:fill="FFFFFF"/>
        </w:rPr>
      </w:pPr>
    </w:p>
    <w:p w14:paraId="307D73C9" w14:textId="67DA78F9" w:rsidR="00182D4C" w:rsidRPr="00E62E01" w:rsidRDefault="00B770AD" w:rsidP="0023236F">
      <w:pPr>
        <w:spacing w:after="0" w:line="257" w:lineRule="auto"/>
        <w:rPr>
          <w:rStyle w:val="eop"/>
          <w:rFonts w:ascii="Segoe UI" w:hAnsi="Segoe UI" w:cs="Segoe UI"/>
          <w:color w:val="000000"/>
          <w:shd w:val="clear" w:color="auto" w:fill="FFFFFF"/>
        </w:rPr>
      </w:pPr>
      <w:hyperlink r:id="rId109" w:history="1">
        <w:r w:rsidR="00182D4C" w:rsidRPr="00E62E01">
          <w:rPr>
            <w:rStyle w:val="Hyperlink"/>
            <w:rFonts w:ascii="Segoe UI" w:hAnsi="Segoe UI" w:cs="Segoe UI"/>
            <w:shd w:val="clear" w:color="auto" w:fill="FFFFFF"/>
          </w:rPr>
          <w:t>Azure OpenAI Service on your data</w:t>
        </w:r>
      </w:hyperlink>
      <w:r w:rsidR="00182D4C" w:rsidRPr="00E62E01">
        <w:rPr>
          <w:rStyle w:val="eop"/>
          <w:rFonts w:ascii="Segoe UI" w:hAnsi="Segoe UI" w:cs="Segoe UI"/>
          <w:color w:val="000000"/>
          <w:shd w:val="clear" w:color="auto" w:fill="FFFFFF"/>
        </w:rPr>
        <w:t xml:space="preserve"> empowers </w:t>
      </w:r>
      <w:r w:rsidR="00864F1F" w:rsidRPr="00E62E01">
        <w:rPr>
          <w:rStyle w:val="eop"/>
          <w:rFonts w:ascii="Segoe UI" w:hAnsi="Segoe UI" w:cs="Segoe UI"/>
          <w:color w:val="000000"/>
          <w:shd w:val="clear" w:color="auto" w:fill="FFFFFF"/>
        </w:rPr>
        <w:t>users</w:t>
      </w:r>
      <w:r w:rsidR="00182D4C" w:rsidRPr="00E62E01">
        <w:rPr>
          <w:rStyle w:val="eop"/>
          <w:rFonts w:ascii="Segoe UI" w:hAnsi="Segoe UI" w:cs="Segoe UI"/>
          <w:color w:val="000000"/>
          <w:shd w:val="clear" w:color="auto" w:fill="FFFFFF"/>
        </w:rPr>
        <w:t xml:space="preserve"> to leverage the power of OpenAI models, such as GPT-4, and incorporates the advanced capabilities of RAG (Retrieval Augmented Generation) model, directly on </w:t>
      </w:r>
      <w:r w:rsidR="00EB10FA" w:rsidRPr="00E62E01">
        <w:rPr>
          <w:rStyle w:val="eop"/>
          <w:rFonts w:ascii="Segoe UI" w:hAnsi="Segoe UI" w:cs="Segoe UI"/>
          <w:color w:val="000000"/>
          <w:shd w:val="clear" w:color="auto" w:fill="FFFFFF"/>
        </w:rPr>
        <w:t>their</w:t>
      </w:r>
      <w:r w:rsidR="00182D4C" w:rsidRPr="00E62E01">
        <w:rPr>
          <w:rStyle w:val="eop"/>
          <w:rFonts w:ascii="Segoe UI" w:hAnsi="Segoe UI" w:cs="Segoe UI"/>
          <w:color w:val="000000"/>
          <w:shd w:val="clear" w:color="auto" w:fill="FFFFFF"/>
        </w:rPr>
        <w:t xml:space="preserve"> data with enterprise-grade security on Azure. </w:t>
      </w:r>
    </w:p>
    <w:p w14:paraId="60D5829E" w14:textId="77777777" w:rsidR="004A56CF" w:rsidRPr="00E62E01" w:rsidRDefault="004A56CF" w:rsidP="0023236F">
      <w:pPr>
        <w:spacing w:after="0" w:line="257" w:lineRule="auto"/>
        <w:rPr>
          <w:rStyle w:val="eop"/>
          <w:rFonts w:ascii="Segoe UI" w:hAnsi="Segoe UI" w:cs="Segoe UI"/>
          <w:color w:val="000000"/>
          <w:shd w:val="clear" w:color="auto" w:fill="FFFFFF"/>
        </w:rPr>
      </w:pPr>
    </w:p>
    <w:p w14:paraId="57CFA542" w14:textId="65FE2B97" w:rsidR="00182D4C" w:rsidRPr="00E62E01" w:rsidRDefault="00B770AD" w:rsidP="0023236F">
      <w:pPr>
        <w:spacing w:after="0" w:line="257" w:lineRule="auto"/>
        <w:rPr>
          <w:rStyle w:val="eop"/>
          <w:rFonts w:ascii="Segoe UI" w:hAnsi="Segoe UI" w:cs="Segoe UI"/>
          <w:color w:val="000000"/>
          <w:shd w:val="clear" w:color="auto" w:fill="FFFFFF"/>
        </w:rPr>
      </w:pPr>
      <w:hyperlink r:id="rId110" w:history="1">
        <w:r w:rsidR="00182D4C" w:rsidRPr="00E62E01">
          <w:rPr>
            <w:rStyle w:val="Hyperlink"/>
            <w:rFonts w:ascii="Segoe UI" w:hAnsi="Segoe UI" w:cs="Segoe UI"/>
            <w:shd w:val="clear" w:color="auto" w:fill="FFFFFF"/>
          </w:rPr>
          <w:t>Whisper</w:t>
        </w:r>
      </w:hyperlink>
      <w:r w:rsidR="00182D4C" w:rsidRPr="00E62E01">
        <w:rPr>
          <w:rStyle w:val="eop"/>
          <w:rFonts w:ascii="Segoe UI" w:hAnsi="Segoe UI" w:cs="Segoe UI"/>
          <w:color w:val="000000"/>
          <w:shd w:val="clear" w:color="auto" w:fill="FFFFFF"/>
        </w:rPr>
        <w:t xml:space="preserve"> </w:t>
      </w:r>
      <w:r w:rsidR="6970FB42" w:rsidRPr="00E62E01">
        <w:rPr>
          <w:rStyle w:val="eop"/>
          <w:rFonts w:ascii="Segoe UI" w:hAnsi="Segoe UI" w:cs="Segoe UI"/>
          <w:color w:val="000000"/>
          <w:shd w:val="clear" w:color="auto" w:fill="FFFFFF"/>
        </w:rPr>
        <w:t xml:space="preserve">in Azure AI Speech </w:t>
      </w:r>
      <w:r w:rsidR="00182D4C" w:rsidRPr="00E62E01">
        <w:rPr>
          <w:rStyle w:val="eop"/>
          <w:rFonts w:ascii="Segoe UI" w:hAnsi="Segoe UI" w:cs="Segoe UI"/>
          <w:color w:val="000000"/>
          <w:shd w:val="clear" w:color="auto" w:fill="FFFFFF"/>
        </w:rPr>
        <w:t>is generally available. Whisper is a speech</w:t>
      </w:r>
      <w:r w:rsidR="00B4643B">
        <w:rPr>
          <w:rStyle w:val="eop"/>
          <w:rFonts w:ascii="Segoe UI" w:hAnsi="Segoe UI" w:cs="Segoe UI"/>
          <w:color w:val="000000"/>
          <w:shd w:val="clear" w:color="auto" w:fill="FFFFFF"/>
        </w:rPr>
        <w:t>-</w:t>
      </w:r>
      <w:r w:rsidR="00182D4C" w:rsidRPr="00E62E01">
        <w:rPr>
          <w:rStyle w:val="eop"/>
          <w:rFonts w:ascii="Segoe UI" w:hAnsi="Segoe UI" w:cs="Segoe UI"/>
          <w:color w:val="000000"/>
          <w:shd w:val="clear" w:color="auto" w:fill="FFFFFF"/>
        </w:rPr>
        <w:t>to</w:t>
      </w:r>
      <w:r w:rsidR="00B4643B">
        <w:rPr>
          <w:rStyle w:val="eop"/>
          <w:rFonts w:ascii="Segoe UI" w:hAnsi="Segoe UI" w:cs="Segoe UI"/>
          <w:color w:val="000000"/>
          <w:shd w:val="clear" w:color="auto" w:fill="FFFFFF"/>
        </w:rPr>
        <w:t>-</w:t>
      </w:r>
      <w:r w:rsidR="00182D4C" w:rsidRPr="00E62E01">
        <w:rPr>
          <w:rStyle w:val="eop"/>
          <w:rFonts w:ascii="Segoe UI" w:hAnsi="Segoe UI" w:cs="Segoe UI"/>
          <w:color w:val="000000"/>
          <w:shd w:val="clear" w:color="auto" w:fill="FFFFFF"/>
        </w:rPr>
        <w:t>text model from OpenAI that developers can use to transcribe audio files. Developers can begin using the generally available Whisper API in both Azure OpenAI Service as well as Azure AI speech services on production workloads, knowing that it is backed by Azure’s enterprise-readiness promise.</w:t>
      </w:r>
    </w:p>
    <w:p w14:paraId="0AF667D8" w14:textId="77777777" w:rsidR="004A56CF" w:rsidRPr="00E62E01" w:rsidRDefault="004A56CF" w:rsidP="0023236F">
      <w:pPr>
        <w:spacing w:after="0" w:line="257" w:lineRule="auto"/>
        <w:rPr>
          <w:rStyle w:val="eop"/>
          <w:rFonts w:ascii="Segoe UI" w:hAnsi="Segoe UI" w:cs="Segoe UI"/>
          <w:color w:val="000000"/>
          <w:shd w:val="clear" w:color="auto" w:fill="FFFFFF"/>
        </w:rPr>
      </w:pPr>
    </w:p>
    <w:p w14:paraId="4F713527" w14:textId="5273F29F" w:rsidR="4DEE97FE" w:rsidRPr="00E62E01" w:rsidRDefault="00B770AD" w:rsidP="0023236F">
      <w:pPr>
        <w:spacing w:after="0" w:line="257" w:lineRule="auto"/>
        <w:rPr>
          <w:rStyle w:val="eop"/>
          <w:rFonts w:ascii="Segoe UI" w:hAnsi="Segoe UI" w:cs="Segoe UI"/>
          <w:color w:val="000000"/>
          <w:shd w:val="clear" w:color="auto" w:fill="FFFFFF"/>
        </w:rPr>
      </w:pPr>
      <w:hyperlink r:id="rId111" w:history="1">
        <w:r w:rsidR="00182D4C" w:rsidRPr="00E62E01">
          <w:rPr>
            <w:rStyle w:val="Hyperlink"/>
            <w:rFonts w:ascii="Segoe UI" w:hAnsi="Segoe UI" w:cs="Segoe UI"/>
            <w:shd w:val="clear" w:color="auto" w:fill="FFFFFF"/>
          </w:rPr>
          <w:t>Azure AI Infrastructure – Azure NC H100 v5 VM</w:t>
        </w:r>
      </w:hyperlink>
      <w:r w:rsidR="00182D4C" w:rsidRPr="00E62E01">
        <w:rPr>
          <w:rStyle w:val="eop"/>
          <w:rFonts w:ascii="Segoe UI" w:hAnsi="Segoe UI" w:cs="Segoe UI"/>
          <w:color w:val="000000"/>
          <w:shd w:val="clear" w:color="auto" w:fill="FFFFFF"/>
        </w:rPr>
        <w:t xml:space="preserve"> </w:t>
      </w:r>
      <w:r w:rsidR="00EB10FA" w:rsidRPr="00E62E01">
        <w:rPr>
          <w:rStyle w:val="eop"/>
          <w:rFonts w:ascii="Segoe UI" w:hAnsi="Segoe UI" w:cs="Segoe UI"/>
          <w:color w:val="000000"/>
          <w:shd w:val="clear" w:color="auto" w:fill="FFFFFF"/>
        </w:rPr>
        <w:t>is</w:t>
      </w:r>
      <w:r w:rsidR="00182D4C" w:rsidRPr="00E62E01">
        <w:rPr>
          <w:rStyle w:val="eop"/>
          <w:rFonts w:ascii="Segoe UI" w:hAnsi="Segoe UI" w:cs="Segoe UI"/>
          <w:color w:val="000000"/>
          <w:shd w:val="clear" w:color="auto" w:fill="FFFFFF"/>
        </w:rPr>
        <w:t xml:space="preserve"> designed for midrange training, inferencing and high</w:t>
      </w:r>
      <w:r w:rsidR="00A41251">
        <w:rPr>
          <w:rStyle w:val="eop"/>
          <w:rFonts w:ascii="Segoe UI" w:hAnsi="Segoe UI" w:cs="Segoe UI"/>
          <w:color w:val="000000"/>
          <w:shd w:val="clear" w:color="auto" w:fill="FFFFFF"/>
        </w:rPr>
        <w:t>-</w:t>
      </w:r>
      <w:r w:rsidR="00182D4C" w:rsidRPr="00E62E01">
        <w:rPr>
          <w:rStyle w:val="eop"/>
          <w:rFonts w:ascii="Segoe UI" w:hAnsi="Segoe UI" w:cs="Segoe UI"/>
          <w:color w:val="000000"/>
          <w:shd w:val="clear" w:color="auto" w:fill="FFFFFF"/>
        </w:rPr>
        <w:t>performance comput</w:t>
      </w:r>
      <w:r w:rsidR="00946613">
        <w:rPr>
          <w:rStyle w:val="eop"/>
          <w:rFonts w:ascii="Segoe UI" w:hAnsi="Segoe UI" w:cs="Segoe UI"/>
          <w:color w:val="000000"/>
          <w:shd w:val="clear" w:color="auto" w:fill="FFFFFF"/>
        </w:rPr>
        <w:t>ing</w:t>
      </w:r>
      <w:r w:rsidR="00182D4C" w:rsidRPr="00E62E01">
        <w:rPr>
          <w:rStyle w:val="eop"/>
          <w:rFonts w:ascii="Segoe UI" w:hAnsi="Segoe UI" w:cs="Segoe UI"/>
          <w:color w:val="000000"/>
          <w:shd w:val="clear" w:color="auto" w:fill="FFFFFF"/>
        </w:rPr>
        <w:t xml:space="preserve"> (HPC) simulations; it offers high performance and efficiency.</w:t>
      </w:r>
    </w:p>
    <w:p w14:paraId="08C92AE7" w14:textId="77777777" w:rsidR="004A56CF" w:rsidRPr="00202646" w:rsidRDefault="004A56CF" w:rsidP="0023236F">
      <w:pPr>
        <w:spacing w:after="0" w:line="257" w:lineRule="auto"/>
        <w:rPr>
          <w:rFonts w:ascii="Segoe UI Semibold" w:eastAsia="Segoe UI Semibold" w:hAnsi="Segoe UI Semibold" w:cs="Segoe UI Semibold"/>
          <w:color w:val="000000" w:themeColor="text1"/>
        </w:rPr>
      </w:pPr>
    </w:p>
    <w:p w14:paraId="2559243D" w14:textId="50B79529" w:rsidR="3137F7B4" w:rsidRDefault="3137F7B4" w:rsidP="0023236F">
      <w:pPr>
        <w:spacing w:after="0" w:line="240" w:lineRule="auto"/>
        <w:ind w:right="90"/>
        <w:rPr>
          <w:rFonts w:ascii="Segoe UI Semibold" w:hAnsi="Segoe UI Semibold" w:cs="Segoe UI Semibold"/>
          <w:color w:val="525252" w:themeColor="accent3" w:themeShade="80"/>
          <w:sz w:val="34"/>
          <w:szCs w:val="34"/>
        </w:rPr>
      </w:pPr>
      <w:r w:rsidRPr="4DEE97FE">
        <w:rPr>
          <w:rFonts w:ascii="Segoe UI Semibold" w:hAnsi="Segoe UI Semibold" w:cs="Segoe UI Semibold"/>
          <w:color w:val="525252" w:themeColor="accent3" w:themeShade="80"/>
          <w:sz w:val="34"/>
          <w:szCs w:val="34"/>
        </w:rPr>
        <w:t>Azure Datacenter</w:t>
      </w:r>
    </w:p>
    <w:p w14:paraId="3FAE2DBA" w14:textId="77777777" w:rsidR="004A56CF" w:rsidRPr="004A56CF" w:rsidRDefault="004A56CF" w:rsidP="0023236F">
      <w:pPr>
        <w:spacing w:after="0" w:line="240" w:lineRule="auto"/>
        <w:ind w:right="90"/>
        <w:rPr>
          <w:rFonts w:ascii="Segoe UI Semibold" w:hAnsi="Segoe UI Semibold" w:cs="Segoe UI Semibold"/>
          <w:color w:val="525252" w:themeColor="accent3" w:themeShade="80"/>
        </w:rPr>
      </w:pPr>
    </w:p>
    <w:p w14:paraId="7040A7AF" w14:textId="1232D890" w:rsidR="00063412" w:rsidRDefault="00063412" w:rsidP="0023236F">
      <w:pPr>
        <w:spacing w:after="0" w:line="257" w:lineRule="auto"/>
        <w:rPr>
          <w:rFonts w:ascii="Segoe UI" w:eastAsia="Segoe UI Semibold" w:hAnsi="Segoe UI" w:cs="Segoe UI"/>
          <w:color w:val="000000" w:themeColor="text1"/>
        </w:rPr>
      </w:pPr>
      <w:r w:rsidRPr="7D38232E">
        <w:rPr>
          <w:rFonts w:ascii="Segoe UI" w:eastAsia="Segoe UI Semibold" w:hAnsi="Segoe UI" w:cs="Segoe UI"/>
          <w:color w:val="000000" w:themeColor="text1"/>
        </w:rPr>
        <w:t xml:space="preserve">Microsoft Azure officially opened </w:t>
      </w:r>
      <w:r w:rsidRPr="7D38232E">
        <w:rPr>
          <w:rFonts w:ascii="Segoe UI" w:eastAsia="Segoe UI Semibold" w:hAnsi="Segoe UI" w:cs="Segoe UI"/>
          <w:b/>
          <w:bCs/>
          <w:color w:val="000000" w:themeColor="text1"/>
        </w:rPr>
        <w:t>Spain Central</w:t>
      </w:r>
      <w:r w:rsidRPr="7D38232E">
        <w:rPr>
          <w:rFonts w:ascii="Segoe UI" w:eastAsia="Segoe UI Semibold" w:hAnsi="Segoe UI" w:cs="Segoe UI"/>
          <w:color w:val="000000" w:themeColor="text1"/>
        </w:rPr>
        <w:t xml:space="preserve"> region for select customers and partners, under Managed Access with full production SLA.</w:t>
      </w:r>
      <w:r w:rsidRPr="7D38232E">
        <w:rPr>
          <w:rFonts w:ascii="Segoe UI" w:hAnsi="Segoe UI" w:cs="Segoe UI"/>
        </w:rPr>
        <w:t xml:space="preserve"> </w:t>
      </w:r>
      <w:r w:rsidRPr="7D38232E">
        <w:rPr>
          <w:rFonts w:ascii="Segoe UI" w:eastAsia="Segoe UI Semibold" w:hAnsi="Segoe UI" w:cs="Segoe UI"/>
          <w:color w:val="000000" w:themeColor="text1"/>
        </w:rPr>
        <w:t xml:space="preserve">During this time, </w:t>
      </w:r>
      <w:proofErr w:type="gramStart"/>
      <w:r w:rsidRPr="7D38232E">
        <w:rPr>
          <w:rFonts w:ascii="Segoe UI" w:eastAsia="Segoe UI Semibold" w:hAnsi="Segoe UI" w:cs="Segoe UI"/>
          <w:color w:val="000000" w:themeColor="text1"/>
        </w:rPr>
        <w:t>select</w:t>
      </w:r>
      <w:proofErr w:type="gramEnd"/>
      <w:r w:rsidRPr="7D38232E">
        <w:rPr>
          <w:rFonts w:ascii="Segoe UI" w:eastAsia="Segoe UI Semibold" w:hAnsi="Segoe UI" w:cs="Segoe UI"/>
          <w:color w:val="000000" w:themeColor="text1"/>
        </w:rPr>
        <w:t xml:space="preserve"> customers are allowed to run workloads to ensure service quality and availability. This design is a 3+</w:t>
      </w:r>
      <w:proofErr w:type="gramStart"/>
      <w:r w:rsidRPr="7D38232E">
        <w:rPr>
          <w:rFonts w:ascii="Segoe UI" w:eastAsia="Segoe UI Semibold" w:hAnsi="Segoe UI" w:cs="Segoe UI"/>
          <w:color w:val="000000" w:themeColor="text1"/>
        </w:rPr>
        <w:t>0 region</w:t>
      </w:r>
      <w:proofErr w:type="gramEnd"/>
      <w:r w:rsidRPr="7D38232E">
        <w:rPr>
          <w:rFonts w:ascii="Segoe UI" w:eastAsia="Segoe UI Semibold" w:hAnsi="Segoe UI" w:cs="Segoe UI"/>
          <w:color w:val="000000" w:themeColor="text1"/>
        </w:rPr>
        <w:t xml:space="preserve"> datacenter region with 100% of fundamental Azure services deployed to the region. Spain Managed Access customers include Telefonica, </w:t>
      </w:r>
      <w:proofErr w:type="spellStart"/>
      <w:r w:rsidRPr="7D38232E">
        <w:rPr>
          <w:rFonts w:ascii="Segoe UI" w:eastAsia="Segoe UI Semibold" w:hAnsi="Segoe UI" w:cs="Segoe UI"/>
          <w:color w:val="000000" w:themeColor="text1"/>
        </w:rPr>
        <w:t>Comunidad</w:t>
      </w:r>
      <w:proofErr w:type="spellEnd"/>
      <w:r w:rsidRPr="7D38232E">
        <w:rPr>
          <w:rFonts w:ascii="Segoe UI" w:eastAsia="Segoe UI Semibold" w:hAnsi="Segoe UI" w:cs="Segoe UI"/>
          <w:color w:val="000000" w:themeColor="text1"/>
        </w:rPr>
        <w:t xml:space="preserve"> de Madrid, </w:t>
      </w:r>
      <w:proofErr w:type="spellStart"/>
      <w:r w:rsidRPr="7D38232E">
        <w:rPr>
          <w:rFonts w:ascii="Segoe UI" w:eastAsia="Segoe UI Semibold" w:hAnsi="Segoe UI" w:cs="Segoe UI"/>
          <w:color w:val="000000" w:themeColor="text1"/>
        </w:rPr>
        <w:t>Prosegur</w:t>
      </w:r>
      <w:proofErr w:type="spellEnd"/>
      <w:r w:rsidRPr="7D38232E">
        <w:rPr>
          <w:rFonts w:ascii="Segoe UI" w:eastAsia="Segoe UI Semibold" w:hAnsi="Segoe UI" w:cs="Segoe UI"/>
          <w:color w:val="000000" w:themeColor="text1"/>
        </w:rPr>
        <w:t xml:space="preserve">, </w:t>
      </w:r>
      <w:proofErr w:type="spellStart"/>
      <w:r w:rsidRPr="7D38232E">
        <w:rPr>
          <w:rFonts w:ascii="Segoe UI" w:eastAsia="Segoe UI Semibold" w:hAnsi="Segoe UI" w:cs="Segoe UI"/>
          <w:color w:val="000000" w:themeColor="text1"/>
        </w:rPr>
        <w:t>Naturgy</w:t>
      </w:r>
      <w:proofErr w:type="spellEnd"/>
      <w:r w:rsidRPr="7D38232E">
        <w:rPr>
          <w:rFonts w:ascii="Segoe UI" w:eastAsia="Segoe UI Semibold" w:hAnsi="Segoe UI" w:cs="Segoe UI"/>
          <w:color w:val="000000" w:themeColor="text1"/>
        </w:rPr>
        <w:t>, Carrefour</w:t>
      </w:r>
      <w:r w:rsidR="00A41251" w:rsidRPr="7D38232E">
        <w:rPr>
          <w:rFonts w:ascii="Segoe UI" w:eastAsia="Segoe UI Semibold" w:hAnsi="Segoe UI" w:cs="Segoe UI"/>
          <w:color w:val="000000" w:themeColor="text1"/>
        </w:rPr>
        <w:t xml:space="preserve"> and</w:t>
      </w:r>
      <w:r w:rsidRPr="7D38232E">
        <w:rPr>
          <w:rFonts w:ascii="Segoe UI" w:eastAsia="Segoe UI Semibold" w:hAnsi="Segoe UI" w:cs="Segoe UI"/>
          <w:color w:val="000000" w:themeColor="text1"/>
        </w:rPr>
        <w:t xml:space="preserve"> BBVA. </w:t>
      </w:r>
    </w:p>
    <w:p w14:paraId="2FBC87C8" w14:textId="77777777" w:rsidR="004A56CF" w:rsidRPr="003C693E" w:rsidRDefault="004A56CF" w:rsidP="0023236F">
      <w:pPr>
        <w:spacing w:after="0" w:line="257" w:lineRule="auto"/>
        <w:rPr>
          <w:rFonts w:ascii="Segoe UI" w:eastAsia="Segoe UI Semibold" w:hAnsi="Segoe UI" w:cs="Segoe UI"/>
          <w:color w:val="000000" w:themeColor="text1"/>
          <w:highlight w:val="yellow"/>
        </w:rPr>
      </w:pPr>
    </w:p>
    <w:p w14:paraId="7B6DD0F4" w14:textId="310BD681" w:rsidR="00063412" w:rsidRDefault="00063412" w:rsidP="0023236F">
      <w:pPr>
        <w:spacing w:after="0" w:line="257" w:lineRule="auto"/>
        <w:rPr>
          <w:rFonts w:ascii="Segoe UI" w:eastAsia="Segoe UI Semibold" w:hAnsi="Segoe UI" w:cs="Segoe UI"/>
          <w:color w:val="000000" w:themeColor="text1"/>
        </w:rPr>
      </w:pPr>
      <w:r w:rsidRPr="7D38232E">
        <w:rPr>
          <w:rFonts w:ascii="Segoe UI" w:hAnsi="Segoe UI" w:cs="Segoe UI"/>
        </w:rPr>
        <w:t xml:space="preserve">Microsoft Azure officially opened </w:t>
      </w:r>
      <w:r w:rsidRPr="7D38232E">
        <w:rPr>
          <w:rFonts w:ascii="Segoe UI" w:hAnsi="Segoe UI" w:cs="Segoe UI"/>
          <w:b/>
          <w:bCs/>
        </w:rPr>
        <w:t>Mexico Central</w:t>
      </w:r>
      <w:r w:rsidRPr="7D38232E">
        <w:rPr>
          <w:rFonts w:ascii="Segoe UI" w:hAnsi="Segoe UI" w:cs="Segoe UI"/>
        </w:rPr>
        <w:t xml:space="preserve"> region for select customers and partners, under Managed Access with full production SLA. </w:t>
      </w:r>
      <w:r w:rsidRPr="7D38232E">
        <w:rPr>
          <w:rFonts w:ascii="Segoe UI" w:eastAsia="Segoe UI Semibold" w:hAnsi="Segoe UI" w:cs="Segoe UI"/>
          <w:color w:val="000000" w:themeColor="text1"/>
        </w:rPr>
        <w:t>Over the coming weeks, Mexico Central will be publicly available for organizations using Microsoft Azure and Microsoft 365, with Dynamics 365, Power Platform and X</w:t>
      </w:r>
      <w:r w:rsidR="005E33BA" w:rsidRPr="7D38232E">
        <w:rPr>
          <w:rFonts w:ascii="Segoe UI" w:eastAsia="Segoe UI Semibold" w:hAnsi="Segoe UI" w:cs="Segoe UI"/>
          <w:color w:val="000000" w:themeColor="text1"/>
        </w:rPr>
        <w:t>box</w:t>
      </w:r>
      <w:r w:rsidRPr="7D38232E">
        <w:rPr>
          <w:rFonts w:ascii="Segoe UI" w:eastAsia="Segoe UI Semibold" w:hAnsi="Segoe UI" w:cs="Segoe UI"/>
          <w:color w:val="000000" w:themeColor="text1"/>
        </w:rPr>
        <w:t xml:space="preserve"> following soon thereafter. </w:t>
      </w:r>
      <w:r w:rsidR="005E33BA" w:rsidRPr="7D38232E">
        <w:rPr>
          <w:rFonts w:ascii="Segoe UI" w:eastAsia="Segoe UI Semibold" w:hAnsi="Segoe UI" w:cs="Segoe UI"/>
          <w:color w:val="000000" w:themeColor="text1"/>
        </w:rPr>
        <w:t>Twenty</w:t>
      </w:r>
      <w:r w:rsidRPr="7D38232E">
        <w:rPr>
          <w:rFonts w:ascii="Segoe UI" w:eastAsia="Segoe UI Semibold" w:hAnsi="Segoe UI" w:cs="Segoe UI"/>
          <w:color w:val="000000" w:themeColor="text1"/>
        </w:rPr>
        <w:t xml:space="preserve"> customers are using Managed Access, including SAT, </w:t>
      </w:r>
      <w:proofErr w:type="spellStart"/>
      <w:r w:rsidRPr="7D38232E">
        <w:rPr>
          <w:rFonts w:ascii="Segoe UI" w:eastAsia="Segoe UI Semibold" w:hAnsi="Segoe UI" w:cs="Segoe UI"/>
          <w:color w:val="000000" w:themeColor="text1"/>
        </w:rPr>
        <w:t>Aleatica</w:t>
      </w:r>
      <w:proofErr w:type="spellEnd"/>
      <w:r w:rsidRPr="7D38232E">
        <w:rPr>
          <w:rFonts w:ascii="Segoe UI" w:eastAsia="Segoe UI Semibold" w:hAnsi="Segoe UI" w:cs="Segoe UI"/>
          <w:color w:val="000000" w:themeColor="text1"/>
        </w:rPr>
        <w:t xml:space="preserve"> and Beiersdorf. </w:t>
      </w:r>
    </w:p>
    <w:p w14:paraId="36A278CB" w14:textId="77777777" w:rsidR="004A56CF" w:rsidRDefault="004A56CF" w:rsidP="0023236F">
      <w:pPr>
        <w:spacing w:after="0" w:line="257" w:lineRule="auto"/>
        <w:rPr>
          <w:rFonts w:ascii="Segoe UI" w:eastAsia="Segoe UI Semibold" w:hAnsi="Segoe UI" w:cs="Segoe UI"/>
          <w:color w:val="000000" w:themeColor="text1"/>
        </w:rPr>
      </w:pPr>
    </w:p>
    <w:p w14:paraId="6AB3329A" w14:textId="4574DEF5" w:rsidR="4DEE97FE" w:rsidRDefault="00063412" w:rsidP="0023236F">
      <w:pPr>
        <w:spacing w:after="0" w:line="257" w:lineRule="auto"/>
        <w:rPr>
          <w:rFonts w:ascii="Segoe UI" w:eastAsia="Segoe UI Semibold" w:hAnsi="Segoe UI" w:cs="Segoe UI"/>
          <w:color w:val="000000" w:themeColor="text1"/>
        </w:rPr>
      </w:pPr>
      <w:r w:rsidRPr="7D38232E">
        <w:rPr>
          <w:rFonts w:ascii="Segoe UI" w:eastAsia="Segoe UI Semibold" w:hAnsi="Segoe UI" w:cs="Segoe UI"/>
          <w:color w:val="000000" w:themeColor="text1"/>
        </w:rPr>
        <w:t xml:space="preserve">Microsoft Azure officially opened </w:t>
      </w:r>
      <w:r w:rsidRPr="7D38232E">
        <w:rPr>
          <w:rFonts w:ascii="Segoe UI" w:eastAsia="Segoe UI Semibold" w:hAnsi="Segoe UI" w:cs="Segoe UI"/>
          <w:b/>
          <w:bCs/>
          <w:color w:val="000000" w:themeColor="text1"/>
        </w:rPr>
        <w:t>Taiwan North</w:t>
      </w:r>
      <w:r w:rsidRPr="7D38232E">
        <w:rPr>
          <w:rFonts w:ascii="Segoe UI" w:eastAsia="Segoe UI Semibold" w:hAnsi="Segoe UI" w:cs="Segoe UI"/>
          <w:color w:val="000000" w:themeColor="text1"/>
        </w:rPr>
        <w:t xml:space="preserve"> region for </w:t>
      </w:r>
      <w:proofErr w:type="gramStart"/>
      <w:r w:rsidRPr="7D38232E">
        <w:rPr>
          <w:rFonts w:ascii="Segoe UI" w:eastAsia="Segoe UI Semibold" w:hAnsi="Segoe UI" w:cs="Segoe UI"/>
          <w:color w:val="000000" w:themeColor="text1"/>
        </w:rPr>
        <w:t>select</w:t>
      </w:r>
      <w:proofErr w:type="gramEnd"/>
      <w:r w:rsidRPr="7D38232E">
        <w:rPr>
          <w:rFonts w:ascii="Segoe UI" w:eastAsia="Segoe UI Semibold" w:hAnsi="Segoe UI" w:cs="Segoe UI"/>
          <w:color w:val="000000" w:themeColor="text1"/>
        </w:rPr>
        <w:t xml:space="preserve"> customers and partners, under Managed Access with full production SLA. Taiwan North, the primary </w:t>
      </w:r>
      <w:r w:rsidR="005E33BA" w:rsidRPr="7D38232E">
        <w:rPr>
          <w:rFonts w:ascii="Segoe UI" w:eastAsia="Segoe UI Semibold" w:hAnsi="Segoe UI" w:cs="Segoe UI"/>
          <w:color w:val="000000" w:themeColor="text1"/>
        </w:rPr>
        <w:t>h</w:t>
      </w:r>
      <w:r w:rsidRPr="7D38232E">
        <w:rPr>
          <w:rFonts w:ascii="Segoe UI" w:eastAsia="Segoe UI Semibold" w:hAnsi="Segoe UI" w:cs="Segoe UI"/>
          <w:color w:val="000000" w:themeColor="text1"/>
        </w:rPr>
        <w:t>ub region in Taipei metro area</w:t>
      </w:r>
      <w:r w:rsidR="005E33BA" w:rsidRPr="7D38232E">
        <w:rPr>
          <w:rFonts w:ascii="Segoe UI" w:eastAsia="Segoe UI Semibold" w:hAnsi="Segoe UI" w:cs="Segoe UI"/>
          <w:color w:val="000000" w:themeColor="text1"/>
        </w:rPr>
        <w:t>,</w:t>
      </w:r>
      <w:r w:rsidRPr="7D38232E">
        <w:rPr>
          <w:rFonts w:ascii="Segoe UI" w:eastAsia="Segoe UI Semibold" w:hAnsi="Segoe UI" w:cs="Segoe UI"/>
          <w:color w:val="000000" w:themeColor="text1"/>
        </w:rPr>
        <w:t xml:space="preserve"> and Taiwan Northwest, the hidden satellite in Taoyuan area, are under lease to complete the 1+1 design equipped with cutting-edge 400G RNGs. There are currently </w:t>
      </w:r>
      <w:proofErr w:type="gramStart"/>
      <w:r w:rsidR="00893770" w:rsidRPr="7D38232E">
        <w:rPr>
          <w:rFonts w:ascii="Segoe UI" w:eastAsia="Segoe UI Semibold" w:hAnsi="Segoe UI" w:cs="Segoe UI"/>
          <w:color w:val="000000" w:themeColor="text1"/>
        </w:rPr>
        <w:t>three</w:t>
      </w:r>
      <w:r w:rsidRPr="7D38232E">
        <w:rPr>
          <w:rFonts w:ascii="Segoe UI" w:eastAsia="Segoe UI Semibold" w:hAnsi="Segoe UI" w:cs="Segoe UI"/>
          <w:color w:val="000000" w:themeColor="text1"/>
        </w:rPr>
        <w:t xml:space="preserve"> anchor</w:t>
      </w:r>
      <w:proofErr w:type="gramEnd"/>
      <w:r w:rsidRPr="7D38232E">
        <w:rPr>
          <w:rFonts w:ascii="Segoe UI" w:eastAsia="Segoe UI Semibold" w:hAnsi="Segoe UI" w:cs="Segoe UI"/>
          <w:color w:val="000000" w:themeColor="text1"/>
        </w:rPr>
        <w:t xml:space="preserve"> customers including TSMC, </w:t>
      </w:r>
      <w:proofErr w:type="spellStart"/>
      <w:r w:rsidRPr="7D38232E">
        <w:rPr>
          <w:rFonts w:ascii="Segoe UI" w:eastAsia="Segoe UI Semibold" w:hAnsi="Segoe UI" w:cs="Segoe UI"/>
          <w:color w:val="000000" w:themeColor="text1"/>
        </w:rPr>
        <w:t>Chungwa</w:t>
      </w:r>
      <w:proofErr w:type="spellEnd"/>
      <w:r w:rsidRPr="7D38232E">
        <w:rPr>
          <w:rFonts w:ascii="Segoe UI" w:eastAsia="Segoe UI Semibold" w:hAnsi="Segoe UI" w:cs="Segoe UI"/>
          <w:color w:val="000000" w:themeColor="text1"/>
        </w:rPr>
        <w:t xml:space="preserve"> Telecom company and TrendMicro Inc. </w:t>
      </w:r>
    </w:p>
    <w:p w14:paraId="47B1849C" w14:textId="77777777" w:rsidR="004A56CF" w:rsidRPr="00CB258C" w:rsidRDefault="004A56CF" w:rsidP="0023236F">
      <w:pPr>
        <w:spacing w:after="0" w:line="257" w:lineRule="auto"/>
        <w:rPr>
          <w:rFonts w:ascii="Segoe UI" w:eastAsia="Segoe UI Semibold" w:hAnsi="Segoe UI" w:cs="Segoe UI"/>
          <w:color w:val="000000" w:themeColor="text1"/>
        </w:rPr>
      </w:pPr>
    </w:p>
    <w:p w14:paraId="31CC3676" w14:textId="16972949" w:rsidR="007F01E5" w:rsidRDefault="0D67B259" w:rsidP="0023236F">
      <w:pPr>
        <w:spacing w:after="0" w:line="240" w:lineRule="auto"/>
        <w:textAlignment w:val="baseline"/>
        <w:rPr>
          <w:rFonts w:ascii="Segoe UI Semibold" w:eastAsia="Times New Roman" w:hAnsi="Segoe UI Semibold" w:cs="Segoe UI Semibold"/>
          <w:color w:val="505050"/>
          <w:sz w:val="34"/>
          <w:szCs w:val="34"/>
        </w:rPr>
      </w:pPr>
      <w:r w:rsidRPr="0CBC68CA">
        <w:rPr>
          <w:rFonts w:ascii="Segoe UI Semibold" w:eastAsia="Times New Roman" w:hAnsi="Segoe UI Semibold" w:cs="Segoe UI Semibold"/>
          <w:color w:val="505050"/>
          <w:sz w:val="34"/>
          <w:szCs w:val="34"/>
        </w:rPr>
        <w:t>Surface</w:t>
      </w:r>
    </w:p>
    <w:p w14:paraId="2E18D97C" w14:textId="77777777" w:rsidR="004A56CF" w:rsidRPr="004A56CF" w:rsidRDefault="004A56CF" w:rsidP="0023236F">
      <w:pPr>
        <w:spacing w:after="0" w:line="240" w:lineRule="auto"/>
        <w:textAlignment w:val="baseline"/>
        <w:rPr>
          <w:rFonts w:ascii="Segoe UI" w:eastAsia="Times New Roman" w:hAnsi="Segoe UI" w:cs="Segoe UI"/>
          <w:color w:val="505050"/>
        </w:rPr>
      </w:pPr>
    </w:p>
    <w:p w14:paraId="0B45CEFB" w14:textId="4EB1E6E5" w:rsidR="17EEA046" w:rsidRPr="00E62E01" w:rsidRDefault="3F4F1FBA" w:rsidP="0023236F">
      <w:pPr>
        <w:pStyle w:val="elementtoproof"/>
        <w:rPr>
          <w:rFonts w:ascii="Segoe UI" w:eastAsia="Segoe UI" w:hAnsi="Segoe UI" w:cs="Segoe UI"/>
          <w:color w:val="000000" w:themeColor="text1"/>
        </w:rPr>
      </w:pPr>
      <w:r w:rsidRPr="00E62E01">
        <w:rPr>
          <w:rFonts w:ascii="Segoe UI" w:eastAsia="Segoe UI" w:hAnsi="Segoe UI" w:cs="Segoe UI"/>
          <w:color w:val="000000" w:themeColor="text1"/>
        </w:rPr>
        <w:t xml:space="preserve">Microsoft announced </w:t>
      </w:r>
      <w:hyperlink r:id="rId112" w:history="1">
        <w:r w:rsidRPr="00E62E01">
          <w:rPr>
            <w:rStyle w:val="Hyperlink"/>
            <w:rFonts w:ascii="Segoe UI" w:eastAsia="Segoe UI" w:hAnsi="Segoe UI" w:cs="Segoe UI"/>
          </w:rPr>
          <w:t>new</w:t>
        </w:r>
        <w:r w:rsidR="58A53ACB" w:rsidRPr="00E62E01">
          <w:rPr>
            <w:rStyle w:val="Hyperlink"/>
            <w:rFonts w:ascii="Segoe UI" w:eastAsia="Segoe UI" w:hAnsi="Segoe UI" w:cs="Segoe UI"/>
          </w:rPr>
          <w:t xml:space="preserve"> Surface AI PCs</w:t>
        </w:r>
      </w:hyperlink>
      <w:r w:rsidR="58A53ACB" w:rsidRPr="00E62E01">
        <w:rPr>
          <w:rFonts w:ascii="Segoe UI" w:eastAsia="Segoe UI" w:hAnsi="Segoe UI" w:cs="Segoe UI"/>
          <w:color w:val="000000" w:themeColor="text1"/>
        </w:rPr>
        <w:t xml:space="preserve"> built exclusively for business: Surface Pro 10 for Business and Surface Laptop 6 for Business. These are the first Surface PCs optimized for AI, with the new Copilot key being added to Surface Laptop 6 and Surface Pro keyboards that accelerate access to the best Windows AI experiences. The Microsoft Adaptive Accessories will now </w:t>
      </w:r>
      <w:r w:rsidR="472B1A49" w:rsidRPr="00E62E01">
        <w:rPr>
          <w:rFonts w:ascii="Segoe UI" w:eastAsia="Segoe UI" w:hAnsi="Segoe UI" w:cs="Segoe UI"/>
          <w:color w:val="000000" w:themeColor="text1"/>
        </w:rPr>
        <w:t xml:space="preserve">also </w:t>
      </w:r>
      <w:r w:rsidR="58A53ACB" w:rsidRPr="00E62E01">
        <w:rPr>
          <w:rFonts w:ascii="Segoe UI" w:eastAsia="Segoe UI" w:hAnsi="Segoe UI" w:cs="Segoe UI"/>
          <w:color w:val="000000" w:themeColor="text1"/>
        </w:rPr>
        <w:t>be available to commercial customers.</w:t>
      </w:r>
    </w:p>
    <w:p w14:paraId="36BAB1D2" w14:textId="77777777" w:rsidR="006C3DD3" w:rsidRPr="006C3DD3" w:rsidRDefault="006C3DD3" w:rsidP="0023236F">
      <w:pPr>
        <w:pStyle w:val="elementtoproof"/>
        <w:rPr>
          <w:rFonts w:ascii="Segoe UI" w:eastAsia="Segoe UI" w:hAnsi="Segoe UI" w:cs="Segoe UI"/>
          <w:color w:val="000000" w:themeColor="text1"/>
        </w:rPr>
      </w:pPr>
    </w:p>
    <w:p w14:paraId="57C40342" w14:textId="77777777" w:rsidR="002774E9" w:rsidRDefault="007F01E5" w:rsidP="0023236F">
      <w:pPr>
        <w:spacing w:after="0" w:line="240" w:lineRule="auto"/>
        <w:textAlignment w:val="baseline"/>
        <w:rPr>
          <w:rFonts w:ascii="Segoe UI Semibold" w:eastAsia="Times New Roman" w:hAnsi="Segoe UI Semibold" w:cs="Segoe UI Semibold"/>
          <w:color w:val="505050"/>
          <w:sz w:val="34"/>
          <w:szCs w:val="34"/>
        </w:rPr>
      </w:pPr>
      <w:r w:rsidRPr="4DEE97FE">
        <w:rPr>
          <w:rFonts w:ascii="Segoe UI Semibold" w:eastAsia="Times New Roman" w:hAnsi="Segoe UI Semibold" w:cs="Segoe UI Semibold"/>
          <w:color w:val="505050"/>
          <w:sz w:val="34"/>
          <w:szCs w:val="34"/>
        </w:rPr>
        <w:t>Gaming</w:t>
      </w:r>
    </w:p>
    <w:p w14:paraId="42C23E2F" w14:textId="77777777" w:rsidR="004A56CF" w:rsidRPr="004A56CF" w:rsidRDefault="004A56CF" w:rsidP="0023236F">
      <w:pPr>
        <w:spacing w:after="0" w:line="240" w:lineRule="auto"/>
        <w:textAlignment w:val="baseline"/>
        <w:rPr>
          <w:rFonts w:ascii="Segoe UI Semibold" w:eastAsia="Times New Roman" w:hAnsi="Segoe UI Semibold" w:cs="Segoe UI Semibold"/>
          <w:color w:val="505050"/>
        </w:rPr>
      </w:pPr>
    </w:p>
    <w:p w14:paraId="7FC34486" w14:textId="7311EC59" w:rsidR="006C3DD3" w:rsidRPr="00E62E01" w:rsidRDefault="006C3DD3" w:rsidP="0023236F">
      <w:pPr>
        <w:spacing w:after="0" w:line="240" w:lineRule="auto"/>
        <w:rPr>
          <w:rFonts w:ascii="Segoe UI" w:hAnsi="Segoe UI" w:cs="Segoe UI"/>
        </w:rPr>
      </w:pPr>
      <w:r w:rsidRPr="00E62E01">
        <w:rPr>
          <w:rFonts w:ascii="Segoe UI" w:hAnsi="Segoe UI" w:cs="Segoe UI"/>
        </w:rPr>
        <w:t>“</w:t>
      </w:r>
      <w:hyperlink r:id="rId113" w:history="1">
        <w:r w:rsidRPr="00E62E01">
          <w:rPr>
            <w:rStyle w:val="Hyperlink"/>
            <w:rFonts w:ascii="Segoe UI" w:hAnsi="Segoe UI" w:cs="Segoe UI"/>
          </w:rPr>
          <w:t>Minecraft</w:t>
        </w:r>
      </w:hyperlink>
      <w:r w:rsidRPr="00E62E01">
        <w:rPr>
          <w:rFonts w:ascii="Segoe UI" w:hAnsi="Segoe UI" w:cs="Segoe UI"/>
        </w:rPr>
        <w:t xml:space="preserve">” and BBC Earth released a DLC inspired by the latest series from BBC Studios’ Natural History Unit, Planet Earth III. The map is available for free download in the Minecraft Marketplace. </w:t>
      </w:r>
    </w:p>
    <w:p w14:paraId="5C4AADA6" w14:textId="77777777" w:rsidR="006C3DD3" w:rsidRPr="00E62E01" w:rsidRDefault="006C3DD3" w:rsidP="0023236F">
      <w:pPr>
        <w:spacing w:after="0" w:line="240" w:lineRule="auto"/>
        <w:rPr>
          <w:rFonts w:ascii="Segoe UI" w:hAnsi="Segoe UI" w:cs="Segoe UI"/>
        </w:rPr>
      </w:pPr>
    </w:p>
    <w:p w14:paraId="1264F23C" w14:textId="66ABE72B" w:rsidR="006C3DD3" w:rsidRPr="00E62E01" w:rsidRDefault="006C3DD3" w:rsidP="0023236F">
      <w:pPr>
        <w:spacing w:after="0" w:line="240" w:lineRule="auto"/>
        <w:rPr>
          <w:rFonts w:ascii="Segoe UI" w:hAnsi="Segoe UI" w:cs="Segoe UI"/>
        </w:rPr>
      </w:pPr>
      <w:r w:rsidRPr="7D38232E">
        <w:rPr>
          <w:rFonts w:ascii="Segoe UI" w:hAnsi="Segoe UI" w:cs="Segoe UI"/>
        </w:rPr>
        <w:t>“</w:t>
      </w:r>
      <w:proofErr w:type="spellStart"/>
      <w:r w:rsidRPr="7D38232E">
        <w:fldChar w:fldCharType="begin"/>
      </w:r>
      <w:r>
        <w:instrText>HYPERLINK "https://nam06.safelinks.protection.outlook.com/?url=https%3A%2F%2Fwww.xbox.com%2Fen-US%2Fgames%2Fstore%2Fpalworld-game-preview%2F9NKV34XDW014&amp;data=05%7C02%7Cstecarter%40microsoft.com%7C229a8bdd57be4c2d4b1c08dc5f3c4c4b%7C72f988bf86f141af91ab2d7cd011db47%7C1%7C0%7C638489961172340739%7CUnknown%7CTWFpbGZsb3d8eyJWIjoiMC4wLjAwMDAiLCJQIjoiV2luMzIiLCJBTiI6Ik1haWwiLCJXVCI6Mn0%3D%7C0%7C%7C%7C&amp;sdata=kGY%2FpPEQ8b9RMNy9V2uQq2zjhj6Gekou4mIhKP7UzuE%3D&amp;reserved=0"</w:instrText>
      </w:r>
      <w:r w:rsidRPr="7D38232E">
        <w:fldChar w:fldCharType="separate"/>
      </w:r>
      <w:r w:rsidRPr="7D38232E">
        <w:rPr>
          <w:rStyle w:val="Hyperlink"/>
          <w:rFonts w:ascii="Segoe UI" w:hAnsi="Segoe UI" w:cs="Segoe UI"/>
        </w:rPr>
        <w:t>Palworld</w:t>
      </w:r>
      <w:proofErr w:type="spellEnd"/>
      <w:r w:rsidRPr="7D38232E">
        <w:rPr>
          <w:rStyle w:val="Hyperlink"/>
          <w:rFonts w:ascii="Segoe UI" w:hAnsi="Segoe UI" w:cs="Segoe UI"/>
        </w:rPr>
        <w:fldChar w:fldCharType="end"/>
      </w:r>
      <w:r w:rsidRPr="7D38232E">
        <w:rPr>
          <w:rFonts w:ascii="Segoe UI" w:hAnsi="Segoe UI" w:cs="Segoe UI"/>
        </w:rPr>
        <w:t>” game preview launched on Xbox Series X|S, Xbox One and Windows PC, and with Xbox Game Pass and PC Game Pass. “</w:t>
      </w:r>
      <w:proofErr w:type="spellStart"/>
      <w:r w:rsidRPr="7D38232E">
        <w:rPr>
          <w:rFonts w:ascii="Segoe UI" w:hAnsi="Segoe UI" w:cs="Segoe UI"/>
        </w:rPr>
        <w:t>Palworld</w:t>
      </w:r>
      <w:proofErr w:type="spellEnd"/>
      <w:r w:rsidRPr="7D38232E">
        <w:rPr>
          <w:rFonts w:ascii="Segoe UI" w:hAnsi="Segoe UI" w:cs="Segoe UI"/>
        </w:rPr>
        <w:t>” is an online open world game where players are given the ability to capture over 100 Pals, or monsters</w:t>
      </w:r>
      <w:r w:rsidR="00A325CA" w:rsidRPr="7D38232E">
        <w:rPr>
          <w:rFonts w:ascii="Segoe UI" w:hAnsi="Segoe UI" w:cs="Segoe UI"/>
        </w:rPr>
        <w:t>,</w:t>
      </w:r>
      <w:r w:rsidRPr="7D38232E">
        <w:rPr>
          <w:rFonts w:ascii="Segoe UI" w:hAnsi="Segoe UI" w:cs="Segoe UI"/>
        </w:rPr>
        <w:t xml:space="preserve"> with a range of abilities. Since launch, the game has engaged more than 10M players on Xbox.</w:t>
      </w:r>
    </w:p>
    <w:p w14:paraId="403BBBE5" w14:textId="77777777" w:rsidR="006C3DD3" w:rsidRPr="00E62E01" w:rsidRDefault="006C3DD3" w:rsidP="0023236F">
      <w:pPr>
        <w:spacing w:after="0" w:line="240" w:lineRule="auto"/>
        <w:rPr>
          <w:rFonts w:ascii="Segoe UI" w:hAnsi="Segoe UI" w:cs="Segoe UI"/>
        </w:rPr>
      </w:pPr>
    </w:p>
    <w:p w14:paraId="30A6440B" w14:textId="1D393B2E" w:rsidR="006C3DD3" w:rsidRPr="00E62E01" w:rsidRDefault="006C3DD3" w:rsidP="7D38232E">
      <w:pPr>
        <w:spacing w:after="0" w:line="240" w:lineRule="auto"/>
        <w:textAlignment w:val="baseline"/>
        <w:rPr>
          <w:rFonts w:ascii="Segoe UI" w:hAnsi="Segoe UI" w:cs="Segoe UI"/>
        </w:rPr>
      </w:pPr>
      <w:r w:rsidRPr="7D38232E">
        <w:rPr>
          <w:rFonts w:ascii="Segoe UI" w:hAnsi="Segoe UI" w:cs="Segoe UI"/>
        </w:rPr>
        <w:t>“</w:t>
      </w:r>
      <w:hyperlink r:id="rId114" w:history="1">
        <w:r w:rsidR="00F511B8" w:rsidRPr="7D38232E">
          <w:rPr>
            <w:rStyle w:val="Hyperlink"/>
            <w:rFonts w:ascii="Segoe UI" w:hAnsi="Segoe UI" w:cs="Segoe UI"/>
          </w:rPr>
          <w:t>Sea of Thieves”</w:t>
        </w:r>
      </w:hyperlink>
      <w:r w:rsidRPr="7D38232E">
        <w:rPr>
          <w:rFonts w:ascii="Segoe UI" w:hAnsi="Segoe UI" w:cs="Segoe UI"/>
        </w:rPr>
        <w:t xml:space="preserve"> released its Season 11 update, reinventing the game’s longstanding gameplay loop by making it easier for players to immediately jump into the action and maintain the flow of play. Pirates can now join quests immediately from their ship and dive to their destination, allowing for shorter gameplay sessions that can accommodate a wider range of player preference and behavior. </w:t>
      </w:r>
    </w:p>
    <w:p w14:paraId="061D7263" w14:textId="77777777" w:rsidR="006C3DD3" w:rsidRPr="00E62E01" w:rsidRDefault="006C3DD3" w:rsidP="0023236F">
      <w:pPr>
        <w:spacing w:after="0" w:line="240" w:lineRule="auto"/>
        <w:jc w:val="both"/>
        <w:textAlignment w:val="baseline"/>
        <w:rPr>
          <w:rFonts w:ascii="Segoe UI" w:hAnsi="Segoe UI" w:cs="Segoe UI"/>
        </w:rPr>
      </w:pPr>
    </w:p>
    <w:p w14:paraId="439D5AD7" w14:textId="4C64067C" w:rsidR="006C3DD3" w:rsidRPr="00E62E01" w:rsidRDefault="006C3DD3" w:rsidP="0023236F">
      <w:pPr>
        <w:spacing w:after="0" w:line="240" w:lineRule="auto"/>
        <w:rPr>
          <w:rFonts w:ascii="Segoe UI" w:hAnsi="Segoe UI" w:cs="Segoe UI"/>
        </w:rPr>
      </w:pPr>
      <w:r w:rsidRPr="7D38232E">
        <w:rPr>
          <w:rFonts w:ascii="Segoe UI" w:hAnsi="Segoe UI" w:cs="Segoe UI"/>
        </w:rPr>
        <w:t>343 Industries launched Operation: Spirit of Fire in “</w:t>
      </w:r>
      <w:hyperlink r:id="rId115">
        <w:r w:rsidRPr="7D38232E">
          <w:rPr>
            <w:rStyle w:val="Hyperlink"/>
            <w:rFonts w:ascii="Segoe UI" w:hAnsi="Segoe UI" w:cs="Segoe UI"/>
          </w:rPr>
          <w:t>Halo Infinite</w:t>
        </w:r>
      </w:hyperlink>
      <w:r w:rsidRPr="7D38232E">
        <w:rPr>
          <w:rFonts w:ascii="Segoe UI" w:hAnsi="Segoe UI" w:cs="Segoe UI"/>
        </w:rPr>
        <w:t>,” adding three new multiplayer maps, Forge improvements, new customization, Battle Pass and more.</w:t>
      </w:r>
    </w:p>
    <w:p w14:paraId="67F8E4EC" w14:textId="77777777" w:rsidR="006C3DD3" w:rsidRPr="00E62E01" w:rsidRDefault="006C3DD3" w:rsidP="0023236F">
      <w:pPr>
        <w:spacing w:after="0" w:line="240" w:lineRule="auto"/>
        <w:rPr>
          <w:rFonts w:ascii="Segoe UI" w:hAnsi="Segoe UI" w:cs="Segoe UI"/>
        </w:rPr>
      </w:pPr>
    </w:p>
    <w:p w14:paraId="06B2B5DD" w14:textId="77777777" w:rsidR="006C3DD3" w:rsidRPr="00E62E01" w:rsidRDefault="006C3DD3" w:rsidP="0023236F">
      <w:pPr>
        <w:spacing w:after="0" w:line="240" w:lineRule="auto"/>
        <w:rPr>
          <w:rFonts w:ascii="Segoe UI" w:hAnsi="Segoe UI" w:cs="Segoe UI"/>
        </w:rPr>
      </w:pPr>
      <w:r w:rsidRPr="00E62E01">
        <w:rPr>
          <w:rFonts w:ascii="Segoe UI" w:hAnsi="Segoe UI" w:cs="Segoe UI"/>
        </w:rPr>
        <w:t>“</w:t>
      </w:r>
      <w:hyperlink r:id="rId116" w:history="1">
        <w:r w:rsidRPr="00E62E01">
          <w:rPr>
            <w:rStyle w:val="Hyperlink"/>
            <w:rFonts w:ascii="Segoe UI" w:hAnsi="Segoe UI" w:cs="Segoe UI"/>
          </w:rPr>
          <w:t>Minecraft Education</w:t>
        </w:r>
      </w:hyperlink>
      <w:r w:rsidRPr="00E62E01">
        <w:rPr>
          <w:rFonts w:ascii="Segoe UI" w:hAnsi="Segoe UI" w:cs="Segoe UI"/>
        </w:rPr>
        <w:t xml:space="preserve">” launched Good Game ahead of Safer Internet Day. This story-based adventure is a new addition to the </w:t>
      </w:r>
      <w:proofErr w:type="spellStart"/>
      <w:r w:rsidRPr="00E62E01">
        <w:rPr>
          <w:rFonts w:ascii="Segoe UI" w:hAnsi="Segoe UI" w:cs="Segoe UI"/>
        </w:rPr>
        <w:t>CyberSafe</w:t>
      </w:r>
      <w:proofErr w:type="spellEnd"/>
      <w:r w:rsidRPr="00E62E01">
        <w:rPr>
          <w:rFonts w:ascii="Segoe UI" w:hAnsi="Segoe UI" w:cs="Segoe UI"/>
        </w:rPr>
        <w:t xml:space="preserve"> collection of immersive learning worlds designed to help young people stay safe, </w:t>
      </w:r>
      <w:proofErr w:type="gramStart"/>
      <w:r w:rsidRPr="00E62E01">
        <w:rPr>
          <w:rFonts w:ascii="Segoe UI" w:hAnsi="Segoe UI" w:cs="Segoe UI"/>
        </w:rPr>
        <w:t>happy</w:t>
      </w:r>
      <w:proofErr w:type="gramEnd"/>
      <w:r w:rsidRPr="00E62E01">
        <w:rPr>
          <w:rFonts w:ascii="Segoe UI" w:hAnsi="Segoe UI" w:cs="Segoe UI"/>
        </w:rPr>
        <w:t xml:space="preserve"> and thriving online. </w:t>
      </w:r>
    </w:p>
    <w:p w14:paraId="10F784E7" w14:textId="77777777" w:rsidR="006C3DD3" w:rsidRPr="00E62E01" w:rsidRDefault="006C3DD3" w:rsidP="0023236F">
      <w:pPr>
        <w:spacing w:after="0" w:line="240" w:lineRule="auto"/>
        <w:rPr>
          <w:rFonts w:ascii="Segoe UI" w:hAnsi="Segoe UI" w:cs="Segoe UI"/>
        </w:rPr>
      </w:pPr>
    </w:p>
    <w:p w14:paraId="02B24C71" w14:textId="77777777" w:rsidR="006C3DD3" w:rsidRPr="00E62E01" w:rsidRDefault="006C3DD3" w:rsidP="0023236F">
      <w:pPr>
        <w:spacing w:after="0" w:line="240" w:lineRule="auto"/>
        <w:rPr>
          <w:rFonts w:ascii="Segoe UI" w:hAnsi="Segoe UI" w:cs="Segoe UI"/>
        </w:rPr>
      </w:pPr>
      <w:r w:rsidRPr="00E62E01">
        <w:rPr>
          <w:rFonts w:ascii="Segoe UI" w:hAnsi="Segoe UI" w:cs="Segoe UI"/>
        </w:rPr>
        <w:t>“</w:t>
      </w:r>
      <w:hyperlink r:id="rId117" w:history="1">
        <w:r w:rsidRPr="00E62E01">
          <w:rPr>
            <w:rStyle w:val="Hyperlink"/>
            <w:rFonts w:ascii="Segoe UI" w:hAnsi="Segoe UI" w:cs="Segoe UI"/>
          </w:rPr>
          <w:t>Microsoft Flight Simulator</w:t>
        </w:r>
      </w:hyperlink>
      <w:r w:rsidRPr="00E62E01">
        <w:rPr>
          <w:rFonts w:ascii="Segoe UI" w:hAnsi="Segoe UI" w:cs="Segoe UI"/>
        </w:rPr>
        <w:t>”</w:t>
      </w:r>
      <w:r w:rsidRPr="00E62E01">
        <w:rPr>
          <w:rFonts w:ascii="Segoe UI" w:hAnsi="Segoe UI" w:cs="Segoe UI"/>
          <w:i/>
          <w:iCs/>
        </w:rPr>
        <w:t xml:space="preserve"> </w:t>
      </w:r>
      <w:r w:rsidRPr="00E62E01">
        <w:rPr>
          <w:rFonts w:ascii="Segoe UI" w:hAnsi="Segoe UI" w:cs="Segoe UI"/>
        </w:rPr>
        <w:t>launched its free “Dune Expansion”</w:t>
      </w:r>
      <w:r w:rsidRPr="00E62E01">
        <w:rPr>
          <w:rFonts w:ascii="Segoe UI" w:hAnsi="Segoe UI" w:cs="Segoe UI"/>
          <w:i/>
          <w:iCs/>
        </w:rPr>
        <w:t xml:space="preserve"> </w:t>
      </w:r>
      <w:r w:rsidRPr="00E62E01">
        <w:rPr>
          <w:rFonts w:ascii="Segoe UI" w:hAnsi="Segoe UI" w:cs="Segoe UI"/>
        </w:rPr>
        <w:t xml:space="preserve">downloadable content (DLC) allowing pilots to travel off-world for the first time in franchise history. </w:t>
      </w:r>
    </w:p>
    <w:p w14:paraId="0D2B3936" w14:textId="77777777" w:rsidR="006C3DD3" w:rsidRPr="00E62E01" w:rsidRDefault="006C3DD3" w:rsidP="0023236F">
      <w:pPr>
        <w:spacing w:after="0" w:line="240" w:lineRule="auto"/>
        <w:rPr>
          <w:rFonts w:ascii="Segoe UI" w:hAnsi="Segoe UI" w:cs="Segoe UI"/>
        </w:rPr>
      </w:pPr>
    </w:p>
    <w:p w14:paraId="4E3E7BE6" w14:textId="77777777" w:rsidR="006C3DD3" w:rsidRPr="00E62E01" w:rsidRDefault="00B770AD" w:rsidP="0023236F">
      <w:pPr>
        <w:spacing w:after="0" w:line="240" w:lineRule="auto"/>
        <w:rPr>
          <w:rFonts w:ascii="Segoe UI" w:hAnsi="Segoe UI" w:cs="Segoe UI"/>
        </w:rPr>
      </w:pPr>
      <w:hyperlink r:id="rId118" w:history="1">
        <w:r w:rsidR="006C3DD3" w:rsidRPr="00E62E01">
          <w:rPr>
            <w:rStyle w:val="Hyperlink"/>
            <w:rFonts w:ascii="Segoe UI" w:hAnsi="Segoe UI" w:cs="Segoe UI"/>
          </w:rPr>
          <w:t>Minecraft Marketplace</w:t>
        </w:r>
      </w:hyperlink>
      <w:r w:rsidR="006C3DD3" w:rsidRPr="00E62E01">
        <w:rPr>
          <w:rFonts w:ascii="Segoe UI" w:hAnsi="Segoe UI" w:cs="Segoe UI"/>
        </w:rPr>
        <w:t xml:space="preserve"> announced a new category of DLC called add-ons, which add custom blocks, items, mobs, recipes and more to any new or existing Minecraft vanilla world.</w:t>
      </w:r>
    </w:p>
    <w:p w14:paraId="4E2408A0" w14:textId="77777777" w:rsidR="006C3DD3" w:rsidRPr="00E62E01" w:rsidRDefault="006C3DD3" w:rsidP="0023236F">
      <w:pPr>
        <w:spacing w:after="0" w:line="240" w:lineRule="auto"/>
        <w:textAlignment w:val="baseline"/>
        <w:rPr>
          <w:rFonts w:ascii="Segoe UI" w:hAnsi="Segoe UI" w:cs="Segoe UI"/>
        </w:rPr>
      </w:pPr>
    </w:p>
    <w:p w14:paraId="576BCA20" w14:textId="07264615" w:rsidR="006C3DD3" w:rsidRPr="00E62E01" w:rsidRDefault="006C3DD3" w:rsidP="0023236F">
      <w:pPr>
        <w:spacing w:after="0" w:line="240" w:lineRule="auto"/>
        <w:textAlignment w:val="baseline"/>
        <w:rPr>
          <w:rFonts w:ascii="Segoe UI" w:hAnsi="Segoe UI" w:cs="Segoe UI"/>
        </w:rPr>
      </w:pPr>
      <w:r w:rsidRPr="7D38232E">
        <w:rPr>
          <w:rFonts w:ascii="Segoe UI" w:hAnsi="Segoe UI" w:cs="Segoe UI"/>
        </w:rPr>
        <w:t>Obsidian launched the critically acclaimed, award-winning “</w:t>
      </w:r>
      <w:proofErr w:type="spellStart"/>
      <w:r w:rsidRPr="7D38232E">
        <w:fldChar w:fldCharType="begin"/>
      </w:r>
      <w:r>
        <w:instrText>HYPERLINK "https://nam06.safelinks.protection.outlook.com/?url=https%3A%2F%2Fwww.xbox.com%2Fen-US%2Fgames%2Fpentiment&amp;data=05%7C02%7Cstecarter%40microsoft.com%7C229a8bdd57be4c2d4b1c08dc5f3c4c4b%7C72f988bf86f141af91ab2d7cd011db47%7C1%7C0%7C638489961172373515%7CUnknown%7CTWFpbGZsb3d8eyJWIjoiMC4wLjAwMDAiLCJQIjoiV2luMzIiLCJBTiI6Ik1haWwiLCJXVCI6Mn0%3D%7C0%7C%7C%7C&amp;sdata=XOKNI5POYjRtRZztl7FqYE%2FBa5BHLE2ebZV%2FhReakvo%3D&amp;reserved=0"</w:instrText>
      </w:r>
      <w:r w:rsidRPr="7D38232E">
        <w:fldChar w:fldCharType="separate"/>
      </w:r>
      <w:r w:rsidRPr="7D38232E">
        <w:rPr>
          <w:rStyle w:val="Hyperlink"/>
          <w:rFonts w:ascii="Segoe UI" w:hAnsi="Segoe UI" w:cs="Segoe UI"/>
        </w:rPr>
        <w:t>Pentiment</w:t>
      </w:r>
      <w:proofErr w:type="spellEnd"/>
      <w:r w:rsidRPr="7D38232E">
        <w:rPr>
          <w:rStyle w:val="Hyperlink"/>
          <w:rFonts w:ascii="Segoe UI" w:hAnsi="Segoe UI" w:cs="Segoe UI"/>
        </w:rPr>
        <w:fldChar w:fldCharType="end"/>
      </w:r>
      <w:r w:rsidRPr="7D38232E">
        <w:rPr>
          <w:rStyle w:val="Hyperlink"/>
          <w:rFonts w:ascii="Segoe UI" w:hAnsi="Segoe UI" w:cs="Segoe UI"/>
        </w:rPr>
        <w:t>”</w:t>
      </w:r>
      <w:r w:rsidRPr="7D38232E">
        <w:rPr>
          <w:rFonts w:ascii="Segoe UI" w:hAnsi="Segoe UI" w:cs="Segoe UI"/>
          <w:i/>
          <w:iCs/>
        </w:rPr>
        <w:t xml:space="preserve"> </w:t>
      </w:r>
      <w:r w:rsidRPr="7D38232E">
        <w:rPr>
          <w:rFonts w:ascii="Segoe UI" w:hAnsi="Segoe UI" w:cs="Segoe UI"/>
        </w:rPr>
        <w:t>game title on PlayStation 4, PlayStation 5 and Nintendo Switch. “</w:t>
      </w:r>
      <w:proofErr w:type="spellStart"/>
      <w:r w:rsidRPr="7D38232E">
        <w:rPr>
          <w:rFonts w:ascii="Segoe UI" w:hAnsi="Segoe UI" w:cs="Segoe UI"/>
        </w:rPr>
        <w:t>Pentiment</w:t>
      </w:r>
      <w:proofErr w:type="spellEnd"/>
      <w:r w:rsidRPr="7D38232E">
        <w:rPr>
          <w:rFonts w:ascii="Segoe UI" w:hAnsi="Segoe UI" w:cs="Segoe UI"/>
        </w:rPr>
        <w:t xml:space="preserve">” is an adventure role-playing game with a striking visual style inspired by the history it </w:t>
      </w:r>
      <w:proofErr w:type="gramStart"/>
      <w:r w:rsidRPr="7D38232E">
        <w:rPr>
          <w:rFonts w:ascii="Segoe UI" w:hAnsi="Segoe UI" w:cs="Segoe UI"/>
        </w:rPr>
        <w:t>portrays</w:t>
      </w:r>
      <w:proofErr w:type="gramEnd"/>
      <w:r w:rsidR="000C37C8" w:rsidRPr="7D38232E">
        <w:rPr>
          <w:rFonts w:ascii="Segoe UI" w:hAnsi="Segoe UI" w:cs="Segoe UI"/>
        </w:rPr>
        <w:t xml:space="preserve"> and</w:t>
      </w:r>
      <w:r w:rsidRPr="7D38232E">
        <w:rPr>
          <w:rFonts w:ascii="Segoe UI" w:hAnsi="Segoe UI" w:cs="Segoe UI"/>
        </w:rPr>
        <w:t xml:space="preserve"> one of four Xbox titles being made playable for other consoles. </w:t>
      </w:r>
    </w:p>
    <w:p w14:paraId="5D360BF5" w14:textId="77777777" w:rsidR="006C3DD3" w:rsidRPr="00E62E01" w:rsidRDefault="006C3DD3" w:rsidP="0023236F">
      <w:pPr>
        <w:spacing w:after="0" w:line="240" w:lineRule="auto"/>
        <w:textAlignment w:val="baseline"/>
        <w:rPr>
          <w:rFonts w:ascii="Segoe UI" w:hAnsi="Segoe UI" w:cs="Segoe UI"/>
        </w:rPr>
      </w:pPr>
    </w:p>
    <w:p w14:paraId="7D75AA24" w14:textId="7A5D2B00" w:rsidR="006C3DD3" w:rsidRPr="00E62E01" w:rsidRDefault="006C3DD3" w:rsidP="0023236F">
      <w:pPr>
        <w:spacing w:after="0" w:line="240" w:lineRule="auto"/>
        <w:rPr>
          <w:rFonts w:ascii="Segoe UI" w:hAnsi="Segoe UI" w:cs="Segoe UI"/>
          <w:color w:val="000000"/>
        </w:rPr>
      </w:pPr>
      <w:r w:rsidRPr="7D38232E">
        <w:rPr>
          <w:rFonts w:ascii="Segoe UI" w:hAnsi="Segoe UI" w:cs="Segoe UI"/>
          <w:color w:val="000000" w:themeColor="text1"/>
        </w:rPr>
        <w:t xml:space="preserve">Xbox released several new accessories over the course of Q3, including the introduction of the </w:t>
      </w:r>
      <w:hyperlink r:id="rId119">
        <w:r w:rsidRPr="7D38232E">
          <w:rPr>
            <w:rStyle w:val="Hyperlink"/>
            <w:rFonts w:ascii="Segoe UI" w:hAnsi="Segoe UI" w:cs="Segoe UI"/>
          </w:rPr>
          <w:t>Vapor Series</w:t>
        </w:r>
      </w:hyperlink>
      <w:r w:rsidRPr="7D38232E">
        <w:rPr>
          <w:rFonts w:ascii="Segoe UI" w:hAnsi="Segoe UI" w:cs="Segoe UI"/>
          <w:color w:val="000000" w:themeColor="text1"/>
        </w:rPr>
        <w:t xml:space="preserve"> to Xbox Design Lab, the Xbox Wireless Controller – Dream Vapor</w:t>
      </w:r>
      <w:r w:rsidR="007913EC" w:rsidRPr="7D38232E">
        <w:rPr>
          <w:rFonts w:ascii="Segoe UI" w:hAnsi="Segoe UI" w:cs="Segoe UI"/>
          <w:color w:val="000000" w:themeColor="text1"/>
        </w:rPr>
        <w:t>,</w:t>
      </w:r>
      <w:r w:rsidRPr="7D38232E">
        <w:rPr>
          <w:rFonts w:ascii="Segoe UI" w:hAnsi="Segoe UI" w:cs="Segoe UI"/>
          <w:color w:val="000000" w:themeColor="text1"/>
        </w:rPr>
        <w:t xml:space="preserve"> and the customizable </w:t>
      </w:r>
      <w:hyperlink r:id="rId120">
        <w:r w:rsidRPr="7D38232E">
          <w:rPr>
            <w:rStyle w:val="Hyperlink"/>
            <w:rFonts w:ascii="Segoe UI" w:hAnsi="Segoe UI" w:cs="Segoe UI"/>
          </w:rPr>
          <w:t>Xbox Wireless Controller – Fallout</w:t>
        </w:r>
      </w:hyperlink>
      <w:r w:rsidRPr="7D38232E">
        <w:rPr>
          <w:rFonts w:ascii="Segoe UI" w:hAnsi="Segoe UI" w:cs="Segoe UI"/>
          <w:color w:val="000000" w:themeColor="text1"/>
        </w:rPr>
        <w:t xml:space="preserve"> in Xbox Design Lab and the </w:t>
      </w:r>
      <w:hyperlink r:id="rId121">
        <w:r w:rsidRPr="7D38232E">
          <w:rPr>
            <w:rStyle w:val="Hyperlink"/>
            <w:rFonts w:ascii="Segoe UI" w:hAnsi="Segoe UI" w:cs="Segoe UI"/>
          </w:rPr>
          <w:t>Xbox Wireless Controller – Artic Camo Special Edition</w:t>
        </w:r>
      </w:hyperlink>
      <w:r w:rsidRPr="7D38232E">
        <w:rPr>
          <w:rFonts w:ascii="Segoe UI" w:hAnsi="Segoe UI" w:cs="Segoe UI"/>
          <w:color w:val="000000" w:themeColor="text1"/>
        </w:rPr>
        <w:t>.</w:t>
      </w:r>
    </w:p>
    <w:p w14:paraId="03BBE667" w14:textId="1AAD0AB8" w:rsidR="34C5357E" w:rsidRDefault="34C5357E" w:rsidP="0023236F">
      <w:pPr>
        <w:spacing w:after="0"/>
        <w:rPr>
          <w:rFonts w:ascii="Segoe UI" w:hAnsi="Segoe UI" w:cs="Segoe UI"/>
        </w:rPr>
      </w:pPr>
    </w:p>
    <w:p w14:paraId="58DE1F72" w14:textId="7B8700EA" w:rsidR="001503BF" w:rsidRDefault="48FCFA72" w:rsidP="0023236F">
      <w:pPr>
        <w:spacing w:after="0"/>
        <w:ind w:right="90"/>
        <w:rPr>
          <w:rFonts w:ascii="Segoe UI Semibold" w:hAnsi="Segoe UI Semibold" w:cs="Segoe UI Semibold"/>
          <w:color w:val="525252" w:themeColor="accent3" w:themeShade="80"/>
          <w:sz w:val="34"/>
          <w:szCs w:val="34"/>
        </w:rPr>
      </w:pPr>
      <w:r w:rsidRPr="7D38232E">
        <w:rPr>
          <w:rFonts w:ascii="Segoe UI Semibold" w:hAnsi="Segoe UI Semibold" w:cs="Segoe UI Semibold"/>
          <w:color w:val="525252" w:themeColor="accent3" w:themeShade="80"/>
          <w:sz w:val="34"/>
          <w:szCs w:val="34"/>
        </w:rPr>
        <w:t>Microsoft Search, Advertising and News</w:t>
      </w:r>
    </w:p>
    <w:p w14:paraId="7842B36B" w14:textId="77777777" w:rsidR="004A56CF" w:rsidRPr="004A56CF" w:rsidRDefault="004A56CF" w:rsidP="0023236F">
      <w:pPr>
        <w:spacing w:after="0"/>
        <w:ind w:right="90"/>
        <w:rPr>
          <w:rFonts w:ascii="Segoe UI Semibold" w:hAnsi="Segoe UI Semibold" w:cs="Segoe UI Semibold"/>
          <w:color w:val="525252" w:themeColor="accent3" w:themeShade="80"/>
        </w:rPr>
      </w:pPr>
    </w:p>
    <w:p w14:paraId="2AC1D01C" w14:textId="572B95A5" w:rsidR="009B4561" w:rsidRPr="00E62E01" w:rsidRDefault="00B770AD" w:rsidP="0023236F">
      <w:pPr>
        <w:shd w:val="clear" w:color="auto" w:fill="FFFFFF" w:themeFill="background1"/>
        <w:spacing w:after="0"/>
        <w:rPr>
          <w:rFonts w:ascii="Segoe UI" w:eastAsia="Segoe UI" w:hAnsi="Segoe UI" w:cs="Segoe UI"/>
          <w:color w:val="000000" w:themeColor="text1"/>
        </w:rPr>
      </w:pPr>
      <w:hyperlink r:id="rId122" w:anchor="feature-updates-2">
        <w:r w:rsidR="00F35825" w:rsidRPr="7D38232E">
          <w:rPr>
            <w:rStyle w:val="Hyperlink"/>
            <w:rFonts w:ascii="Segoe UI" w:eastAsia="Segoe UI" w:hAnsi="Segoe UI" w:cs="Segoe UI"/>
          </w:rPr>
          <w:t>Organizational branding in Edge for Business</w:t>
        </w:r>
      </w:hyperlink>
      <w:r w:rsidR="00237F66" w:rsidRPr="7D38232E">
        <w:rPr>
          <w:rFonts w:ascii="Segoe UI" w:eastAsia="Segoe UI" w:hAnsi="Segoe UI" w:cs="Segoe UI"/>
          <w:color w:val="000000" w:themeColor="text1"/>
        </w:rPr>
        <w:t xml:space="preserve"> allows a</w:t>
      </w:r>
      <w:r w:rsidR="005B6423" w:rsidRPr="7D38232E">
        <w:rPr>
          <w:rFonts w:ascii="Segoe UI" w:eastAsia="Segoe UI" w:hAnsi="Segoe UI" w:cs="Segoe UI"/>
          <w:color w:val="000000" w:themeColor="text1"/>
        </w:rPr>
        <w:t xml:space="preserve">dmins </w:t>
      </w:r>
      <w:r w:rsidR="00237F66" w:rsidRPr="7D38232E">
        <w:rPr>
          <w:rFonts w:ascii="Segoe UI" w:eastAsia="Segoe UI" w:hAnsi="Segoe UI" w:cs="Segoe UI"/>
          <w:color w:val="000000" w:themeColor="text1"/>
        </w:rPr>
        <w:t>to</w:t>
      </w:r>
      <w:r w:rsidR="00D94205" w:rsidRPr="7D38232E">
        <w:rPr>
          <w:rFonts w:ascii="Segoe UI" w:eastAsia="Segoe UI" w:hAnsi="Segoe UI" w:cs="Segoe UI"/>
          <w:color w:val="000000" w:themeColor="text1"/>
        </w:rPr>
        <w:t xml:space="preserve"> custo</w:t>
      </w:r>
      <w:r w:rsidR="0010493B" w:rsidRPr="7D38232E">
        <w:rPr>
          <w:rFonts w:ascii="Segoe UI" w:eastAsia="Segoe UI" w:hAnsi="Segoe UI" w:cs="Segoe UI"/>
          <w:color w:val="000000" w:themeColor="text1"/>
        </w:rPr>
        <w:t>mize</w:t>
      </w:r>
      <w:r w:rsidR="00D94205" w:rsidRPr="7D38232E">
        <w:rPr>
          <w:rFonts w:ascii="Segoe UI" w:eastAsia="Segoe UI" w:hAnsi="Segoe UI" w:cs="Segoe UI"/>
          <w:color w:val="000000" w:themeColor="text1"/>
        </w:rPr>
        <w:t xml:space="preserve"> Edge for Business with their organ</w:t>
      </w:r>
      <w:r w:rsidR="00F35825" w:rsidRPr="7D38232E">
        <w:rPr>
          <w:rFonts w:ascii="Segoe UI" w:eastAsia="Segoe UI" w:hAnsi="Segoe UI" w:cs="Segoe UI"/>
          <w:color w:val="000000" w:themeColor="text1"/>
        </w:rPr>
        <w:t>izational branding, including</w:t>
      </w:r>
      <w:r w:rsidR="00D94205" w:rsidRPr="7D38232E">
        <w:rPr>
          <w:rFonts w:ascii="Segoe UI" w:eastAsia="Segoe UI" w:hAnsi="Segoe UI" w:cs="Segoe UI"/>
          <w:color w:val="000000" w:themeColor="text1"/>
        </w:rPr>
        <w:t xml:space="preserve"> their organization name, profile accent color, logo and icon overlay for the Edge for Business logo on the taskbar.</w:t>
      </w:r>
      <w:r w:rsidR="009B4561" w:rsidRPr="7D38232E">
        <w:rPr>
          <w:rFonts w:ascii="Segoe UI" w:eastAsia="Segoe UI" w:hAnsi="Segoe UI" w:cs="Segoe UI"/>
          <w:color w:val="000000" w:themeColor="text1"/>
        </w:rPr>
        <w:t xml:space="preserve"> This branding can help users more easily differentiate between multiple profiles and browser windows.</w:t>
      </w:r>
    </w:p>
    <w:p w14:paraId="7CD06B20" w14:textId="77777777" w:rsidR="004A56CF" w:rsidRPr="00E62E01" w:rsidRDefault="004A56CF" w:rsidP="0023236F">
      <w:pPr>
        <w:shd w:val="clear" w:color="auto" w:fill="FFFFFF" w:themeFill="background1"/>
        <w:spacing w:after="0"/>
        <w:rPr>
          <w:rFonts w:ascii="Segoe UI" w:eastAsia="Segoe UI" w:hAnsi="Segoe UI" w:cs="Segoe UI"/>
          <w:color w:val="000000" w:themeColor="text1"/>
        </w:rPr>
      </w:pPr>
    </w:p>
    <w:p w14:paraId="1AAC0EF6" w14:textId="4C6C8668" w:rsidR="03708EFF" w:rsidRPr="00E62E01" w:rsidRDefault="6082F901" w:rsidP="0023236F">
      <w:pPr>
        <w:pStyle w:val="elementtoproof"/>
        <w:rPr>
          <w:rStyle w:val="ui-provider"/>
          <w:rFonts w:ascii="Segoe UI" w:hAnsi="Segoe UI" w:cs="Segoe UI"/>
        </w:rPr>
      </w:pPr>
      <w:r w:rsidRPr="7D38232E">
        <w:rPr>
          <w:rStyle w:val="ui-provider"/>
          <w:rFonts w:ascii="Segoe UI" w:hAnsi="Segoe UI" w:cs="Segoe UI"/>
        </w:rPr>
        <w:t xml:space="preserve">Eligibility for </w:t>
      </w:r>
      <w:hyperlink r:id="rId123">
        <w:r w:rsidRPr="7D38232E">
          <w:rPr>
            <w:rStyle w:val="Hyperlink"/>
            <w:rFonts w:ascii="Segoe UI" w:hAnsi="Segoe UI" w:cs="Segoe UI"/>
          </w:rPr>
          <w:t>Microsoft Copilot with commercial data protection</w:t>
        </w:r>
      </w:hyperlink>
      <w:r w:rsidRPr="7D38232E">
        <w:rPr>
          <w:rStyle w:val="ui-provider"/>
          <w:rFonts w:ascii="Segoe UI" w:hAnsi="Segoe UI" w:cs="Segoe UI"/>
        </w:rPr>
        <w:t xml:space="preserve"> expanded to more commercial and education customers at no additional cost. In Q3, eligibility expanded to include Microsoft 365 F1, Microsoft 365 Apps for business and Business Basic, and Office 365 E5, E3, E1</w:t>
      </w:r>
      <w:r w:rsidR="00920EFD" w:rsidRPr="7D38232E">
        <w:rPr>
          <w:rStyle w:val="ui-provider"/>
          <w:rFonts w:ascii="Segoe UI" w:hAnsi="Segoe UI" w:cs="Segoe UI"/>
        </w:rPr>
        <w:t>,</w:t>
      </w:r>
      <w:r w:rsidRPr="7D38232E">
        <w:rPr>
          <w:rStyle w:val="ui-provider"/>
          <w:rFonts w:ascii="Segoe UI" w:hAnsi="Segoe UI" w:cs="Segoe UI"/>
        </w:rPr>
        <w:t xml:space="preserve"> and F1. Copilot with commercial data protection is available from copilot.microsoft.com and in Bing, </w:t>
      </w:r>
      <w:proofErr w:type="gramStart"/>
      <w:r w:rsidRPr="7D38232E">
        <w:rPr>
          <w:rStyle w:val="ui-provider"/>
          <w:rFonts w:ascii="Segoe UI" w:hAnsi="Segoe UI" w:cs="Segoe UI"/>
        </w:rPr>
        <w:t>Edge</w:t>
      </w:r>
      <w:proofErr w:type="gramEnd"/>
      <w:r w:rsidRPr="7D38232E">
        <w:rPr>
          <w:rStyle w:val="ui-provider"/>
          <w:rFonts w:ascii="Segoe UI" w:hAnsi="Segoe UI" w:cs="Segoe UI"/>
        </w:rPr>
        <w:t xml:space="preserve"> and Windows.</w:t>
      </w:r>
      <w:r w:rsidR="004913E8" w:rsidRPr="7D38232E">
        <w:rPr>
          <w:rStyle w:val="ui-provider"/>
          <w:rFonts w:ascii="Segoe UI" w:hAnsi="Segoe UI" w:cs="Segoe UI"/>
        </w:rPr>
        <w:t xml:space="preserve"> It is also available </w:t>
      </w:r>
      <w:r w:rsidR="006F40ED" w:rsidRPr="7D38232E">
        <w:rPr>
          <w:rStyle w:val="ui-provider"/>
          <w:rFonts w:ascii="Segoe UI" w:hAnsi="Segoe UI" w:cs="Segoe UI"/>
        </w:rPr>
        <w:t>in</w:t>
      </w:r>
      <w:r w:rsidR="004913E8" w:rsidRPr="7D38232E">
        <w:rPr>
          <w:rStyle w:val="ui-provider"/>
          <w:rFonts w:ascii="Segoe UI" w:hAnsi="Segoe UI" w:cs="Segoe UI"/>
        </w:rPr>
        <w:t xml:space="preserve"> the Microsoft Copilot mobile application</w:t>
      </w:r>
      <w:r w:rsidR="008016F2" w:rsidRPr="7D38232E">
        <w:rPr>
          <w:rStyle w:val="ui-provider"/>
          <w:rFonts w:ascii="Segoe UI" w:hAnsi="Segoe UI" w:cs="Segoe UI"/>
        </w:rPr>
        <w:t xml:space="preserve"> (Intune management available).</w:t>
      </w:r>
    </w:p>
    <w:p w14:paraId="4A036658" w14:textId="77777777" w:rsidR="004A56CF" w:rsidRPr="00E62E01" w:rsidRDefault="004A56CF" w:rsidP="0023236F">
      <w:pPr>
        <w:pStyle w:val="elementtoproof"/>
        <w:rPr>
          <w:rStyle w:val="ui-provider"/>
          <w:rFonts w:ascii="Segoe UI" w:hAnsi="Segoe UI" w:cs="Segoe UI"/>
        </w:rPr>
      </w:pPr>
    </w:p>
    <w:p w14:paraId="05DFAE75" w14:textId="56CF5B51" w:rsidR="03708EFF" w:rsidRPr="00E62E01" w:rsidRDefault="00B770AD" w:rsidP="0023236F">
      <w:pPr>
        <w:shd w:val="clear" w:color="auto" w:fill="FFFFFF" w:themeFill="background1"/>
        <w:spacing w:after="0"/>
        <w:rPr>
          <w:rFonts w:ascii="Segoe UI" w:eastAsia="Segoe UI" w:hAnsi="Segoe UI" w:cs="Segoe UI"/>
          <w:color w:val="000000" w:themeColor="text1"/>
        </w:rPr>
      </w:pPr>
      <w:hyperlink r:id="rId124" w:history="1">
        <w:r w:rsidR="0D87D21F" w:rsidRPr="7D38232E">
          <w:rPr>
            <w:rStyle w:val="Hyperlink"/>
            <w:rFonts w:ascii="Segoe UI" w:eastAsia="Segoe UI" w:hAnsi="Segoe UI" w:cs="Segoe UI"/>
          </w:rPr>
          <w:t>Copilot in Edge can now help you find exactly what you need within a video in less time</w:t>
        </w:r>
        <w:r w:rsidR="0D87D21F" w:rsidRPr="7D38232E">
          <w:rPr>
            <w:rStyle w:val="Hyperlink"/>
            <w:rFonts w:ascii="Segoe UI" w:eastAsia="Segoe UI" w:hAnsi="Segoe UI" w:cs="Segoe UI"/>
            <w:color w:val="auto"/>
            <w:u w:val="none"/>
          </w:rPr>
          <w:t>.</w:t>
        </w:r>
      </w:hyperlink>
      <w:r w:rsidR="0D87D21F" w:rsidRPr="7D38232E">
        <w:rPr>
          <w:rFonts w:ascii="Segoe UI" w:eastAsia="Segoe UI" w:hAnsi="Segoe UI" w:cs="Segoe UI"/>
          <w:color w:val="000000" w:themeColor="text1"/>
        </w:rPr>
        <w:t xml:space="preserve"> Take the gardening example. Copilot in Edge will break </w:t>
      </w:r>
      <w:r w:rsidR="00237F66" w:rsidRPr="7D38232E">
        <w:rPr>
          <w:rFonts w:ascii="Segoe UI" w:eastAsia="Segoe UI" w:hAnsi="Segoe UI" w:cs="Segoe UI"/>
          <w:color w:val="000000" w:themeColor="text1"/>
        </w:rPr>
        <w:t>a video</w:t>
      </w:r>
      <w:r w:rsidR="0D87D21F" w:rsidRPr="7D38232E">
        <w:rPr>
          <w:rFonts w:ascii="Segoe UI" w:eastAsia="Segoe UI" w:hAnsi="Segoe UI" w:cs="Segoe UI"/>
          <w:color w:val="000000" w:themeColor="text1"/>
        </w:rPr>
        <w:t xml:space="preserve"> down for </w:t>
      </w:r>
      <w:r w:rsidR="00237F66" w:rsidRPr="7D38232E">
        <w:rPr>
          <w:rFonts w:ascii="Segoe UI" w:eastAsia="Segoe UI" w:hAnsi="Segoe UI" w:cs="Segoe UI"/>
          <w:color w:val="000000" w:themeColor="text1"/>
        </w:rPr>
        <w:t>users</w:t>
      </w:r>
      <w:r w:rsidR="0D87D21F" w:rsidRPr="7D38232E">
        <w:rPr>
          <w:rFonts w:ascii="Segoe UI" w:eastAsia="Segoe UI" w:hAnsi="Segoe UI" w:cs="Segoe UI"/>
          <w:color w:val="000000" w:themeColor="text1"/>
        </w:rPr>
        <w:t xml:space="preserve"> into clickable time stamps, so you can jump to the parts of the video that matter most to you or go back to specific parts you want to rewatch. </w:t>
      </w:r>
      <w:r w:rsidR="00237F66" w:rsidRPr="7D38232E">
        <w:rPr>
          <w:rFonts w:ascii="Segoe UI" w:eastAsia="Segoe UI" w:hAnsi="Segoe UI" w:cs="Segoe UI"/>
          <w:color w:val="000000" w:themeColor="text1"/>
        </w:rPr>
        <w:t>Users</w:t>
      </w:r>
      <w:r w:rsidR="0D87D21F" w:rsidRPr="7D38232E">
        <w:rPr>
          <w:rFonts w:ascii="Segoe UI" w:eastAsia="Segoe UI" w:hAnsi="Segoe UI" w:cs="Segoe UI"/>
          <w:color w:val="000000" w:themeColor="text1"/>
        </w:rPr>
        <w:t xml:space="preserve"> can also ask Copilot questions about the video</w:t>
      </w:r>
      <w:r w:rsidR="00237F66" w:rsidRPr="7D38232E">
        <w:rPr>
          <w:rFonts w:ascii="Segoe UI" w:eastAsia="Segoe UI" w:hAnsi="Segoe UI" w:cs="Segoe UI"/>
          <w:color w:val="000000" w:themeColor="text1"/>
        </w:rPr>
        <w:t xml:space="preserve">. </w:t>
      </w:r>
      <w:r w:rsidR="0D87D21F" w:rsidRPr="7D38232E">
        <w:rPr>
          <w:rFonts w:ascii="Segoe UI" w:eastAsia="Segoe UI" w:hAnsi="Segoe UI" w:cs="Segoe UI"/>
          <w:color w:val="000000" w:themeColor="text1"/>
        </w:rPr>
        <w:t xml:space="preserve">This is a timesaver </w:t>
      </w:r>
      <w:r w:rsidR="00E85649" w:rsidRPr="7D38232E">
        <w:rPr>
          <w:rFonts w:ascii="Segoe UI" w:eastAsia="Segoe UI" w:hAnsi="Segoe UI" w:cs="Segoe UI"/>
          <w:color w:val="000000" w:themeColor="text1"/>
        </w:rPr>
        <w:t>—</w:t>
      </w:r>
      <w:r w:rsidR="0D87D21F" w:rsidRPr="7D38232E">
        <w:rPr>
          <w:rFonts w:ascii="Segoe UI" w:eastAsia="Segoe UI" w:hAnsi="Segoe UI" w:cs="Segoe UI"/>
          <w:color w:val="000000" w:themeColor="text1"/>
        </w:rPr>
        <w:t xml:space="preserve"> not just for DIY projects but training videos and more </w:t>
      </w:r>
      <w:r w:rsidR="00E85649" w:rsidRPr="7D38232E">
        <w:rPr>
          <w:rFonts w:ascii="Segoe UI" w:eastAsia="Segoe UI" w:hAnsi="Segoe UI" w:cs="Segoe UI"/>
          <w:color w:val="000000" w:themeColor="text1"/>
        </w:rPr>
        <w:t>—</w:t>
      </w:r>
      <w:r w:rsidR="0D87D21F" w:rsidRPr="7D38232E">
        <w:rPr>
          <w:rFonts w:ascii="Segoe UI" w:eastAsia="Segoe UI" w:hAnsi="Segoe UI" w:cs="Segoe UI"/>
          <w:color w:val="000000" w:themeColor="text1"/>
        </w:rPr>
        <w:t xml:space="preserve"> even catching sports highlights!</w:t>
      </w:r>
    </w:p>
    <w:p w14:paraId="09E1D285" w14:textId="77777777" w:rsidR="004A56CF" w:rsidRPr="00E62E01" w:rsidRDefault="004A56CF" w:rsidP="0023236F">
      <w:pPr>
        <w:shd w:val="clear" w:color="auto" w:fill="FFFFFF" w:themeFill="background1"/>
        <w:spacing w:after="0"/>
        <w:rPr>
          <w:rFonts w:ascii="Segoe UI" w:eastAsia="Segoe UI" w:hAnsi="Segoe UI" w:cs="Segoe UI"/>
        </w:rPr>
      </w:pPr>
    </w:p>
    <w:p w14:paraId="6D884D15" w14:textId="6F319A1F" w:rsidR="6D35E21B" w:rsidRPr="00E62E01" w:rsidRDefault="00B770AD" w:rsidP="0023236F">
      <w:pPr>
        <w:shd w:val="clear" w:color="auto" w:fill="FFFFFF" w:themeFill="background1"/>
        <w:spacing w:after="0"/>
        <w:rPr>
          <w:rFonts w:ascii="Segoe UI" w:eastAsia="Segoe UI" w:hAnsi="Segoe UI" w:cs="Segoe UI"/>
          <w:color w:val="000000" w:themeColor="text1"/>
        </w:rPr>
      </w:pPr>
      <w:hyperlink r:id="rId125">
        <w:r w:rsidR="49E3CC14" w:rsidRPr="7D38232E">
          <w:rPr>
            <w:rStyle w:val="Hyperlink"/>
            <w:rFonts w:ascii="Segoe UI" w:eastAsia="Segoe UI" w:hAnsi="Segoe UI" w:cs="Segoe UI"/>
          </w:rPr>
          <w:t>Screenshots in Copilot in Edge</w:t>
        </w:r>
      </w:hyperlink>
      <w:r w:rsidR="00117E0C" w:rsidRPr="7D38232E">
        <w:rPr>
          <w:rFonts w:ascii="Segoe UI" w:eastAsia="Segoe UI" w:hAnsi="Segoe UI" w:cs="Segoe UI"/>
          <w:color w:val="000000" w:themeColor="text1"/>
        </w:rPr>
        <w:t xml:space="preserve"> can be used</w:t>
      </w:r>
      <w:r w:rsidR="49E3CC14" w:rsidRPr="7D38232E">
        <w:rPr>
          <w:rFonts w:ascii="Segoe UI" w:eastAsia="Segoe UI" w:hAnsi="Segoe UI" w:cs="Segoe UI"/>
          <w:color w:val="000000" w:themeColor="text1"/>
        </w:rPr>
        <w:t xml:space="preserve"> to find exactly what </w:t>
      </w:r>
      <w:r w:rsidR="005B040A" w:rsidRPr="7D38232E">
        <w:rPr>
          <w:rFonts w:ascii="Segoe UI" w:eastAsia="Segoe UI" w:hAnsi="Segoe UI" w:cs="Segoe UI"/>
          <w:color w:val="000000" w:themeColor="text1"/>
        </w:rPr>
        <w:t>users</w:t>
      </w:r>
      <w:r w:rsidR="49E3CC14" w:rsidRPr="7D38232E">
        <w:rPr>
          <w:rFonts w:ascii="Segoe UI" w:eastAsia="Segoe UI" w:hAnsi="Segoe UI" w:cs="Segoe UI"/>
          <w:color w:val="000000" w:themeColor="text1"/>
        </w:rPr>
        <w:t xml:space="preserve"> want. For example, </w:t>
      </w:r>
      <w:r w:rsidR="005B040A" w:rsidRPr="7D38232E">
        <w:rPr>
          <w:rFonts w:ascii="Segoe UI" w:eastAsia="Segoe UI" w:hAnsi="Segoe UI" w:cs="Segoe UI"/>
          <w:color w:val="000000" w:themeColor="text1"/>
        </w:rPr>
        <w:t>if a user</w:t>
      </w:r>
      <w:r w:rsidR="49E3CC14" w:rsidRPr="7D38232E">
        <w:rPr>
          <w:rFonts w:ascii="Segoe UI" w:eastAsia="Segoe UI" w:hAnsi="Segoe UI" w:cs="Segoe UI"/>
          <w:color w:val="000000" w:themeColor="text1"/>
        </w:rPr>
        <w:t xml:space="preserve"> find</w:t>
      </w:r>
      <w:r w:rsidR="005B040A" w:rsidRPr="7D38232E">
        <w:rPr>
          <w:rFonts w:ascii="Segoe UI" w:eastAsia="Segoe UI" w:hAnsi="Segoe UI" w:cs="Segoe UI"/>
          <w:color w:val="000000" w:themeColor="text1"/>
        </w:rPr>
        <w:t>s</w:t>
      </w:r>
      <w:r w:rsidR="49E3CC14" w:rsidRPr="7D38232E">
        <w:rPr>
          <w:rFonts w:ascii="Segoe UI" w:eastAsia="Segoe UI" w:hAnsi="Segoe UI" w:cs="Segoe UI"/>
          <w:color w:val="000000" w:themeColor="text1"/>
        </w:rPr>
        <w:t xml:space="preserve"> a photo of a </w:t>
      </w:r>
      <w:proofErr w:type="gramStart"/>
      <w:r w:rsidR="49E3CC14" w:rsidRPr="7D38232E">
        <w:rPr>
          <w:rFonts w:ascii="Segoe UI" w:eastAsia="Segoe UI" w:hAnsi="Segoe UI" w:cs="Segoe UI"/>
          <w:color w:val="000000" w:themeColor="text1"/>
        </w:rPr>
        <w:t>plant</w:t>
      </w:r>
      <w:proofErr w:type="gramEnd"/>
      <w:r w:rsidR="49E3CC14" w:rsidRPr="7D38232E">
        <w:rPr>
          <w:rFonts w:ascii="Segoe UI" w:eastAsia="Segoe UI" w:hAnsi="Segoe UI" w:cs="Segoe UI"/>
          <w:color w:val="000000" w:themeColor="text1"/>
        </w:rPr>
        <w:t xml:space="preserve"> </w:t>
      </w:r>
      <w:r w:rsidR="005B040A" w:rsidRPr="7D38232E">
        <w:rPr>
          <w:rFonts w:ascii="Segoe UI" w:eastAsia="Segoe UI" w:hAnsi="Segoe UI" w:cs="Segoe UI"/>
          <w:color w:val="000000" w:themeColor="text1"/>
        </w:rPr>
        <w:t>they</w:t>
      </w:r>
      <w:r w:rsidR="49E3CC14" w:rsidRPr="7D38232E">
        <w:rPr>
          <w:rFonts w:ascii="Segoe UI" w:eastAsia="Segoe UI" w:hAnsi="Segoe UI" w:cs="Segoe UI"/>
          <w:color w:val="000000" w:themeColor="text1"/>
        </w:rPr>
        <w:t xml:space="preserve"> love but have no other information,</w:t>
      </w:r>
      <w:r w:rsidR="005B040A" w:rsidRPr="7D38232E">
        <w:rPr>
          <w:rFonts w:ascii="Segoe UI" w:eastAsia="Segoe UI" w:hAnsi="Segoe UI" w:cs="Segoe UI"/>
          <w:color w:val="000000" w:themeColor="text1"/>
        </w:rPr>
        <w:t xml:space="preserve"> they can</w:t>
      </w:r>
      <w:r w:rsidR="49E3CC14" w:rsidRPr="7D38232E">
        <w:rPr>
          <w:rFonts w:ascii="Segoe UI" w:eastAsia="Segoe UI" w:hAnsi="Segoe UI" w:cs="Segoe UI"/>
          <w:color w:val="000000" w:themeColor="text1"/>
        </w:rPr>
        <w:t xml:space="preserve"> simply use the screenshot tool in Copilot in Edge and give prompts like “What is the name of this plant?” This functionality is now generally available in Edge.</w:t>
      </w:r>
    </w:p>
    <w:p w14:paraId="794BB97F" w14:textId="77777777" w:rsidR="004A56CF" w:rsidRPr="00E62E01" w:rsidRDefault="004A56CF" w:rsidP="0023236F">
      <w:pPr>
        <w:shd w:val="clear" w:color="auto" w:fill="FFFFFF" w:themeFill="background1"/>
        <w:spacing w:after="0"/>
        <w:rPr>
          <w:rFonts w:ascii="Segoe UI" w:eastAsia="Segoe UI" w:hAnsi="Segoe UI" w:cs="Segoe UI"/>
        </w:rPr>
      </w:pPr>
    </w:p>
    <w:p w14:paraId="6D3308A3" w14:textId="59F1AFCE" w:rsidR="15CFE045" w:rsidRPr="00E62E01" w:rsidRDefault="00B770AD" w:rsidP="0023236F">
      <w:pPr>
        <w:shd w:val="clear" w:color="auto" w:fill="FFFFFF" w:themeFill="background1"/>
        <w:spacing w:after="0"/>
        <w:rPr>
          <w:rFonts w:ascii="Segoe UI" w:eastAsia="Segoe UI" w:hAnsi="Segoe UI" w:cs="Segoe UI"/>
          <w:color w:val="000000" w:themeColor="text1"/>
        </w:rPr>
      </w:pPr>
      <w:hyperlink r:id="rId126">
        <w:r w:rsidR="15CFE045" w:rsidRPr="7D38232E">
          <w:rPr>
            <w:rStyle w:val="Hyperlink"/>
            <w:rFonts w:ascii="Segoe UI" w:eastAsia="Segoe UI" w:hAnsi="Segoe UI" w:cs="Segoe UI"/>
          </w:rPr>
          <w:t>Retail Media Creative Studio</w:t>
        </w:r>
      </w:hyperlink>
      <w:r w:rsidR="15CFE045" w:rsidRPr="7D38232E">
        <w:rPr>
          <w:rFonts w:ascii="Segoe UI" w:eastAsia="Segoe UI" w:hAnsi="Segoe UI" w:cs="Segoe UI"/>
          <w:color w:val="000000" w:themeColor="text1"/>
        </w:rPr>
        <w:t xml:space="preserve"> is a comprehensive, end-to-end </w:t>
      </w:r>
      <w:proofErr w:type="gramStart"/>
      <w:r w:rsidR="15CFE045" w:rsidRPr="7D38232E">
        <w:rPr>
          <w:rFonts w:ascii="Segoe UI" w:eastAsia="Segoe UI" w:hAnsi="Segoe UI" w:cs="Segoe UI"/>
          <w:color w:val="000000" w:themeColor="text1"/>
        </w:rPr>
        <w:t>ad</w:t>
      </w:r>
      <w:proofErr w:type="gramEnd"/>
      <w:r w:rsidR="15CFE045" w:rsidRPr="7D38232E">
        <w:rPr>
          <w:rFonts w:ascii="Segoe UI" w:eastAsia="Segoe UI" w:hAnsi="Segoe UI" w:cs="Segoe UI"/>
          <w:color w:val="000000" w:themeColor="text1"/>
        </w:rPr>
        <w:t xml:space="preserve"> creative solution, tailored for retail media. This solution integrates Microsoft’s industry-leading generative AI technology into our retail media platform for the first time, supercharging </w:t>
      </w:r>
      <w:proofErr w:type="gramStart"/>
      <w:r w:rsidR="15CFE045" w:rsidRPr="7D38232E">
        <w:rPr>
          <w:rFonts w:ascii="Segoe UI" w:eastAsia="Segoe UI" w:hAnsi="Segoe UI" w:cs="Segoe UI"/>
          <w:color w:val="000000" w:themeColor="text1"/>
        </w:rPr>
        <w:t>creativity</w:t>
      </w:r>
      <w:proofErr w:type="gramEnd"/>
      <w:r w:rsidR="15CFE045" w:rsidRPr="7D38232E">
        <w:rPr>
          <w:rFonts w:ascii="Segoe UI" w:eastAsia="Segoe UI" w:hAnsi="Segoe UI" w:cs="Segoe UI"/>
          <w:color w:val="000000" w:themeColor="text1"/>
        </w:rPr>
        <w:t xml:space="preserve"> and productivity. Retail Media Creative Studio is now available for all our clients to </w:t>
      </w:r>
      <w:proofErr w:type="gramStart"/>
      <w:r w:rsidR="15CFE045" w:rsidRPr="7D38232E">
        <w:rPr>
          <w:rFonts w:ascii="Segoe UI" w:eastAsia="Segoe UI" w:hAnsi="Segoe UI" w:cs="Segoe UI"/>
          <w:color w:val="000000" w:themeColor="text1"/>
        </w:rPr>
        <w:t>adopt</w:t>
      </w:r>
      <w:proofErr w:type="gramEnd"/>
      <w:r w:rsidR="15CFE045" w:rsidRPr="7D38232E">
        <w:rPr>
          <w:rFonts w:ascii="Segoe UI" w:eastAsia="Segoe UI" w:hAnsi="Segoe UI" w:cs="Segoe UI"/>
          <w:color w:val="000000" w:themeColor="text1"/>
        </w:rPr>
        <w:t xml:space="preserve"> across North America, EMEA, APAC and South America.</w:t>
      </w:r>
    </w:p>
    <w:p w14:paraId="61DF0563" w14:textId="77777777" w:rsidR="004A56CF" w:rsidRPr="00E62E01" w:rsidRDefault="004A56CF" w:rsidP="0023236F">
      <w:pPr>
        <w:shd w:val="clear" w:color="auto" w:fill="FFFFFF" w:themeFill="background1"/>
        <w:spacing w:after="0"/>
        <w:rPr>
          <w:rFonts w:ascii="Segoe UI" w:eastAsia="Segoe UI" w:hAnsi="Segoe UI" w:cs="Segoe UI"/>
          <w:color w:val="000000" w:themeColor="text1"/>
        </w:rPr>
      </w:pPr>
    </w:p>
    <w:p w14:paraId="244D0243" w14:textId="2ACB72C0" w:rsidR="15CFE045" w:rsidRPr="00E62E01" w:rsidRDefault="00B770AD" w:rsidP="0023236F">
      <w:pPr>
        <w:shd w:val="clear" w:color="auto" w:fill="FFFFFF" w:themeFill="background1"/>
        <w:spacing w:after="0"/>
        <w:rPr>
          <w:rFonts w:ascii="Segoe UI" w:eastAsia="Segoe UI" w:hAnsi="Segoe UI" w:cs="Segoe UI"/>
          <w:color w:val="000000" w:themeColor="text1"/>
        </w:rPr>
      </w:pPr>
      <w:hyperlink r:id="rId127">
        <w:r w:rsidR="15CFE045" w:rsidRPr="00E62E01">
          <w:rPr>
            <w:rStyle w:val="Hyperlink"/>
            <w:rFonts w:ascii="Segoe UI" w:eastAsia="Segoe UI" w:hAnsi="Segoe UI" w:cs="Segoe UI"/>
          </w:rPr>
          <w:t>Performance Max</w:t>
        </w:r>
      </w:hyperlink>
      <w:hyperlink r:id="rId128">
        <w:r w:rsidR="15CFE045" w:rsidRPr="00E62E01">
          <w:rPr>
            <w:rStyle w:val="Hyperlink"/>
            <w:rFonts w:ascii="Segoe UI" w:eastAsia="Segoe UI" w:hAnsi="Segoe UI" w:cs="Segoe UI"/>
            <w:color w:val="000000" w:themeColor="text1"/>
            <w:u w:val="none"/>
          </w:rPr>
          <w:t xml:space="preserve"> </w:t>
        </w:r>
      </w:hyperlink>
      <w:r w:rsidR="15CFE045" w:rsidRPr="00E62E01">
        <w:rPr>
          <w:rFonts w:ascii="Segoe UI" w:eastAsia="Segoe UI" w:hAnsi="Segoe UI" w:cs="Segoe UI"/>
          <w:color w:val="000000" w:themeColor="text1"/>
        </w:rPr>
        <w:t>(also known as PMAX), now available globally, is a new automated campaign type enabling you to work with best-in-class AI for your campaign management, from building your assets to finding your audiences, all to bring you better results in one hassle-free campaign.</w:t>
      </w:r>
    </w:p>
    <w:p w14:paraId="4A2B4E91" w14:textId="77777777" w:rsidR="004A56CF" w:rsidRPr="00E62E01" w:rsidRDefault="004A56CF" w:rsidP="0023236F">
      <w:pPr>
        <w:shd w:val="clear" w:color="auto" w:fill="FFFFFF" w:themeFill="background1"/>
        <w:spacing w:after="0"/>
        <w:rPr>
          <w:rFonts w:ascii="Segoe UI" w:eastAsia="Segoe UI" w:hAnsi="Segoe UI" w:cs="Segoe UI"/>
          <w:color w:val="000000" w:themeColor="text1"/>
        </w:rPr>
      </w:pPr>
    </w:p>
    <w:p w14:paraId="4C9E9264" w14:textId="1F9A012C" w:rsidR="15CFE045" w:rsidRPr="00E62E01" w:rsidRDefault="15CFE045" w:rsidP="0023236F">
      <w:pPr>
        <w:shd w:val="clear" w:color="auto" w:fill="FFFFFF" w:themeFill="background1"/>
        <w:spacing w:after="0"/>
        <w:rPr>
          <w:rFonts w:ascii="Segoe UI" w:eastAsia="Segoe UI" w:hAnsi="Segoe UI" w:cs="Segoe UI"/>
          <w:color w:val="000000" w:themeColor="text1"/>
        </w:rPr>
      </w:pPr>
      <w:r w:rsidRPr="7D38232E">
        <w:rPr>
          <w:rFonts w:ascii="Segoe UI" w:eastAsia="Segoe UI" w:hAnsi="Segoe UI" w:cs="Segoe UI"/>
          <w:color w:val="000000" w:themeColor="text1"/>
        </w:rPr>
        <w:t xml:space="preserve">With </w:t>
      </w:r>
      <w:hyperlink r:id="rId129" w:anchor="apex/ads/en/60178/-1">
        <w:r w:rsidRPr="7D38232E">
          <w:rPr>
            <w:rStyle w:val="Hyperlink"/>
            <w:rFonts w:ascii="Segoe UI" w:eastAsia="Segoe UI" w:hAnsi="Segoe UI" w:cs="Segoe UI"/>
          </w:rPr>
          <w:t>Enhanced conversions</w:t>
        </w:r>
      </w:hyperlink>
      <w:r w:rsidRPr="7D38232E">
        <w:rPr>
          <w:rFonts w:ascii="Segoe UI" w:eastAsia="Segoe UI" w:hAnsi="Segoe UI" w:cs="Segoe UI"/>
          <w:color w:val="000000" w:themeColor="text1"/>
        </w:rPr>
        <w:t>, currently in beta for advertisers in Americas and Europe, Microsoft is working to provide tools to help advertisers prepare for a new era of tracking and changing privacy landscape. Enhanced conversions supplement existing conversion measurements by using privacy-safe customer first-party data, such as email and phone number</w:t>
      </w:r>
      <w:r w:rsidR="00BC14F5" w:rsidRPr="7D38232E">
        <w:rPr>
          <w:rFonts w:ascii="Segoe UI" w:eastAsia="Segoe UI" w:hAnsi="Segoe UI" w:cs="Segoe UI"/>
          <w:color w:val="000000" w:themeColor="text1"/>
        </w:rPr>
        <w:t>,</w:t>
      </w:r>
      <w:r w:rsidRPr="7D38232E">
        <w:rPr>
          <w:rFonts w:ascii="Segoe UI" w:eastAsia="Segoe UI" w:hAnsi="Segoe UI" w:cs="Segoe UI"/>
          <w:color w:val="000000" w:themeColor="text1"/>
        </w:rPr>
        <w:t xml:space="preserve"> to improve the accuracy of conversion </w:t>
      </w:r>
      <w:proofErr w:type="gramStart"/>
      <w:r w:rsidRPr="7D38232E">
        <w:rPr>
          <w:rFonts w:ascii="Segoe UI" w:eastAsia="Segoe UI" w:hAnsi="Segoe UI" w:cs="Segoe UI"/>
          <w:color w:val="000000" w:themeColor="text1"/>
        </w:rPr>
        <w:t>measurement</w:t>
      </w:r>
      <w:proofErr w:type="gramEnd"/>
      <w:r w:rsidRPr="7D38232E">
        <w:rPr>
          <w:rFonts w:ascii="Segoe UI" w:eastAsia="Segoe UI" w:hAnsi="Segoe UI" w:cs="Segoe UI"/>
          <w:color w:val="000000" w:themeColor="text1"/>
        </w:rPr>
        <w:t>, seamlessly track cross-device conversions and embrace privacy with confidence.</w:t>
      </w:r>
    </w:p>
    <w:p w14:paraId="016962AB" w14:textId="77777777" w:rsidR="004A56CF" w:rsidRPr="00E62E01" w:rsidRDefault="004A56CF" w:rsidP="0023236F">
      <w:pPr>
        <w:shd w:val="clear" w:color="auto" w:fill="FFFFFF" w:themeFill="background1"/>
        <w:spacing w:after="0"/>
        <w:rPr>
          <w:rFonts w:ascii="Segoe UI" w:eastAsia="Segoe UI" w:hAnsi="Segoe UI" w:cs="Segoe UI"/>
          <w:color w:val="000000" w:themeColor="text1"/>
        </w:rPr>
      </w:pPr>
    </w:p>
    <w:p w14:paraId="71A59549" w14:textId="7B243B1E" w:rsidR="3090FB4A" w:rsidRPr="00E62E01" w:rsidRDefault="15CFE045" w:rsidP="0023236F">
      <w:pPr>
        <w:shd w:val="clear" w:color="auto" w:fill="FFFFFF" w:themeFill="background1"/>
        <w:spacing w:after="0"/>
        <w:rPr>
          <w:rFonts w:ascii="Segoe UI" w:eastAsia="Segoe UI" w:hAnsi="Segoe UI" w:cs="Segoe UI"/>
          <w:color w:val="000000" w:themeColor="text1"/>
        </w:rPr>
      </w:pPr>
      <w:r w:rsidRPr="7D38232E">
        <w:rPr>
          <w:rFonts w:ascii="Segoe UI" w:eastAsia="Segoe UI" w:hAnsi="Segoe UI" w:cs="Segoe UI"/>
          <w:color w:val="000000" w:themeColor="text1"/>
        </w:rPr>
        <w:t xml:space="preserve">In </w:t>
      </w:r>
      <w:r w:rsidR="00455D19" w:rsidRPr="7D38232E">
        <w:rPr>
          <w:rFonts w:ascii="Segoe UI" w:eastAsia="Segoe UI" w:hAnsi="Segoe UI" w:cs="Segoe UI"/>
          <w:color w:val="000000" w:themeColor="text1"/>
        </w:rPr>
        <w:t xml:space="preserve">the </w:t>
      </w:r>
      <w:r w:rsidRPr="7D38232E">
        <w:rPr>
          <w:rFonts w:ascii="Segoe UI" w:eastAsia="Segoe UI" w:hAnsi="Segoe UI" w:cs="Segoe UI"/>
          <w:color w:val="000000" w:themeColor="text1"/>
        </w:rPr>
        <w:t>U</w:t>
      </w:r>
      <w:r w:rsidR="00455D19" w:rsidRPr="7D38232E">
        <w:rPr>
          <w:rFonts w:ascii="Segoe UI" w:eastAsia="Segoe UI" w:hAnsi="Segoe UI" w:cs="Segoe UI"/>
          <w:color w:val="000000" w:themeColor="text1"/>
        </w:rPr>
        <w:t>.</w:t>
      </w:r>
      <w:r w:rsidRPr="7D38232E">
        <w:rPr>
          <w:rFonts w:ascii="Segoe UI" w:eastAsia="Segoe UI" w:hAnsi="Segoe UI" w:cs="Segoe UI"/>
          <w:color w:val="000000" w:themeColor="text1"/>
        </w:rPr>
        <w:t>S</w:t>
      </w:r>
      <w:r w:rsidR="00455D19" w:rsidRPr="7D38232E">
        <w:rPr>
          <w:rFonts w:ascii="Segoe UI" w:eastAsia="Segoe UI" w:hAnsi="Segoe UI" w:cs="Segoe UI"/>
          <w:color w:val="000000" w:themeColor="text1"/>
        </w:rPr>
        <w:t xml:space="preserve">. and </w:t>
      </w:r>
      <w:r w:rsidRPr="7D38232E">
        <w:rPr>
          <w:rFonts w:ascii="Segoe UI" w:eastAsia="Segoe UI" w:hAnsi="Segoe UI" w:cs="Segoe UI"/>
          <w:color w:val="000000" w:themeColor="text1"/>
        </w:rPr>
        <w:t>C</w:t>
      </w:r>
      <w:r w:rsidR="00455D19" w:rsidRPr="7D38232E">
        <w:rPr>
          <w:rFonts w:ascii="Segoe UI" w:eastAsia="Segoe UI" w:hAnsi="Segoe UI" w:cs="Segoe UI"/>
          <w:color w:val="000000" w:themeColor="text1"/>
        </w:rPr>
        <w:t>anada</w:t>
      </w:r>
      <w:r w:rsidRPr="7D38232E">
        <w:rPr>
          <w:rFonts w:ascii="Segoe UI" w:eastAsia="Segoe UI" w:hAnsi="Segoe UI" w:cs="Segoe UI"/>
          <w:color w:val="000000" w:themeColor="text1"/>
        </w:rPr>
        <w:t xml:space="preserve">, </w:t>
      </w:r>
      <w:hyperlink r:id="rId130" w:anchor="apex/ads/en/56851/1">
        <w:r w:rsidRPr="7D38232E">
          <w:rPr>
            <w:rStyle w:val="Hyperlink"/>
            <w:rFonts w:ascii="Segoe UI" w:eastAsia="Segoe UI" w:hAnsi="Segoe UI" w:cs="Segoe UI"/>
          </w:rPr>
          <w:t>in-market audiences</w:t>
        </w:r>
      </w:hyperlink>
      <w:r w:rsidRPr="7D38232E">
        <w:rPr>
          <w:rFonts w:ascii="Segoe UI" w:eastAsia="Segoe UI" w:hAnsi="Segoe UI" w:cs="Segoe UI"/>
          <w:color w:val="000000" w:themeColor="text1"/>
        </w:rPr>
        <w:t xml:space="preserve"> for company size and job titles</w:t>
      </w:r>
      <w:r w:rsidRPr="7D38232E">
        <w:rPr>
          <w:rFonts w:ascii="Segoe UI" w:eastAsia="Segoe UI" w:hAnsi="Segoe UI" w:cs="Segoe UI"/>
          <w:b/>
          <w:bCs/>
          <w:color w:val="000000" w:themeColor="text1"/>
        </w:rPr>
        <w:t xml:space="preserve"> </w:t>
      </w:r>
      <w:r w:rsidRPr="7D38232E">
        <w:rPr>
          <w:rFonts w:ascii="Segoe UI" w:eastAsia="Segoe UI" w:hAnsi="Segoe UI" w:cs="Segoe UI"/>
          <w:color w:val="000000" w:themeColor="text1"/>
        </w:rPr>
        <w:t xml:space="preserve">are now available. These allow you to target potential customers by their titles and company size, which </w:t>
      </w:r>
      <w:r w:rsidR="008309D0" w:rsidRPr="7D38232E">
        <w:rPr>
          <w:rFonts w:ascii="Segoe UI" w:eastAsia="Segoe UI" w:hAnsi="Segoe UI" w:cs="Segoe UI"/>
          <w:color w:val="000000" w:themeColor="text1"/>
        </w:rPr>
        <w:t>are</w:t>
      </w:r>
      <w:r w:rsidRPr="7D38232E">
        <w:rPr>
          <w:rFonts w:ascii="Segoe UI" w:eastAsia="Segoe UI" w:hAnsi="Segoe UI" w:cs="Segoe UI"/>
          <w:color w:val="000000" w:themeColor="text1"/>
        </w:rPr>
        <w:t xml:space="preserve"> leveraged from LinkedIn profile information.</w:t>
      </w:r>
    </w:p>
    <w:p w14:paraId="7D680715" w14:textId="77777777" w:rsidR="00E62E01" w:rsidRPr="004A56CF" w:rsidRDefault="00E62E01" w:rsidP="0023236F">
      <w:pPr>
        <w:shd w:val="clear" w:color="auto" w:fill="FFFFFF" w:themeFill="background1"/>
        <w:spacing w:after="0"/>
        <w:rPr>
          <w:rFonts w:ascii="Segoe UI" w:eastAsia="Segoe UI" w:hAnsi="Segoe UI" w:cs="Segoe UI"/>
          <w:color w:val="000000" w:themeColor="text1"/>
        </w:rPr>
      </w:pPr>
    </w:p>
    <w:p w14:paraId="4239AE6F" w14:textId="5549D221" w:rsidR="002C630D" w:rsidRPr="00D33982" w:rsidRDefault="1FB45827" w:rsidP="0023236F">
      <w:pPr>
        <w:spacing w:after="0"/>
        <w:ind w:right="86"/>
        <w:rPr>
          <w:rFonts w:ascii="Segoe UI" w:hAnsi="Segoe UI" w:cs="Segoe UI"/>
          <w:color w:val="000000"/>
          <w:shd w:val="clear" w:color="auto" w:fill="FFFFFF"/>
        </w:rPr>
      </w:pPr>
      <w:r>
        <w:rPr>
          <w:noProof/>
        </w:rPr>
        <w:drawing>
          <wp:inline distT="0" distB="0" distL="0" distR="0" wp14:anchorId="4098BA01" wp14:editId="34A5DA9A">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31">
                      <a:extLst>
                        <a:ext uri="{C183D7F6-B498-43B3-948B-1728B52AA6E4}">
                          <adec:decorative xmlns:a14="http://schemas.microsoft.com/office/drawing/2010/main"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722512" w:rsidRDefault="002C630D" w:rsidP="0023236F">
      <w:pPr>
        <w:spacing w:after="0"/>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sectPr w:rsidR="001503BF" w:rsidRPr="00722512" w:rsidSect="00377037">
      <w:footerReference w:type="default" r:id="rId132"/>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613E3" w14:textId="77777777" w:rsidR="00377037" w:rsidRDefault="00377037" w:rsidP="001503BF">
      <w:pPr>
        <w:spacing w:after="0" w:line="240" w:lineRule="auto"/>
      </w:pPr>
      <w:r>
        <w:separator/>
      </w:r>
    </w:p>
  </w:endnote>
  <w:endnote w:type="continuationSeparator" w:id="0">
    <w:p w14:paraId="0E7E546B" w14:textId="77777777" w:rsidR="00377037" w:rsidRDefault="00377037" w:rsidP="001503BF">
      <w:pPr>
        <w:spacing w:after="0" w:line="240" w:lineRule="auto"/>
      </w:pPr>
      <w:r>
        <w:continuationSeparator/>
      </w:r>
    </w:p>
  </w:endnote>
  <w:endnote w:type="continuationNotice" w:id="1">
    <w:p w14:paraId="09A0A844" w14:textId="77777777" w:rsidR="00377037" w:rsidRDefault="003770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C30D5" w14:textId="578E002A" w:rsidR="001503BF" w:rsidRDefault="001503BF">
    <w:pPr>
      <w:pStyle w:val="Footer"/>
    </w:pPr>
  </w:p>
  <w:p w14:paraId="534D79E6" w14:textId="77777777" w:rsidR="001503BF" w:rsidRDefault="0015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2A6A6" w14:textId="77777777" w:rsidR="00377037" w:rsidRDefault="00377037" w:rsidP="001503BF">
      <w:pPr>
        <w:spacing w:after="0" w:line="240" w:lineRule="auto"/>
      </w:pPr>
      <w:r>
        <w:separator/>
      </w:r>
    </w:p>
  </w:footnote>
  <w:footnote w:type="continuationSeparator" w:id="0">
    <w:p w14:paraId="2D7CC075" w14:textId="77777777" w:rsidR="00377037" w:rsidRDefault="00377037" w:rsidP="001503BF">
      <w:pPr>
        <w:spacing w:after="0" w:line="240" w:lineRule="auto"/>
      </w:pPr>
      <w:r>
        <w:continuationSeparator/>
      </w:r>
    </w:p>
  </w:footnote>
  <w:footnote w:type="continuationNotice" w:id="1">
    <w:p w14:paraId="091493A0" w14:textId="77777777" w:rsidR="00377037" w:rsidRDefault="003770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7356"/>
    <w:multiLevelType w:val="hybridMultilevel"/>
    <w:tmpl w:val="FFFFFFFF"/>
    <w:lvl w:ilvl="0" w:tplc="74A2DAF0">
      <w:start w:val="1"/>
      <w:numFmt w:val="bullet"/>
      <w:lvlText w:val=""/>
      <w:lvlJc w:val="left"/>
      <w:pPr>
        <w:ind w:left="720" w:hanging="360"/>
      </w:pPr>
      <w:rPr>
        <w:rFonts w:ascii="Symbol" w:hAnsi="Symbol" w:hint="default"/>
      </w:rPr>
    </w:lvl>
    <w:lvl w:ilvl="1" w:tplc="A6940BC4">
      <w:start w:val="1"/>
      <w:numFmt w:val="bullet"/>
      <w:lvlText w:val="o"/>
      <w:lvlJc w:val="left"/>
      <w:pPr>
        <w:ind w:left="1440" w:hanging="360"/>
      </w:pPr>
      <w:rPr>
        <w:rFonts w:ascii="Courier New" w:hAnsi="Courier New" w:hint="default"/>
      </w:rPr>
    </w:lvl>
    <w:lvl w:ilvl="2" w:tplc="E1B0E07E">
      <w:start w:val="1"/>
      <w:numFmt w:val="bullet"/>
      <w:lvlText w:val=""/>
      <w:lvlJc w:val="left"/>
      <w:pPr>
        <w:ind w:left="2160" w:hanging="360"/>
      </w:pPr>
      <w:rPr>
        <w:rFonts w:ascii="Wingdings" w:hAnsi="Wingdings" w:hint="default"/>
      </w:rPr>
    </w:lvl>
    <w:lvl w:ilvl="3" w:tplc="CA1E94F2">
      <w:start w:val="1"/>
      <w:numFmt w:val="bullet"/>
      <w:lvlText w:val=""/>
      <w:lvlJc w:val="left"/>
      <w:pPr>
        <w:ind w:left="2880" w:hanging="360"/>
      </w:pPr>
      <w:rPr>
        <w:rFonts w:ascii="Symbol" w:hAnsi="Symbol" w:hint="default"/>
      </w:rPr>
    </w:lvl>
    <w:lvl w:ilvl="4" w:tplc="AF56FC5C">
      <w:start w:val="1"/>
      <w:numFmt w:val="bullet"/>
      <w:lvlText w:val="o"/>
      <w:lvlJc w:val="left"/>
      <w:pPr>
        <w:ind w:left="3600" w:hanging="360"/>
      </w:pPr>
      <w:rPr>
        <w:rFonts w:ascii="Courier New" w:hAnsi="Courier New" w:hint="default"/>
      </w:rPr>
    </w:lvl>
    <w:lvl w:ilvl="5" w:tplc="083E9B80">
      <w:start w:val="1"/>
      <w:numFmt w:val="bullet"/>
      <w:lvlText w:val=""/>
      <w:lvlJc w:val="left"/>
      <w:pPr>
        <w:ind w:left="4320" w:hanging="360"/>
      </w:pPr>
      <w:rPr>
        <w:rFonts w:ascii="Wingdings" w:hAnsi="Wingdings" w:hint="default"/>
      </w:rPr>
    </w:lvl>
    <w:lvl w:ilvl="6" w:tplc="F154CFF6">
      <w:start w:val="1"/>
      <w:numFmt w:val="bullet"/>
      <w:lvlText w:val=""/>
      <w:lvlJc w:val="left"/>
      <w:pPr>
        <w:ind w:left="5040" w:hanging="360"/>
      </w:pPr>
      <w:rPr>
        <w:rFonts w:ascii="Symbol" w:hAnsi="Symbol" w:hint="default"/>
      </w:rPr>
    </w:lvl>
    <w:lvl w:ilvl="7" w:tplc="B882F650">
      <w:start w:val="1"/>
      <w:numFmt w:val="bullet"/>
      <w:lvlText w:val="o"/>
      <w:lvlJc w:val="left"/>
      <w:pPr>
        <w:ind w:left="5760" w:hanging="360"/>
      </w:pPr>
      <w:rPr>
        <w:rFonts w:ascii="Courier New" w:hAnsi="Courier New" w:hint="default"/>
      </w:rPr>
    </w:lvl>
    <w:lvl w:ilvl="8" w:tplc="E24AB5DC">
      <w:start w:val="1"/>
      <w:numFmt w:val="bullet"/>
      <w:lvlText w:val=""/>
      <w:lvlJc w:val="left"/>
      <w:pPr>
        <w:ind w:left="6480" w:hanging="360"/>
      </w:pPr>
      <w:rPr>
        <w:rFonts w:ascii="Wingdings" w:hAnsi="Wingdings" w:hint="default"/>
      </w:rPr>
    </w:lvl>
  </w:abstractNum>
  <w:abstractNum w:abstractNumId="1" w15:restartNumberingAfterBreak="0">
    <w:nsid w:val="14CF0E7E"/>
    <w:multiLevelType w:val="hybridMultilevel"/>
    <w:tmpl w:val="DC12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19DD0"/>
    <w:multiLevelType w:val="hybridMultilevel"/>
    <w:tmpl w:val="FFFFFFFF"/>
    <w:lvl w:ilvl="0" w:tplc="A7DAC29A">
      <w:start w:val="1"/>
      <w:numFmt w:val="bullet"/>
      <w:lvlText w:val=""/>
      <w:lvlJc w:val="left"/>
      <w:pPr>
        <w:ind w:left="720" w:hanging="360"/>
      </w:pPr>
      <w:rPr>
        <w:rFonts w:ascii="Symbol" w:hAnsi="Symbol" w:hint="default"/>
      </w:rPr>
    </w:lvl>
    <w:lvl w:ilvl="1" w:tplc="3424A188">
      <w:start w:val="1"/>
      <w:numFmt w:val="bullet"/>
      <w:lvlText w:val="o"/>
      <w:lvlJc w:val="left"/>
      <w:pPr>
        <w:ind w:left="1440" w:hanging="360"/>
      </w:pPr>
      <w:rPr>
        <w:rFonts w:ascii="Courier New" w:hAnsi="Courier New" w:hint="default"/>
      </w:rPr>
    </w:lvl>
    <w:lvl w:ilvl="2" w:tplc="452AD106">
      <w:start w:val="1"/>
      <w:numFmt w:val="bullet"/>
      <w:lvlText w:val=""/>
      <w:lvlJc w:val="left"/>
      <w:pPr>
        <w:ind w:left="2160" w:hanging="360"/>
      </w:pPr>
      <w:rPr>
        <w:rFonts w:ascii="Wingdings" w:hAnsi="Wingdings" w:hint="default"/>
      </w:rPr>
    </w:lvl>
    <w:lvl w:ilvl="3" w:tplc="48E63380">
      <w:start w:val="1"/>
      <w:numFmt w:val="bullet"/>
      <w:lvlText w:val=""/>
      <w:lvlJc w:val="left"/>
      <w:pPr>
        <w:ind w:left="2880" w:hanging="360"/>
      </w:pPr>
      <w:rPr>
        <w:rFonts w:ascii="Symbol" w:hAnsi="Symbol" w:hint="default"/>
      </w:rPr>
    </w:lvl>
    <w:lvl w:ilvl="4" w:tplc="19648E8C">
      <w:start w:val="1"/>
      <w:numFmt w:val="bullet"/>
      <w:lvlText w:val="o"/>
      <w:lvlJc w:val="left"/>
      <w:pPr>
        <w:ind w:left="3600" w:hanging="360"/>
      </w:pPr>
      <w:rPr>
        <w:rFonts w:ascii="Courier New" w:hAnsi="Courier New" w:hint="default"/>
      </w:rPr>
    </w:lvl>
    <w:lvl w:ilvl="5" w:tplc="F3688FBE">
      <w:start w:val="1"/>
      <w:numFmt w:val="bullet"/>
      <w:lvlText w:val=""/>
      <w:lvlJc w:val="left"/>
      <w:pPr>
        <w:ind w:left="4320" w:hanging="360"/>
      </w:pPr>
      <w:rPr>
        <w:rFonts w:ascii="Wingdings" w:hAnsi="Wingdings" w:hint="default"/>
      </w:rPr>
    </w:lvl>
    <w:lvl w:ilvl="6" w:tplc="EE32A0C4">
      <w:start w:val="1"/>
      <w:numFmt w:val="bullet"/>
      <w:lvlText w:val=""/>
      <w:lvlJc w:val="left"/>
      <w:pPr>
        <w:ind w:left="5040" w:hanging="360"/>
      </w:pPr>
      <w:rPr>
        <w:rFonts w:ascii="Symbol" w:hAnsi="Symbol" w:hint="default"/>
      </w:rPr>
    </w:lvl>
    <w:lvl w:ilvl="7" w:tplc="FCB2F3E6">
      <w:start w:val="1"/>
      <w:numFmt w:val="bullet"/>
      <w:lvlText w:val="o"/>
      <w:lvlJc w:val="left"/>
      <w:pPr>
        <w:ind w:left="5760" w:hanging="360"/>
      </w:pPr>
      <w:rPr>
        <w:rFonts w:ascii="Courier New" w:hAnsi="Courier New" w:hint="default"/>
      </w:rPr>
    </w:lvl>
    <w:lvl w:ilvl="8" w:tplc="3F48FFE8">
      <w:start w:val="1"/>
      <w:numFmt w:val="bullet"/>
      <w:lvlText w:val=""/>
      <w:lvlJc w:val="left"/>
      <w:pPr>
        <w:ind w:left="6480" w:hanging="360"/>
      </w:pPr>
      <w:rPr>
        <w:rFonts w:ascii="Wingdings" w:hAnsi="Wingdings" w:hint="default"/>
      </w:rPr>
    </w:lvl>
  </w:abstractNum>
  <w:abstractNum w:abstractNumId="3" w15:restartNumberingAfterBreak="0">
    <w:nsid w:val="27094C8D"/>
    <w:multiLevelType w:val="hybridMultilevel"/>
    <w:tmpl w:val="1E90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70BBF"/>
    <w:multiLevelType w:val="hybridMultilevel"/>
    <w:tmpl w:val="FFFFFFFF"/>
    <w:lvl w:ilvl="0" w:tplc="6566929A">
      <w:start w:val="1"/>
      <w:numFmt w:val="bullet"/>
      <w:lvlText w:val=""/>
      <w:lvlJc w:val="left"/>
      <w:pPr>
        <w:ind w:left="720" w:hanging="360"/>
      </w:pPr>
      <w:rPr>
        <w:rFonts w:ascii="Symbol" w:hAnsi="Symbol" w:hint="default"/>
      </w:rPr>
    </w:lvl>
    <w:lvl w:ilvl="1" w:tplc="932222E6">
      <w:start w:val="1"/>
      <w:numFmt w:val="bullet"/>
      <w:lvlText w:val="o"/>
      <w:lvlJc w:val="left"/>
      <w:pPr>
        <w:ind w:left="1440" w:hanging="360"/>
      </w:pPr>
      <w:rPr>
        <w:rFonts w:ascii="Courier New" w:hAnsi="Courier New" w:hint="default"/>
      </w:rPr>
    </w:lvl>
    <w:lvl w:ilvl="2" w:tplc="49E8C4BC">
      <w:start w:val="1"/>
      <w:numFmt w:val="bullet"/>
      <w:lvlText w:val=""/>
      <w:lvlJc w:val="left"/>
      <w:pPr>
        <w:ind w:left="2160" w:hanging="360"/>
      </w:pPr>
      <w:rPr>
        <w:rFonts w:ascii="Wingdings" w:hAnsi="Wingdings" w:hint="default"/>
      </w:rPr>
    </w:lvl>
    <w:lvl w:ilvl="3" w:tplc="0882B6E4">
      <w:start w:val="1"/>
      <w:numFmt w:val="bullet"/>
      <w:lvlText w:val=""/>
      <w:lvlJc w:val="left"/>
      <w:pPr>
        <w:ind w:left="2880" w:hanging="360"/>
      </w:pPr>
      <w:rPr>
        <w:rFonts w:ascii="Symbol" w:hAnsi="Symbol" w:hint="default"/>
      </w:rPr>
    </w:lvl>
    <w:lvl w:ilvl="4" w:tplc="003663D6">
      <w:start w:val="1"/>
      <w:numFmt w:val="bullet"/>
      <w:lvlText w:val="o"/>
      <w:lvlJc w:val="left"/>
      <w:pPr>
        <w:ind w:left="3600" w:hanging="360"/>
      </w:pPr>
      <w:rPr>
        <w:rFonts w:ascii="Courier New" w:hAnsi="Courier New" w:hint="default"/>
      </w:rPr>
    </w:lvl>
    <w:lvl w:ilvl="5" w:tplc="7610A63E">
      <w:start w:val="1"/>
      <w:numFmt w:val="bullet"/>
      <w:lvlText w:val=""/>
      <w:lvlJc w:val="left"/>
      <w:pPr>
        <w:ind w:left="4320" w:hanging="360"/>
      </w:pPr>
      <w:rPr>
        <w:rFonts w:ascii="Wingdings" w:hAnsi="Wingdings" w:hint="default"/>
      </w:rPr>
    </w:lvl>
    <w:lvl w:ilvl="6" w:tplc="3EC6B802">
      <w:start w:val="1"/>
      <w:numFmt w:val="bullet"/>
      <w:lvlText w:val=""/>
      <w:lvlJc w:val="left"/>
      <w:pPr>
        <w:ind w:left="5040" w:hanging="360"/>
      </w:pPr>
      <w:rPr>
        <w:rFonts w:ascii="Symbol" w:hAnsi="Symbol" w:hint="default"/>
      </w:rPr>
    </w:lvl>
    <w:lvl w:ilvl="7" w:tplc="A9883C0C">
      <w:start w:val="1"/>
      <w:numFmt w:val="bullet"/>
      <w:lvlText w:val="o"/>
      <w:lvlJc w:val="left"/>
      <w:pPr>
        <w:ind w:left="5760" w:hanging="360"/>
      </w:pPr>
      <w:rPr>
        <w:rFonts w:ascii="Courier New" w:hAnsi="Courier New" w:hint="default"/>
      </w:rPr>
    </w:lvl>
    <w:lvl w:ilvl="8" w:tplc="254668CE">
      <w:start w:val="1"/>
      <w:numFmt w:val="bullet"/>
      <w:lvlText w:val=""/>
      <w:lvlJc w:val="left"/>
      <w:pPr>
        <w:ind w:left="6480" w:hanging="360"/>
      </w:pPr>
      <w:rPr>
        <w:rFonts w:ascii="Wingdings" w:hAnsi="Wingdings" w:hint="default"/>
      </w:rPr>
    </w:lvl>
  </w:abstractNum>
  <w:abstractNum w:abstractNumId="5" w15:restartNumberingAfterBreak="0">
    <w:nsid w:val="4F35575B"/>
    <w:multiLevelType w:val="hybridMultilevel"/>
    <w:tmpl w:val="F7506CE0"/>
    <w:lvl w:ilvl="0" w:tplc="46741FF2">
      <w:numFmt w:val="bullet"/>
      <w:lvlText w:val="-"/>
      <w:lvlJc w:val="left"/>
      <w:pPr>
        <w:ind w:left="720" w:hanging="360"/>
      </w:pPr>
      <w:rPr>
        <w:rFonts w:ascii="Lato" w:eastAsiaTheme="minorHAnsi" w:hAnsi="Lato" w:cs="Calibri"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47458"/>
    <w:multiLevelType w:val="multilevel"/>
    <w:tmpl w:val="2C74C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45D413"/>
    <w:multiLevelType w:val="hybridMultilevel"/>
    <w:tmpl w:val="FFFFFFFF"/>
    <w:lvl w:ilvl="0" w:tplc="D416D0E0">
      <w:start w:val="1"/>
      <w:numFmt w:val="decimal"/>
      <w:lvlText w:val="%1."/>
      <w:lvlJc w:val="left"/>
      <w:pPr>
        <w:ind w:left="720" w:hanging="360"/>
      </w:pPr>
    </w:lvl>
    <w:lvl w:ilvl="1" w:tplc="A6B2ABC8">
      <w:start w:val="1"/>
      <w:numFmt w:val="lowerLetter"/>
      <w:lvlText w:val="%2."/>
      <w:lvlJc w:val="left"/>
      <w:pPr>
        <w:ind w:left="1440" w:hanging="360"/>
      </w:pPr>
    </w:lvl>
    <w:lvl w:ilvl="2" w:tplc="911C7AF4">
      <w:start w:val="1"/>
      <w:numFmt w:val="lowerRoman"/>
      <w:lvlText w:val="%3."/>
      <w:lvlJc w:val="right"/>
      <w:pPr>
        <w:ind w:left="2160" w:hanging="180"/>
      </w:pPr>
    </w:lvl>
    <w:lvl w:ilvl="3" w:tplc="5D643428">
      <w:start w:val="1"/>
      <w:numFmt w:val="decimal"/>
      <w:lvlText w:val="%4."/>
      <w:lvlJc w:val="left"/>
      <w:pPr>
        <w:ind w:left="2880" w:hanging="360"/>
      </w:pPr>
    </w:lvl>
    <w:lvl w:ilvl="4" w:tplc="7028068A">
      <w:start w:val="1"/>
      <w:numFmt w:val="lowerLetter"/>
      <w:lvlText w:val="%5."/>
      <w:lvlJc w:val="left"/>
      <w:pPr>
        <w:ind w:left="3600" w:hanging="360"/>
      </w:pPr>
    </w:lvl>
    <w:lvl w:ilvl="5" w:tplc="30E2D8DE">
      <w:start w:val="1"/>
      <w:numFmt w:val="lowerRoman"/>
      <w:lvlText w:val="%6."/>
      <w:lvlJc w:val="right"/>
      <w:pPr>
        <w:ind w:left="4320" w:hanging="180"/>
      </w:pPr>
    </w:lvl>
    <w:lvl w:ilvl="6" w:tplc="52EC91D8">
      <w:start w:val="1"/>
      <w:numFmt w:val="decimal"/>
      <w:lvlText w:val="%7."/>
      <w:lvlJc w:val="left"/>
      <w:pPr>
        <w:ind w:left="5040" w:hanging="360"/>
      </w:pPr>
    </w:lvl>
    <w:lvl w:ilvl="7" w:tplc="B0183F5E">
      <w:start w:val="1"/>
      <w:numFmt w:val="lowerLetter"/>
      <w:lvlText w:val="%8."/>
      <w:lvlJc w:val="left"/>
      <w:pPr>
        <w:ind w:left="5760" w:hanging="360"/>
      </w:pPr>
    </w:lvl>
    <w:lvl w:ilvl="8" w:tplc="8A904EBE">
      <w:start w:val="1"/>
      <w:numFmt w:val="lowerRoman"/>
      <w:lvlText w:val="%9."/>
      <w:lvlJc w:val="right"/>
      <w:pPr>
        <w:ind w:left="6480" w:hanging="180"/>
      </w:pPr>
    </w:lvl>
  </w:abstractNum>
  <w:abstractNum w:abstractNumId="8" w15:restartNumberingAfterBreak="0">
    <w:nsid w:val="5F62EC28"/>
    <w:multiLevelType w:val="hybridMultilevel"/>
    <w:tmpl w:val="FFFFFFFF"/>
    <w:lvl w:ilvl="0" w:tplc="7804C962">
      <w:start w:val="1"/>
      <w:numFmt w:val="bullet"/>
      <w:lvlText w:val=""/>
      <w:lvlJc w:val="left"/>
      <w:pPr>
        <w:ind w:left="720" w:hanging="360"/>
      </w:pPr>
      <w:rPr>
        <w:rFonts w:ascii="Symbol" w:hAnsi="Symbol" w:hint="default"/>
      </w:rPr>
    </w:lvl>
    <w:lvl w:ilvl="1" w:tplc="657E1A5E">
      <w:start w:val="1"/>
      <w:numFmt w:val="bullet"/>
      <w:lvlText w:val="o"/>
      <w:lvlJc w:val="left"/>
      <w:pPr>
        <w:ind w:left="1440" w:hanging="360"/>
      </w:pPr>
      <w:rPr>
        <w:rFonts w:ascii="Courier New" w:hAnsi="Courier New" w:hint="default"/>
      </w:rPr>
    </w:lvl>
    <w:lvl w:ilvl="2" w:tplc="E94CBE3A">
      <w:start w:val="1"/>
      <w:numFmt w:val="bullet"/>
      <w:lvlText w:val=""/>
      <w:lvlJc w:val="left"/>
      <w:pPr>
        <w:ind w:left="2160" w:hanging="360"/>
      </w:pPr>
      <w:rPr>
        <w:rFonts w:ascii="Wingdings" w:hAnsi="Wingdings" w:hint="default"/>
      </w:rPr>
    </w:lvl>
    <w:lvl w:ilvl="3" w:tplc="6104546E">
      <w:start w:val="1"/>
      <w:numFmt w:val="bullet"/>
      <w:lvlText w:val=""/>
      <w:lvlJc w:val="left"/>
      <w:pPr>
        <w:ind w:left="2880" w:hanging="360"/>
      </w:pPr>
      <w:rPr>
        <w:rFonts w:ascii="Symbol" w:hAnsi="Symbol" w:hint="default"/>
      </w:rPr>
    </w:lvl>
    <w:lvl w:ilvl="4" w:tplc="579EBDDE">
      <w:start w:val="1"/>
      <w:numFmt w:val="bullet"/>
      <w:lvlText w:val="o"/>
      <w:lvlJc w:val="left"/>
      <w:pPr>
        <w:ind w:left="3600" w:hanging="360"/>
      </w:pPr>
      <w:rPr>
        <w:rFonts w:ascii="Courier New" w:hAnsi="Courier New" w:hint="default"/>
      </w:rPr>
    </w:lvl>
    <w:lvl w:ilvl="5" w:tplc="8684E322">
      <w:start w:val="1"/>
      <w:numFmt w:val="bullet"/>
      <w:lvlText w:val=""/>
      <w:lvlJc w:val="left"/>
      <w:pPr>
        <w:ind w:left="4320" w:hanging="360"/>
      </w:pPr>
      <w:rPr>
        <w:rFonts w:ascii="Wingdings" w:hAnsi="Wingdings" w:hint="default"/>
      </w:rPr>
    </w:lvl>
    <w:lvl w:ilvl="6" w:tplc="2C54FAFC">
      <w:start w:val="1"/>
      <w:numFmt w:val="bullet"/>
      <w:lvlText w:val=""/>
      <w:lvlJc w:val="left"/>
      <w:pPr>
        <w:ind w:left="5040" w:hanging="360"/>
      </w:pPr>
      <w:rPr>
        <w:rFonts w:ascii="Symbol" w:hAnsi="Symbol" w:hint="default"/>
      </w:rPr>
    </w:lvl>
    <w:lvl w:ilvl="7" w:tplc="3132D4A0">
      <w:start w:val="1"/>
      <w:numFmt w:val="bullet"/>
      <w:lvlText w:val="o"/>
      <w:lvlJc w:val="left"/>
      <w:pPr>
        <w:ind w:left="5760" w:hanging="360"/>
      </w:pPr>
      <w:rPr>
        <w:rFonts w:ascii="Courier New" w:hAnsi="Courier New" w:hint="default"/>
      </w:rPr>
    </w:lvl>
    <w:lvl w:ilvl="8" w:tplc="8A905030">
      <w:start w:val="1"/>
      <w:numFmt w:val="bullet"/>
      <w:lvlText w:val=""/>
      <w:lvlJc w:val="left"/>
      <w:pPr>
        <w:ind w:left="6480" w:hanging="360"/>
      </w:pPr>
      <w:rPr>
        <w:rFonts w:ascii="Wingdings" w:hAnsi="Wingdings" w:hint="default"/>
      </w:rPr>
    </w:lvl>
  </w:abstractNum>
  <w:abstractNum w:abstractNumId="9" w15:restartNumberingAfterBreak="0">
    <w:nsid w:val="68721A53"/>
    <w:multiLevelType w:val="multilevel"/>
    <w:tmpl w:val="302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177C"/>
    <w:multiLevelType w:val="hybridMultilevel"/>
    <w:tmpl w:val="FFFFFFFF"/>
    <w:lvl w:ilvl="0" w:tplc="CAE43600">
      <w:start w:val="1"/>
      <w:numFmt w:val="bullet"/>
      <w:lvlText w:val=""/>
      <w:lvlJc w:val="left"/>
      <w:pPr>
        <w:ind w:left="720" w:hanging="360"/>
      </w:pPr>
      <w:rPr>
        <w:rFonts w:ascii="Symbol" w:hAnsi="Symbol" w:hint="default"/>
      </w:rPr>
    </w:lvl>
    <w:lvl w:ilvl="1" w:tplc="0A78002C">
      <w:start w:val="1"/>
      <w:numFmt w:val="bullet"/>
      <w:lvlText w:val="o"/>
      <w:lvlJc w:val="left"/>
      <w:pPr>
        <w:ind w:left="1440" w:hanging="360"/>
      </w:pPr>
      <w:rPr>
        <w:rFonts w:ascii="Courier New" w:hAnsi="Courier New" w:hint="default"/>
      </w:rPr>
    </w:lvl>
    <w:lvl w:ilvl="2" w:tplc="13F64CE8">
      <w:start w:val="1"/>
      <w:numFmt w:val="bullet"/>
      <w:lvlText w:val=""/>
      <w:lvlJc w:val="left"/>
      <w:pPr>
        <w:ind w:left="2160" w:hanging="360"/>
      </w:pPr>
      <w:rPr>
        <w:rFonts w:ascii="Wingdings" w:hAnsi="Wingdings" w:hint="default"/>
      </w:rPr>
    </w:lvl>
    <w:lvl w:ilvl="3" w:tplc="CC8E15F6">
      <w:start w:val="1"/>
      <w:numFmt w:val="bullet"/>
      <w:lvlText w:val=""/>
      <w:lvlJc w:val="left"/>
      <w:pPr>
        <w:ind w:left="2880" w:hanging="360"/>
      </w:pPr>
      <w:rPr>
        <w:rFonts w:ascii="Symbol" w:hAnsi="Symbol" w:hint="default"/>
      </w:rPr>
    </w:lvl>
    <w:lvl w:ilvl="4" w:tplc="ECCE18E6">
      <w:start w:val="1"/>
      <w:numFmt w:val="bullet"/>
      <w:lvlText w:val="o"/>
      <w:lvlJc w:val="left"/>
      <w:pPr>
        <w:ind w:left="3600" w:hanging="360"/>
      </w:pPr>
      <w:rPr>
        <w:rFonts w:ascii="Courier New" w:hAnsi="Courier New" w:hint="default"/>
      </w:rPr>
    </w:lvl>
    <w:lvl w:ilvl="5" w:tplc="89761682">
      <w:start w:val="1"/>
      <w:numFmt w:val="bullet"/>
      <w:lvlText w:val=""/>
      <w:lvlJc w:val="left"/>
      <w:pPr>
        <w:ind w:left="4320" w:hanging="360"/>
      </w:pPr>
      <w:rPr>
        <w:rFonts w:ascii="Wingdings" w:hAnsi="Wingdings" w:hint="default"/>
      </w:rPr>
    </w:lvl>
    <w:lvl w:ilvl="6" w:tplc="BD7E072A">
      <w:start w:val="1"/>
      <w:numFmt w:val="bullet"/>
      <w:lvlText w:val=""/>
      <w:lvlJc w:val="left"/>
      <w:pPr>
        <w:ind w:left="5040" w:hanging="360"/>
      </w:pPr>
      <w:rPr>
        <w:rFonts w:ascii="Symbol" w:hAnsi="Symbol" w:hint="default"/>
      </w:rPr>
    </w:lvl>
    <w:lvl w:ilvl="7" w:tplc="49E4384E">
      <w:start w:val="1"/>
      <w:numFmt w:val="bullet"/>
      <w:lvlText w:val="o"/>
      <w:lvlJc w:val="left"/>
      <w:pPr>
        <w:ind w:left="5760" w:hanging="360"/>
      </w:pPr>
      <w:rPr>
        <w:rFonts w:ascii="Courier New" w:hAnsi="Courier New" w:hint="default"/>
      </w:rPr>
    </w:lvl>
    <w:lvl w:ilvl="8" w:tplc="6A3624C2">
      <w:start w:val="1"/>
      <w:numFmt w:val="bullet"/>
      <w:lvlText w:val=""/>
      <w:lvlJc w:val="left"/>
      <w:pPr>
        <w:ind w:left="6480" w:hanging="360"/>
      </w:pPr>
      <w:rPr>
        <w:rFonts w:ascii="Wingdings" w:hAnsi="Wingdings" w:hint="default"/>
      </w:rPr>
    </w:lvl>
  </w:abstractNum>
  <w:abstractNum w:abstractNumId="11" w15:restartNumberingAfterBreak="0">
    <w:nsid w:val="72B1EFE1"/>
    <w:multiLevelType w:val="hybridMultilevel"/>
    <w:tmpl w:val="E96A4802"/>
    <w:lvl w:ilvl="0" w:tplc="08F4D43A">
      <w:start w:val="1"/>
      <w:numFmt w:val="bullet"/>
      <w:lvlText w:val=""/>
      <w:lvlJc w:val="left"/>
      <w:pPr>
        <w:ind w:left="720" w:hanging="360"/>
      </w:pPr>
      <w:rPr>
        <w:rFonts w:ascii="Symbol" w:hAnsi="Symbol" w:hint="default"/>
      </w:rPr>
    </w:lvl>
    <w:lvl w:ilvl="1" w:tplc="5C8E2BCA">
      <w:start w:val="1"/>
      <w:numFmt w:val="bullet"/>
      <w:lvlText w:val="o"/>
      <w:lvlJc w:val="left"/>
      <w:pPr>
        <w:ind w:left="1440" w:hanging="360"/>
      </w:pPr>
      <w:rPr>
        <w:rFonts w:ascii="Courier New" w:hAnsi="Courier New" w:hint="default"/>
      </w:rPr>
    </w:lvl>
    <w:lvl w:ilvl="2" w:tplc="67A48982">
      <w:start w:val="1"/>
      <w:numFmt w:val="bullet"/>
      <w:lvlText w:val=""/>
      <w:lvlJc w:val="left"/>
      <w:pPr>
        <w:ind w:left="2160" w:hanging="360"/>
      </w:pPr>
      <w:rPr>
        <w:rFonts w:ascii="Wingdings" w:hAnsi="Wingdings" w:hint="default"/>
      </w:rPr>
    </w:lvl>
    <w:lvl w:ilvl="3" w:tplc="B1C4325C">
      <w:start w:val="1"/>
      <w:numFmt w:val="bullet"/>
      <w:lvlText w:val=""/>
      <w:lvlJc w:val="left"/>
      <w:pPr>
        <w:ind w:left="2880" w:hanging="360"/>
      </w:pPr>
      <w:rPr>
        <w:rFonts w:ascii="Symbol" w:hAnsi="Symbol" w:hint="default"/>
      </w:rPr>
    </w:lvl>
    <w:lvl w:ilvl="4" w:tplc="84C85576">
      <w:start w:val="1"/>
      <w:numFmt w:val="bullet"/>
      <w:lvlText w:val="o"/>
      <w:lvlJc w:val="left"/>
      <w:pPr>
        <w:ind w:left="3600" w:hanging="360"/>
      </w:pPr>
      <w:rPr>
        <w:rFonts w:ascii="Courier New" w:hAnsi="Courier New" w:hint="default"/>
      </w:rPr>
    </w:lvl>
    <w:lvl w:ilvl="5" w:tplc="F5989470">
      <w:start w:val="1"/>
      <w:numFmt w:val="bullet"/>
      <w:lvlText w:val=""/>
      <w:lvlJc w:val="left"/>
      <w:pPr>
        <w:ind w:left="4320" w:hanging="360"/>
      </w:pPr>
      <w:rPr>
        <w:rFonts w:ascii="Wingdings" w:hAnsi="Wingdings" w:hint="default"/>
      </w:rPr>
    </w:lvl>
    <w:lvl w:ilvl="6" w:tplc="0194C6A4">
      <w:start w:val="1"/>
      <w:numFmt w:val="bullet"/>
      <w:lvlText w:val=""/>
      <w:lvlJc w:val="left"/>
      <w:pPr>
        <w:ind w:left="5040" w:hanging="360"/>
      </w:pPr>
      <w:rPr>
        <w:rFonts w:ascii="Symbol" w:hAnsi="Symbol" w:hint="default"/>
      </w:rPr>
    </w:lvl>
    <w:lvl w:ilvl="7" w:tplc="36EA277A">
      <w:start w:val="1"/>
      <w:numFmt w:val="bullet"/>
      <w:lvlText w:val="o"/>
      <w:lvlJc w:val="left"/>
      <w:pPr>
        <w:ind w:left="5760" w:hanging="360"/>
      </w:pPr>
      <w:rPr>
        <w:rFonts w:ascii="Courier New" w:hAnsi="Courier New" w:hint="default"/>
      </w:rPr>
    </w:lvl>
    <w:lvl w:ilvl="8" w:tplc="C4A690FE">
      <w:start w:val="1"/>
      <w:numFmt w:val="bullet"/>
      <w:lvlText w:val=""/>
      <w:lvlJc w:val="left"/>
      <w:pPr>
        <w:ind w:left="6480" w:hanging="360"/>
      </w:pPr>
      <w:rPr>
        <w:rFonts w:ascii="Wingdings" w:hAnsi="Wingdings" w:hint="default"/>
      </w:rPr>
    </w:lvl>
  </w:abstractNum>
  <w:abstractNum w:abstractNumId="12" w15:restartNumberingAfterBreak="0">
    <w:nsid w:val="77F9B3E5"/>
    <w:multiLevelType w:val="hybridMultilevel"/>
    <w:tmpl w:val="FFFFFFFF"/>
    <w:lvl w:ilvl="0" w:tplc="80A81098">
      <w:start w:val="1"/>
      <w:numFmt w:val="bullet"/>
      <w:lvlText w:val=""/>
      <w:lvlJc w:val="left"/>
      <w:pPr>
        <w:ind w:left="720" w:hanging="360"/>
      </w:pPr>
      <w:rPr>
        <w:rFonts w:ascii="Symbol" w:hAnsi="Symbol" w:hint="default"/>
      </w:rPr>
    </w:lvl>
    <w:lvl w:ilvl="1" w:tplc="FCBEB632">
      <w:start w:val="1"/>
      <w:numFmt w:val="bullet"/>
      <w:lvlText w:val="o"/>
      <w:lvlJc w:val="left"/>
      <w:pPr>
        <w:ind w:left="1440" w:hanging="360"/>
      </w:pPr>
      <w:rPr>
        <w:rFonts w:ascii="Courier New" w:hAnsi="Courier New" w:hint="default"/>
      </w:rPr>
    </w:lvl>
    <w:lvl w:ilvl="2" w:tplc="0FD85428">
      <w:start w:val="1"/>
      <w:numFmt w:val="bullet"/>
      <w:lvlText w:val=""/>
      <w:lvlJc w:val="left"/>
      <w:pPr>
        <w:ind w:left="2160" w:hanging="360"/>
      </w:pPr>
      <w:rPr>
        <w:rFonts w:ascii="Wingdings" w:hAnsi="Wingdings" w:hint="default"/>
      </w:rPr>
    </w:lvl>
    <w:lvl w:ilvl="3" w:tplc="0CA0D284">
      <w:start w:val="1"/>
      <w:numFmt w:val="bullet"/>
      <w:lvlText w:val=""/>
      <w:lvlJc w:val="left"/>
      <w:pPr>
        <w:ind w:left="2880" w:hanging="360"/>
      </w:pPr>
      <w:rPr>
        <w:rFonts w:ascii="Symbol" w:hAnsi="Symbol" w:hint="default"/>
      </w:rPr>
    </w:lvl>
    <w:lvl w:ilvl="4" w:tplc="9CE696FA">
      <w:start w:val="1"/>
      <w:numFmt w:val="bullet"/>
      <w:lvlText w:val="o"/>
      <w:lvlJc w:val="left"/>
      <w:pPr>
        <w:ind w:left="3600" w:hanging="360"/>
      </w:pPr>
      <w:rPr>
        <w:rFonts w:ascii="Courier New" w:hAnsi="Courier New" w:hint="default"/>
      </w:rPr>
    </w:lvl>
    <w:lvl w:ilvl="5" w:tplc="71D21F8E">
      <w:start w:val="1"/>
      <w:numFmt w:val="bullet"/>
      <w:lvlText w:val=""/>
      <w:lvlJc w:val="left"/>
      <w:pPr>
        <w:ind w:left="4320" w:hanging="360"/>
      </w:pPr>
      <w:rPr>
        <w:rFonts w:ascii="Wingdings" w:hAnsi="Wingdings" w:hint="default"/>
      </w:rPr>
    </w:lvl>
    <w:lvl w:ilvl="6" w:tplc="F68ACB94">
      <w:start w:val="1"/>
      <w:numFmt w:val="bullet"/>
      <w:lvlText w:val=""/>
      <w:lvlJc w:val="left"/>
      <w:pPr>
        <w:ind w:left="5040" w:hanging="360"/>
      </w:pPr>
      <w:rPr>
        <w:rFonts w:ascii="Symbol" w:hAnsi="Symbol" w:hint="default"/>
      </w:rPr>
    </w:lvl>
    <w:lvl w:ilvl="7" w:tplc="A8287594">
      <w:start w:val="1"/>
      <w:numFmt w:val="bullet"/>
      <w:lvlText w:val="o"/>
      <w:lvlJc w:val="left"/>
      <w:pPr>
        <w:ind w:left="5760" w:hanging="360"/>
      </w:pPr>
      <w:rPr>
        <w:rFonts w:ascii="Courier New" w:hAnsi="Courier New" w:hint="default"/>
      </w:rPr>
    </w:lvl>
    <w:lvl w:ilvl="8" w:tplc="3B3A7DB2">
      <w:start w:val="1"/>
      <w:numFmt w:val="bullet"/>
      <w:lvlText w:val=""/>
      <w:lvlJc w:val="left"/>
      <w:pPr>
        <w:ind w:left="6480" w:hanging="360"/>
      </w:pPr>
      <w:rPr>
        <w:rFonts w:ascii="Wingdings" w:hAnsi="Wingdings" w:hint="default"/>
      </w:rPr>
    </w:lvl>
  </w:abstractNum>
  <w:abstractNum w:abstractNumId="13" w15:restartNumberingAfterBreak="0">
    <w:nsid w:val="7AD7A0FD"/>
    <w:multiLevelType w:val="hybridMultilevel"/>
    <w:tmpl w:val="FFFFFFFF"/>
    <w:lvl w:ilvl="0" w:tplc="779275FE">
      <w:start w:val="1"/>
      <w:numFmt w:val="decimal"/>
      <w:lvlText w:val="%1."/>
      <w:lvlJc w:val="left"/>
      <w:pPr>
        <w:ind w:left="720" w:hanging="360"/>
      </w:pPr>
    </w:lvl>
    <w:lvl w:ilvl="1" w:tplc="FCACDAC6">
      <w:start w:val="1"/>
      <w:numFmt w:val="lowerLetter"/>
      <w:lvlText w:val="%2."/>
      <w:lvlJc w:val="left"/>
      <w:pPr>
        <w:ind w:left="1440" w:hanging="360"/>
      </w:pPr>
    </w:lvl>
    <w:lvl w:ilvl="2" w:tplc="58FE6BB8">
      <w:start w:val="1"/>
      <w:numFmt w:val="lowerRoman"/>
      <w:lvlText w:val="%3."/>
      <w:lvlJc w:val="right"/>
      <w:pPr>
        <w:ind w:left="2160" w:hanging="180"/>
      </w:pPr>
    </w:lvl>
    <w:lvl w:ilvl="3" w:tplc="E020E200">
      <w:start w:val="1"/>
      <w:numFmt w:val="decimal"/>
      <w:lvlText w:val="%4."/>
      <w:lvlJc w:val="left"/>
      <w:pPr>
        <w:ind w:left="2880" w:hanging="360"/>
      </w:pPr>
    </w:lvl>
    <w:lvl w:ilvl="4" w:tplc="D40A1BC6">
      <w:start w:val="1"/>
      <w:numFmt w:val="lowerLetter"/>
      <w:lvlText w:val="%5."/>
      <w:lvlJc w:val="left"/>
      <w:pPr>
        <w:ind w:left="3600" w:hanging="360"/>
      </w:pPr>
    </w:lvl>
    <w:lvl w:ilvl="5" w:tplc="017E77C2">
      <w:start w:val="1"/>
      <w:numFmt w:val="lowerRoman"/>
      <w:lvlText w:val="%6."/>
      <w:lvlJc w:val="right"/>
      <w:pPr>
        <w:ind w:left="4320" w:hanging="180"/>
      </w:pPr>
    </w:lvl>
    <w:lvl w:ilvl="6" w:tplc="C866A772">
      <w:start w:val="1"/>
      <w:numFmt w:val="decimal"/>
      <w:lvlText w:val="%7."/>
      <w:lvlJc w:val="left"/>
      <w:pPr>
        <w:ind w:left="5040" w:hanging="360"/>
      </w:pPr>
    </w:lvl>
    <w:lvl w:ilvl="7" w:tplc="718EF626">
      <w:start w:val="1"/>
      <w:numFmt w:val="lowerLetter"/>
      <w:lvlText w:val="%8."/>
      <w:lvlJc w:val="left"/>
      <w:pPr>
        <w:ind w:left="5760" w:hanging="360"/>
      </w:pPr>
    </w:lvl>
    <w:lvl w:ilvl="8" w:tplc="CBC859FA">
      <w:start w:val="1"/>
      <w:numFmt w:val="lowerRoman"/>
      <w:lvlText w:val="%9."/>
      <w:lvlJc w:val="right"/>
      <w:pPr>
        <w:ind w:left="6480" w:hanging="180"/>
      </w:pPr>
    </w:lvl>
  </w:abstractNum>
  <w:num w:numId="1" w16cid:durableId="1560822947">
    <w:abstractNumId w:val="11"/>
  </w:num>
  <w:num w:numId="2" w16cid:durableId="420641471">
    <w:abstractNumId w:val="13"/>
  </w:num>
  <w:num w:numId="3" w16cid:durableId="2024277430">
    <w:abstractNumId w:val="7"/>
  </w:num>
  <w:num w:numId="4" w16cid:durableId="1787852557">
    <w:abstractNumId w:val="0"/>
  </w:num>
  <w:num w:numId="5" w16cid:durableId="927424675">
    <w:abstractNumId w:val="3"/>
  </w:num>
  <w:num w:numId="6" w16cid:durableId="1021080258">
    <w:abstractNumId w:val="9"/>
  </w:num>
  <w:num w:numId="7" w16cid:durableId="1820220688">
    <w:abstractNumId w:val="4"/>
  </w:num>
  <w:num w:numId="8" w16cid:durableId="1642224890">
    <w:abstractNumId w:val="10"/>
  </w:num>
  <w:num w:numId="9" w16cid:durableId="556361007">
    <w:abstractNumId w:val="12"/>
  </w:num>
  <w:num w:numId="10" w16cid:durableId="420839079">
    <w:abstractNumId w:val="8"/>
  </w:num>
  <w:num w:numId="11" w16cid:durableId="1986544537">
    <w:abstractNumId w:val="1"/>
  </w:num>
  <w:num w:numId="12" w16cid:durableId="1200388564">
    <w:abstractNumId w:val="6"/>
  </w:num>
  <w:num w:numId="13" w16cid:durableId="340934176">
    <w:abstractNumId w:val="5"/>
  </w:num>
  <w:num w:numId="14" w16cid:durableId="1416391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494"/>
    <w:rsid w:val="00000576"/>
    <w:rsid w:val="00001014"/>
    <w:rsid w:val="00001817"/>
    <w:rsid w:val="00001C67"/>
    <w:rsid w:val="000025F7"/>
    <w:rsid w:val="00002744"/>
    <w:rsid w:val="0000297B"/>
    <w:rsid w:val="00002C23"/>
    <w:rsid w:val="00002C58"/>
    <w:rsid w:val="00002E19"/>
    <w:rsid w:val="000031E1"/>
    <w:rsid w:val="00003730"/>
    <w:rsid w:val="00004047"/>
    <w:rsid w:val="00004082"/>
    <w:rsid w:val="000048DD"/>
    <w:rsid w:val="00005126"/>
    <w:rsid w:val="00005394"/>
    <w:rsid w:val="00005600"/>
    <w:rsid w:val="00005C6C"/>
    <w:rsid w:val="00005E45"/>
    <w:rsid w:val="00005FC0"/>
    <w:rsid w:val="0000602B"/>
    <w:rsid w:val="00006AE1"/>
    <w:rsid w:val="00007060"/>
    <w:rsid w:val="000079EE"/>
    <w:rsid w:val="00007DDF"/>
    <w:rsid w:val="00010EDA"/>
    <w:rsid w:val="00010F60"/>
    <w:rsid w:val="000111F5"/>
    <w:rsid w:val="00011603"/>
    <w:rsid w:val="0001175D"/>
    <w:rsid w:val="00011818"/>
    <w:rsid w:val="000124C6"/>
    <w:rsid w:val="00012E0B"/>
    <w:rsid w:val="00013148"/>
    <w:rsid w:val="00013A1D"/>
    <w:rsid w:val="00013D94"/>
    <w:rsid w:val="00013DD1"/>
    <w:rsid w:val="000140C9"/>
    <w:rsid w:val="000140F5"/>
    <w:rsid w:val="0001416C"/>
    <w:rsid w:val="00014176"/>
    <w:rsid w:val="000141DD"/>
    <w:rsid w:val="00014B50"/>
    <w:rsid w:val="00014CD7"/>
    <w:rsid w:val="00014D32"/>
    <w:rsid w:val="00014E7C"/>
    <w:rsid w:val="000157A1"/>
    <w:rsid w:val="0001606A"/>
    <w:rsid w:val="00016352"/>
    <w:rsid w:val="00016429"/>
    <w:rsid w:val="00016C4A"/>
    <w:rsid w:val="00016CC3"/>
    <w:rsid w:val="000172E5"/>
    <w:rsid w:val="0001794F"/>
    <w:rsid w:val="0002013E"/>
    <w:rsid w:val="00020C60"/>
    <w:rsid w:val="00020F3E"/>
    <w:rsid w:val="0002173E"/>
    <w:rsid w:val="000219E2"/>
    <w:rsid w:val="00021ED1"/>
    <w:rsid w:val="0002227C"/>
    <w:rsid w:val="0002269D"/>
    <w:rsid w:val="000226E5"/>
    <w:rsid w:val="00022B0F"/>
    <w:rsid w:val="00022EB1"/>
    <w:rsid w:val="000235EC"/>
    <w:rsid w:val="0002361E"/>
    <w:rsid w:val="00023961"/>
    <w:rsid w:val="0002397C"/>
    <w:rsid w:val="0002467A"/>
    <w:rsid w:val="00024CC9"/>
    <w:rsid w:val="0002503B"/>
    <w:rsid w:val="000253EA"/>
    <w:rsid w:val="00025729"/>
    <w:rsid w:val="00025838"/>
    <w:rsid w:val="00025F80"/>
    <w:rsid w:val="00026315"/>
    <w:rsid w:val="00026A51"/>
    <w:rsid w:val="00026B75"/>
    <w:rsid w:val="00026DC6"/>
    <w:rsid w:val="00026F1E"/>
    <w:rsid w:val="00027061"/>
    <w:rsid w:val="0002706E"/>
    <w:rsid w:val="000275D6"/>
    <w:rsid w:val="00027781"/>
    <w:rsid w:val="00027F7F"/>
    <w:rsid w:val="0003094A"/>
    <w:rsid w:val="00030C42"/>
    <w:rsid w:val="0003103E"/>
    <w:rsid w:val="00031206"/>
    <w:rsid w:val="00031676"/>
    <w:rsid w:val="000317AC"/>
    <w:rsid w:val="000317F7"/>
    <w:rsid w:val="00031B1F"/>
    <w:rsid w:val="00031CE3"/>
    <w:rsid w:val="00031E69"/>
    <w:rsid w:val="00032099"/>
    <w:rsid w:val="00032150"/>
    <w:rsid w:val="00032205"/>
    <w:rsid w:val="0003224D"/>
    <w:rsid w:val="00032649"/>
    <w:rsid w:val="0003278B"/>
    <w:rsid w:val="00032DE1"/>
    <w:rsid w:val="000335D4"/>
    <w:rsid w:val="00033B4C"/>
    <w:rsid w:val="000345EB"/>
    <w:rsid w:val="0003478E"/>
    <w:rsid w:val="000353C4"/>
    <w:rsid w:val="00035A92"/>
    <w:rsid w:val="00035A98"/>
    <w:rsid w:val="00035D8B"/>
    <w:rsid w:val="000360E3"/>
    <w:rsid w:val="00036406"/>
    <w:rsid w:val="00036BD1"/>
    <w:rsid w:val="000370E0"/>
    <w:rsid w:val="0003712B"/>
    <w:rsid w:val="0003764D"/>
    <w:rsid w:val="00037BC2"/>
    <w:rsid w:val="000400D4"/>
    <w:rsid w:val="0004049C"/>
    <w:rsid w:val="00040DB7"/>
    <w:rsid w:val="00040EEC"/>
    <w:rsid w:val="000413F1"/>
    <w:rsid w:val="00041A4D"/>
    <w:rsid w:val="00041ABA"/>
    <w:rsid w:val="00041AD2"/>
    <w:rsid w:val="00042150"/>
    <w:rsid w:val="000421C6"/>
    <w:rsid w:val="0004249C"/>
    <w:rsid w:val="00042828"/>
    <w:rsid w:val="00042DA9"/>
    <w:rsid w:val="000435CF"/>
    <w:rsid w:val="00043757"/>
    <w:rsid w:val="000439C6"/>
    <w:rsid w:val="000446C7"/>
    <w:rsid w:val="00044A15"/>
    <w:rsid w:val="000452A5"/>
    <w:rsid w:val="00045505"/>
    <w:rsid w:val="0004583E"/>
    <w:rsid w:val="00045EB5"/>
    <w:rsid w:val="00045F74"/>
    <w:rsid w:val="00046818"/>
    <w:rsid w:val="0004692D"/>
    <w:rsid w:val="00046B65"/>
    <w:rsid w:val="00046EAB"/>
    <w:rsid w:val="00046ED3"/>
    <w:rsid w:val="00047008"/>
    <w:rsid w:val="00047A8C"/>
    <w:rsid w:val="00047AF2"/>
    <w:rsid w:val="000501B9"/>
    <w:rsid w:val="00050421"/>
    <w:rsid w:val="000507DD"/>
    <w:rsid w:val="00051163"/>
    <w:rsid w:val="0005158A"/>
    <w:rsid w:val="00052565"/>
    <w:rsid w:val="000525B3"/>
    <w:rsid w:val="0005287B"/>
    <w:rsid w:val="000528AA"/>
    <w:rsid w:val="000528E9"/>
    <w:rsid w:val="00052C89"/>
    <w:rsid w:val="00052D6B"/>
    <w:rsid w:val="00053762"/>
    <w:rsid w:val="00053C0E"/>
    <w:rsid w:val="00053FCC"/>
    <w:rsid w:val="00054451"/>
    <w:rsid w:val="00054486"/>
    <w:rsid w:val="000545D7"/>
    <w:rsid w:val="0005492E"/>
    <w:rsid w:val="000555A6"/>
    <w:rsid w:val="0005565C"/>
    <w:rsid w:val="00055D74"/>
    <w:rsid w:val="00056141"/>
    <w:rsid w:val="00056A74"/>
    <w:rsid w:val="00056BB6"/>
    <w:rsid w:val="000572B0"/>
    <w:rsid w:val="00060149"/>
    <w:rsid w:val="000608EF"/>
    <w:rsid w:val="000609AE"/>
    <w:rsid w:val="00060C7C"/>
    <w:rsid w:val="00060D0E"/>
    <w:rsid w:val="00060E3D"/>
    <w:rsid w:val="0006157C"/>
    <w:rsid w:val="00061B02"/>
    <w:rsid w:val="00061B47"/>
    <w:rsid w:val="00062212"/>
    <w:rsid w:val="00062E07"/>
    <w:rsid w:val="000632E8"/>
    <w:rsid w:val="00063412"/>
    <w:rsid w:val="0006381A"/>
    <w:rsid w:val="00063C43"/>
    <w:rsid w:val="000645FE"/>
    <w:rsid w:val="00064A7F"/>
    <w:rsid w:val="000653A5"/>
    <w:rsid w:val="00066331"/>
    <w:rsid w:val="0006658E"/>
    <w:rsid w:val="000666E7"/>
    <w:rsid w:val="00066806"/>
    <w:rsid w:val="0006696C"/>
    <w:rsid w:val="00067462"/>
    <w:rsid w:val="000709C1"/>
    <w:rsid w:val="00070AB7"/>
    <w:rsid w:val="00070BC3"/>
    <w:rsid w:val="00070CD4"/>
    <w:rsid w:val="00070D80"/>
    <w:rsid w:val="00070FAE"/>
    <w:rsid w:val="000714B7"/>
    <w:rsid w:val="00071A30"/>
    <w:rsid w:val="00071FCE"/>
    <w:rsid w:val="000720DC"/>
    <w:rsid w:val="00072374"/>
    <w:rsid w:val="000728F5"/>
    <w:rsid w:val="00072EEE"/>
    <w:rsid w:val="00073A56"/>
    <w:rsid w:val="00073F96"/>
    <w:rsid w:val="00074E02"/>
    <w:rsid w:val="00075C00"/>
    <w:rsid w:val="00075ED2"/>
    <w:rsid w:val="000763D5"/>
    <w:rsid w:val="000765B9"/>
    <w:rsid w:val="000771A5"/>
    <w:rsid w:val="00077519"/>
    <w:rsid w:val="00077FCE"/>
    <w:rsid w:val="0008065A"/>
    <w:rsid w:val="00080CC6"/>
    <w:rsid w:val="000810D2"/>
    <w:rsid w:val="00081521"/>
    <w:rsid w:val="0008155A"/>
    <w:rsid w:val="00082448"/>
    <w:rsid w:val="00082545"/>
    <w:rsid w:val="00082BFB"/>
    <w:rsid w:val="00082ED4"/>
    <w:rsid w:val="000832D2"/>
    <w:rsid w:val="00083F8B"/>
    <w:rsid w:val="00084758"/>
    <w:rsid w:val="00084AC3"/>
    <w:rsid w:val="00085B7D"/>
    <w:rsid w:val="00085DCD"/>
    <w:rsid w:val="00086691"/>
    <w:rsid w:val="000869F7"/>
    <w:rsid w:val="00087207"/>
    <w:rsid w:val="000873C4"/>
    <w:rsid w:val="00087D44"/>
    <w:rsid w:val="00090B5B"/>
    <w:rsid w:val="00090D0E"/>
    <w:rsid w:val="00090DA8"/>
    <w:rsid w:val="00090F4F"/>
    <w:rsid w:val="0009116B"/>
    <w:rsid w:val="000912F4"/>
    <w:rsid w:val="00091391"/>
    <w:rsid w:val="0009141A"/>
    <w:rsid w:val="0009174F"/>
    <w:rsid w:val="00091B54"/>
    <w:rsid w:val="00091EDE"/>
    <w:rsid w:val="0009223C"/>
    <w:rsid w:val="0009227E"/>
    <w:rsid w:val="00092B11"/>
    <w:rsid w:val="0009308E"/>
    <w:rsid w:val="0009382D"/>
    <w:rsid w:val="00093845"/>
    <w:rsid w:val="00093D57"/>
    <w:rsid w:val="00093FAE"/>
    <w:rsid w:val="00093FB6"/>
    <w:rsid w:val="000940DB"/>
    <w:rsid w:val="00094519"/>
    <w:rsid w:val="000946C0"/>
    <w:rsid w:val="00094939"/>
    <w:rsid w:val="00094EB8"/>
    <w:rsid w:val="00095165"/>
    <w:rsid w:val="0009587A"/>
    <w:rsid w:val="00096091"/>
    <w:rsid w:val="00096144"/>
    <w:rsid w:val="000962FC"/>
    <w:rsid w:val="00096B97"/>
    <w:rsid w:val="00096E37"/>
    <w:rsid w:val="000971D2"/>
    <w:rsid w:val="00097235"/>
    <w:rsid w:val="00097397"/>
    <w:rsid w:val="000975C4"/>
    <w:rsid w:val="000977F1"/>
    <w:rsid w:val="00097EEC"/>
    <w:rsid w:val="000A072A"/>
    <w:rsid w:val="000A077F"/>
    <w:rsid w:val="000A0B33"/>
    <w:rsid w:val="000A0E52"/>
    <w:rsid w:val="000A16A5"/>
    <w:rsid w:val="000A2948"/>
    <w:rsid w:val="000A296A"/>
    <w:rsid w:val="000A2D41"/>
    <w:rsid w:val="000A2E63"/>
    <w:rsid w:val="000A3038"/>
    <w:rsid w:val="000A338A"/>
    <w:rsid w:val="000A3682"/>
    <w:rsid w:val="000A3840"/>
    <w:rsid w:val="000A384F"/>
    <w:rsid w:val="000A41C5"/>
    <w:rsid w:val="000A4604"/>
    <w:rsid w:val="000A4628"/>
    <w:rsid w:val="000A4F59"/>
    <w:rsid w:val="000A4FE8"/>
    <w:rsid w:val="000A61D6"/>
    <w:rsid w:val="000A62CD"/>
    <w:rsid w:val="000A62F4"/>
    <w:rsid w:val="000A6452"/>
    <w:rsid w:val="000A6E18"/>
    <w:rsid w:val="000A7BD1"/>
    <w:rsid w:val="000A7CDB"/>
    <w:rsid w:val="000B0041"/>
    <w:rsid w:val="000B0124"/>
    <w:rsid w:val="000B044B"/>
    <w:rsid w:val="000B0BA8"/>
    <w:rsid w:val="000B0D84"/>
    <w:rsid w:val="000B114E"/>
    <w:rsid w:val="000B2980"/>
    <w:rsid w:val="000B2DE5"/>
    <w:rsid w:val="000B34AF"/>
    <w:rsid w:val="000B3679"/>
    <w:rsid w:val="000B3A69"/>
    <w:rsid w:val="000B455C"/>
    <w:rsid w:val="000B4689"/>
    <w:rsid w:val="000B49AD"/>
    <w:rsid w:val="000B528B"/>
    <w:rsid w:val="000B537A"/>
    <w:rsid w:val="000B5A76"/>
    <w:rsid w:val="000B5BAD"/>
    <w:rsid w:val="000B5C14"/>
    <w:rsid w:val="000B5CF0"/>
    <w:rsid w:val="000B6584"/>
    <w:rsid w:val="000B6BD4"/>
    <w:rsid w:val="000B76B0"/>
    <w:rsid w:val="000C02F2"/>
    <w:rsid w:val="000C0B3D"/>
    <w:rsid w:val="000C0FDE"/>
    <w:rsid w:val="000C13F3"/>
    <w:rsid w:val="000C179E"/>
    <w:rsid w:val="000C2269"/>
    <w:rsid w:val="000C2471"/>
    <w:rsid w:val="000C26B3"/>
    <w:rsid w:val="000C27DB"/>
    <w:rsid w:val="000C37C8"/>
    <w:rsid w:val="000C388C"/>
    <w:rsid w:val="000C451C"/>
    <w:rsid w:val="000C4EF5"/>
    <w:rsid w:val="000C59B8"/>
    <w:rsid w:val="000C6104"/>
    <w:rsid w:val="000C615E"/>
    <w:rsid w:val="000C64C8"/>
    <w:rsid w:val="000C6CDD"/>
    <w:rsid w:val="000C6D82"/>
    <w:rsid w:val="000C741B"/>
    <w:rsid w:val="000C7932"/>
    <w:rsid w:val="000D0172"/>
    <w:rsid w:val="000D053C"/>
    <w:rsid w:val="000D09AE"/>
    <w:rsid w:val="000D0AA0"/>
    <w:rsid w:val="000D151B"/>
    <w:rsid w:val="000D1AC0"/>
    <w:rsid w:val="000D1BF6"/>
    <w:rsid w:val="000D1F25"/>
    <w:rsid w:val="000D25BD"/>
    <w:rsid w:val="000D25FC"/>
    <w:rsid w:val="000D270F"/>
    <w:rsid w:val="000D288C"/>
    <w:rsid w:val="000D2E5A"/>
    <w:rsid w:val="000D36C0"/>
    <w:rsid w:val="000D378E"/>
    <w:rsid w:val="000D3CF6"/>
    <w:rsid w:val="000D41F7"/>
    <w:rsid w:val="000D4219"/>
    <w:rsid w:val="000D47E4"/>
    <w:rsid w:val="000D4B28"/>
    <w:rsid w:val="000D4F86"/>
    <w:rsid w:val="000D5244"/>
    <w:rsid w:val="000D5BFF"/>
    <w:rsid w:val="000D6000"/>
    <w:rsid w:val="000D61FC"/>
    <w:rsid w:val="000D6F2D"/>
    <w:rsid w:val="000D7171"/>
    <w:rsid w:val="000E0470"/>
    <w:rsid w:val="000E0C9C"/>
    <w:rsid w:val="000E0E9F"/>
    <w:rsid w:val="000E1541"/>
    <w:rsid w:val="000E18C1"/>
    <w:rsid w:val="000E1DDB"/>
    <w:rsid w:val="000E239C"/>
    <w:rsid w:val="000E28AD"/>
    <w:rsid w:val="000E3463"/>
    <w:rsid w:val="000E3E06"/>
    <w:rsid w:val="000E3E4F"/>
    <w:rsid w:val="000E4202"/>
    <w:rsid w:val="000E5073"/>
    <w:rsid w:val="000E51D2"/>
    <w:rsid w:val="000E57F7"/>
    <w:rsid w:val="000E58D5"/>
    <w:rsid w:val="000E5A35"/>
    <w:rsid w:val="000E5AA2"/>
    <w:rsid w:val="000E5CFA"/>
    <w:rsid w:val="000E6625"/>
    <w:rsid w:val="000E6943"/>
    <w:rsid w:val="000E707E"/>
    <w:rsid w:val="000E7100"/>
    <w:rsid w:val="000E72E5"/>
    <w:rsid w:val="000E7945"/>
    <w:rsid w:val="000E7A10"/>
    <w:rsid w:val="000E7A66"/>
    <w:rsid w:val="000E7EDB"/>
    <w:rsid w:val="000F016E"/>
    <w:rsid w:val="000F1006"/>
    <w:rsid w:val="000F1527"/>
    <w:rsid w:val="000F1571"/>
    <w:rsid w:val="000F27C7"/>
    <w:rsid w:val="000F2B0D"/>
    <w:rsid w:val="000F2BF5"/>
    <w:rsid w:val="000F35EC"/>
    <w:rsid w:val="000F374E"/>
    <w:rsid w:val="000F3A6D"/>
    <w:rsid w:val="000F4025"/>
    <w:rsid w:val="000F41A1"/>
    <w:rsid w:val="000F45FF"/>
    <w:rsid w:val="000F4FAA"/>
    <w:rsid w:val="000F5480"/>
    <w:rsid w:val="000F602F"/>
    <w:rsid w:val="000F6415"/>
    <w:rsid w:val="000F660A"/>
    <w:rsid w:val="000F6646"/>
    <w:rsid w:val="000F6D0E"/>
    <w:rsid w:val="000F7969"/>
    <w:rsid w:val="000F7975"/>
    <w:rsid w:val="000F7A0F"/>
    <w:rsid w:val="000F7BE3"/>
    <w:rsid w:val="0010035B"/>
    <w:rsid w:val="00100638"/>
    <w:rsid w:val="001016F6"/>
    <w:rsid w:val="001019A8"/>
    <w:rsid w:val="00101C3F"/>
    <w:rsid w:val="00101CB4"/>
    <w:rsid w:val="00101D74"/>
    <w:rsid w:val="00102545"/>
    <w:rsid w:val="00102855"/>
    <w:rsid w:val="001028E7"/>
    <w:rsid w:val="00102E0B"/>
    <w:rsid w:val="00102E9D"/>
    <w:rsid w:val="0010320B"/>
    <w:rsid w:val="001043D2"/>
    <w:rsid w:val="0010493B"/>
    <w:rsid w:val="00104A01"/>
    <w:rsid w:val="00104B2C"/>
    <w:rsid w:val="00104D40"/>
    <w:rsid w:val="00104D97"/>
    <w:rsid w:val="001050E5"/>
    <w:rsid w:val="0010514E"/>
    <w:rsid w:val="0010539D"/>
    <w:rsid w:val="0010551A"/>
    <w:rsid w:val="0010563D"/>
    <w:rsid w:val="00105991"/>
    <w:rsid w:val="00105D7B"/>
    <w:rsid w:val="001062FC"/>
    <w:rsid w:val="001064DE"/>
    <w:rsid w:val="00106F86"/>
    <w:rsid w:val="00107273"/>
    <w:rsid w:val="0010733C"/>
    <w:rsid w:val="00107E23"/>
    <w:rsid w:val="00107F26"/>
    <w:rsid w:val="00107F41"/>
    <w:rsid w:val="001112D9"/>
    <w:rsid w:val="001115C6"/>
    <w:rsid w:val="00111B21"/>
    <w:rsid w:val="00111BC0"/>
    <w:rsid w:val="00111DAB"/>
    <w:rsid w:val="0011282B"/>
    <w:rsid w:val="0011299C"/>
    <w:rsid w:val="00112DB1"/>
    <w:rsid w:val="00113AA6"/>
    <w:rsid w:val="00113C34"/>
    <w:rsid w:val="0011409C"/>
    <w:rsid w:val="001144AE"/>
    <w:rsid w:val="0011457E"/>
    <w:rsid w:val="00114AED"/>
    <w:rsid w:val="00114D8D"/>
    <w:rsid w:val="0011501F"/>
    <w:rsid w:val="0011630D"/>
    <w:rsid w:val="00116824"/>
    <w:rsid w:val="00116E77"/>
    <w:rsid w:val="00117345"/>
    <w:rsid w:val="00117E0C"/>
    <w:rsid w:val="00117EF8"/>
    <w:rsid w:val="0012017F"/>
    <w:rsid w:val="00120508"/>
    <w:rsid w:val="00120869"/>
    <w:rsid w:val="00120E58"/>
    <w:rsid w:val="00120FDF"/>
    <w:rsid w:val="00121142"/>
    <w:rsid w:val="00121315"/>
    <w:rsid w:val="00121899"/>
    <w:rsid w:val="00121F20"/>
    <w:rsid w:val="0012201F"/>
    <w:rsid w:val="0012276F"/>
    <w:rsid w:val="00123052"/>
    <w:rsid w:val="00123220"/>
    <w:rsid w:val="00123980"/>
    <w:rsid w:val="0012432E"/>
    <w:rsid w:val="00124476"/>
    <w:rsid w:val="001244D9"/>
    <w:rsid w:val="00124995"/>
    <w:rsid w:val="00125A4D"/>
    <w:rsid w:val="00125C4C"/>
    <w:rsid w:val="00125E1B"/>
    <w:rsid w:val="001271AC"/>
    <w:rsid w:val="00127D8B"/>
    <w:rsid w:val="00127E9C"/>
    <w:rsid w:val="001307F8"/>
    <w:rsid w:val="00130AB8"/>
    <w:rsid w:val="00131978"/>
    <w:rsid w:val="001319F0"/>
    <w:rsid w:val="00131F3A"/>
    <w:rsid w:val="00131FF5"/>
    <w:rsid w:val="0013209B"/>
    <w:rsid w:val="0013254A"/>
    <w:rsid w:val="00132633"/>
    <w:rsid w:val="00132A55"/>
    <w:rsid w:val="00133702"/>
    <w:rsid w:val="00133E91"/>
    <w:rsid w:val="00133EB3"/>
    <w:rsid w:val="00133F89"/>
    <w:rsid w:val="0013441B"/>
    <w:rsid w:val="001345BA"/>
    <w:rsid w:val="001346E6"/>
    <w:rsid w:val="001348AB"/>
    <w:rsid w:val="00134928"/>
    <w:rsid w:val="00134A64"/>
    <w:rsid w:val="00134F83"/>
    <w:rsid w:val="001356E7"/>
    <w:rsid w:val="0013598D"/>
    <w:rsid w:val="00135E67"/>
    <w:rsid w:val="00136EA1"/>
    <w:rsid w:val="00137365"/>
    <w:rsid w:val="00137433"/>
    <w:rsid w:val="001375B2"/>
    <w:rsid w:val="001379E1"/>
    <w:rsid w:val="00140297"/>
    <w:rsid w:val="001416E8"/>
    <w:rsid w:val="00141B32"/>
    <w:rsid w:val="00141DC8"/>
    <w:rsid w:val="001421B5"/>
    <w:rsid w:val="001427BF"/>
    <w:rsid w:val="0014340A"/>
    <w:rsid w:val="00143779"/>
    <w:rsid w:val="00143F40"/>
    <w:rsid w:val="0014453F"/>
    <w:rsid w:val="00144786"/>
    <w:rsid w:val="001450A3"/>
    <w:rsid w:val="001457B4"/>
    <w:rsid w:val="00145A87"/>
    <w:rsid w:val="00145CAA"/>
    <w:rsid w:val="001462E7"/>
    <w:rsid w:val="00146DB8"/>
    <w:rsid w:val="00146DBB"/>
    <w:rsid w:val="00146E20"/>
    <w:rsid w:val="00146F91"/>
    <w:rsid w:val="001473A7"/>
    <w:rsid w:val="001476A8"/>
    <w:rsid w:val="0014798F"/>
    <w:rsid w:val="00147F8E"/>
    <w:rsid w:val="00150081"/>
    <w:rsid w:val="00150233"/>
    <w:rsid w:val="001503BF"/>
    <w:rsid w:val="001507CA"/>
    <w:rsid w:val="00150ACA"/>
    <w:rsid w:val="001514C4"/>
    <w:rsid w:val="001524CE"/>
    <w:rsid w:val="00152691"/>
    <w:rsid w:val="001537DD"/>
    <w:rsid w:val="00153B3F"/>
    <w:rsid w:val="00153ED3"/>
    <w:rsid w:val="00153F76"/>
    <w:rsid w:val="00156143"/>
    <w:rsid w:val="001563AD"/>
    <w:rsid w:val="00156FEE"/>
    <w:rsid w:val="0015703F"/>
    <w:rsid w:val="001573B3"/>
    <w:rsid w:val="00157569"/>
    <w:rsid w:val="00157651"/>
    <w:rsid w:val="001578DA"/>
    <w:rsid w:val="001602F0"/>
    <w:rsid w:val="001603CB"/>
    <w:rsid w:val="001603DD"/>
    <w:rsid w:val="001604B5"/>
    <w:rsid w:val="0016057E"/>
    <w:rsid w:val="00160645"/>
    <w:rsid w:val="00160BD9"/>
    <w:rsid w:val="00160BDF"/>
    <w:rsid w:val="001610FC"/>
    <w:rsid w:val="001613F9"/>
    <w:rsid w:val="001618C2"/>
    <w:rsid w:val="00161B18"/>
    <w:rsid w:val="00161B46"/>
    <w:rsid w:val="00161C60"/>
    <w:rsid w:val="00162AAF"/>
    <w:rsid w:val="00162D2A"/>
    <w:rsid w:val="00162DF7"/>
    <w:rsid w:val="00163764"/>
    <w:rsid w:val="00163809"/>
    <w:rsid w:val="001638C2"/>
    <w:rsid w:val="00164202"/>
    <w:rsid w:val="00164502"/>
    <w:rsid w:val="0016462B"/>
    <w:rsid w:val="00164CF6"/>
    <w:rsid w:val="00164DA8"/>
    <w:rsid w:val="00164ED3"/>
    <w:rsid w:val="00164F38"/>
    <w:rsid w:val="0016528F"/>
    <w:rsid w:val="00165565"/>
    <w:rsid w:val="0016579C"/>
    <w:rsid w:val="001657E1"/>
    <w:rsid w:val="00165968"/>
    <w:rsid w:val="00165AEA"/>
    <w:rsid w:val="00165BFE"/>
    <w:rsid w:val="00165F7D"/>
    <w:rsid w:val="0016603D"/>
    <w:rsid w:val="00166536"/>
    <w:rsid w:val="00167169"/>
    <w:rsid w:val="00167342"/>
    <w:rsid w:val="00167395"/>
    <w:rsid w:val="00167827"/>
    <w:rsid w:val="00167A1E"/>
    <w:rsid w:val="00167BD8"/>
    <w:rsid w:val="00167D04"/>
    <w:rsid w:val="00170044"/>
    <w:rsid w:val="00171662"/>
    <w:rsid w:val="00172920"/>
    <w:rsid w:val="00172B11"/>
    <w:rsid w:val="00172D85"/>
    <w:rsid w:val="001735F6"/>
    <w:rsid w:val="00173C2C"/>
    <w:rsid w:val="00173CFE"/>
    <w:rsid w:val="00173E4E"/>
    <w:rsid w:val="0017409B"/>
    <w:rsid w:val="001749DE"/>
    <w:rsid w:val="00174C7C"/>
    <w:rsid w:val="00174C8E"/>
    <w:rsid w:val="00175A9C"/>
    <w:rsid w:val="00176129"/>
    <w:rsid w:val="0017613F"/>
    <w:rsid w:val="00176393"/>
    <w:rsid w:val="00176BAB"/>
    <w:rsid w:val="00176D20"/>
    <w:rsid w:val="00176F19"/>
    <w:rsid w:val="0017704A"/>
    <w:rsid w:val="00177143"/>
    <w:rsid w:val="00177370"/>
    <w:rsid w:val="001775B7"/>
    <w:rsid w:val="00177B30"/>
    <w:rsid w:val="0017C723"/>
    <w:rsid w:val="0018033F"/>
    <w:rsid w:val="00180392"/>
    <w:rsid w:val="001805AB"/>
    <w:rsid w:val="00181AEF"/>
    <w:rsid w:val="0018226F"/>
    <w:rsid w:val="0018281B"/>
    <w:rsid w:val="00182D4C"/>
    <w:rsid w:val="00182DE3"/>
    <w:rsid w:val="00183294"/>
    <w:rsid w:val="00183A32"/>
    <w:rsid w:val="00183F0E"/>
    <w:rsid w:val="0018435E"/>
    <w:rsid w:val="0018446D"/>
    <w:rsid w:val="0018448E"/>
    <w:rsid w:val="00184A69"/>
    <w:rsid w:val="001855A1"/>
    <w:rsid w:val="001856CB"/>
    <w:rsid w:val="0018637D"/>
    <w:rsid w:val="00186684"/>
    <w:rsid w:val="00186842"/>
    <w:rsid w:val="00186EB7"/>
    <w:rsid w:val="00187064"/>
    <w:rsid w:val="00187638"/>
    <w:rsid w:val="00187812"/>
    <w:rsid w:val="00190358"/>
    <w:rsid w:val="0019072C"/>
    <w:rsid w:val="00190A55"/>
    <w:rsid w:val="00191FC6"/>
    <w:rsid w:val="00191FFD"/>
    <w:rsid w:val="00192234"/>
    <w:rsid w:val="001922D0"/>
    <w:rsid w:val="001924A2"/>
    <w:rsid w:val="001933F4"/>
    <w:rsid w:val="001935C6"/>
    <w:rsid w:val="00193888"/>
    <w:rsid w:val="001940C9"/>
    <w:rsid w:val="001943E9"/>
    <w:rsid w:val="001947D7"/>
    <w:rsid w:val="001947E9"/>
    <w:rsid w:val="0019508F"/>
    <w:rsid w:val="0019589C"/>
    <w:rsid w:val="00196635"/>
    <w:rsid w:val="00196722"/>
    <w:rsid w:val="0019686F"/>
    <w:rsid w:val="00196AD7"/>
    <w:rsid w:val="00197090"/>
    <w:rsid w:val="00197239"/>
    <w:rsid w:val="001978EA"/>
    <w:rsid w:val="001A04C8"/>
    <w:rsid w:val="001A04CA"/>
    <w:rsid w:val="001A051B"/>
    <w:rsid w:val="001A057A"/>
    <w:rsid w:val="001A0703"/>
    <w:rsid w:val="001A0EB9"/>
    <w:rsid w:val="001A1104"/>
    <w:rsid w:val="001A1586"/>
    <w:rsid w:val="001A16A6"/>
    <w:rsid w:val="001A1CCB"/>
    <w:rsid w:val="001A2820"/>
    <w:rsid w:val="001A2DDD"/>
    <w:rsid w:val="001A2FA9"/>
    <w:rsid w:val="001A342A"/>
    <w:rsid w:val="001A3B12"/>
    <w:rsid w:val="001A3D62"/>
    <w:rsid w:val="001A41DE"/>
    <w:rsid w:val="001A500A"/>
    <w:rsid w:val="001A5AE4"/>
    <w:rsid w:val="001A5BCD"/>
    <w:rsid w:val="001A5DD1"/>
    <w:rsid w:val="001A6EEB"/>
    <w:rsid w:val="001A7B41"/>
    <w:rsid w:val="001A7BAD"/>
    <w:rsid w:val="001B02A7"/>
    <w:rsid w:val="001B0902"/>
    <w:rsid w:val="001B092B"/>
    <w:rsid w:val="001B0EB0"/>
    <w:rsid w:val="001B1049"/>
    <w:rsid w:val="001B1074"/>
    <w:rsid w:val="001B1113"/>
    <w:rsid w:val="001B144C"/>
    <w:rsid w:val="001B1761"/>
    <w:rsid w:val="001B1964"/>
    <w:rsid w:val="001B1E1B"/>
    <w:rsid w:val="001B1FEA"/>
    <w:rsid w:val="001B2028"/>
    <w:rsid w:val="001B2051"/>
    <w:rsid w:val="001B2331"/>
    <w:rsid w:val="001B349D"/>
    <w:rsid w:val="001B34AA"/>
    <w:rsid w:val="001B34C7"/>
    <w:rsid w:val="001B39F6"/>
    <w:rsid w:val="001B3BDA"/>
    <w:rsid w:val="001B3C53"/>
    <w:rsid w:val="001B4095"/>
    <w:rsid w:val="001B40E8"/>
    <w:rsid w:val="001B4DF0"/>
    <w:rsid w:val="001B574F"/>
    <w:rsid w:val="001B5D80"/>
    <w:rsid w:val="001B61CF"/>
    <w:rsid w:val="001B63C0"/>
    <w:rsid w:val="001B64DF"/>
    <w:rsid w:val="001B666C"/>
    <w:rsid w:val="001B7225"/>
    <w:rsid w:val="001B745C"/>
    <w:rsid w:val="001B78DD"/>
    <w:rsid w:val="001C0648"/>
    <w:rsid w:val="001C0AB4"/>
    <w:rsid w:val="001C1404"/>
    <w:rsid w:val="001C1868"/>
    <w:rsid w:val="001C189B"/>
    <w:rsid w:val="001C1DBF"/>
    <w:rsid w:val="001C1EAC"/>
    <w:rsid w:val="001C225B"/>
    <w:rsid w:val="001C26F7"/>
    <w:rsid w:val="001C2896"/>
    <w:rsid w:val="001C2C00"/>
    <w:rsid w:val="001C2E68"/>
    <w:rsid w:val="001C3069"/>
    <w:rsid w:val="001C31B2"/>
    <w:rsid w:val="001C3ED2"/>
    <w:rsid w:val="001C44EB"/>
    <w:rsid w:val="001C45D2"/>
    <w:rsid w:val="001C57AE"/>
    <w:rsid w:val="001C61C1"/>
    <w:rsid w:val="001C653A"/>
    <w:rsid w:val="001C705C"/>
    <w:rsid w:val="001C74FF"/>
    <w:rsid w:val="001C7585"/>
    <w:rsid w:val="001C766E"/>
    <w:rsid w:val="001C77D1"/>
    <w:rsid w:val="001C7D5E"/>
    <w:rsid w:val="001C7F68"/>
    <w:rsid w:val="001D0A09"/>
    <w:rsid w:val="001D0B85"/>
    <w:rsid w:val="001D131B"/>
    <w:rsid w:val="001D1F8F"/>
    <w:rsid w:val="001D22D5"/>
    <w:rsid w:val="001D22E8"/>
    <w:rsid w:val="001D327E"/>
    <w:rsid w:val="001D33E7"/>
    <w:rsid w:val="001D3434"/>
    <w:rsid w:val="001D3E90"/>
    <w:rsid w:val="001D41D4"/>
    <w:rsid w:val="001D4286"/>
    <w:rsid w:val="001D4931"/>
    <w:rsid w:val="001D4A69"/>
    <w:rsid w:val="001D57BE"/>
    <w:rsid w:val="001D57D5"/>
    <w:rsid w:val="001D5965"/>
    <w:rsid w:val="001D5D09"/>
    <w:rsid w:val="001D601D"/>
    <w:rsid w:val="001D6A1D"/>
    <w:rsid w:val="001D702E"/>
    <w:rsid w:val="001D7B0B"/>
    <w:rsid w:val="001D7BDF"/>
    <w:rsid w:val="001D7FC6"/>
    <w:rsid w:val="001E086F"/>
    <w:rsid w:val="001E0893"/>
    <w:rsid w:val="001E0EA8"/>
    <w:rsid w:val="001E11EF"/>
    <w:rsid w:val="001E12DC"/>
    <w:rsid w:val="001E156C"/>
    <w:rsid w:val="001E163E"/>
    <w:rsid w:val="001E17C1"/>
    <w:rsid w:val="001E188C"/>
    <w:rsid w:val="001E1FA1"/>
    <w:rsid w:val="001E201C"/>
    <w:rsid w:val="001E2946"/>
    <w:rsid w:val="001E3164"/>
    <w:rsid w:val="001E345C"/>
    <w:rsid w:val="001E37B9"/>
    <w:rsid w:val="001E3D08"/>
    <w:rsid w:val="001E3EF1"/>
    <w:rsid w:val="001E406F"/>
    <w:rsid w:val="001E43FF"/>
    <w:rsid w:val="001E45D1"/>
    <w:rsid w:val="001E5344"/>
    <w:rsid w:val="001E5B47"/>
    <w:rsid w:val="001E6544"/>
    <w:rsid w:val="001E6D57"/>
    <w:rsid w:val="001E6F74"/>
    <w:rsid w:val="001E6FA5"/>
    <w:rsid w:val="001E743B"/>
    <w:rsid w:val="001E751B"/>
    <w:rsid w:val="001E774C"/>
    <w:rsid w:val="001E78A6"/>
    <w:rsid w:val="001E7C17"/>
    <w:rsid w:val="001F0284"/>
    <w:rsid w:val="001F0793"/>
    <w:rsid w:val="001F0EF1"/>
    <w:rsid w:val="001F1045"/>
    <w:rsid w:val="001F109B"/>
    <w:rsid w:val="001F12A2"/>
    <w:rsid w:val="001F1428"/>
    <w:rsid w:val="001F14FC"/>
    <w:rsid w:val="001F17F8"/>
    <w:rsid w:val="001F2C7A"/>
    <w:rsid w:val="001F33A6"/>
    <w:rsid w:val="001F3A22"/>
    <w:rsid w:val="001F3DF9"/>
    <w:rsid w:val="001F47B1"/>
    <w:rsid w:val="001F4CD2"/>
    <w:rsid w:val="001F4DBB"/>
    <w:rsid w:val="001F4EFC"/>
    <w:rsid w:val="001F58F7"/>
    <w:rsid w:val="001F5F73"/>
    <w:rsid w:val="001F64F4"/>
    <w:rsid w:val="001F7062"/>
    <w:rsid w:val="001F7272"/>
    <w:rsid w:val="001F764D"/>
    <w:rsid w:val="001F7BF2"/>
    <w:rsid w:val="001F7C51"/>
    <w:rsid w:val="001F7EDE"/>
    <w:rsid w:val="0020003E"/>
    <w:rsid w:val="00200319"/>
    <w:rsid w:val="0020095E"/>
    <w:rsid w:val="0020097C"/>
    <w:rsid w:val="00200B21"/>
    <w:rsid w:val="00200DD1"/>
    <w:rsid w:val="00200DD4"/>
    <w:rsid w:val="002011DE"/>
    <w:rsid w:val="002014F7"/>
    <w:rsid w:val="00201677"/>
    <w:rsid w:val="00201697"/>
    <w:rsid w:val="00201822"/>
    <w:rsid w:val="002018C5"/>
    <w:rsid w:val="002018F7"/>
    <w:rsid w:val="00201F18"/>
    <w:rsid w:val="002021E7"/>
    <w:rsid w:val="00202387"/>
    <w:rsid w:val="00202646"/>
    <w:rsid w:val="00202A3D"/>
    <w:rsid w:val="00202DF4"/>
    <w:rsid w:val="002033C8"/>
    <w:rsid w:val="00203513"/>
    <w:rsid w:val="002036A5"/>
    <w:rsid w:val="002038F9"/>
    <w:rsid w:val="00203AEC"/>
    <w:rsid w:val="00203B43"/>
    <w:rsid w:val="00203BFF"/>
    <w:rsid w:val="00203C1A"/>
    <w:rsid w:val="00203EB1"/>
    <w:rsid w:val="00204503"/>
    <w:rsid w:val="00204B7A"/>
    <w:rsid w:val="0020540C"/>
    <w:rsid w:val="00205423"/>
    <w:rsid w:val="0020555E"/>
    <w:rsid w:val="002071BE"/>
    <w:rsid w:val="002074B5"/>
    <w:rsid w:val="00207C45"/>
    <w:rsid w:val="00210050"/>
    <w:rsid w:val="0021015F"/>
    <w:rsid w:val="00210757"/>
    <w:rsid w:val="002113BD"/>
    <w:rsid w:val="002113E2"/>
    <w:rsid w:val="00211B88"/>
    <w:rsid w:val="00211D44"/>
    <w:rsid w:val="00212C8D"/>
    <w:rsid w:val="00213551"/>
    <w:rsid w:val="0021421B"/>
    <w:rsid w:val="00214958"/>
    <w:rsid w:val="002152CE"/>
    <w:rsid w:val="00216035"/>
    <w:rsid w:val="0021688D"/>
    <w:rsid w:val="00217A87"/>
    <w:rsid w:val="00220DBA"/>
    <w:rsid w:val="002217BD"/>
    <w:rsid w:val="0022230E"/>
    <w:rsid w:val="00222585"/>
    <w:rsid w:val="00222857"/>
    <w:rsid w:val="00222921"/>
    <w:rsid w:val="00222945"/>
    <w:rsid w:val="00222C3E"/>
    <w:rsid w:val="002236A8"/>
    <w:rsid w:val="00223BD7"/>
    <w:rsid w:val="00223D03"/>
    <w:rsid w:val="00223ED7"/>
    <w:rsid w:val="00224561"/>
    <w:rsid w:val="0022472F"/>
    <w:rsid w:val="00224B84"/>
    <w:rsid w:val="0022529C"/>
    <w:rsid w:val="002254F4"/>
    <w:rsid w:val="00225D61"/>
    <w:rsid w:val="00225E3B"/>
    <w:rsid w:val="0022625D"/>
    <w:rsid w:val="0022640D"/>
    <w:rsid w:val="00226544"/>
    <w:rsid w:val="002268E2"/>
    <w:rsid w:val="00226998"/>
    <w:rsid w:val="00226D84"/>
    <w:rsid w:val="00227D85"/>
    <w:rsid w:val="0023021D"/>
    <w:rsid w:val="00230320"/>
    <w:rsid w:val="00230398"/>
    <w:rsid w:val="00230A64"/>
    <w:rsid w:val="00230C33"/>
    <w:rsid w:val="0023134C"/>
    <w:rsid w:val="002315BB"/>
    <w:rsid w:val="0023236F"/>
    <w:rsid w:val="002324EC"/>
    <w:rsid w:val="002325D7"/>
    <w:rsid w:val="00232A5C"/>
    <w:rsid w:val="00232D99"/>
    <w:rsid w:val="0023322B"/>
    <w:rsid w:val="00233826"/>
    <w:rsid w:val="00233B93"/>
    <w:rsid w:val="00233D71"/>
    <w:rsid w:val="002340B8"/>
    <w:rsid w:val="00234605"/>
    <w:rsid w:val="00234AAC"/>
    <w:rsid w:val="00234DB3"/>
    <w:rsid w:val="00234F23"/>
    <w:rsid w:val="002354ED"/>
    <w:rsid w:val="0023557F"/>
    <w:rsid w:val="00235CBC"/>
    <w:rsid w:val="00235DDB"/>
    <w:rsid w:val="002365B6"/>
    <w:rsid w:val="002365EA"/>
    <w:rsid w:val="00236687"/>
    <w:rsid w:val="002366AF"/>
    <w:rsid w:val="00236939"/>
    <w:rsid w:val="002378B8"/>
    <w:rsid w:val="00237A45"/>
    <w:rsid w:val="00237F66"/>
    <w:rsid w:val="002404DA"/>
    <w:rsid w:val="00240B04"/>
    <w:rsid w:val="00240FDC"/>
    <w:rsid w:val="00241541"/>
    <w:rsid w:val="00241927"/>
    <w:rsid w:val="00241E71"/>
    <w:rsid w:val="00241F35"/>
    <w:rsid w:val="002421B6"/>
    <w:rsid w:val="002427B3"/>
    <w:rsid w:val="00242D11"/>
    <w:rsid w:val="00243A5F"/>
    <w:rsid w:val="00243AFB"/>
    <w:rsid w:val="00243BFF"/>
    <w:rsid w:val="002443DA"/>
    <w:rsid w:val="002445D7"/>
    <w:rsid w:val="0024486D"/>
    <w:rsid w:val="00244D06"/>
    <w:rsid w:val="00244EB5"/>
    <w:rsid w:val="00245225"/>
    <w:rsid w:val="0024586B"/>
    <w:rsid w:val="00246448"/>
    <w:rsid w:val="00246523"/>
    <w:rsid w:val="00246534"/>
    <w:rsid w:val="002467D0"/>
    <w:rsid w:val="00246DA7"/>
    <w:rsid w:val="0024744A"/>
    <w:rsid w:val="00247459"/>
    <w:rsid w:val="002474BC"/>
    <w:rsid w:val="002476E2"/>
    <w:rsid w:val="00247877"/>
    <w:rsid w:val="00247997"/>
    <w:rsid w:val="00247A77"/>
    <w:rsid w:val="00247F4C"/>
    <w:rsid w:val="00250922"/>
    <w:rsid w:val="00250AFC"/>
    <w:rsid w:val="002513C5"/>
    <w:rsid w:val="00251739"/>
    <w:rsid w:val="00251890"/>
    <w:rsid w:val="0025196D"/>
    <w:rsid w:val="00251C00"/>
    <w:rsid w:val="00251D20"/>
    <w:rsid w:val="0025210A"/>
    <w:rsid w:val="0025227D"/>
    <w:rsid w:val="0025259D"/>
    <w:rsid w:val="002526AA"/>
    <w:rsid w:val="002527F0"/>
    <w:rsid w:val="0025298E"/>
    <w:rsid w:val="00252C13"/>
    <w:rsid w:val="0025302F"/>
    <w:rsid w:val="002532D3"/>
    <w:rsid w:val="00253371"/>
    <w:rsid w:val="00253D16"/>
    <w:rsid w:val="002540C9"/>
    <w:rsid w:val="002540D8"/>
    <w:rsid w:val="00254729"/>
    <w:rsid w:val="00254AB5"/>
    <w:rsid w:val="00255072"/>
    <w:rsid w:val="0025524C"/>
    <w:rsid w:val="00255AE0"/>
    <w:rsid w:val="00256294"/>
    <w:rsid w:val="00256AD3"/>
    <w:rsid w:val="00257030"/>
    <w:rsid w:val="00257831"/>
    <w:rsid w:val="002579BE"/>
    <w:rsid w:val="00260719"/>
    <w:rsid w:val="00260892"/>
    <w:rsid w:val="00260DD2"/>
    <w:rsid w:val="00261120"/>
    <w:rsid w:val="0026134B"/>
    <w:rsid w:val="002615F5"/>
    <w:rsid w:val="00261845"/>
    <w:rsid w:val="00261B7E"/>
    <w:rsid w:val="00261D05"/>
    <w:rsid w:val="002620BF"/>
    <w:rsid w:val="00262560"/>
    <w:rsid w:val="00262683"/>
    <w:rsid w:val="00262EA9"/>
    <w:rsid w:val="002637A3"/>
    <w:rsid w:val="002639A6"/>
    <w:rsid w:val="00263A56"/>
    <w:rsid w:val="00264063"/>
    <w:rsid w:val="00264374"/>
    <w:rsid w:val="002645B4"/>
    <w:rsid w:val="002648F0"/>
    <w:rsid w:val="00264979"/>
    <w:rsid w:val="002651FB"/>
    <w:rsid w:val="0026567E"/>
    <w:rsid w:val="0026598F"/>
    <w:rsid w:val="002663FB"/>
    <w:rsid w:val="002664D9"/>
    <w:rsid w:val="002669F7"/>
    <w:rsid w:val="00266B99"/>
    <w:rsid w:val="00267255"/>
    <w:rsid w:val="0026796F"/>
    <w:rsid w:val="00270B7E"/>
    <w:rsid w:val="002713F5"/>
    <w:rsid w:val="00271B4C"/>
    <w:rsid w:val="00272350"/>
    <w:rsid w:val="00272800"/>
    <w:rsid w:val="00272DEC"/>
    <w:rsid w:val="0027389C"/>
    <w:rsid w:val="00273E1B"/>
    <w:rsid w:val="00274BE4"/>
    <w:rsid w:val="00274CE5"/>
    <w:rsid w:val="00274D91"/>
    <w:rsid w:val="002752EC"/>
    <w:rsid w:val="0027545C"/>
    <w:rsid w:val="00275A65"/>
    <w:rsid w:val="00275ED3"/>
    <w:rsid w:val="00275F04"/>
    <w:rsid w:val="002762FA"/>
    <w:rsid w:val="00276302"/>
    <w:rsid w:val="00276C78"/>
    <w:rsid w:val="00276FB3"/>
    <w:rsid w:val="002774E9"/>
    <w:rsid w:val="00277524"/>
    <w:rsid w:val="0027767B"/>
    <w:rsid w:val="002805CB"/>
    <w:rsid w:val="002805FE"/>
    <w:rsid w:val="002806C3"/>
    <w:rsid w:val="002807D9"/>
    <w:rsid w:val="00280843"/>
    <w:rsid w:val="0028104E"/>
    <w:rsid w:val="002810CC"/>
    <w:rsid w:val="00281793"/>
    <w:rsid w:val="00282285"/>
    <w:rsid w:val="00282E8C"/>
    <w:rsid w:val="00283077"/>
    <w:rsid w:val="002838CA"/>
    <w:rsid w:val="00283C24"/>
    <w:rsid w:val="00283D68"/>
    <w:rsid w:val="0028417A"/>
    <w:rsid w:val="002846F6"/>
    <w:rsid w:val="00284724"/>
    <w:rsid w:val="0028485D"/>
    <w:rsid w:val="0028511C"/>
    <w:rsid w:val="0028560F"/>
    <w:rsid w:val="002859FB"/>
    <w:rsid w:val="002872DD"/>
    <w:rsid w:val="002876C7"/>
    <w:rsid w:val="00287B30"/>
    <w:rsid w:val="002904CF"/>
    <w:rsid w:val="002908ED"/>
    <w:rsid w:val="00290EBA"/>
    <w:rsid w:val="00291075"/>
    <w:rsid w:val="002916D0"/>
    <w:rsid w:val="00291762"/>
    <w:rsid w:val="00291B79"/>
    <w:rsid w:val="002922DC"/>
    <w:rsid w:val="0029272A"/>
    <w:rsid w:val="00292B50"/>
    <w:rsid w:val="00292F6B"/>
    <w:rsid w:val="00293431"/>
    <w:rsid w:val="00293647"/>
    <w:rsid w:val="00293842"/>
    <w:rsid w:val="002939AC"/>
    <w:rsid w:val="002943D9"/>
    <w:rsid w:val="00294D7C"/>
    <w:rsid w:val="00295496"/>
    <w:rsid w:val="00295D74"/>
    <w:rsid w:val="00295FEC"/>
    <w:rsid w:val="002962EB"/>
    <w:rsid w:val="0029640F"/>
    <w:rsid w:val="00296526"/>
    <w:rsid w:val="00296597"/>
    <w:rsid w:val="002968AE"/>
    <w:rsid w:val="002972C7"/>
    <w:rsid w:val="002975CD"/>
    <w:rsid w:val="002979E1"/>
    <w:rsid w:val="00297BD4"/>
    <w:rsid w:val="00297C30"/>
    <w:rsid w:val="002A19C9"/>
    <w:rsid w:val="002A1F5E"/>
    <w:rsid w:val="002A2016"/>
    <w:rsid w:val="002A25B7"/>
    <w:rsid w:val="002A2763"/>
    <w:rsid w:val="002A339D"/>
    <w:rsid w:val="002A3CAC"/>
    <w:rsid w:val="002A40DE"/>
    <w:rsid w:val="002A4286"/>
    <w:rsid w:val="002A4396"/>
    <w:rsid w:val="002A4471"/>
    <w:rsid w:val="002A4572"/>
    <w:rsid w:val="002A4623"/>
    <w:rsid w:val="002A547C"/>
    <w:rsid w:val="002A5A6B"/>
    <w:rsid w:val="002A5B16"/>
    <w:rsid w:val="002A5BFB"/>
    <w:rsid w:val="002A6935"/>
    <w:rsid w:val="002A6ACD"/>
    <w:rsid w:val="002A6BDD"/>
    <w:rsid w:val="002A6C01"/>
    <w:rsid w:val="002A7A85"/>
    <w:rsid w:val="002A7AF8"/>
    <w:rsid w:val="002A7B03"/>
    <w:rsid w:val="002B036A"/>
    <w:rsid w:val="002B065F"/>
    <w:rsid w:val="002B0822"/>
    <w:rsid w:val="002B0AFC"/>
    <w:rsid w:val="002B0D1C"/>
    <w:rsid w:val="002B1058"/>
    <w:rsid w:val="002B1347"/>
    <w:rsid w:val="002B1AEF"/>
    <w:rsid w:val="002B1B66"/>
    <w:rsid w:val="002B266D"/>
    <w:rsid w:val="002B2FFD"/>
    <w:rsid w:val="002B3044"/>
    <w:rsid w:val="002B38F4"/>
    <w:rsid w:val="002B392E"/>
    <w:rsid w:val="002B396D"/>
    <w:rsid w:val="002B462F"/>
    <w:rsid w:val="002B5036"/>
    <w:rsid w:val="002B5103"/>
    <w:rsid w:val="002B53A9"/>
    <w:rsid w:val="002B5490"/>
    <w:rsid w:val="002B59E8"/>
    <w:rsid w:val="002B5C6D"/>
    <w:rsid w:val="002B5EED"/>
    <w:rsid w:val="002B696D"/>
    <w:rsid w:val="002B7170"/>
    <w:rsid w:val="002B74A2"/>
    <w:rsid w:val="002B79DC"/>
    <w:rsid w:val="002B7CFF"/>
    <w:rsid w:val="002C010F"/>
    <w:rsid w:val="002C0478"/>
    <w:rsid w:val="002C08D2"/>
    <w:rsid w:val="002C09A5"/>
    <w:rsid w:val="002C1957"/>
    <w:rsid w:val="002C2427"/>
    <w:rsid w:val="002C2704"/>
    <w:rsid w:val="002C2850"/>
    <w:rsid w:val="002C4003"/>
    <w:rsid w:val="002C498B"/>
    <w:rsid w:val="002C4D0A"/>
    <w:rsid w:val="002C50FE"/>
    <w:rsid w:val="002C5130"/>
    <w:rsid w:val="002C630D"/>
    <w:rsid w:val="002C6E56"/>
    <w:rsid w:val="002C6E8A"/>
    <w:rsid w:val="002C7845"/>
    <w:rsid w:val="002D051E"/>
    <w:rsid w:val="002D06A5"/>
    <w:rsid w:val="002D1D71"/>
    <w:rsid w:val="002D1F67"/>
    <w:rsid w:val="002D205F"/>
    <w:rsid w:val="002D216C"/>
    <w:rsid w:val="002D2A5B"/>
    <w:rsid w:val="002D3121"/>
    <w:rsid w:val="002D3156"/>
    <w:rsid w:val="002D40FD"/>
    <w:rsid w:val="002D448D"/>
    <w:rsid w:val="002D47D5"/>
    <w:rsid w:val="002D5412"/>
    <w:rsid w:val="002D59C3"/>
    <w:rsid w:val="002D5D19"/>
    <w:rsid w:val="002D5E25"/>
    <w:rsid w:val="002D5E60"/>
    <w:rsid w:val="002D6EC6"/>
    <w:rsid w:val="002D747A"/>
    <w:rsid w:val="002D75B3"/>
    <w:rsid w:val="002D7C1B"/>
    <w:rsid w:val="002D7E32"/>
    <w:rsid w:val="002E00B2"/>
    <w:rsid w:val="002E10A3"/>
    <w:rsid w:val="002E14E2"/>
    <w:rsid w:val="002E1560"/>
    <w:rsid w:val="002E1D51"/>
    <w:rsid w:val="002E2775"/>
    <w:rsid w:val="002E2ADE"/>
    <w:rsid w:val="002E3730"/>
    <w:rsid w:val="002E3E2D"/>
    <w:rsid w:val="002E3E55"/>
    <w:rsid w:val="002E43CB"/>
    <w:rsid w:val="002E43FA"/>
    <w:rsid w:val="002E48E6"/>
    <w:rsid w:val="002E4BFC"/>
    <w:rsid w:val="002E5348"/>
    <w:rsid w:val="002E5DE6"/>
    <w:rsid w:val="002E5EBD"/>
    <w:rsid w:val="002E5F3E"/>
    <w:rsid w:val="002E622F"/>
    <w:rsid w:val="002E62AC"/>
    <w:rsid w:val="002E6DBD"/>
    <w:rsid w:val="002E707A"/>
    <w:rsid w:val="002E7576"/>
    <w:rsid w:val="002F07B6"/>
    <w:rsid w:val="002F0883"/>
    <w:rsid w:val="002F11A5"/>
    <w:rsid w:val="002F163F"/>
    <w:rsid w:val="002F197C"/>
    <w:rsid w:val="002F1BE1"/>
    <w:rsid w:val="002F1EB7"/>
    <w:rsid w:val="002F20E4"/>
    <w:rsid w:val="002F2924"/>
    <w:rsid w:val="002F29CB"/>
    <w:rsid w:val="002F2AE8"/>
    <w:rsid w:val="002F2E89"/>
    <w:rsid w:val="002F36CC"/>
    <w:rsid w:val="002F3AE1"/>
    <w:rsid w:val="002F3EF2"/>
    <w:rsid w:val="002F3F1E"/>
    <w:rsid w:val="002F40BD"/>
    <w:rsid w:val="002F42B8"/>
    <w:rsid w:val="002F55AF"/>
    <w:rsid w:val="002F56AB"/>
    <w:rsid w:val="002F58D6"/>
    <w:rsid w:val="002F5C3B"/>
    <w:rsid w:val="002F5D1C"/>
    <w:rsid w:val="002F5FD0"/>
    <w:rsid w:val="002F74E4"/>
    <w:rsid w:val="002F7C17"/>
    <w:rsid w:val="002F7C27"/>
    <w:rsid w:val="00300193"/>
    <w:rsid w:val="003011D6"/>
    <w:rsid w:val="0030141B"/>
    <w:rsid w:val="00301F6B"/>
    <w:rsid w:val="0030252B"/>
    <w:rsid w:val="00302660"/>
    <w:rsid w:val="00302A21"/>
    <w:rsid w:val="003030E9"/>
    <w:rsid w:val="0030356F"/>
    <w:rsid w:val="00303AFE"/>
    <w:rsid w:val="00304373"/>
    <w:rsid w:val="00304F72"/>
    <w:rsid w:val="00305088"/>
    <w:rsid w:val="00305213"/>
    <w:rsid w:val="00305305"/>
    <w:rsid w:val="00305524"/>
    <w:rsid w:val="00305C3D"/>
    <w:rsid w:val="00306129"/>
    <w:rsid w:val="003066DC"/>
    <w:rsid w:val="003069FA"/>
    <w:rsid w:val="00306F1A"/>
    <w:rsid w:val="003071FE"/>
    <w:rsid w:val="003078EA"/>
    <w:rsid w:val="0031002D"/>
    <w:rsid w:val="00310AE4"/>
    <w:rsid w:val="00310E93"/>
    <w:rsid w:val="003117FB"/>
    <w:rsid w:val="00311AB2"/>
    <w:rsid w:val="00312049"/>
    <w:rsid w:val="003129F4"/>
    <w:rsid w:val="00312A49"/>
    <w:rsid w:val="00312B66"/>
    <w:rsid w:val="00312B68"/>
    <w:rsid w:val="00312F4E"/>
    <w:rsid w:val="003131A8"/>
    <w:rsid w:val="0031320C"/>
    <w:rsid w:val="00313672"/>
    <w:rsid w:val="00313A1A"/>
    <w:rsid w:val="00313BCB"/>
    <w:rsid w:val="00313F62"/>
    <w:rsid w:val="00314013"/>
    <w:rsid w:val="00314314"/>
    <w:rsid w:val="00314A09"/>
    <w:rsid w:val="00314B66"/>
    <w:rsid w:val="00314D3E"/>
    <w:rsid w:val="00315317"/>
    <w:rsid w:val="0031538A"/>
    <w:rsid w:val="00315481"/>
    <w:rsid w:val="003155E5"/>
    <w:rsid w:val="00315633"/>
    <w:rsid w:val="00315844"/>
    <w:rsid w:val="003162E3"/>
    <w:rsid w:val="003163CB"/>
    <w:rsid w:val="00316A01"/>
    <w:rsid w:val="0031723F"/>
    <w:rsid w:val="00317A01"/>
    <w:rsid w:val="0032006D"/>
    <w:rsid w:val="003204CE"/>
    <w:rsid w:val="00320BCD"/>
    <w:rsid w:val="00320D49"/>
    <w:rsid w:val="00320D8D"/>
    <w:rsid w:val="00321040"/>
    <w:rsid w:val="00321545"/>
    <w:rsid w:val="003216EB"/>
    <w:rsid w:val="00321934"/>
    <w:rsid w:val="00321BF6"/>
    <w:rsid w:val="00321FAA"/>
    <w:rsid w:val="0032210D"/>
    <w:rsid w:val="00322117"/>
    <w:rsid w:val="003221C4"/>
    <w:rsid w:val="00322334"/>
    <w:rsid w:val="00322688"/>
    <w:rsid w:val="00322755"/>
    <w:rsid w:val="0032278C"/>
    <w:rsid w:val="00322F82"/>
    <w:rsid w:val="00323555"/>
    <w:rsid w:val="00323557"/>
    <w:rsid w:val="00323649"/>
    <w:rsid w:val="00323709"/>
    <w:rsid w:val="00323A76"/>
    <w:rsid w:val="00323C13"/>
    <w:rsid w:val="003246DE"/>
    <w:rsid w:val="00324821"/>
    <w:rsid w:val="0032494A"/>
    <w:rsid w:val="0032494C"/>
    <w:rsid w:val="00324AF4"/>
    <w:rsid w:val="00324B30"/>
    <w:rsid w:val="00324FC6"/>
    <w:rsid w:val="00325132"/>
    <w:rsid w:val="003256B9"/>
    <w:rsid w:val="00325D54"/>
    <w:rsid w:val="0032637F"/>
    <w:rsid w:val="00326F34"/>
    <w:rsid w:val="0032724F"/>
    <w:rsid w:val="0032751C"/>
    <w:rsid w:val="0032767C"/>
    <w:rsid w:val="00327CA5"/>
    <w:rsid w:val="00330033"/>
    <w:rsid w:val="0033006C"/>
    <w:rsid w:val="00330646"/>
    <w:rsid w:val="00330800"/>
    <w:rsid w:val="00330836"/>
    <w:rsid w:val="00330A76"/>
    <w:rsid w:val="00330E89"/>
    <w:rsid w:val="003319C1"/>
    <w:rsid w:val="00331B92"/>
    <w:rsid w:val="00332401"/>
    <w:rsid w:val="003325F7"/>
    <w:rsid w:val="00332A57"/>
    <w:rsid w:val="00332D0A"/>
    <w:rsid w:val="00332F98"/>
    <w:rsid w:val="00333172"/>
    <w:rsid w:val="0033318D"/>
    <w:rsid w:val="003338D3"/>
    <w:rsid w:val="00333E00"/>
    <w:rsid w:val="00333EAA"/>
    <w:rsid w:val="0033452F"/>
    <w:rsid w:val="003349F4"/>
    <w:rsid w:val="00334C8C"/>
    <w:rsid w:val="003356F1"/>
    <w:rsid w:val="00335906"/>
    <w:rsid w:val="00335A82"/>
    <w:rsid w:val="00335AE0"/>
    <w:rsid w:val="00335C4B"/>
    <w:rsid w:val="0033613C"/>
    <w:rsid w:val="00336201"/>
    <w:rsid w:val="00336E2E"/>
    <w:rsid w:val="00337770"/>
    <w:rsid w:val="00337842"/>
    <w:rsid w:val="00337880"/>
    <w:rsid w:val="0034022B"/>
    <w:rsid w:val="003406EA"/>
    <w:rsid w:val="00340B88"/>
    <w:rsid w:val="0034133E"/>
    <w:rsid w:val="0034163C"/>
    <w:rsid w:val="00341D7F"/>
    <w:rsid w:val="0034204D"/>
    <w:rsid w:val="00342782"/>
    <w:rsid w:val="00342B74"/>
    <w:rsid w:val="003435D9"/>
    <w:rsid w:val="0034392D"/>
    <w:rsid w:val="00343A7D"/>
    <w:rsid w:val="00343D73"/>
    <w:rsid w:val="0034444C"/>
    <w:rsid w:val="00344545"/>
    <w:rsid w:val="0034466A"/>
    <w:rsid w:val="003456CA"/>
    <w:rsid w:val="00345EF1"/>
    <w:rsid w:val="0034603A"/>
    <w:rsid w:val="00346341"/>
    <w:rsid w:val="00346F24"/>
    <w:rsid w:val="003475A8"/>
    <w:rsid w:val="00347B7A"/>
    <w:rsid w:val="00347F71"/>
    <w:rsid w:val="00350B93"/>
    <w:rsid w:val="00350BB2"/>
    <w:rsid w:val="00350C39"/>
    <w:rsid w:val="003510E8"/>
    <w:rsid w:val="00351246"/>
    <w:rsid w:val="00351E83"/>
    <w:rsid w:val="003521FD"/>
    <w:rsid w:val="003528EF"/>
    <w:rsid w:val="00352E8C"/>
    <w:rsid w:val="00352FB8"/>
    <w:rsid w:val="003537F5"/>
    <w:rsid w:val="00353C73"/>
    <w:rsid w:val="003546AB"/>
    <w:rsid w:val="0035499D"/>
    <w:rsid w:val="00354B21"/>
    <w:rsid w:val="003554EB"/>
    <w:rsid w:val="003557AB"/>
    <w:rsid w:val="00355C99"/>
    <w:rsid w:val="0035616D"/>
    <w:rsid w:val="003570C1"/>
    <w:rsid w:val="003571E5"/>
    <w:rsid w:val="0035789A"/>
    <w:rsid w:val="00360701"/>
    <w:rsid w:val="00360AF6"/>
    <w:rsid w:val="003619C9"/>
    <w:rsid w:val="00362AB0"/>
    <w:rsid w:val="00362BDB"/>
    <w:rsid w:val="00362D23"/>
    <w:rsid w:val="00362EA5"/>
    <w:rsid w:val="00364330"/>
    <w:rsid w:val="00364790"/>
    <w:rsid w:val="00364CFC"/>
    <w:rsid w:val="003657D2"/>
    <w:rsid w:val="003658AE"/>
    <w:rsid w:val="00365BFF"/>
    <w:rsid w:val="00366E4B"/>
    <w:rsid w:val="00367480"/>
    <w:rsid w:val="0036774C"/>
    <w:rsid w:val="00367909"/>
    <w:rsid w:val="00367A80"/>
    <w:rsid w:val="00367BB2"/>
    <w:rsid w:val="003700B5"/>
    <w:rsid w:val="00370257"/>
    <w:rsid w:val="00370488"/>
    <w:rsid w:val="00370829"/>
    <w:rsid w:val="00370A0D"/>
    <w:rsid w:val="00370DCC"/>
    <w:rsid w:val="00371A60"/>
    <w:rsid w:val="003723AF"/>
    <w:rsid w:val="00372E26"/>
    <w:rsid w:val="00372F2F"/>
    <w:rsid w:val="00373A78"/>
    <w:rsid w:val="00373AE9"/>
    <w:rsid w:val="00374475"/>
    <w:rsid w:val="00374537"/>
    <w:rsid w:val="003754E1"/>
    <w:rsid w:val="00375904"/>
    <w:rsid w:val="00375BAE"/>
    <w:rsid w:val="00375F7C"/>
    <w:rsid w:val="00376000"/>
    <w:rsid w:val="003761F1"/>
    <w:rsid w:val="003766BF"/>
    <w:rsid w:val="00377037"/>
    <w:rsid w:val="00377267"/>
    <w:rsid w:val="003772E2"/>
    <w:rsid w:val="0037770D"/>
    <w:rsid w:val="00377C11"/>
    <w:rsid w:val="00380DEE"/>
    <w:rsid w:val="00380E51"/>
    <w:rsid w:val="003812D9"/>
    <w:rsid w:val="00381AD5"/>
    <w:rsid w:val="0038245A"/>
    <w:rsid w:val="003825CB"/>
    <w:rsid w:val="0038292C"/>
    <w:rsid w:val="00382C71"/>
    <w:rsid w:val="00382F75"/>
    <w:rsid w:val="0038333F"/>
    <w:rsid w:val="00383512"/>
    <w:rsid w:val="00383E01"/>
    <w:rsid w:val="0038412D"/>
    <w:rsid w:val="003842B1"/>
    <w:rsid w:val="0038448E"/>
    <w:rsid w:val="00384A93"/>
    <w:rsid w:val="00384CBF"/>
    <w:rsid w:val="0038523A"/>
    <w:rsid w:val="003853BD"/>
    <w:rsid w:val="003853FA"/>
    <w:rsid w:val="003859A8"/>
    <w:rsid w:val="003861E9"/>
    <w:rsid w:val="0038706B"/>
    <w:rsid w:val="0038731C"/>
    <w:rsid w:val="00387477"/>
    <w:rsid w:val="003877C6"/>
    <w:rsid w:val="003901C6"/>
    <w:rsid w:val="00390757"/>
    <w:rsid w:val="003907FC"/>
    <w:rsid w:val="00390904"/>
    <w:rsid w:val="00390A33"/>
    <w:rsid w:val="00390FE0"/>
    <w:rsid w:val="00390FED"/>
    <w:rsid w:val="0039119D"/>
    <w:rsid w:val="003915ED"/>
    <w:rsid w:val="003917E2"/>
    <w:rsid w:val="00391B0E"/>
    <w:rsid w:val="003921C3"/>
    <w:rsid w:val="0039277D"/>
    <w:rsid w:val="00392D94"/>
    <w:rsid w:val="0039347D"/>
    <w:rsid w:val="00393BDC"/>
    <w:rsid w:val="00393C9D"/>
    <w:rsid w:val="00393D69"/>
    <w:rsid w:val="00394121"/>
    <w:rsid w:val="00394830"/>
    <w:rsid w:val="00394CC8"/>
    <w:rsid w:val="00395324"/>
    <w:rsid w:val="0039543C"/>
    <w:rsid w:val="003954B7"/>
    <w:rsid w:val="00395AC5"/>
    <w:rsid w:val="00395AE8"/>
    <w:rsid w:val="00395F81"/>
    <w:rsid w:val="003968C4"/>
    <w:rsid w:val="00396BB5"/>
    <w:rsid w:val="00397070"/>
    <w:rsid w:val="00397F32"/>
    <w:rsid w:val="003A04D0"/>
    <w:rsid w:val="003A0788"/>
    <w:rsid w:val="003A126D"/>
    <w:rsid w:val="003A14C6"/>
    <w:rsid w:val="003A14C7"/>
    <w:rsid w:val="003A1806"/>
    <w:rsid w:val="003A1B8E"/>
    <w:rsid w:val="003A1DDF"/>
    <w:rsid w:val="003A2782"/>
    <w:rsid w:val="003A29C8"/>
    <w:rsid w:val="003A2BE3"/>
    <w:rsid w:val="003A3964"/>
    <w:rsid w:val="003A3CDF"/>
    <w:rsid w:val="003A3D78"/>
    <w:rsid w:val="003A48C2"/>
    <w:rsid w:val="003A499A"/>
    <w:rsid w:val="003A4A49"/>
    <w:rsid w:val="003A5024"/>
    <w:rsid w:val="003A50F4"/>
    <w:rsid w:val="003A54B6"/>
    <w:rsid w:val="003A558C"/>
    <w:rsid w:val="003A5ACB"/>
    <w:rsid w:val="003A5F22"/>
    <w:rsid w:val="003A605F"/>
    <w:rsid w:val="003A6284"/>
    <w:rsid w:val="003A6770"/>
    <w:rsid w:val="003A6814"/>
    <w:rsid w:val="003A6A0E"/>
    <w:rsid w:val="003A6B0D"/>
    <w:rsid w:val="003A7207"/>
    <w:rsid w:val="003A728E"/>
    <w:rsid w:val="003A7B1E"/>
    <w:rsid w:val="003B07C7"/>
    <w:rsid w:val="003B110C"/>
    <w:rsid w:val="003B11CC"/>
    <w:rsid w:val="003B1A85"/>
    <w:rsid w:val="003B2055"/>
    <w:rsid w:val="003B2E78"/>
    <w:rsid w:val="003B316F"/>
    <w:rsid w:val="003B31A9"/>
    <w:rsid w:val="003B3310"/>
    <w:rsid w:val="003B3477"/>
    <w:rsid w:val="003B348B"/>
    <w:rsid w:val="003B3749"/>
    <w:rsid w:val="003B3ADE"/>
    <w:rsid w:val="003B402B"/>
    <w:rsid w:val="003B40EF"/>
    <w:rsid w:val="003B44F4"/>
    <w:rsid w:val="003B4AC5"/>
    <w:rsid w:val="003B4BFC"/>
    <w:rsid w:val="003B5580"/>
    <w:rsid w:val="003B5EFC"/>
    <w:rsid w:val="003B6062"/>
    <w:rsid w:val="003B620F"/>
    <w:rsid w:val="003B6799"/>
    <w:rsid w:val="003B68DA"/>
    <w:rsid w:val="003B6AF1"/>
    <w:rsid w:val="003B717F"/>
    <w:rsid w:val="003B77A1"/>
    <w:rsid w:val="003B7A84"/>
    <w:rsid w:val="003B7D09"/>
    <w:rsid w:val="003C02F1"/>
    <w:rsid w:val="003C0476"/>
    <w:rsid w:val="003C0993"/>
    <w:rsid w:val="003C0B90"/>
    <w:rsid w:val="003C0EEA"/>
    <w:rsid w:val="003C0FB8"/>
    <w:rsid w:val="003C1166"/>
    <w:rsid w:val="003C119A"/>
    <w:rsid w:val="003C175B"/>
    <w:rsid w:val="003C186C"/>
    <w:rsid w:val="003C1ECA"/>
    <w:rsid w:val="003C23EE"/>
    <w:rsid w:val="003C23FE"/>
    <w:rsid w:val="003C277D"/>
    <w:rsid w:val="003C2780"/>
    <w:rsid w:val="003C2A4D"/>
    <w:rsid w:val="003C2A99"/>
    <w:rsid w:val="003C2CD0"/>
    <w:rsid w:val="003C2D2E"/>
    <w:rsid w:val="003C2E96"/>
    <w:rsid w:val="003C302A"/>
    <w:rsid w:val="003C30EE"/>
    <w:rsid w:val="003C3183"/>
    <w:rsid w:val="003C3534"/>
    <w:rsid w:val="003C3C89"/>
    <w:rsid w:val="003C3CCF"/>
    <w:rsid w:val="003C3E99"/>
    <w:rsid w:val="003C451C"/>
    <w:rsid w:val="003C4C35"/>
    <w:rsid w:val="003C4F4F"/>
    <w:rsid w:val="003C4FD6"/>
    <w:rsid w:val="003C5CC3"/>
    <w:rsid w:val="003C65FE"/>
    <w:rsid w:val="003C6D30"/>
    <w:rsid w:val="003C6EA8"/>
    <w:rsid w:val="003C7531"/>
    <w:rsid w:val="003C79E9"/>
    <w:rsid w:val="003D018D"/>
    <w:rsid w:val="003D1109"/>
    <w:rsid w:val="003D1257"/>
    <w:rsid w:val="003D1473"/>
    <w:rsid w:val="003D1982"/>
    <w:rsid w:val="003D19FB"/>
    <w:rsid w:val="003D1D39"/>
    <w:rsid w:val="003D1FCB"/>
    <w:rsid w:val="003D2756"/>
    <w:rsid w:val="003D2897"/>
    <w:rsid w:val="003D2C3F"/>
    <w:rsid w:val="003D2D0A"/>
    <w:rsid w:val="003D2F18"/>
    <w:rsid w:val="003D38D1"/>
    <w:rsid w:val="003D4793"/>
    <w:rsid w:val="003D5688"/>
    <w:rsid w:val="003D60D2"/>
    <w:rsid w:val="003D61F4"/>
    <w:rsid w:val="003D63FD"/>
    <w:rsid w:val="003D7BBA"/>
    <w:rsid w:val="003D7FEE"/>
    <w:rsid w:val="003E013B"/>
    <w:rsid w:val="003E0753"/>
    <w:rsid w:val="003E0966"/>
    <w:rsid w:val="003E0BCD"/>
    <w:rsid w:val="003E0C25"/>
    <w:rsid w:val="003E0C9C"/>
    <w:rsid w:val="003E0FA6"/>
    <w:rsid w:val="003E1404"/>
    <w:rsid w:val="003E1461"/>
    <w:rsid w:val="003E1EAB"/>
    <w:rsid w:val="003E2033"/>
    <w:rsid w:val="003E20CD"/>
    <w:rsid w:val="003E2219"/>
    <w:rsid w:val="003E2599"/>
    <w:rsid w:val="003E2603"/>
    <w:rsid w:val="003E2AC7"/>
    <w:rsid w:val="003E2EF7"/>
    <w:rsid w:val="003E30E4"/>
    <w:rsid w:val="003E32B3"/>
    <w:rsid w:val="003E3549"/>
    <w:rsid w:val="003E3744"/>
    <w:rsid w:val="003E39E4"/>
    <w:rsid w:val="003E40EB"/>
    <w:rsid w:val="003E4AF5"/>
    <w:rsid w:val="003E4DF7"/>
    <w:rsid w:val="003E5525"/>
    <w:rsid w:val="003E563B"/>
    <w:rsid w:val="003E564F"/>
    <w:rsid w:val="003E5657"/>
    <w:rsid w:val="003E5D3B"/>
    <w:rsid w:val="003E5E58"/>
    <w:rsid w:val="003E5F0A"/>
    <w:rsid w:val="003E61A0"/>
    <w:rsid w:val="003E61F5"/>
    <w:rsid w:val="003E67B8"/>
    <w:rsid w:val="003E689D"/>
    <w:rsid w:val="003E6E89"/>
    <w:rsid w:val="003E7743"/>
    <w:rsid w:val="003F0EA2"/>
    <w:rsid w:val="003F1346"/>
    <w:rsid w:val="003F141C"/>
    <w:rsid w:val="003F166A"/>
    <w:rsid w:val="003F1858"/>
    <w:rsid w:val="003F1A1F"/>
    <w:rsid w:val="003F1BCD"/>
    <w:rsid w:val="003F1C4A"/>
    <w:rsid w:val="003F1ED9"/>
    <w:rsid w:val="003F2157"/>
    <w:rsid w:val="003F2478"/>
    <w:rsid w:val="003F2B6B"/>
    <w:rsid w:val="003F3ECA"/>
    <w:rsid w:val="003F43C7"/>
    <w:rsid w:val="003F48C2"/>
    <w:rsid w:val="003F5292"/>
    <w:rsid w:val="003F62F6"/>
    <w:rsid w:val="003F6A60"/>
    <w:rsid w:val="003F6B87"/>
    <w:rsid w:val="003F731C"/>
    <w:rsid w:val="003F7867"/>
    <w:rsid w:val="003F7972"/>
    <w:rsid w:val="003F7AB6"/>
    <w:rsid w:val="004003E9"/>
    <w:rsid w:val="00401013"/>
    <w:rsid w:val="0040135A"/>
    <w:rsid w:val="00401544"/>
    <w:rsid w:val="0040177D"/>
    <w:rsid w:val="00401788"/>
    <w:rsid w:val="00401E80"/>
    <w:rsid w:val="00402880"/>
    <w:rsid w:val="00402E4E"/>
    <w:rsid w:val="00402E64"/>
    <w:rsid w:val="004030AB"/>
    <w:rsid w:val="00403E31"/>
    <w:rsid w:val="004043FD"/>
    <w:rsid w:val="004044E3"/>
    <w:rsid w:val="00404AC1"/>
    <w:rsid w:val="00404F4B"/>
    <w:rsid w:val="0040529E"/>
    <w:rsid w:val="00405826"/>
    <w:rsid w:val="00405CE5"/>
    <w:rsid w:val="00405DA0"/>
    <w:rsid w:val="0040631B"/>
    <w:rsid w:val="0040685F"/>
    <w:rsid w:val="004069A2"/>
    <w:rsid w:val="004069F3"/>
    <w:rsid w:val="00406EA0"/>
    <w:rsid w:val="0040755D"/>
    <w:rsid w:val="00407648"/>
    <w:rsid w:val="004100DB"/>
    <w:rsid w:val="00410442"/>
    <w:rsid w:val="00410F38"/>
    <w:rsid w:val="0041137A"/>
    <w:rsid w:val="00411AB4"/>
    <w:rsid w:val="00411D7A"/>
    <w:rsid w:val="00411D7E"/>
    <w:rsid w:val="0041281C"/>
    <w:rsid w:val="00412956"/>
    <w:rsid w:val="00412C13"/>
    <w:rsid w:val="0041330F"/>
    <w:rsid w:val="0041385F"/>
    <w:rsid w:val="00414454"/>
    <w:rsid w:val="0041475F"/>
    <w:rsid w:val="00414B95"/>
    <w:rsid w:val="004154DD"/>
    <w:rsid w:val="00415A19"/>
    <w:rsid w:val="004165EF"/>
    <w:rsid w:val="00416E32"/>
    <w:rsid w:val="0041708B"/>
    <w:rsid w:val="004173BE"/>
    <w:rsid w:val="0041752C"/>
    <w:rsid w:val="0041786C"/>
    <w:rsid w:val="004201CF"/>
    <w:rsid w:val="00420377"/>
    <w:rsid w:val="004206FC"/>
    <w:rsid w:val="00420A08"/>
    <w:rsid w:val="00420A4D"/>
    <w:rsid w:val="00420B59"/>
    <w:rsid w:val="00420B77"/>
    <w:rsid w:val="00421131"/>
    <w:rsid w:val="004211D1"/>
    <w:rsid w:val="00421232"/>
    <w:rsid w:val="0042127A"/>
    <w:rsid w:val="004213B3"/>
    <w:rsid w:val="0042179C"/>
    <w:rsid w:val="0042180D"/>
    <w:rsid w:val="00421A0E"/>
    <w:rsid w:val="00421AC5"/>
    <w:rsid w:val="00422123"/>
    <w:rsid w:val="00422495"/>
    <w:rsid w:val="00422CE5"/>
    <w:rsid w:val="00422E2A"/>
    <w:rsid w:val="00422EAE"/>
    <w:rsid w:val="00422F77"/>
    <w:rsid w:val="004230CF"/>
    <w:rsid w:val="00423870"/>
    <w:rsid w:val="00423F7E"/>
    <w:rsid w:val="0042433D"/>
    <w:rsid w:val="004243CF"/>
    <w:rsid w:val="0042491F"/>
    <w:rsid w:val="00424EE5"/>
    <w:rsid w:val="0042526B"/>
    <w:rsid w:val="004253BD"/>
    <w:rsid w:val="0042547D"/>
    <w:rsid w:val="00425534"/>
    <w:rsid w:val="0042594F"/>
    <w:rsid w:val="00425BE0"/>
    <w:rsid w:val="00425E26"/>
    <w:rsid w:val="00426613"/>
    <w:rsid w:val="00427204"/>
    <w:rsid w:val="0043077F"/>
    <w:rsid w:val="00430966"/>
    <w:rsid w:val="00430BAE"/>
    <w:rsid w:val="00430CAC"/>
    <w:rsid w:val="00430E14"/>
    <w:rsid w:val="00430F56"/>
    <w:rsid w:val="00431047"/>
    <w:rsid w:val="0043149D"/>
    <w:rsid w:val="00431915"/>
    <w:rsid w:val="00431AB8"/>
    <w:rsid w:val="00431DF0"/>
    <w:rsid w:val="00432116"/>
    <w:rsid w:val="004329EE"/>
    <w:rsid w:val="0043324E"/>
    <w:rsid w:val="004332B0"/>
    <w:rsid w:val="00433345"/>
    <w:rsid w:val="0043356D"/>
    <w:rsid w:val="00433AB2"/>
    <w:rsid w:val="00433DC6"/>
    <w:rsid w:val="00434661"/>
    <w:rsid w:val="0043474F"/>
    <w:rsid w:val="00434A90"/>
    <w:rsid w:val="00435223"/>
    <w:rsid w:val="0043536B"/>
    <w:rsid w:val="00435978"/>
    <w:rsid w:val="00435D59"/>
    <w:rsid w:val="00435E21"/>
    <w:rsid w:val="00436E22"/>
    <w:rsid w:val="0043788B"/>
    <w:rsid w:val="004378FE"/>
    <w:rsid w:val="00437C85"/>
    <w:rsid w:val="00437D5B"/>
    <w:rsid w:val="00440399"/>
    <w:rsid w:val="0044120D"/>
    <w:rsid w:val="004423E6"/>
    <w:rsid w:val="00442498"/>
    <w:rsid w:val="004428A6"/>
    <w:rsid w:val="00443062"/>
    <w:rsid w:val="004432BE"/>
    <w:rsid w:val="004436F1"/>
    <w:rsid w:val="00443B24"/>
    <w:rsid w:val="0044407C"/>
    <w:rsid w:val="00444166"/>
    <w:rsid w:val="00444245"/>
    <w:rsid w:val="004443C6"/>
    <w:rsid w:val="004444AC"/>
    <w:rsid w:val="00444B24"/>
    <w:rsid w:val="004455EF"/>
    <w:rsid w:val="00445868"/>
    <w:rsid w:val="00445AE1"/>
    <w:rsid w:val="00445B3C"/>
    <w:rsid w:val="00445EE5"/>
    <w:rsid w:val="004463C5"/>
    <w:rsid w:val="00447169"/>
    <w:rsid w:val="004471EE"/>
    <w:rsid w:val="00447649"/>
    <w:rsid w:val="00447BEA"/>
    <w:rsid w:val="00447E95"/>
    <w:rsid w:val="00450517"/>
    <w:rsid w:val="004509E4"/>
    <w:rsid w:val="00450E93"/>
    <w:rsid w:val="00451361"/>
    <w:rsid w:val="004514BF"/>
    <w:rsid w:val="0045193D"/>
    <w:rsid w:val="00451CC1"/>
    <w:rsid w:val="00451E99"/>
    <w:rsid w:val="00452D90"/>
    <w:rsid w:val="0045371B"/>
    <w:rsid w:val="004537B7"/>
    <w:rsid w:val="00453A57"/>
    <w:rsid w:val="00453DEE"/>
    <w:rsid w:val="00453E41"/>
    <w:rsid w:val="004540C1"/>
    <w:rsid w:val="004542F0"/>
    <w:rsid w:val="0045439A"/>
    <w:rsid w:val="0045489D"/>
    <w:rsid w:val="00455AED"/>
    <w:rsid w:val="00455B81"/>
    <w:rsid w:val="00455D19"/>
    <w:rsid w:val="00455F90"/>
    <w:rsid w:val="00455FEE"/>
    <w:rsid w:val="0045648C"/>
    <w:rsid w:val="00456559"/>
    <w:rsid w:val="004565FF"/>
    <w:rsid w:val="00456712"/>
    <w:rsid w:val="00457635"/>
    <w:rsid w:val="00457FD3"/>
    <w:rsid w:val="004605C7"/>
    <w:rsid w:val="004609DF"/>
    <w:rsid w:val="00460B8A"/>
    <w:rsid w:val="00460BC8"/>
    <w:rsid w:val="00461687"/>
    <w:rsid w:val="004616E3"/>
    <w:rsid w:val="00462199"/>
    <w:rsid w:val="0046265B"/>
    <w:rsid w:val="004627AC"/>
    <w:rsid w:val="00463899"/>
    <w:rsid w:val="00463932"/>
    <w:rsid w:val="00463C9D"/>
    <w:rsid w:val="004640C2"/>
    <w:rsid w:val="0046440A"/>
    <w:rsid w:val="0046471F"/>
    <w:rsid w:val="00464D52"/>
    <w:rsid w:val="00465338"/>
    <w:rsid w:val="00466181"/>
    <w:rsid w:val="004663C9"/>
    <w:rsid w:val="00466B2F"/>
    <w:rsid w:val="00466D87"/>
    <w:rsid w:val="00467411"/>
    <w:rsid w:val="004676EC"/>
    <w:rsid w:val="00467B7B"/>
    <w:rsid w:val="00467CF1"/>
    <w:rsid w:val="00467E01"/>
    <w:rsid w:val="0047032C"/>
    <w:rsid w:val="00470BE9"/>
    <w:rsid w:val="00471205"/>
    <w:rsid w:val="0047133A"/>
    <w:rsid w:val="004715D8"/>
    <w:rsid w:val="004716D9"/>
    <w:rsid w:val="00471AA3"/>
    <w:rsid w:val="00471CF4"/>
    <w:rsid w:val="0047276B"/>
    <w:rsid w:val="00472C05"/>
    <w:rsid w:val="004730A2"/>
    <w:rsid w:val="004732B0"/>
    <w:rsid w:val="00473D36"/>
    <w:rsid w:val="0047478A"/>
    <w:rsid w:val="00474A6E"/>
    <w:rsid w:val="00474ADD"/>
    <w:rsid w:val="0047556F"/>
    <w:rsid w:val="004758C1"/>
    <w:rsid w:val="00475AC7"/>
    <w:rsid w:val="00475B4A"/>
    <w:rsid w:val="00476560"/>
    <w:rsid w:val="00476D29"/>
    <w:rsid w:val="00476F65"/>
    <w:rsid w:val="004774AC"/>
    <w:rsid w:val="0047755C"/>
    <w:rsid w:val="00477A8C"/>
    <w:rsid w:val="00477D98"/>
    <w:rsid w:val="00480217"/>
    <w:rsid w:val="004805B7"/>
    <w:rsid w:val="00480799"/>
    <w:rsid w:val="00481874"/>
    <w:rsid w:val="00481962"/>
    <w:rsid w:val="00481CE3"/>
    <w:rsid w:val="00481F3A"/>
    <w:rsid w:val="004824BF"/>
    <w:rsid w:val="00482CBD"/>
    <w:rsid w:val="00482D85"/>
    <w:rsid w:val="004835AE"/>
    <w:rsid w:val="00483B8A"/>
    <w:rsid w:val="00483CA0"/>
    <w:rsid w:val="00483D4F"/>
    <w:rsid w:val="004845CF"/>
    <w:rsid w:val="00484AB6"/>
    <w:rsid w:val="00484C11"/>
    <w:rsid w:val="00484FFD"/>
    <w:rsid w:val="00485256"/>
    <w:rsid w:val="0048532B"/>
    <w:rsid w:val="00485540"/>
    <w:rsid w:val="0048585A"/>
    <w:rsid w:val="00486448"/>
    <w:rsid w:val="00486A06"/>
    <w:rsid w:val="00487033"/>
    <w:rsid w:val="0048727E"/>
    <w:rsid w:val="004873AE"/>
    <w:rsid w:val="0048786E"/>
    <w:rsid w:val="004901C6"/>
    <w:rsid w:val="00490508"/>
    <w:rsid w:val="00490AC1"/>
    <w:rsid w:val="00490F6F"/>
    <w:rsid w:val="004910B8"/>
    <w:rsid w:val="004913E8"/>
    <w:rsid w:val="004913EC"/>
    <w:rsid w:val="004915EA"/>
    <w:rsid w:val="004916ED"/>
    <w:rsid w:val="004921E3"/>
    <w:rsid w:val="004923BE"/>
    <w:rsid w:val="0049242C"/>
    <w:rsid w:val="0049242E"/>
    <w:rsid w:val="004924C3"/>
    <w:rsid w:val="00492573"/>
    <w:rsid w:val="0049274A"/>
    <w:rsid w:val="004929CC"/>
    <w:rsid w:val="00492D7F"/>
    <w:rsid w:val="0049350F"/>
    <w:rsid w:val="0049375C"/>
    <w:rsid w:val="004937BB"/>
    <w:rsid w:val="00493808"/>
    <w:rsid w:val="00494681"/>
    <w:rsid w:val="004947E4"/>
    <w:rsid w:val="004949D7"/>
    <w:rsid w:val="00495205"/>
    <w:rsid w:val="00495CB2"/>
    <w:rsid w:val="00495EF7"/>
    <w:rsid w:val="00495F93"/>
    <w:rsid w:val="00496363"/>
    <w:rsid w:val="00496457"/>
    <w:rsid w:val="0049664E"/>
    <w:rsid w:val="00496889"/>
    <w:rsid w:val="00497200"/>
    <w:rsid w:val="00497F60"/>
    <w:rsid w:val="004A047A"/>
    <w:rsid w:val="004A04A7"/>
    <w:rsid w:val="004A0DEB"/>
    <w:rsid w:val="004A1213"/>
    <w:rsid w:val="004A204B"/>
    <w:rsid w:val="004A2186"/>
    <w:rsid w:val="004A389D"/>
    <w:rsid w:val="004A3FE1"/>
    <w:rsid w:val="004A4127"/>
    <w:rsid w:val="004A447D"/>
    <w:rsid w:val="004A46B7"/>
    <w:rsid w:val="004A54E3"/>
    <w:rsid w:val="004A55FA"/>
    <w:rsid w:val="004A56CF"/>
    <w:rsid w:val="004A5B86"/>
    <w:rsid w:val="004A5FC7"/>
    <w:rsid w:val="004A631B"/>
    <w:rsid w:val="004A6A2D"/>
    <w:rsid w:val="004A7538"/>
    <w:rsid w:val="004B0256"/>
    <w:rsid w:val="004B0A02"/>
    <w:rsid w:val="004B0AC9"/>
    <w:rsid w:val="004B0E40"/>
    <w:rsid w:val="004B1084"/>
    <w:rsid w:val="004B1279"/>
    <w:rsid w:val="004B1490"/>
    <w:rsid w:val="004B1B2E"/>
    <w:rsid w:val="004B1DFC"/>
    <w:rsid w:val="004B2149"/>
    <w:rsid w:val="004B21AA"/>
    <w:rsid w:val="004B260F"/>
    <w:rsid w:val="004B2645"/>
    <w:rsid w:val="004B2912"/>
    <w:rsid w:val="004B2FB2"/>
    <w:rsid w:val="004B3125"/>
    <w:rsid w:val="004B354E"/>
    <w:rsid w:val="004B36D9"/>
    <w:rsid w:val="004B3A69"/>
    <w:rsid w:val="004B3BE2"/>
    <w:rsid w:val="004B3BF9"/>
    <w:rsid w:val="004B3F86"/>
    <w:rsid w:val="004B484F"/>
    <w:rsid w:val="004B511B"/>
    <w:rsid w:val="004B55C9"/>
    <w:rsid w:val="004B58A7"/>
    <w:rsid w:val="004B5EA3"/>
    <w:rsid w:val="004B6240"/>
    <w:rsid w:val="004B6462"/>
    <w:rsid w:val="004B6BC9"/>
    <w:rsid w:val="004B702C"/>
    <w:rsid w:val="004B706B"/>
    <w:rsid w:val="004B7732"/>
    <w:rsid w:val="004B7DF3"/>
    <w:rsid w:val="004B7FCC"/>
    <w:rsid w:val="004C0526"/>
    <w:rsid w:val="004C0DFF"/>
    <w:rsid w:val="004C0ED3"/>
    <w:rsid w:val="004C11E8"/>
    <w:rsid w:val="004C1278"/>
    <w:rsid w:val="004C1F47"/>
    <w:rsid w:val="004C210C"/>
    <w:rsid w:val="004C225F"/>
    <w:rsid w:val="004C2497"/>
    <w:rsid w:val="004C261C"/>
    <w:rsid w:val="004C2860"/>
    <w:rsid w:val="004C2933"/>
    <w:rsid w:val="004C2ABE"/>
    <w:rsid w:val="004C308B"/>
    <w:rsid w:val="004C394E"/>
    <w:rsid w:val="004C3CC2"/>
    <w:rsid w:val="004C480B"/>
    <w:rsid w:val="004C48C2"/>
    <w:rsid w:val="004C4FB7"/>
    <w:rsid w:val="004C5563"/>
    <w:rsid w:val="004C5F28"/>
    <w:rsid w:val="004C6949"/>
    <w:rsid w:val="004C6E37"/>
    <w:rsid w:val="004C6EF5"/>
    <w:rsid w:val="004C75EB"/>
    <w:rsid w:val="004C7CEE"/>
    <w:rsid w:val="004C7F9C"/>
    <w:rsid w:val="004D026E"/>
    <w:rsid w:val="004D056F"/>
    <w:rsid w:val="004D0781"/>
    <w:rsid w:val="004D0C26"/>
    <w:rsid w:val="004D0F11"/>
    <w:rsid w:val="004D1A52"/>
    <w:rsid w:val="004D1D49"/>
    <w:rsid w:val="004D204E"/>
    <w:rsid w:val="004D25D2"/>
    <w:rsid w:val="004D2743"/>
    <w:rsid w:val="004D2838"/>
    <w:rsid w:val="004D28D9"/>
    <w:rsid w:val="004D2A3A"/>
    <w:rsid w:val="004D2C25"/>
    <w:rsid w:val="004D2E0D"/>
    <w:rsid w:val="004D33D3"/>
    <w:rsid w:val="004D3714"/>
    <w:rsid w:val="004D3B2B"/>
    <w:rsid w:val="004D3CFE"/>
    <w:rsid w:val="004D3D57"/>
    <w:rsid w:val="004D4027"/>
    <w:rsid w:val="004D4346"/>
    <w:rsid w:val="004D4433"/>
    <w:rsid w:val="004D4CB6"/>
    <w:rsid w:val="004D52F5"/>
    <w:rsid w:val="004D5648"/>
    <w:rsid w:val="004D5766"/>
    <w:rsid w:val="004D677A"/>
    <w:rsid w:val="004D6A21"/>
    <w:rsid w:val="004D72AA"/>
    <w:rsid w:val="004D7403"/>
    <w:rsid w:val="004D7CB2"/>
    <w:rsid w:val="004E0C0A"/>
    <w:rsid w:val="004E10C1"/>
    <w:rsid w:val="004E1848"/>
    <w:rsid w:val="004E1BCE"/>
    <w:rsid w:val="004E1DEC"/>
    <w:rsid w:val="004E25D1"/>
    <w:rsid w:val="004E2FF3"/>
    <w:rsid w:val="004E3A1E"/>
    <w:rsid w:val="004E3D36"/>
    <w:rsid w:val="004E3E45"/>
    <w:rsid w:val="004E4168"/>
    <w:rsid w:val="004E45D5"/>
    <w:rsid w:val="004E47FF"/>
    <w:rsid w:val="004E4E2F"/>
    <w:rsid w:val="004E502B"/>
    <w:rsid w:val="004E5359"/>
    <w:rsid w:val="004E53CE"/>
    <w:rsid w:val="004E5846"/>
    <w:rsid w:val="004E58D1"/>
    <w:rsid w:val="004E5A79"/>
    <w:rsid w:val="004E5B86"/>
    <w:rsid w:val="004E628F"/>
    <w:rsid w:val="004E6AD9"/>
    <w:rsid w:val="004E7D93"/>
    <w:rsid w:val="004E7F8B"/>
    <w:rsid w:val="004F037A"/>
    <w:rsid w:val="004F07D8"/>
    <w:rsid w:val="004F0C82"/>
    <w:rsid w:val="004F0D7D"/>
    <w:rsid w:val="004F0F5E"/>
    <w:rsid w:val="004F1181"/>
    <w:rsid w:val="004F15DD"/>
    <w:rsid w:val="004F191C"/>
    <w:rsid w:val="004F2299"/>
    <w:rsid w:val="004F23DF"/>
    <w:rsid w:val="004F255A"/>
    <w:rsid w:val="004F321B"/>
    <w:rsid w:val="004F3501"/>
    <w:rsid w:val="004F385E"/>
    <w:rsid w:val="004F3F61"/>
    <w:rsid w:val="004F40AF"/>
    <w:rsid w:val="004F45FC"/>
    <w:rsid w:val="004F4732"/>
    <w:rsid w:val="004F4949"/>
    <w:rsid w:val="004F4BAC"/>
    <w:rsid w:val="004F5139"/>
    <w:rsid w:val="004F563C"/>
    <w:rsid w:val="004F5678"/>
    <w:rsid w:val="004F588F"/>
    <w:rsid w:val="004F5B24"/>
    <w:rsid w:val="004F618F"/>
    <w:rsid w:val="004F61B2"/>
    <w:rsid w:val="004F6222"/>
    <w:rsid w:val="004F6675"/>
    <w:rsid w:val="004F68E3"/>
    <w:rsid w:val="004F6AB0"/>
    <w:rsid w:val="004F79D3"/>
    <w:rsid w:val="005004CC"/>
    <w:rsid w:val="0050055D"/>
    <w:rsid w:val="00500814"/>
    <w:rsid w:val="00500D5C"/>
    <w:rsid w:val="005024E6"/>
    <w:rsid w:val="00502A7A"/>
    <w:rsid w:val="0050305D"/>
    <w:rsid w:val="00503080"/>
    <w:rsid w:val="005030CC"/>
    <w:rsid w:val="00503616"/>
    <w:rsid w:val="00503768"/>
    <w:rsid w:val="005037D4"/>
    <w:rsid w:val="00503CB4"/>
    <w:rsid w:val="00503F05"/>
    <w:rsid w:val="00503F93"/>
    <w:rsid w:val="00504458"/>
    <w:rsid w:val="005047E6"/>
    <w:rsid w:val="005052AD"/>
    <w:rsid w:val="005053AA"/>
    <w:rsid w:val="00505BDD"/>
    <w:rsid w:val="00505C63"/>
    <w:rsid w:val="00505C8F"/>
    <w:rsid w:val="0050616C"/>
    <w:rsid w:val="005061A8"/>
    <w:rsid w:val="005061DE"/>
    <w:rsid w:val="00506403"/>
    <w:rsid w:val="005064AE"/>
    <w:rsid w:val="005066D7"/>
    <w:rsid w:val="00506F13"/>
    <w:rsid w:val="00506FC1"/>
    <w:rsid w:val="0050780E"/>
    <w:rsid w:val="00507D27"/>
    <w:rsid w:val="00507DD7"/>
    <w:rsid w:val="00510225"/>
    <w:rsid w:val="005105F0"/>
    <w:rsid w:val="0051077C"/>
    <w:rsid w:val="005117CD"/>
    <w:rsid w:val="00511D48"/>
    <w:rsid w:val="00511FA1"/>
    <w:rsid w:val="00512259"/>
    <w:rsid w:val="005125C5"/>
    <w:rsid w:val="00512DE7"/>
    <w:rsid w:val="005133A2"/>
    <w:rsid w:val="005135D4"/>
    <w:rsid w:val="005137F5"/>
    <w:rsid w:val="00513906"/>
    <w:rsid w:val="00514B87"/>
    <w:rsid w:val="00515112"/>
    <w:rsid w:val="005153DB"/>
    <w:rsid w:val="0051551B"/>
    <w:rsid w:val="00515588"/>
    <w:rsid w:val="0051577D"/>
    <w:rsid w:val="00516744"/>
    <w:rsid w:val="00516A91"/>
    <w:rsid w:val="00516D6A"/>
    <w:rsid w:val="005201B8"/>
    <w:rsid w:val="005202A1"/>
    <w:rsid w:val="00520344"/>
    <w:rsid w:val="00520BB7"/>
    <w:rsid w:val="00520DD5"/>
    <w:rsid w:val="00520EBE"/>
    <w:rsid w:val="00521261"/>
    <w:rsid w:val="0052145A"/>
    <w:rsid w:val="005219BA"/>
    <w:rsid w:val="00522475"/>
    <w:rsid w:val="00522850"/>
    <w:rsid w:val="00522C3B"/>
    <w:rsid w:val="005232BD"/>
    <w:rsid w:val="005234FF"/>
    <w:rsid w:val="00523615"/>
    <w:rsid w:val="005237A3"/>
    <w:rsid w:val="005239EE"/>
    <w:rsid w:val="00524423"/>
    <w:rsid w:val="00524860"/>
    <w:rsid w:val="0052495F"/>
    <w:rsid w:val="00524C76"/>
    <w:rsid w:val="00524F81"/>
    <w:rsid w:val="005250F3"/>
    <w:rsid w:val="0052512E"/>
    <w:rsid w:val="00525740"/>
    <w:rsid w:val="00525B9D"/>
    <w:rsid w:val="00525C7C"/>
    <w:rsid w:val="00525D7C"/>
    <w:rsid w:val="0052618C"/>
    <w:rsid w:val="00526480"/>
    <w:rsid w:val="00526BEF"/>
    <w:rsid w:val="00526FC5"/>
    <w:rsid w:val="005270D3"/>
    <w:rsid w:val="005270F9"/>
    <w:rsid w:val="005300D3"/>
    <w:rsid w:val="00530181"/>
    <w:rsid w:val="005301D5"/>
    <w:rsid w:val="0053090B"/>
    <w:rsid w:val="00530C0D"/>
    <w:rsid w:val="00530E5F"/>
    <w:rsid w:val="00530EF0"/>
    <w:rsid w:val="005310D5"/>
    <w:rsid w:val="00531A24"/>
    <w:rsid w:val="00531D02"/>
    <w:rsid w:val="005322E3"/>
    <w:rsid w:val="005328C3"/>
    <w:rsid w:val="00532C66"/>
    <w:rsid w:val="00532CDB"/>
    <w:rsid w:val="00532D67"/>
    <w:rsid w:val="005333D0"/>
    <w:rsid w:val="00533F70"/>
    <w:rsid w:val="00534733"/>
    <w:rsid w:val="00535494"/>
    <w:rsid w:val="005354F9"/>
    <w:rsid w:val="00535505"/>
    <w:rsid w:val="005357CB"/>
    <w:rsid w:val="005359A9"/>
    <w:rsid w:val="00535E8B"/>
    <w:rsid w:val="0053688E"/>
    <w:rsid w:val="00536DB7"/>
    <w:rsid w:val="00536F07"/>
    <w:rsid w:val="0053702F"/>
    <w:rsid w:val="0053720B"/>
    <w:rsid w:val="0053742A"/>
    <w:rsid w:val="00537594"/>
    <w:rsid w:val="005375A5"/>
    <w:rsid w:val="00537B6F"/>
    <w:rsid w:val="005404BA"/>
    <w:rsid w:val="00540968"/>
    <w:rsid w:val="005417C5"/>
    <w:rsid w:val="00541B93"/>
    <w:rsid w:val="005429D4"/>
    <w:rsid w:val="00542A1D"/>
    <w:rsid w:val="00543BD5"/>
    <w:rsid w:val="00543D23"/>
    <w:rsid w:val="00543E73"/>
    <w:rsid w:val="00544034"/>
    <w:rsid w:val="0054404B"/>
    <w:rsid w:val="00544414"/>
    <w:rsid w:val="0054473B"/>
    <w:rsid w:val="00544CBD"/>
    <w:rsid w:val="00544D4D"/>
    <w:rsid w:val="00545630"/>
    <w:rsid w:val="005458C5"/>
    <w:rsid w:val="00545E50"/>
    <w:rsid w:val="005462AE"/>
    <w:rsid w:val="00546CC7"/>
    <w:rsid w:val="00546F51"/>
    <w:rsid w:val="0054724E"/>
    <w:rsid w:val="005472C1"/>
    <w:rsid w:val="00547720"/>
    <w:rsid w:val="00547960"/>
    <w:rsid w:val="00547AE2"/>
    <w:rsid w:val="00547C7F"/>
    <w:rsid w:val="00550128"/>
    <w:rsid w:val="005501EA"/>
    <w:rsid w:val="0055066A"/>
    <w:rsid w:val="00550A85"/>
    <w:rsid w:val="00550D82"/>
    <w:rsid w:val="005510E2"/>
    <w:rsid w:val="00551763"/>
    <w:rsid w:val="005517D5"/>
    <w:rsid w:val="005518D9"/>
    <w:rsid w:val="00551970"/>
    <w:rsid w:val="00551A63"/>
    <w:rsid w:val="005527E6"/>
    <w:rsid w:val="00552802"/>
    <w:rsid w:val="00552A0D"/>
    <w:rsid w:val="00552B5F"/>
    <w:rsid w:val="00553283"/>
    <w:rsid w:val="00553330"/>
    <w:rsid w:val="0055344D"/>
    <w:rsid w:val="005534C1"/>
    <w:rsid w:val="00553E95"/>
    <w:rsid w:val="005545D7"/>
    <w:rsid w:val="00554DC5"/>
    <w:rsid w:val="005550E7"/>
    <w:rsid w:val="00555684"/>
    <w:rsid w:val="00555BD5"/>
    <w:rsid w:val="0055683E"/>
    <w:rsid w:val="00556A20"/>
    <w:rsid w:val="00556A3F"/>
    <w:rsid w:val="00556D04"/>
    <w:rsid w:val="00557033"/>
    <w:rsid w:val="00557499"/>
    <w:rsid w:val="005577DE"/>
    <w:rsid w:val="005602D7"/>
    <w:rsid w:val="0056061A"/>
    <w:rsid w:val="005606DD"/>
    <w:rsid w:val="005613BF"/>
    <w:rsid w:val="00561521"/>
    <w:rsid w:val="00561E4E"/>
    <w:rsid w:val="00562BAC"/>
    <w:rsid w:val="00562C8B"/>
    <w:rsid w:val="00564150"/>
    <w:rsid w:val="00564313"/>
    <w:rsid w:val="0056448C"/>
    <w:rsid w:val="00564BEF"/>
    <w:rsid w:val="00564E73"/>
    <w:rsid w:val="00565920"/>
    <w:rsid w:val="00565CD1"/>
    <w:rsid w:val="00565D55"/>
    <w:rsid w:val="00566170"/>
    <w:rsid w:val="00566360"/>
    <w:rsid w:val="005667FA"/>
    <w:rsid w:val="00567E1D"/>
    <w:rsid w:val="00567F9A"/>
    <w:rsid w:val="005700AA"/>
    <w:rsid w:val="00570136"/>
    <w:rsid w:val="005702F8"/>
    <w:rsid w:val="00571470"/>
    <w:rsid w:val="0057185A"/>
    <w:rsid w:val="00571EE7"/>
    <w:rsid w:val="00572018"/>
    <w:rsid w:val="0057241E"/>
    <w:rsid w:val="005729D8"/>
    <w:rsid w:val="005729E1"/>
    <w:rsid w:val="00572A2D"/>
    <w:rsid w:val="00573369"/>
    <w:rsid w:val="00574195"/>
    <w:rsid w:val="005744D2"/>
    <w:rsid w:val="0057599E"/>
    <w:rsid w:val="00575A7B"/>
    <w:rsid w:val="00575B20"/>
    <w:rsid w:val="005765CD"/>
    <w:rsid w:val="00576C5A"/>
    <w:rsid w:val="00576DF3"/>
    <w:rsid w:val="00576E3C"/>
    <w:rsid w:val="00577513"/>
    <w:rsid w:val="005777A5"/>
    <w:rsid w:val="00580556"/>
    <w:rsid w:val="005806EF"/>
    <w:rsid w:val="005809C8"/>
    <w:rsid w:val="00580A64"/>
    <w:rsid w:val="00581202"/>
    <w:rsid w:val="0058149B"/>
    <w:rsid w:val="00581A17"/>
    <w:rsid w:val="00581C98"/>
    <w:rsid w:val="00581CD0"/>
    <w:rsid w:val="00582390"/>
    <w:rsid w:val="00582C9F"/>
    <w:rsid w:val="0058319D"/>
    <w:rsid w:val="005836FD"/>
    <w:rsid w:val="0058373B"/>
    <w:rsid w:val="005839BF"/>
    <w:rsid w:val="005839E8"/>
    <w:rsid w:val="00583BB1"/>
    <w:rsid w:val="00583C4F"/>
    <w:rsid w:val="0058433C"/>
    <w:rsid w:val="005843BD"/>
    <w:rsid w:val="00584468"/>
    <w:rsid w:val="0058452B"/>
    <w:rsid w:val="0058550B"/>
    <w:rsid w:val="005857D8"/>
    <w:rsid w:val="00585AB8"/>
    <w:rsid w:val="00586082"/>
    <w:rsid w:val="0058612A"/>
    <w:rsid w:val="0058632F"/>
    <w:rsid w:val="00586591"/>
    <w:rsid w:val="00586ADA"/>
    <w:rsid w:val="00586F8B"/>
    <w:rsid w:val="00586FDE"/>
    <w:rsid w:val="00587265"/>
    <w:rsid w:val="0058752D"/>
    <w:rsid w:val="00587DA8"/>
    <w:rsid w:val="00590945"/>
    <w:rsid w:val="00590E94"/>
    <w:rsid w:val="00590F0C"/>
    <w:rsid w:val="00591307"/>
    <w:rsid w:val="005916FC"/>
    <w:rsid w:val="00591F39"/>
    <w:rsid w:val="00592911"/>
    <w:rsid w:val="00592D75"/>
    <w:rsid w:val="0059315C"/>
    <w:rsid w:val="0059317D"/>
    <w:rsid w:val="00593215"/>
    <w:rsid w:val="00593516"/>
    <w:rsid w:val="00594BA9"/>
    <w:rsid w:val="00594C5B"/>
    <w:rsid w:val="0059509A"/>
    <w:rsid w:val="00595482"/>
    <w:rsid w:val="00595CB1"/>
    <w:rsid w:val="0059653C"/>
    <w:rsid w:val="0059687D"/>
    <w:rsid w:val="00596B96"/>
    <w:rsid w:val="00596EEA"/>
    <w:rsid w:val="00597280"/>
    <w:rsid w:val="005972E9"/>
    <w:rsid w:val="00597784"/>
    <w:rsid w:val="00597BE1"/>
    <w:rsid w:val="00597DD1"/>
    <w:rsid w:val="005A0412"/>
    <w:rsid w:val="005A0FB0"/>
    <w:rsid w:val="005A10B1"/>
    <w:rsid w:val="005A12CE"/>
    <w:rsid w:val="005A1D7B"/>
    <w:rsid w:val="005A2027"/>
    <w:rsid w:val="005A2557"/>
    <w:rsid w:val="005A2A6C"/>
    <w:rsid w:val="005A3507"/>
    <w:rsid w:val="005A35C4"/>
    <w:rsid w:val="005A39D4"/>
    <w:rsid w:val="005A3BDE"/>
    <w:rsid w:val="005A3E82"/>
    <w:rsid w:val="005A3FFB"/>
    <w:rsid w:val="005A4380"/>
    <w:rsid w:val="005A47C0"/>
    <w:rsid w:val="005A5488"/>
    <w:rsid w:val="005A54FD"/>
    <w:rsid w:val="005A5B42"/>
    <w:rsid w:val="005A5ECB"/>
    <w:rsid w:val="005A69B8"/>
    <w:rsid w:val="005A7D2A"/>
    <w:rsid w:val="005B0079"/>
    <w:rsid w:val="005B040A"/>
    <w:rsid w:val="005B0FB9"/>
    <w:rsid w:val="005B15E8"/>
    <w:rsid w:val="005B1E8A"/>
    <w:rsid w:val="005B2585"/>
    <w:rsid w:val="005B2DA2"/>
    <w:rsid w:val="005B32CC"/>
    <w:rsid w:val="005B3649"/>
    <w:rsid w:val="005B39E8"/>
    <w:rsid w:val="005B3D93"/>
    <w:rsid w:val="005B43A7"/>
    <w:rsid w:val="005B4C1B"/>
    <w:rsid w:val="005B4E67"/>
    <w:rsid w:val="005B5189"/>
    <w:rsid w:val="005B5A7A"/>
    <w:rsid w:val="005B5C62"/>
    <w:rsid w:val="005B5DE4"/>
    <w:rsid w:val="005B5F79"/>
    <w:rsid w:val="005B6423"/>
    <w:rsid w:val="005B6425"/>
    <w:rsid w:val="005B6426"/>
    <w:rsid w:val="005B6484"/>
    <w:rsid w:val="005B6606"/>
    <w:rsid w:val="005B663D"/>
    <w:rsid w:val="005B6F15"/>
    <w:rsid w:val="005B7710"/>
    <w:rsid w:val="005B79B8"/>
    <w:rsid w:val="005C05A9"/>
    <w:rsid w:val="005C05D1"/>
    <w:rsid w:val="005C0E80"/>
    <w:rsid w:val="005C119D"/>
    <w:rsid w:val="005C1B3D"/>
    <w:rsid w:val="005C1D27"/>
    <w:rsid w:val="005C20D9"/>
    <w:rsid w:val="005C214F"/>
    <w:rsid w:val="005C220F"/>
    <w:rsid w:val="005C24D6"/>
    <w:rsid w:val="005C279D"/>
    <w:rsid w:val="005C295F"/>
    <w:rsid w:val="005C2A73"/>
    <w:rsid w:val="005C2B13"/>
    <w:rsid w:val="005C2E44"/>
    <w:rsid w:val="005C2E79"/>
    <w:rsid w:val="005C2F25"/>
    <w:rsid w:val="005C3025"/>
    <w:rsid w:val="005C3252"/>
    <w:rsid w:val="005C362D"/>
    <w:rsid w:val="005C3834"/>
    <w:rsid w:val="005C38E1"/>
    <w:rsid w:val="005C43B0"/>
    <w:rsid w:val="005C4BDA"/>
    <w:rsid w:val="005C4D22"/>
    <w:rsid w:val="005C4D8C"/>
    <w:rsid w:val="005C4FBB"/>
    <w:rsid w:val="005C5115"/>
    <w:rsid w:val="005C5723"/>
    <w:rsid w:val="005C575A"/>
    <w:rsid w:val="005C5AAE"/>
    <w:rsid w:val="005C5D72"/>
    <w:rsid w:val="005C66D2"/>
    <w:rsid w:val="005C6BD6"/>
    <w:rsid w:val="005C7191"/>
    <w:rsid w:val="005C753F"/>
    <w:rsid w:val="005C790E"/>
    <w:rsid w:val="005C7F85"/>
    <w:rsid w:val="005D09DC"/>
    <w:rsid w:val="005D0FAC"/>
    <w:rsid w:val="005D1177"/>
    <w:rsid w:val="005D17DB"/>
    <w:rsid w:val="005D1941"/>
    <w:rsid w:val="005D2151"/>
    <w:rsid w:val="005D24CC"/>
    <w:rsid w:val="005D2B19"/>
    <w:rsid w:val="005D2E30"/>
    <w:rsid w:val="005D3263"/>
    <w:rsid w:val="005D34D0"/>
    <w:rsid w:val="005D3626"/>
    <w:rsid w:val="005D3832"/>
    <w:rsid w:val="005D4596"/>
    <w:rsid w:val="005D4661"/>
    <w:rsid w:val="005D4C59"/>
    <w:rsid w:val="005D5178"/>
    <w:rsid w:val="005D5254"/>
    <w:rsid w:val="005D52FC"/>
    <w:rsid w:val="005D5D7E"/>
    <w:rsid w:val="005D5EFF"/>
    <w:rsid w:val="005D6CC1"/>
    <w:rsid w:val="005D765B"/>
    <w:rsid w:val="005D7680"/>
    <w:rsid w:val="005E0014"/>
    <w:rsid w:val="005E04F5"/>
    <w:rsid w:val="005E09F7"/>
    <w:rsid w:val="005E0EA9"/>
    <w:rsid w:val="005E111B"/>
    <w:rsid w:val="005E1341"/>
    <w:rsid w:val="005E19AF"/>
    <w:rsid w:val="005E20B9"/>
    <w:rsid w:val="005E21F6"/>
    <w:rsid w:val="005E27B1"/>
    <w:rsid w:val="005E2B61"/>
    <w:rsid w:val="005E2E6C"/>
    <w:rsid w:val="005E3081"/>
    <w:rsid w:val="005E3104"/>
    <w:rsid w:val="005E33BA"/>
    <w:rsid w:val="005E3794"/>
    <w:rsid w:val="005E3B38"/>
    <w:rsid w:val="005E3C87"/>
    <w:rsid w:val="005E45EB"/>
    <w:rsid w:val="005E485A"/>
    <w:rsid w:val="005E4CA4"/>
    <w:rsid w:val="005E4D36"/>
    <w:rsid w:val="005E521F"/>
    <w:rsid w:val="005E5A8A"/>
    <w:rsid w:val="005E6190"/>
    <w:rsid w:val="005E619C"/>
    <w:rsid w:val="005E6286"/>
    <w:rsid w:val="005E7137"/>
    <w:rsid w:val="005E74AA"/>
    <w:rsid w:val="005E7512"/>
    <w:rsid w:val="005E7561"/>
    <w:rsid w:val="005E75B3"/>
    <w:rsid w:val="005E7B3A"/>
    <w:rsid w:val="005E7E32"/>
    <w:rsid w:val="005F0388"/>
    <w:rsid w:val="005F0844"/>
    <w:rsid w:val="005F0AB8"/>
    <w:rsid w:val="005F0E5C"/>
    <w:rsid w:val="005F150F"/>
    <w:rsid w:val="005F15A8"/>
    <w:rsid w:val="005F1778"/>
    <w:rsid w:val="005F1EEF"/>
    <w:rsid w:val="005F22FB"/>
    <w:rsid w:val="005F30CF"/>
    <w:rsid w:val="005F35ED"/>
    <w:rsid w:val="005F393D"/>
    <w:rsid w:val="005F44B6"/>
    <w:rsid w:val="005F4B5C"/>
    <w:rsid w:val="005F4BC6"/>
    <w:rsid w:val="005F5150"/>
    <w:rsid w:val="005F5425"/>
    <w:rsid w:val="005F5557"/>
    <w:rsid w:val="005F5818"/>
    <w:rsid w:val="005F58ED"/>
    <w:rsid w:val="005F5F88"/>
    <w:rsid w:val="005F60BE"/>
    <w:rsid w:val="005F60ED"/>
    <w:rsid w:val="005F63BE"/>
    <w:rsid w:val="005F674A"/>
    <w:rsid w:val="005F7036"/>
    <w:rsid w:val="00600250"/>
    <w:rsid w:val="0060072E"/>
    <w:rsid w:val="0060097B"/>
    <w:rsid w:val="00600B39"/>
    <w:rsid w:val="00600C5F"/>
    <w:rsid w:val="00600DD4"/>
    <w:rsid w:val="006011FC"/>
    <w:rsid w:val="00601948"/>
    <w:rsid w:val="00602375"/>
    <w:rsid w:val="00602718"/>
    <w:rsid w:val="00602925"/>
    <w:rsid w:val="00602F79"/>
    <w:rsid w:val="006045C3"/>
    <w:rsid w:val="006045C5"/>
    <w:rsid w:val="00604783"/>
    <w:rsid w:val="00604825"/>
    <w:rsid w:val="006048B5"/>
    <w:rsid w:val="006048C0"/>
    <w:rsid w:val="006061B0"/>
    <w:rsid w:val="00606291"/>
    <w:rsid w:val="006064DD"/>
    <w:rsid w:val="0060653B"/>
    <w:rsid w:val="006067F2"/>
    <w:rsid w:val="00606894"/>
    <w:rsid w:val="006074AA"/>
    <w:rsid w:val="00607548"/>
    <w:rsid w:val="006076DE"/>
    <w:rsid w:val="00607AB3"/>
    <w:rsid w:val="00607B47"/>
    <w:rsid w:val="00607C67"/>
    <w:rsid w:val="00607F63"/>
    <w:rsid w:val="0061034D"/>
    <w:rsid w:val="0061042F"/>
    <w:rsid w:val="006104C6"/>
    <w:rsid w:val="006107E7"/>
    <w:rsid w:val="00610AF9"/>
    <w:rsid w:val="00610C06"/>
    <w:rsid w:val="0061126F"/>
    <w:rsid w:val="00611495"/>
    <w:rsid w:val="00611F57"/>
    <w:rsid w:val="00612841"/>
    <w:rsid w:val="006129B9"/>
    <w:rsid w:val="00612B66"/>
    <w:rsid w:val="00612EDA"/>
    <w:rsid w:val="0061349F"/>
    <w:rsid w:val="00613977"/>
    <w:rsid w:val="00613A5F"/>
    <w:rsid w:val="006142FE"/>
    <w:rsid w:val="00614658"/>
    <w:rsid w:val="00614C23"/>
    <w:rsid w:val="006153B7"/>
    <w:rsid w:val="0061551C"/>
    <w:rsid w:val="00615758"/>
    <w:rsid w:val="00615C8F"/>
    <w:rsid w:val="00615E33"/>
    <w:rsid w:val="00616487"/>
    <w:rsid w:val="00616561"/>
    <w:rsid w:val="00616828"/>
    <w:rsid w:val="00616E1B"/>
    <w:rsid w:val="00617059"/>
    <w:rsid w:val="006170F9"/>
    <w:rsid w:val="006171AD"/>
    <w:rsid w:val="00617970"/>
    <w:rsid w:val="00617A45"/>
    <w:rsid w:val="00617D22"/>
    <w:rsid w:val="00620251"/>
    <w:rsid w:val="006204F7"/>
    <w:rsid w:val="006211D6"/>
    <w:rsid w:val="00621278"/>
    <w:rsid w:val="00621418"/>
    <w:rsid w:val="00621E38"/>
    <w:rsid w:val="006227EF"/>
    <w:rsid w:val="006231B9"/>
    <w:rsid w:val="006234E0"/>
    <w:rsid w:val="00623C29"/>
    <w:rsid w:val="00623C33"/>
    <w:rsid w:val="0062448E"/>
    <w:rsid w:val="00624CED"/>
    <w:rsid w:val="00624F77"/>
    <w:rsid w:val="00624F86"/>
    <w:rsid w:val="0062508D"/>
    <w:rsid w:val="006251A5"/>
    <w:rsid w:val="00625327"/>
    <w:rsid w:val="00625362"/>
    <w:rsid w:val="006254B4"/>
    <w:rsid w:val="0062564C"/>
    <w:rsid w:val="006256D7"/>
    <w:rsid w:val="00626A25"/>
    <w:rsid w:val="00626DB1"/>
    <w:rsid w:val="006270AD"/>
    <w:rsid w:val="00627263"/>
    <w:rsid w:val="0062733B"/>
    <w:rsid w:val="00627967"/>
    <w:rsid w:val="00627CF5"/>
    <w:rsid w:val="0063026F"/>
    <w:rsid w:val="006304AF"/>
    <w:rsid w:val="006306F5"/>
    <w:rsid w:val="00630A04"/>
    <w:rsid w:val="00630C23"/>
    <w:rsid w:val="00630C97"/>
    <w:rsid w:val="00630DDE"/>
    <w:rsid w:val="006310E1"/>
    <w:rsid w:val="00631170"/>
    <w:rsid w:val="0063155E"/>
    <w:rsid w:val="00631A1B"/>
    <w:rsid w:val="00631EB4"/>
    <w:rsid w:val="00632DB3"/>
    <w:rsid w:val="00633B97"/>
    <w:rsid w:val="00633C22"/>
    <w:rsid w:val="006343BC"/>
    <w:rsid w:val="0063451A"/>
    <w:rsid w:val="0063478B"/>
    <w:rsid w:val="006349C1"/>
    <w:rsid w:val="00634F04"/>
    <w:rsid w:val="006351FF"/>
    <w:rsid w:val="00635CA5"/>
    <w:rsid w:val="00635CB2"/>
    <w:rsid w:val="00636EF6"/>
    <w:rsid w:val="00637284"/>
    <w:rsid w:val="00637597"/>
    <w:rsid w:val="006375D2"/>
    <w:rsid w:val="00640014"/>
    <w:rsid w:val="006402FF"/>
    <w:rsid w:val="00640618"/>
    <w:rsid w:val="006406D7"/>
    <w:rsid w:val="006416F1"/>
    <w:rsid w:val="00641BDC"/>
    <w:rsid w:val="00641E95"/>
    <w:rsid w:val="00642401"/>
    <w:rsid w:val="00642488"/>
    <w:rsid w:val="0064305F"/>
    <w:rsid w:val="006431B7"/>
    <w:rsid w:val="006434BB"/>
    <w:rsid w:val="00643851"/>
    <w:rsid w:val="00643A7E"/>
    <w:rsid w:val="00644424"/>
    <w:rsid w:val="00644719"/>
    <w:rsid w:val="00644879"/>
    <w:rsid w:val="006453D1"/>
    <w:rsid w:val="006458A1"/>
    <w:rsid w:val="00645D50"/>
    <w:rsid w:val="00645D61"/>
    <w:rsid w:val="00645E49"/>
    <w:rsid w:val="0064629C"/>
    <w:rsid w:val="006466E8"/>
    <w:rsid w:val="0064708B"/>
    <w:rsid w:val="006475A8"/>
    <w:rsid w:val="0065014C"/>
    <w:rsid w:val="00650A00"/>
    <w:rsid w:val="00651C79"/>
    <w:rsid w:val="00651F35"/>
    <w:rsid w:val="00652084"/>
    <w:rsid w:val="00652370"/>
    <w:rsid w:val="00652684"/>
    <w:rsid w:val="00652767"/>
    <w:rsid w:val="0065280D"/>
    <w:rsid w:val="00652883"/>
    <w:rsid w:val="006528A2"/>
    <w:rsid w:val="0065306E"/>
    <w:rsid w:val="00653536"/>
    <w:rsid w:val="00653793"/>
    <w:rsid w:val="00653D74"/>
    <w:rsid w:val="00653E97"/>
    <w:rsid w:val="00653F9A"/>
    <w:rsid w:val="00655091"/>
    <w:rsid w:val="00655858"/>
    <w:rsid w:val="00655945"/>
    <w:rsid w:val="00655D9D"/>
    <w:rsid w:val="00655E54"/>
    <w:rsid w:val="0065659C"/>
    <w:rsid w:val="0065683D"/>
    <w:rsid w:val="006568E1"/>
    <w:rsid w:val="00656D68"/>
    <w:rsid w:val="00656F6A"/>
    <w:rsid w:val="006572FA"/>
    <w:rsid w:val="006574EA"/>
    <w:rsid w:val="006576BF"/>
    <w:rsid w:val="00657A8B"/>
    <w:rsid w:val="006602D8"/>
    <w:rsid w:val="006604AE"/>
    <w:rsid w:val="006604F7"/>
    <w:rsid w:val="006607F7"/>
    <w:rsid w:val="00660C53"/>
    <w:rsid w:val="00660F12"/>
    <w:rsid w:val="00660FE5"/>
    <w:rsid w:val="0066158B"/>
    <w:rsid w:val="00662849"/>
    <w:rsid w:val="00662D27"/>
    <w:rsid w:val="006633CC"/>
    <w:rsid w:val="00663693"/>
    <w:rsid w:val="006638E8"/>
    <w:rsid w:val="006640D1"/>
    <w:rsid w:val="00664B7F"/>
    <w:rsid w:val="00665DD8"/>
    <w:rsid w:val="00666CDE"/>
    <w:rsid w:val="006672CE"/>
    <w:rsid w:val="006677E3"/>
    <w:rsid w:val="0066790B"/>
    <w:rsid w:val="0066793D"/>
    <w:rsid w:val="00670AC8"/>
    <w:rsid w:val="00670B51"/>
    <w:rsid w:val="00670BD3"/>
    <w:rsid w:val="00670FBA"/>
    <w:rsid w:val="0067112C"/>
    <w:rsid w:val="00671250"/>
    <w:rsid w:val="0067128A"/>
    <w:rsid w:val="006720E7"/>
    <w:rsid w:val="0067217F"/>
    <w:rsid w:val="006721F0"/>
    <w:rsid w:val="0067291F"/>
    <w:rsid w:val="00672B96"/>
    <w:rsid w:val="006731BE"/>
    <w:rsid w:val="006731D8"/>
    <w:rsid w:val="00673344"/>
    <w:rsid w:val="00673626"/>
    <w:rsid w:val="006738AB"/>
    <w:rsid w:val="00673C02"/>
    <w:rsid w:val="00674123"/>
    <w:rsid w:val="006743DE"/>
    <w:rsid w:val="00674BBE"/>
    <w:rsid w:val="00674CA8"/>
    <w:rsid w:val="00674D1E"/>
    <w:rsid w:val="00674EF9"/>
    <w:rsid w:val="00675626"/>
    <w:rsid w:val="006757F3"/>
    <w:rsid w:val="00675F0C"/>
    <w:rsid w:val="0067621F"/>
    <w:rsid w:val="00676544"/>
    <w:rsid w:val="006765E8"/>
    <w:rsid w:val="0067786D"/>
    <w:rsid w:val="00677B11"/>
    <w:rsid w:val="00677D83"/>
    <w:rsid w:val="00680023"/>
    <w:rsid w:val="006803A0"/>
    <w:rsid w:val="006804CA"/>
    <w:rsid w:val="006804F9"/>
    <w:rsid w:val="00680982"/>
    <w:rsid w:val="006812AF"/>
    <w:rsid w:val="006815ED"/>
    <w:rsid w:val="00681844"/>
    <w:rsid w:val="00681BA1"/>
    <w:rsid w:val="00681E2D"/>
    <w:rsid w:val="00682039"/>
    <w:rsid w:val="006823D2"/>
    <w:rsid w:val="00682578"/>
    <w:rsid w:val="00682BD6"/>
    <w:rsid w:val="00682C54"/>
    <w:rsid w:val="00683281"/>
    <w:rsid w:val="00683825"/>
    <w:rsid w:val="00684136"/>
    <w:rsid w:val="00684196"/>
    <w:rsid w:val="00684459"/>
    <w:rsid w:val="00684569"/>
    <w:rsid w:val="0068461D"/>
    <w:rsid w:val="0068594B"/>
    <w:rsid w:val="0068598F"/>
    <w:rsid w:val="00685BDF"/>
    <w:rsid w:val="00686BB7"/>
    <w:rsid w:val="00686BC7"/>
    <w:rsid w:val="006873F3"/>
    <w:rsid w:val="006879DA"/>
    <w:rsid w:val="00687C06"/>
    <w:rsid w:val="00690D95"/>
    <w:rsid w:val="006913C6"/>
    <w:rsid w:val="00691B28"/>
    <w:rsid w:val="00692216"/>
    <w:rsid w:val="006925F7"/>
    <w:rsid w:val="006925FA"/>
    <w:rsid w:val="00692EC7"/>
    <w:rsid w:val="00693457"/>
    <w:rsid w:val="00693C0C"/>
    <w:rsid w:val="00694328"/>
    <w:rsid w:val="0069443F"/>
    <w:rsid w:val="006953BE"/>
    <w:rsid w:val="00695433"/>
    <w:rsid w:val="0069556B"/>
    <w:rsid w:val="006959CF"/>
    <w:rsid w:val="006963D5"/>
    <w:rsid w:val="00696C58"/>
    <w:rsid w:val="00696E6A"/>
    <w:rsid w:val="006973AA"/>
    <w:rsid w:val="006973DE"/>
    <w:rsid w:val="0069767A"/>
    <w:rsid w:val="00697F71"/>
    <w:rsid w:val="006A00FD"/>
    <w:rsid w:val="006A011F"/>
    <w:rsid w:val="006A0364"/>
    <w:rsid w:val="006A0906"/>
    <w:rsid w:val="006A106A"/>
    <w:rsid w:val="006A1296"/>
    <w:rsid w:val="006A1697"/>
    <w:rsid w:val="006A187A"/>
    <w:rsid w:val="006A1923"/>
    <w:rsid w:val="006A202B"/>
    <w:rsid w:val="006A2585"/>
    <w:rsid w:val="006A26F3"/>
    <w:rsid w:val="006A2747"/>
    <w:rsid w:val="006A2758"/>
    <w:rsid w:val="006A2832"/>
    <w:rsid w:val="006A33B6"/>
    <w:rsid w:val="006A34DB"/>
    <w:rsid w:val="006A3593"/>
    <w:rsid w:val="006A36B2"/>
    <w:rsid w:val="006A3BE5"/>
    <w:rsid w:val="006A3C87"/>
    <w:rsid w:val="006A407A"/>
    <w:rsid w:val="006A4168"/>
    <w:rsid w:val="006A4680"/>
    <w:rsid w:val="006A47E0"/>
    <w:rsid w:val="006A4C87"/>
    <w:rsid w:val="006A4E97"/>
    <w:rsid w:val="006A5150"/>
    <w:rsid w:val="006A5232"/>
    <w:rsid w:val="006A5E7D"/>
    <w:rsid w:val="006A61D6"/>
    <w:rsid w:val="006A6278"/>
    <w:rsid w:val="006A6550"/>
    <w:rsid w:val="006A6E37"/>
    <w:rsid w:val="006A6FE3"/>
    <w:rsid w:val="006A719F"/>
    <w:rsid w:val="006A75C4"/>
    <w:rsid w:val="006A75DB"/>
    <w:rsid w:val="006A7BF4"/>
    <w:rsid w:val="006A7EB1"/>
    <w:rsid w:val="006B012F"/>
    <w:rsid w:val="006B04A8"/>
    <w:rsid w:val="006B06FA"/>
    <w:rsid w:val="006B0E41"/>
    <w:rsid w:val="006B0FD7"/>
    <w:rsid w:val="006B11FD"/>
    <w:rsid w:val="006B1826"/>
    <w:rsid w:val="006B18DB"/>
    <w:rsid w:val="006B21E8"/>
    <w:rsid w:val="006B22B1"/>
    <w:rsid w:val="006B237E"/>
    <w:rsid w:val="006B2960"/>
    <w:rsid w:val="006B2B0A"/>
    <w:rsid w:val="006B2C1C"/>
    <w:rsid w:val="006B3C75"/>
    <w:rsid w:val="006B3F8C"/>
    <w:rsid w:val="006B4177"/>
    <w:rsid w:val="006B436A"/>
    <w:rsid w:val="006B4894"/>
    <w:rsid w:val="006B56A3"/>
    <w:rsid w:val="006B5775"/>
    <w:rsid w:val="006B5C03"/>
    <w:rsid w:val="006B61D4"/>
    <w:rsid w:val="006B6AA4"/>
    <w:rsid w:val="006B6B2A"/>
    <w:rsid w:val="006B6E45"/>
    <w:rsid w:val="006B6EAD"/>
    <w:rsid w:val="006B6F4F"/>
    <w:rsid w:val="006B715F"/>
    <w:rsid w:val="006B7930"/>
    <w:rsid w:val="006B7C68"/>
    <w:rsid w:val="006C0998"/>
    <w:rsid w:val="006C17C5"/>
    <w:rsid w:val="006C1804"/>
    <w:rsid w:val="006C229F"/>
    <w:rsid w:val="006C2722"/>
    <w:rsid w:val="006C2944"/>
    <w:rsid w:val="006C2F2D"/>
    <w:rsid w:val="006C3067"/>
    <w:rsid w:val="006C3B60"/>
    <w:rsid w:val="006C3DD3"/>
    <w:rsid w:val="006C4061"/>
    <w:rsid w:val="006C4807"/>
    <w:rsid w:val="006C4C49"/>
    <w:rsid w:val="006C4CE2"/>
    <w:rsid w:val="006C5AB3"/>
    <w:rsid w:val="006C5B99"/>
    <w:rsid w:val="006C5B9B"/>
    <w:rsid w:val="006C600B"/>
    <w:rsid w:val="006C67FE"/>
    <w:rsid w:val="006C7314"/>
    <w:rsid w:val="006C73C2"/>
    <w:rsid w:val="006C78DB"/>
    <w:rsid w:val="006C79AF"/>
    <w:rsid w:val="006C7EE4"/>
    <w:rsid w:val="006D0220"/>
    <w:rsid w:val="006D0510"/>
    <w:rsid w:val="006D0526"/>
    <w:rsid w:val="006D05EF"/>
    <w:rsid w:val="006D060C"/>
    <w:rsid w:val="006D06F0"/>
    <w:rsid w:val="006D09AA"/>
    <w:rsid w:val="006D0F7F"/>
    <w:rsid w:val="006D1223"/>
    <w:rsid w:val="006D25E6"/>
    <w:rsid w:val="006D26AD"/>
    <w:rsid w:val="006D2A32"/>
    <w:rsid w:val="006D30E6"/>
    <w:rsid w:val="006D35B5"/>
    <w:rsid w:val="006D36B6"/>
    <w:rsid w:val="006D3925"/>
    <w:rsid w:val="006D3EE0"/>
    <w:rsid w:val="006D44DA"/>
    <w:rsid w:val="006D50E7"/>
    <w:rsid w:val="006D5204"/>
    <w:rsid w:val="006D53A9"/>
    <w:rsid w:val="006D586B"/>
    <w:rsid w:val="006D59F5"/>
    <w:rsid w:val="006D5C46"/>
    <w:rsid w:val="006D5D15"/>
    <w:rsid w:val="006D6605"/>
    <w:rsid w:val="006D71B7"/>
    <w:rsid w:val="006D7293"/>
    <w:rsid w:val="006E02C7"/>
    <w:rsid w:val="006E0BEA"/>
    <w:rsid w:val="006E1195"/>
    <w:rsid w:val="006E263B"/>
    <w:rsid w:val="006E2873"/>
    <w:rsid w:val="006E2CA6"/>
    <w:rsid w:val="006E35E9"/>
    <w:rsid w:val="006E3E6B"/>
    <w:rsid w:val="006E40FC"/>
    <w:rsid w:val="006E4281"/>
    <w:rsid w:val="006E4623"/>
    <w:rsid w:val="006E544A"/>
    <w:rsid w:val="006E5559"/>
    <w:rsid w:val="006E5675"/>
    <w:rsid w:val="006E57F2"/>
    <w:rsid w:val="006E586C"/>
    <w:rsid w:val="006E5C6A"/>
    <w:rsid w:val="006E5D2D"/>
    <w:rsid w:val="006E5FFE"/>
    <w:rsid w:val="006E6373"/>
    <w:rsid w:val="006E64C2"/>
    <w:rsid w:val="006E656B"/>
    <w:rsid w:val="006E6B2F"/>
    <w:rsid w:val="006E7022"/>
    <w:rsid w:val="006E73F5"/>
    <w:rsid w:val="006E75B1"/>
    <w:rsid w:val="006E76E1"/>
    <w:rsid w:val="006E76F8"/>
    <w:rsid w:val="006E7E60"/>
    <w:rsid w:val="006F07D6"/>
    <w:rsid w:val="006F15E0"/>
    <w:rsid w:val="006F177B"/>
    <w:rsid w:val="006F2023"/>
    <w:rsid w:val="006F211E"/>
    <w:rsid w:val="006F2205"/>
    <w:rsid w:val="006F27C4"/>
    <w:rsid w:val="006F28D5"/>
    <w:rsid w:val="006F2A8F"/>
    <w:rsid w:val="006F2AC2"/>
    <w:rsid w:val="006F3A49"/>
    <w:rsid w:val="006F3EFD"/>
    <w:rsid w:val="006F40ED"/>
    <w:rsid w:val="006F5D35"/>
    <w:rsid w:val="006F5DB3"/>
    <w:rsid w:val="006F5F10"/>
    <w:rsid w:val="006F7392"/>
    <w:rsid w:val="006F739A"/>
    <w:rsid w:val="006F7834"/>
    <w:rsid w:val="007007C8"/>
    <w:rsid w:val="00700D53"/>
    <w:rsid w:val="00700D86"/>
    <w:rsid w:val="00701127"/>
    <w:rsid w:val="00701160"/>
    <w:rsid w:val="00701BC5"/>
    <w:rsid w:val="00701C67"/>
    <w:rsid w:val="00701E14"/>
    <w:rsid w:val="007022B4"/>
    <w:rsid w:val="0070252F"/>
    <w:rsid w:val="00702A19"/>
    <w:rsid w:val="00702A91"/>
    <w:rsid w:val="00702D59"/>
    <w:rsid w:val="00702F76"/>
    <w:rsid w:val="00703597"/>
    <w:rsid w:val="00703BBE"/>
    <w:rsid w:val="00703C0B"/>
    <w:rsid w:val="00704F73"/>
    <w:rsid w:val="007055D3"/>
    <w:rsid w:val="00705CA2"/>
    <w:rsid w:val="00706004"/>
    <w:rsid w:val="0070651A"/>
    <w:rsid w:val="00706B05"/>
    <w:rsid w:val="00706BA9"/>
    <w:rsid w:val="007071A1"/>
    <w:rsid w:val="007076D4"/>
    <w:rsid w:val="00707910"/>
    <w:rsid w:val="007104C4"/>
    <w:rsid w:val="00710589"/>
    <w:rsid w:val="00710B7C"/>
    <w:rsid w:val="00710DA4"/>
    <w:rsid w:val="00710E55"/>
    <w:rsid w:val="007118A0"/>
    <w:rsid w:val="007119C4"/>
    <w:rsid w:val="00711A4A"/>
    <w:rsid w:val="00711B5D"/>
    <w:rsid w:val="00711E02"/>
    <w:rsid w:val="0071210F"/>
    <w:rsid w:val="007124D4"/>
    <w:rsid w:val="00712BB7"/>
    <w:rsid w:val="00713D4A"/>
    <w:rsid w:val="00714B4F"/>
    <w:rsid w:val="007151A3"/>
    <w:rsid w:val="007152DD"/>
    <w:rsid w:val="00715A3E"/>
    <w:rsid w:val="00715CA5"/>
    <w:rsid w:val="00715FC6"/>
    <w:rsid w:val="0071660C"/>
    <w:rsid w:val="0071715D"/>
    <w:rsid w:val="007172EC"/>
    <w:rsid w:val="007176FD"/>
    <w:rsid w:val="00717AF1"/>
    <w:rsid w:val="00720110"/>
    <w:rsid w:val="00720621"/>
    <w:rsid w:val="00720CF3"/>
    <w:rsid w:val="00720F43"/>
    <w:rsid w:val="00720F5F"/>
    <w:rsid w:val="00721053"/>
    <w:rsid w:val="00721421"/>
    <w:rsid w:val="007219AE"/>
    <w:rsid w:val="00721C29"/>
    <w:rsid w:val="00721FC6"/>
    <w:rsid w:val="00722215"/>
    <w:rsid w:val="00722265"/>
    <w:rsid w:val="00722367"/>
    <w:rsid w:val="00722512"/>
    <w:rsid w:val="007231D4"/>
    <w:rsid w:val="007232D3"/>
    <w:rsid w:val="0072362F"/>
    <w:rsid w:val="007239BD"/>
    <w:rsid w:val="007239C1"/>
    <w:rsid w:val="00723B8A"/>
    <w:rsid w:val="00724135"/>
    <w:rsid w:val="007242BC"/>
    <w:rsid w:val="00724630"/>
    <w:rsid w:val="00724F92"/>
    <w:rsid w:val="0072545D"/>
    <w:rsid w:val="00725D8B"/>
    <w:rsid w:val="00726074"/>
    <w:rsid w:val="0072725B"/>
    <w:rsid w:val="0072749A"/>
    <w:rsid w:val="0072776D"/>
    <w:rsid w:val="00727BBC"/>
    <w:rsid w:val="00727DAF"/>
    <w:rsid w:val="00727E0E"/>
    <w:rsid w:val="007306EA"/>
    <w:rsid w:val="00730956"/>
    <w:rsid w:val="00730EB8"/>
    <w:rsid w:val="00730F2D"/>
    <w:rsid w:val="00730F70"/>
    <w:rsid w:val="007316B9"/>
    <w:rsid w:val="00731941"/>
    <w:rsid w:val="00731C3D"/>
    <w:rsid w:val="00731CB9"/>
    <w:rsid w:val="00731D91"/>
    <w:rsid w:val="00732077"/>
    <w:rsid w:val="007320A1"/>
    <w:rsid w:val="00732530"/>
    <w:rsid w:val="007326D2"/>
    <w:rsid w:val="00732D82"/>
    <w:rsid w:val="00732F0C"/>
    <w:rsid w:val="00733425"/>
    <w:rsid w:val="007335FD"/>
    <w:rsid w:val="0073374D"/>
    <w:rsid w:val="0073376E"/>
    <w:rsid w:val="00733CDA"/>
    <w:rsid w:val="0073461F"/>
    <w:rsid w:val="00734744"/>
    <w:rsid w:val="00734B21"/>
    <w:rsid w:val="00734FCC"/>
    <w:rsid w:val="0073506A"/>
    <w:rsid w:val="007350E6"/>
    <w:rsid w:val="007356CE"/>
    <w:rsid w:val="00735D8D"/>
    <w:rsid w:val="007366B8"/>
    <w:rsid w:val="00736891"/>
    <w:rsid w:val="00736B2A"/>
    <w:rsid w:val="00737117"/>
    <w:rsid w:val="00737291"/>
    <w:rsid w:val="007378DE"/>
    <w:rsid w:val="00737BF0"/>
    <w:rsid w:val="00738B4F"/>
    <w:rsid w:val="007402AB"/>
    <w:rsid w:val="00740632"/>
    <w:rsid w:val="007412C2"/>
    <w:rsid w:val="00741A8B"/>
    <w:rsid w:val="00741B42"/>
    <w:rsid w:val="00741E4F"/>
    <w:rsid w:val="00742239"/>
    <w:rsid w:val="00742BAD"/>
    <w:rsid w:val="0074303E"/>
    <w:rsid w:val="00743163"/>
    <w:rsid w:val="00743BF1"/>
    <w:rsid w:val="00743E5F"/>
    <w:rsid w:val="00743F6A"/>
    <w:rsid w:val="00744344"/>
    <w:rsid w:val="00744B7C"/>
    <w:rsid w:val="007451E5"/>
    <w:rsid w:val="007451F8"/>
    <w:rsid w:val="00745806"/>
    <w:rsid w:val="007466E5"/>
    <w:rsid w:val="00746A2F"/>
    <w:rsid w:val="00746B2F"/>
    <w:rsid w:val="00746EF1"/>
    <w:rsid w:val="007473DB"/>
    <w:rsid w:val="00747960"/>
    <w:rsid w:val="0075014C"/>
    <w:rsid w:val="007505BC"/>
    <w:rsid w:val="007509B4"/>
    <w:rsid w:val="00750CED"/>
    <w:rsid w:val="00750DBC"/>
    <w:rsid w:val="007513B8"/>
    <w:rsid w:val="0075154D"/>
    <w:rsid w:val="00751826"/>
    <w:rsid w:val="00751850"/>
    <w:rsid w:val="00751D25"/>
    <w:rsid w:val="00751ED3"/>
    <w:rsid w:val="0075220C"/>
    <w:rsid w:val="00752AF5"/>
    <w:rsid w:val="00752DF0"/>
    <w:rsid w:val="00753B6B"/>
    <w:rsid w:val="00753EA1"/>
    <w:rsid w:val="00755099"/>
    <w:rsid w:val="0075512B"/>
    <w:rsid w:val="007552AA"/>
    <w:rsid w:val="007559B2"/>
    <w:rsid w:val="00755F83"/>
    <w:rsid w:val="00756660"/>
    <w:rsid w:val="00756744"/>
    <w:rsid w:val="007567EB"/>
    <w:rsid w:val="00756B2D"/>
    <w:rsid w:val="00756F8D"/>
    <w:rsid w:val="0075771A"/>
    <w:rsid w:val="00757BC9"/>
    <w:rsid w:val="00757CE5"/>
    <w:rsid w:val="00760150"/>
    <w:rsid w:val="0076038A"/>
    <w:rsid w:val="007603C6"/>
    <w:rsid w:val="00760974"/>
    <w:rsid w:val="00760B0B"/>
    <w:rsid w:val="00761A18"/>
    <w:rsid w:val="00761AEA"/>
    <w:rsid w:val="00761C0B"/>
    <w:rsid w:val="0076210B"/>
    <w:rsid w:val="00762191"/>
    <w:rsid w:val="00762343"/>
    <w:rsid w:val="00762B5A"/>
    <w:rsid w:val="00762CF8"/>
    <w:rsid w:val="00762D14"/>
    <w:rsid w:val="00763089"/>
    <w:rsid w:val="00763D18"/>
    <w:rsid w:val="00763F22"/>
    <w:rsid w:val="00764039"/>
    <w:rsid w:val="0076432D"/>
    <w:rsid w:val="00764403"/>
    <w:rsid w:val="0076481C"/>
    <w:rsid w:val="00764D60"/>
    <w:rsid w:val="00764DE4"/>
    <w:rsid w:val="0076579B"/>
    <w:rsid w:val="007658BD"/>
    <w:rsid w:val="00766183"/>
    <w:rsid w:val="0076631A"/>
    <w:rsid w:val="007674EE"/>
    <w:rsid w:val="0076793C"/>
    <w:rsid w:val="0077002E"/>
    <w:rsid w:val="007702FD"/>
    <w:rsid w:val="00770FCA"/>
    <w:rsid w:val="007717D8"/>
    <w:rsid w:val="00772142"/>
    <w:rsid w:val="00772484"/>
    <w:rsid w:val="007725A4"/>
    <w:rsid w:val="00772CB4"/>
    <w:rsid w:val="007730A6"/>
    <w:rsid w:val="007733EE"/>
    <w:rsid w:val="00773D03"/>
    <w:rsid w:val="00773D62"/>
    <w:rsid w:val="00773D8C"/>
    <w:rsid w:val="00773DC5"/>
    <w:rsid w:val="007745B3"/>
    <w:rsid w:val="0077480F"/>
    <w:rsid w:val="00774835"/>
    <w:rsid w:val="00774B26"/>
    <w:rsid w:val="007750A7"/>
    <w:rsid w:val="007754B8"/>
    <w:rsid w:val="00775899"/>
    <w:rsid w:val="00775C10"/>
    <w:rsid w:val="00776511"/>
    <w:rsid w:val="0077685E"/>
    <w:rsid w:val="00776999"/>
    <w:rsid w:val="007772A9"/>
    <w:rsid w:val="007772B8"/>
    <w:rsid w:val="00777B55"/>
    <w:rsid w:val="00777EEC"/>
    <w:rsid w:val="00780612"/>
    <w:rsid w:val="007809FF"/>
    <w:rsid w:val="00780E15"/>
    <w:rsid w:val="00780EE5"/>
    <w:rsid w:val="00781658"/>
    <w:rsid w:val="00781679"/>
    <w:rsid w:val="0078211A"/>
    <w:rsid w:val="007824F8"/>
    <w:rsid w:val="0078281E"/>
    <w:rsid w:val="00782B52"/>
    <w:rsid w:val="00782DCE"/>
    <w:rsid w:val="00783187"/>
    <w:rsid w:val="00783BC8"/>
    <w:rsid w:val="0078486B"/>
    <w:rsid w:val="0078514F"/>
    <w:rsid w:val="0078528D"/>
    <w:rsid w:val="007859F3"/>
    <w:rsid w:val="00785C78"/>
    <w:rsid w:val="00786D4A"/>
    <w:rsid w:val="00787BCE"/>
    <w:rsid w:val="00790511"/>
    <w:rsid w:val="0079083F"/>
    <w:rsid w:val="00790B06"/>
    <w:rsid w:val="00790DC6"/>
    <w:rsid w:val="007913EC"/>
    <w:rsid w:val="0079170D"/>
    <w:rsid w:val="00792513"/>
    <w:rsid w:val="0079257F"/>
    <w:rsid w:val="00792D6C"/>
    <w:rsid w:val="00792DA3"/>
    <w:rsid w:val="00792F2C"/>
    <w:rsid w:val="00792FDD"/>
    <w:rsid w:val="007933B3"/>
    <w:rsid w:val="007933DD"/>
    <w:rsid w:val="0079379C"/>
    <w:rsid w:val="00794664"/>
    <w:rsid w:val="007951AA"/>
    <w:rsid w:val="0079529A"/>
    <w:rsid w:val="00795892"/>
    <w:rsid w:val="00795E09"/>
    <w:rsid w:val="00796934"/>
    <w:rsid w:val="00796B0F"/>
    <w:rsid w:val="00797B2F"/>
    <w:rsid w:val="00797D5C"/>
    <w:rsid w:val="007A042A"/>
    <w:rsid w:val="007A1195"/>
    <w:rsid w:val="007A12B6"/>
    <w:rsid w:val="007A1438"/>
    <w:rsid w:val="007A14FB"/>
    <w:rsid w:val="007A27D5"/>
    <w:rsid w:val="007A2E55"/>
    <w:rsid w:val="007A3330"/>
    <w:rsid w:val="007A364E"/>
    <w:rsid w:val="007A3AF0"/>
    <w:rsid w:val="007A3C7B"/>
    <w:rsid w:val="007A3E66"/>
    <w:rsid w:val="007A4092"/>
    <w:rsid w:val="007A465A"/>
    <w:rsid w:val="007A4877"/>
    <w:rsid w:val="007A4B8D"/>
    <w:rsid w:val="007A4DA6"/>
    <w:rsid w:val="007A4F29"/>
    <w:rsid w:val="007A53D8"/>
    <w:rsid w:val="007A60B8"/>
    <w:rsid w:val="007A631F"/>
    <w:rsid w:val="007A6B9F"/>
    <w:rsid w:val="007A6CA8"/>
    <w:rsid w:val="007A6D1A"/>
    <w:rsid w:val="007A755D"/>
    <w:rsid w:val="007A7A0F"/>
    <w:rsid w:val="007A7A71"/>
    <w:rsid w:val="007B0075"/>
    <w:rsid w:val="007B0345"/>
    <w:rsid w:val="007B0409"/>
    <w:rsid w:val="007B088E"/>
    <w:rsid w:val="007B0E29"/>
    <w:rsid w:val="007B130D"/>
    <w:rsid w:val="007B1377"/>
    <w:rsid w:val="007B202B"/>
    <w:rsid w:val="007B21B0"/>
    <w:rsid w:val="007B23F1"/>
    <w:rsid w:val="007B2FFF"/>
    <w:rsid w:val="007B34E2"/>
    <w:rsid w:val="007B3628"/>
    <w:rsid w:val="007B4199"/>
    <w:rsid w:val="007B461A"/>
    <w:rsid w:val="007B4EFE"/>
    <w:rsid w:val="007B51F1"/>
    <w:rsid w:val="007B5732"/>
    <w:rsid w:val="007B5988"/>
    <w:rsid w:val="007B60AC"/>
    <w:rsid w:val="007B6B18"/>
    <w:rsid w:val="007B6EB0"/>
    <w:rsid w:val="007B7400"/>
    <w:rsid w:val="007B781D"/>
    <w:rsid w:val="007B7909"/>
    <w:rsid w:val="007B7C33"/>
    <w:rsid w:val="007BA3AF"/>
    <w:rsid w:val="007C00F0"/>
    <w:rsid w:val="007C02A8"/>
    <w:rsid w:val="007C096B"/>
    <w:rsid w:val="007C0B59"/>
    <w:rsid w:val="007C125E"/>
    <w:rsid w:val="007C152B"/>
    <w:rsid w:val="007C24AF"/>
    <w:rsid w:val="007C24C8"/>
    <w:rsid w:val="007C3637"/>
    <w:rsid w:val="007C3A0B"/>
    <w:rsid w:val="007C3DBC"/>
    <w:rsid w:val="007C3E1D"/>
    <w:rsid w:val="007C3E64"/>
    <w:rsid w:val="007C3F0D"/>
    <w:rsid w:val="007C43D2"/>
    <w:rsid w:val="007C44DE"/>
    <w:rsid w:val="007C4600"/>
    <w:rsid w:val="007C4641"/>
    <w:rsid w:val="007C4AF5"/>
    <w:rsid w:val="007C558F"/>
    <w:rsid w:val="007C59DC"/>
    <w:rsid w:val="007C5A70"/>
    <w:rsid w:val="007C5DA9"/>
    <w:rsid w:val="007C5DDB"/>
    <w:rsid w:val="007C6B71"/>
    <w:rsid w:val="007C6E8E"/>
    <w:rsid w:val="007C70D8"/>
    <w:rsid w:val="007C732A"/>
    <w:rsid w:val="007C744E"/>
    <w:rsid w:val="007C74A2"/>
    <w:rsid w:val="007C7709"/>
    <w:rsid w:val="007D0079"/>
    <w:rsid w:val="007D04B5"/>
    <w:rsid w:val="007D0956"/>
    <w:rsid w:val="007D0DFD"/>
    <w:rsid w:val="007D0FD1"/>
    <w:rsid w:val="007D125D"/>
    <w:rsid w:val="007D1F25"/>
    <w:rsid w:val="007D35A2"/>
    <w:rsid w:val="007D388E"/>
    <w:rsid w:val="007D3B13"/>
    <w:rsid w:val="007D3C04"/>
    <w:rsid w:val="007D3CD5"/>
    <w:rsid w:val="007D3DA6"/>
    <w:rsid w:val="007D3DD6"/>
    <w:rsid w:val="007D4488"/>
    <w:rsid w:val="007D4726"/>
    <w:rsid w:val="007D47E3"/>
    <w:rsid w:val="007D4A48"/>
    <w:rsid w:val="007D5383"/>
    <w:rsid w:val="007D5435"/>
    <w:rsid w:val="007D543A"/>
    <w:rsid w:val="007D5B89"/>
    <w:rsid w:val="007D62E1"/>
    <w:rsid w:val="007D63AC"/>
    <w:rsid w:val="007D65C9"/>
    <w:rsid w:val="007D6B87"/>
    <w:rsid w:val="007D7039"/>
    <w:rsid w:val="007D7186"/>
    <w:rsid w:val="007D72FE"/>
    <w:rsid w:val="007D7D88"/>
    <w:rsid w:val="007E00F1"/>
    <w:rsid w:val="007E0976"/>
    <w:rsid w:val="007E0BDE"/>
    <w:rsid w:val="007E17FC"/>
    <w:rsid w:val="007E1CF4"/>
    <w:rsid w:val="007E1FA5"/>
    <w:rsid w:val="007E2216"/>
    <w:rsid w:val="007E22BE"/>
    <w:rsid w:val="007E293A"/>
    <w:rsid w:val="007E2C37"/>
    <w:rsid w:val="007E2FD0"/>
    <w:rsid w:val="007E30CB"/>
    <w:rsid w:val="007E386D"/>
    <w:rsid w:val="007E38A2"/>
    <w:rsid w:val="007E45AC"/>
    <w:rsid w:val="007E49A6"/>
    <w:rsid w:val="007E539C"/>
    <w:rsid w:val="007E567E"/>
    <w:rsid w:val="007E5712"/>
    <w:rsid w:val="007E57DD"/>
    <w:rsid w:val="007E5889"/>
    <w:rsid w:val="007E5BB4"/>
    <w:rsid w:val="007E5CF1"/>
    <w:rsid w:val="007E61C9"/>
    <w:rsid w:val="007E628D"/>
    <w:rsid w:val="007E6B52"/>
    <w:rsid w:val="007E70D1"/>
    <w:rsid w:val="007E7A38"/>
    <w:rsid w:val="007E7DC1"/>
    <w:rsid w:val="007E7F6E"/>
    <w:rsid w:val="007E7FC4"/>
    <w:rsid w:val="007F01E5"/>
    <w:rsid w:val="007F0939"/>
    <w:rsid w:val="007F0A44"/>
    <w:rsid w:val="007F0CDB"/>
    <w:rsid w:val="007F0F46"/>
    <w:rsid w:val="007F128F"/>
    <w:rsid w:val="007F1C0A"/>
    <w:rsid w:val="007F1D2E"/>
    <w:rsid w:val="007F214F"/>
    <w:rsid w:val="007F21D8"/>
    <w:rsid w:val="007F249D"/>
    <w:rsid w:val="007F2B13"/>
    <w:rsid w:val="007F2CCC"/>
    <w:rsid w:val="007F365F"/>
    <w:rsid w:val="007F3A7A"/>
    <w:rsid w:val="007F4A31"/>
    <w:rsid w:val="007F4D29"/>
    <w:rsid w:val="007F56D6"/>
    <w:rsid w:val="007F56FA"/>
    <w:rsid w:val="007F59A6"/>
    <w:rsid w:val="007F5B71"/>
    <w:rsid w:val="007F5E23"/>
    <w:rsid w:val="007F6970"/>
    <w:rsid w:val="007F7507"/>
    <w:rsid w:val="007F7A69"/>
    <w:rsid w:val="007F7D5A"/>
    <w:rsid w:val="007F7DD4"/>
    <w:rsid w:val="00800522"/>
    <w:rsid w:val="00800D69"/>
    <w:rsid w:val="00801589"/>
    <w:rsid w:val="00801651"/>
    <w:rsid w:val="008016F2"/>
    <w:rsid w:val="00801EA4"/>
    <w:rsid w:val="00801F91"/>
    <w:rsid w:val="0080220C"/>
    <w:rsid w:val="00803117"/>
    <w:rsid w:val="00803226"/>
    <w:rsid w:val="00803AC7"/>
    <w:rsid w:val="008045E6"/>
    <w:rsid w:val="00804672"/>
    <w:rsid w:val="008046D1"/>
    <w:rsid w:val="0080497E"/>
    <w:rsid w:val="00804FAF"/>
    <w:rsid w:val="008050F2"/>
    <w:rsid w:val="00805580"/>
    <w:rsid w:val="00805C52"/>
    <w:rsid w:val="00805DD3"/>
    <w:rsid w:val="00805FAC"/>
    <w:rsid w:val="0080608D"/>
    <w:rsid w:val="00806FAE"/>
    <w:rsid w:val="0080709A"/>
    <w:rsid w:val="00807787"/>
    <w:rsid w:val="00807A4B"/>
    <w:rsid w:val="008106F1"/>
    <w:rsid w:val="00810A62"/>
    <w:rsid w:val="008110BB"/>
    <w:rsid w:val="00811545"/>
    <w:rsid w:val="00811A3C"/>
    <w:rsid w:val="008120D0"/>
    <w:rsid w:val="008120F2"/>
    <w:rsid w:val="00812436"/>
    <w:rsid w:val="00812953"/>
    <w:rsid w:val="00813622"/>
    <w:rsid w:val="00813730"/>
    <w:rsid w:val="008137EF"/>
    <w:rsid w:val="00813A3E"/>
    <w:rsid w:val="0081417B"/>
    <w:rsid w:val="008143EF"/>
    <w:rsid w:val="0081449F"/>
    <w:rsid w:val="008145C3"/>
    <w:rsid w:val="00814CB0"/>
    <w:rsid w:val="00814DD8"/>
    <w:rsid w:val="00814ECB"/>
    <w:rsid w:val="008151C8"/>
    <w:rsid w:val="0081529A"/>
    <w:rsid w:val="008153DE"/>
    <w:rsid w:val="00815C80"/>
    <w:rsid w:val="00816849"/>
    <w:rsid w:val="008169CC"/>
    <w:rsid w:val="00816D29"/>
    <w:rsid w:val="008170DC"/>
    <w:rsid w:val="00817906"/>
    <w:rsid w:val="00817A0E"/>
    <w:rsid w:val="00820389"/>
    <w:rsid w:val="0082040C"/>
    <w:rsid w:val="00820B4D"/>
    <w:rsid w:val="00820FCC"/>
    <w:rsid w:val="00821C3B"/>
    <w:rsid w:val="00821EBD"/>
    <w:rsid w:val="00822693"/>
    <w:rsid w:val="00822A1F"/>
    <w:rsid w:val="00822BE0"/>
    <w:rsid w:val="00823074"/>
    <w:rsid w:val="008232CC"/>
    <w:rsid w:val="0082345D"/>
    <w:rsid w:val="0082354E"/>
    <w:rsid w:val="0082371B"/>
    <w:rsid w:val="008237B4"/>
    <w:rsid w:val="008241F5"/>
    <w:rsid w:val="00824281"/>
    <w:rsid w:val="00825398"/>
    <w:rsid w:val="00825494"/>
    <w:rsid w:val="008256D9"/>
    <w:rsid w:val="00825855"/>
    <w:rsid w:val="00825E12"/>
    <w:rsid w:val="00826951"/>
    <w:rsid w:val="00826B63"/>
    <w:rsid w:val="00827341"/>
    <w:rsid w:val="00827352"/>
    <w:rsid w:val="008273E1"/>
    <w:rsid w:val="00827682"/>
    <w:rsid w:val="0083019E"/>
    <w:rsid w:val="00830851"/>
    <w:rsid w:val="00830955"/>
    <w:rsid w:val="008309D0"/>
    <w:rsid w:val="00830AD8"/>
    <w:rsid w:val="00830D66"/>
    <w:rsid w:val="008311F3"/>
    <w:rsid w:val="0083126F"/>
    <w:rsid w:val="008317F6"/>
    <w:rsid w:val="008319D1"/>
    <w:rsid w:val="00831EFD"/>
    <w:rsid w:val="00831F25"/>
    <w:rsid w:val="008322B4"/>
    <w:rsid w:val="00832563"/>
    <w:rsid w:val="00832AAE"/>
    <w:rsid w:val="00832D26"/>
    <w:rsid w:val="008333DE"/>
    <w:rsid w:val="008333FC"/>
    <w:rsid w:val="008335D8"/>
    <w:rsid w:val="00833707"/>
    <w:rsid w:val="00833729"/>
    <w:rsid w:val="00833785"/>
    <w:rsid w:val="0083396F"/>
    <w:rsid w:val="00833DD0"/>
    <w:rsid w:val="00834341"/>
    <w:rsid w:val="008344DD"/>
    <w:rsid w:val="00834E69"/>
    <w:rsid w:val="00835CDB"/>
    <w:rsid w:val="00835D23"/>
    <w:rsid w:val="00835EC8"/>
    <w:rsid w:val="008365AA"/>
    <w:rsid w:val="008369D9"/>
    <w:rsid w:val="00837BC6"/>
    <w:rsid w:val="00837D30"/>
    <w:rsid w:val="0084035A"/>
    <w:rsid w:val="008405C6"/>
    <w:rsid w:val="00840A46"/>
    <w:rsid w:val="00841394"/>
    <w:rsid w:val="00841495"/>
    <w:rsid w:val="008418CE"/>
    <w:rsid w:val="008424F4"/>
    <w:rsid w:val="00842B4B"/>
    <w:rsid w:val="008433FB"/>
    <w:rsid w:val="008434A0"/>
    <w:rsid w:val="00843F40"/>
    <w:rsid w:val="00843FCD"/>
    <w:rsid w:val="0084409C"/>
    <w:rsid w:val="008441ED"/>
    <w:rsid w:val="008447F3"/>
    <w:rsid w:val="0084490B"/>
    <w:rsid w:val="00844B95"/>
    <w:rsid w:val="008450B1"/>
    <w:rsid w:val="00845436"/>
    <w:rsid w:val="008457B3"/>
    <w:rsid w:val="00845AC6"/>
    <w:rsid w:val="00845BC7"/>
    <w:rsid w:val="0084628A"/>
    <w:rsid w:val="008463D4"/>
    <w:rsid w:val="00846F30"/>
    <w:rsid w:val="0084763E"/>
    <w:rsid w:val="008476CC"/>
    <w:rsid w:val="008479FF"/>
    <w:rsid w:val="0085012E"/>
    <w:rsid w:val="008503CE"/>
    <w:rsid w:val="00850695"/>
    <w:rsid w:val="00850ACB"/>
    <w:rsid w:val="008510B8"/>
    <w:rsid w:val="00851616"/>
    <w:rsid w:val="00852214"/>
    <w:rsid w:val="00852505"/>
    <w:rsid w:val="00852B94"/>
    <w:rsid w:val="00852CA6"/>
    <w:rsid w:val="0085369E"/>
    <w:rsid w:val="008536A4"/>
    <w:rsid w:val="00853790"/>
    <w:rsid w:val="008537F9"/>
    <w:rsid w:val="008538EB"/>
    <w:rsid w:val="008541DD"/>
    <w:rsid w:val="008555F4"/>
    <w:rsid w:val="008557D0"/>
    <w:rsid w:val="008559CA"/>
    <w:rsid w:val="00855B14"/>
    <w:rsid w:val="00855F44"/>
    <w:rsid w:val="00856D9A"/>
    <w:rsid w:val="008573F2"/>
    <w:rsid w:val="008603C3"/>
    <w:rsid w:val="008609B4"/>
    <w:rsid w:val="00860C8B"/>
    <w:rsid w:val="00862143"/>
    <w:rsid w:val="008621F7"/>
    <w:rsid w:val="00862535"/>
    <w:rsid w:val="00862A0C"/>
    <w:rsid w:val="00862A82"/>
    <w:rsid w:val="00862B60"/>
    <w:rsid w:val="00862BB6"/>
    <w:rsid w:val="008638C5"/>
    <w:rsid w:val="00863AF8"/>
    <w:rsid w:val="00864046"/>
    <w:rsid w:val="008640D6"/>
    <w:rsid w:val="008644FD"/>
    <w:rsid w:val="008648E8"/>
    <w:rsid w:val="00864C40"/>
    <w:rsid w:val="00864F1F"/>
    <w:rsid w:val="008657A3"/>
    <w:rsid w:val="008658D4"/>
    <w:rsid w:val="008664F9"/>
    <w:rsid w:val="00866A14"/>
    <w:rsid w:val="00867B41"/>
    <w:rsid w:val="00867CC0"/>
    <w:rsid w:val="00867D57"/>
    <w:rsid w:val="00867E08"/>
    <w:rsid w:val="008701F7"/>
    <w:rsid w:val="00870FBE"/>
    <w:rsid w:val="008712D3"/>
    <w:rsid w:val="0087160A"/>
    <w:rsid w:val="008718EB"/>
    <w:rsid w:val="00871E1A"/>
    <w:rsid w:val="00871F42"/>
    <w:rsid w:val="008730DE"/>
    <w:rsid w:val="00873296"/>
    <w:rsid w:val="008736FC"/>
    <w:rsid w:val="008736FD"/>
    <w:rsid w:val="00873709"/>
    <w:rsid w:val="00874284"/>
    <w:rsid w:val="0087439B"/>
    <w:rsid w:val="00874540"/>
    <w:rsid w:val="00874703"/>
    <w:rsid w:val="0087472B"/>
    <w:rsid w:val="008749C9"/>
    <w:rsid w:val="008757AB"/>
    <w:rsid w:val="008757C5"/>
    <w:rsid w:val="00875AEC"/>
    <w:rsid w:val="00876385"/>
    <w:rsid w:val="00876551"/>
    <w:rsid w:val="008765C8"/>
    <w:rsid w:val="0087661B"/>
    <w:rsid w:val="00876758"/>
    <w:rsid w:val="008768D7"/>
    <w:rsid w:val="0087697A"/>
    <w:rsid w:val="00876DF3"/>
    <w:rsid w:val="008776C0"/>
    <w:rsid w:val="00877AD9"/>
    <w:rsid w:val="0088032C"/>
    <w:rsid w:val="00881376"/>
    <w:rsid w:val="00881E1D"/>
    <w:rsid w:val="00881F9B"/>
    <w:rsid w:val="0088224A"/>
    <w:rsid w:val="008822B6"/>
    <w:rsid w:val="00884B11"/>
    <w:rsid w:val="00884C54"/>
    <w:rsid w:val="00884C5E"/>
    <w:rsid w:val="00884CA0"/>
    <w:rsid w:val="00884E25"/>
    <w:rsid w:val="00884F08"/>
    <w:rsid w:val="00884F7F"/>
    <w:rsid w:val="00885149"/>
    <w:rsid w:val="00885539"/>
    <w:rsid w:val="00885608"/>
    <w:rsid w:val="00885B56"/>
    <w:rsid w:val="00885CFB"/>
    <w:rsid w:val="00885DA6"/>
    <w:rsid w:val="0088645C"/>
    <w:rsid w:val="00886A38"/>
    <w:rsid w:val="00886B87"/>
    <w:rsid w:val="00886E39"/>
    <w:rsid w:val="00887204"/>
    <w:rsid w:val="0088790A"/>
    <w:rsid w:val="00890608"/>
    <w:rsid w:val="008906BE"/>
    <w:rsid w:val="008907CC"/>
    <w:rsid w:val="00890A68"/>
    <w:rsid w:val="00891B90"/>
    <w:rsid w:val="0089274F"/>
    <w:rsid w:val="00892EFF"/>
    <w:rsid w:val="0089362D"/>
    <w:rsid w:val="008936D8"/>
    <w:rsid w:val="008936EF"/>
    <w:rsid w:val="00893770"/>
    <w:rsid w:val="00894015"/>
    <w:rsid w:val="0089459E"/>
    <w:rsid w:val="00894E63"/>
    <w:rsid w:val="0089548A"/>
    <w:rsid w:val="00895E6E"/>
    <w:rsid w:val="008960F1"/>
    <w:rsid w:val="00896344"/>
    <w:rsid w:val="0089647C"/>
    <w:rsid w:val="00896950"/>
    <w:rsid w:val="00896C3A"/>
    <w:rsid w:val="00897210"/>
    <w:rsid w:val="008973BB"/>
    <w:rsid w:val="00897A7E"/>
    <w:rsid w:val="00897DBB"/>
    <w:rsid w:val="00897FE5"/>
    <w:rsid w:val="008A0162"/>
    <w:rsid w:val="008A0627"/>
    <w:rsid w:val="008A0754"/>
    <w:rsid w:val="008A0C0F"/>
    <w:rsid w:val="008A0C9A"/>
    <w:rsid w:val="008A19B1"/>
    <w:rsid w:val="008A1ED3"/>
    <w:rsid w:val="008A2007"/>
    <w:rsid w:val="008A234E"/>
    <w:rsid w:val="008A24B9"/>
    <w:rsid w:val="008A265F"/>
    <w:rsid w:val="008A2E97"/>
    <w:rsid w:val="008A3271"/>
    <w:rsid w:val="008A39F4"/>
    <w:rsid w:val="008A44AE"/>
    <w:rsid w:val="008A4B1D"/>
    <w:rsid w:val="008A4CCB"/>
    <w:rsid w:val="008A4CE1"/>
    <w:rsid w:val="008A4E61"/>
    <w:rsid w:val="008A4E75"/>
    <w:rsid w:val="008A50A7"/>
    <w:rsid w:val="008A5428"/>
    <w:rsid w:val="008A593E"/>
    <w:rsid w:val="008A5E04"/>
    <w:rsid w:val="008A61A9"/>
    <w:rsid w:val="008A62FA"/>
    <w:rsid w:val="008A63DD"/>
    <w:rsid w:val="008A6750"/>
    <w:rsid w:val="008A6E0C"/>
    <w:rsid w:val="008A7705"/>
    <w:rsid w:val="008A78CB"/>
    <w:rsid w:val="008B002F"/>
    <w:rsid w:val="008B0056"/>
    <w:rsid w:val="008B05B2"/>
    <w:rsid w:val="008B0829"/>
    <w:rsid w:val="008B19CD"/>
    <w:rsid w:val="008B1ACC"/>
    <w:rsid w:val="008B1D9A"/>
    <w:rsid w:val="008B2755"/>
    <w:rsid w:val="008B27F6"/>
    <w:rsid w:val="008B2A9E"/>
    <w:rsid w:val="008B2DCA"/>
    <w:rsid w:val="008B3761"/>
    <w:rsid w:val="008B3881"/>
    <w:rsid w:val="008B3C3F"/>
    <w:rsid w:val="008B3D6B"/>
    <w:rsid w:val="008B3E63"/>
    <w:rsid w:val="008B43A9"/>
    <w:rsid w:val="008B46E9"/>
    <w:rsid w:val="008B4729"/>
    <w:rsid w:val="008B4A48"/>
    <w:rsid w:val="008B53EF"/>
    <w:rsid w:val="008B5516"/>
    <w:rsid w:val="008B55B2"/>
    <w:rsid w:val="008B55D5"/>
    <w:rsid w:val="008B5878"/>
    <w:rsid w:val="008B657D"/>
    <w:rsid w:val="008B7FB2"/>
    <w:rsid w:val="008C0398"/>
    <w:rsid w:val="008C0DA6"/>
    <w:rsid w:val="008C0E20"/>
    <w:rsid w:val="008C1000"/>
    <w:rsid w:val="008C129F"/>
    <w:rsid w:val="008C1B4A"/>
    <w:rsid w:val="008C27D4"/>
    <w:rsid w:val="008C29B3"/>
    <w:rsid w:val="008C2E4E"/>
    <w:rsid w:val="008C2FF5"/>
    <w:rsid w:val="008C392B"/>
    <w:rsid w:val="008C3950"/>
    <w:rsid w:val="008C4158"/>
    <w:rsid w:val="008C4C7C"/>
    <w:rsid w:val="008C5263"/>
    <w:rsid w:val="008C52E1"/>
    <w:rsid w:val="008C54E6"/>
    <w:rsid w:val="008C5504"/>
    <w:rsid w:val="008C57C4"/>
    <w:rsid w:val="008C5967"/>
    <w:rsid w:val="008C5B97"/>
    <w:rsid w:val="008C6CB2"/>
    <w:rsid w:val="008C7142"/>
    <w:rsid w:val="008C756C"/>
    <w:rsid w:val="008C769D"/>
    <w:rsid w:val="008C7733"/>
    <w:rsid w:val="008C7B3A"/>
    <w:rsid w:val="008C7C2B"/>
    <w:rsid w:val="008D079D"/>
    <w:rsid w:val="008D0895"/>
    <w:rsid w:val="008D0A84"/>
    <w:rsid w:val="008D0C0D"/>
    <w:rsid w:val="008D118D"/>
    <w:rsid w:val="008D11BE"/>
    <w:rsid w:val="008D11C4"/>
    <w:rsid w:val="008D18FE"/>
    <w:rsid w:val="008D19FB"/>
    <w:rsid w:val="008D1CB8"/>
    <w:rsid w:val="008D1DEE"/>
    <w:rsid w:val="008D2C72"/>
    <w:rsid w:val="008D4128"/>
    <w:rsid w:val="008D49CF"/>
    <w:rsid w:val="008D53EE"/>
    <w:rsid w:val="008D54D0"/>
    <w:rsid w:val="008D5611"/>
    <w:rsid w:val="008D5AD7"/>
    <w:rsid w:val="008D5D5A"/>
    <w:rsid w:val="008D6BAF"/>
    <w:rsid w:val="008D6DC1"/>
    <w:rsid w:val="008D7043"/>
    <w:rsid w:val="008D71E5"/>
    <w:rsid w:val="008D76A8"/>
    <w:rsid w:val="008D7812"/>
    <w:rsid w:val="008D7F34"/>
    <w:rsid w:val="008E00C4"/>
    <w:rsid w:val="008E031E"/>
    <w:rsid w:val="008E0800"/>
    <w:rsid w:val="008E0BF6"/>
    <w:rsid w:val="008E0F10"/>
    <w:rsid w:val="008E102A"/>
    <w:rsid w:val="008E1058"/>
    <w:rsid w:val="008E1116"/>
    <w:rsid w:val="008E1836"/>
    <w:rsid w:val="008E1DA8"/>
    <w:rsid w:val="008E2331"/>
    <w:rsid w:val="008E2419"/>
    <w:rsid w:val="008E25BB"/>
    <w:rsid w:val="008E28CD"/>
    <w:rsid w:val="008E29A9"/>
    <w:rsid w:val="008E2EA2"/>
    <w:rsid w:val="008E3585"/>
    <w:rsid w:val="008E393B"/>
    <w:rsid w:val="008E3B21"/>
    <w:rsid w:val="008E3EED"/>
    <w:rsid w:val="008E4435"/>
    <w:rsid w:val="008E4448"/>
    <w:rsid w:val="008E4CDC"/>
    <w:rsid w:val="008E4DFB"/>
    <w:rsid w:val="008E4E39"/>
    <w:rsid w:val="008E5870"/>
    <w:rsid w:val="008E5B26"/>
    <w:rsid w:val="008E6088"/>
    <w:rsid w:val="008E61E0"/>
    <w:rsid w:val="008E6449"/>
    <w:rsid w:val="008E6483"/>
    <w:rsid w:val="008E6903"/>
    <w:rsid w:val="008E7055"/>
    <w:rsid w:val="008E7181"/>
    <w:rsid w:val="008E755C"/>
    <w:rsid w:val="008E77A1"/>
    <w:rsid w:val="008E783F"/>
    <w:rsid w:val="008E78F6"/>
    <w:rsid w:val="008E7B7E"/>
    <w:rsid w:val="008F01E1"/>
    <w:rsid w:val="008F06F3"/>
    <w:rsid w:val="008F0762"/>
    <w:rsid w:val="008F0881"/>
    <w:rsid w:val="008F088D"/>
    <w:rsid w:val="008F09C0"/>
    <w:rsid w:val="008F2016"/>
    <w:rsid w:val="008F222C"/>
    <w:rsid w:val="008F2584"/>
    <w:rsid w:val="008F3A36"/>
    <w:rsid w:val="008F3DFA"/>
    <w:rsid w:val="008F3E53"/>
    <w:rsid w:val="008F403A"/>
    <w:rsid w:val="008F41F5"/>
    <w:rsid w:val="008F4284"/>
    <w:rsid w:val="008F4A14"/>
    <w:rsid w:val="008F4ABD"/>
    <w:rsid w:val="008F4ECA"/>
    <w:rsid w:val="008F56EE"/>
    <w:rsid w:val="008F57C3"/>
    <w:rsid w:val="008F6887"/>
    <w:rsid w:val="008F749A"/>
    <w:rsid w:val="008F78DD"/>
    <w:rsid w:val="008F7B18"/>
    <w:rsid w:val="00900491"/>
    <w:rsid w:val="00900AC7"/>
    <w:rsid w:val="009010E7"/>
    <w:rsid w:val="009011CD"/>
    <w:rsid w:val="0090192E"/>
    <w:rsid w:val="00902278"/>
    <w:rsid w:val="00902607"/>
    <w:rsid w:val="00902A17"/>
    <w:rsid w:val="00902B6B"/>
    <w:rsid w:val="009032EE"/>
    <w:rsid w:val="0090362E"/>
    <w:rsid w:val="00903A0F"/>
    <w:rsid w:val="00904355"/>
    <w:rsid w:val="00904621"/>
    <w:rsid w:val="0090494B"/>
    <w:rsid w:val="00904BE6"/>
    <w:rsid w:val="009050EC"/>
    <w:rsid w:val="00905842"/>
    <w:rsid w:val="009070AC"/>
    <w:rsid w:val="0090752B"/>
    <w:rsid w:val="00907639"/>
    <w:rsid w:val="00910275"/>
    <w:rsid w:val="0091041D"/>
    <w:rsid w:val="009104C2"/>
    <w:rsid w:val="00910F18"/>
    <w:rsid w:val="00911C6C"/>
    <w:rsid w:val="00911CBC"/>
    <w:rsid w:val="00911DB1"/>
    <w:rsid w:val="00912C78"/>
    <w:rsid w:val="009133D2"/>
    <w:rsid w:val="009134EC"/>
    <w:rsid w:val="0091378C"/>
    <w:rsid w:val="00913E33"/>
    <w:rsid w:val="00913EA9"/>
    <w:rsid w:val="0091426F"/>
    <w:rsid w:val="00914288"/>
    <w:rsid w:val="00914AB3"/>
    <w:rsid w:val="00914BEB"/>
    <w:rsid w:val="00914CCB"/>
    <w:rsid w:val="00915C67"/>
    <w:rsid w:val="00916C30"/>
    <w:rsid w:val="00916E59"/>
    <w:rsid w:val="009171A9"/>
    <w:rsid w:val="00917CE3"/>
    <w:rsid w:val="00917EE1"/>
    <w:rsid w:val="00920252"/>
    <w:rsid w:val="009202D7"/>
    <w:rsid w:val="00920915"/>
    <w:rsid w:val="009209AF"/>
    <w:rsid w:val="00920D12"/>
    <w:rsid w:val="00920EFD"/>
    <w:rsid w:val="009213EF"/>
    <w:rsid w:val="0092168E"/>
    <w:rsid w:val="00921B50"/>
    <w:rsid w:val="00921CCF"/>
    <w:rsid w:val="00921F33"/>
    <w:rsid w:val="00922068"/>
    <w:rsid w:val="009222A1"/>
    <w:rsid w:val="009223DA"/>
    <w:rsid w:val="00922AC8"/>
    <w:rsid w:val="00922B02"/>
    <w:rsid w:val="009230B4"/>
    <w:rsid w:val="0092318E"/>
    <w:rsid w:val="0092356E"/>
    <w:rsid w:val="00923892"/>
    <w:rsid w:val="0092405F"/>
    <w:rsid w:val="00924125"/>
    <w:rsid w:val="009248B6"/>
    <w:rsid w:val="009252FB"/>
    <w:rsid w:val="0092563F"/>
    <w:rsid w:val="00925D5D"/>
    <w:rsid w:val="009261FE"/>
    <w:rsid w:val="00926981"/>
    <w:rsid w:val="009273E5"/>
    <w:rsid w:val="009277CD"/>
    <w:rsid w:val="00927ABB"/>
    <w:rsid w:val="00927CF3"/>
    <w:rsid w:val="00927E7C"/>
    <w:rsid w:val="00927EB4"/>
    <w:rsid w:val="00930008"/>
    <w:rsid w:val="00930192"/>
    <w:rsid w:val="00930E64"/>
    <w:rsid w:val="00930EAA"/>
    <w:rsid w:val="009322CA"/>
    <w:rsid w:val="009325D3"/>
    <w:rsid w:val="0093290B"/>
    <w:rsid w:val="00932B26"/>
    <w:rsid w:val="00932FC5"/>
    <w:rsid w:val="0093310C"/>
    <w:rsid w:val="009337D4"/>
    <w:rsid w:val="009338FE"/>
    <w:rsid w:val="009339D7"/>
    <w:rsid w:val="00933BFD"/>
    <w:rsid w:val="00933C5F"/>
    <w:rsid w:val="0093454E"/>
    <w:rsid w:val="00934931"/>
    <w:rsid w:val="009349CC"/>
    <w:rsid w:val="00934F8F"/>
    <w:rsid w:val="009351A9"/>
    <w:rsid w:val="009357DB"/>
    <w:rsid w:val="009361E0"/>
    <w:rsid w:val="0093628B"/>
    <w:rsid w:val="009363B0"/>
    <w:rsid w:val="00936533"/>
    <w:rsid w:val="009369DA"/>
    <w:rsid w:val="00936C94"/>
    <w:rsid w:val="00937879"/>
    <w:rsid w:val="009379BE"/>
    <w:rsid w:val="009403E0"/>
    <w:rsid w:val="00940A23"/>
    <w:rsid w:val="00940AB3"/>
    <w:rsid w:val="00940E18"/>
    <w:rsid w:val="0094127F"/>
    <w:rsid w:val="009412D5"/>
    <w:rsid w:val="009413D9"/>
    <w:rsid w:val="00941421"/>
    <w:rsid w:val="009415AA"/>
    <w:rsid w:val="00942242"/>
    <w:rsid w:val="009425CC"/>
    <w:rsid w:val="00942628"/>
    <w:rsid w:val="00942AEA"/>
    <w:rsid w:val="00942D92"/>
    <w:rsid w:val="00942E60"/>
    <w:rsid w:val="00943178"/>
    <w:rsid w:val="00943D9C"/>
    <w:rsid w:val="00944A6A"/>
    <w:rsid w:val="009450A0"/>
    <w:rsid w:val="0094522E"/>
    <w:rsid w:val="00945E0F"/>
    <w:rsid w:val="00946613"/>
    <w:rsid w:val="00946A55"/>
    <w:rsid w:val="00946D3B"/>
    <w:rsid w:val="00946F2F"/>
    <w:rsid w:val="009471AB"/>
    <w:rsid w:val="00947C5F"/>
    <w:rsid w:val="00947DDE"/>
    <w:rsid w:val="00947FAE"/>
    <w:rsid w:val="00950DA0"/>
    <w:rsid w:val="00950F57"/>
    <w:rsid w:val="0095101E"/>
    <w:rsid w:val="009512CC"/>
    <w:rsid w:val="00951D6A"/>
    <w:rsid w:val="00952088"/>
    <w:rsid w:val="00952213"/>
    <w:rsid w:val="009524D1"/>
    <w:rsid w:val="009526BE"/>
    <w:rsid w:val="00952B30"/>
    <w:rsid w:val="009532B2"/>
    <w:rsid w:val="0095354B"/>
    <w:rsid w:val="009537DB"/>
    <w:rsid w:val="00953A5A"/>
    <w:rsid w:val="00954311"/>
    <w:rsid w:val="0095443D"/>
    <w:rsid w:val="009545C8"/>
    <w:rsid w:val="00954E17"/>
    <w:rsid w:val="00954E48"/>
    <w:rsid w:val="00955022"/>
    <w:rsid w:val="009552BA"/>
    <w:rsid w:val="00955D43"/>
    <w:rsid w:val="00956396"/>
    <w:rsid w:val="0095665D"/>
    <w:rsid w:val="00956DCA"/>
    <w:rsid w:val="00957453"/>
    <w:rsid w:val="00957565"/>
    <w:rsid w:val="00957705"/>
    <w:rsid w:val="009577A1"/>
    <w:rsid w:val="00957FC1"/>
    <w:rsid w:val="009601D5"/>
    <w:rsid w:val="00960AAE"/>
    <w:rsid w:val="0096128C"/>
    <w:rsid w:val="00961505"/>
    <w:rsid w:val="00961C6C"/>
    <w:rsid w:val="00961C87"/>
    <w:rsid w:val="00961D57"/>
    <w:rsid w:val="00961E2D"/>
    <w:rsid w:val="00961F23"/>
    <w:rsid w:val="0096244C"/>
    <w:rsid w:val="00962624"/>
    <w:rsid w:val="00962688"/>
    <w:rsid w:val="00962B2D"/>
    <w:rsid w:val="00962C64"/>
    <w:rsid w:val="00963072"/>
    <w:rsid w:val="00963431"/>
    <w:rsid w:val="00963AC1"/>
    <w:rsid w:val="00963DA5"/>
    <w:rsid w:val="0096431C"/>
    <w:rsid w:val="00964414"/>
    <w:rsid w:val="00964569"/>
    <w:rsid w:val="0096491A"/>
    <w:rsid w:val="00965344"/>
    <w:rsid w:val="00965715"/>
    <w:rsid w:val="00965DF2"/>
    <w:rsid w:val="00965E8E"/>
    <w:rsid w:val="00966E14"/>
    <w:rsid w:val="009671BB"/>
    <w:rsid w:val="009675CF"/>
    <w:rsid w:val="00967A67"/>
    <w:rsid w:val="00967CAD"/>
    <w:rsid w:val="00970439"/>
    <w:rsid w:val="009705E2"/>
    <w:rsid w:val="00971200"/>
    <w:rsid w:val="0097141E"/>
    <w:rsid w:val="009714C3"/>
    <w:rsid w:val="009716C7"/>
    <w:rsid w:val="00971DC1"/>
    <w:rsid w:val="009720B6"/>
    <w:rsid w:val="00972232"/>
    <w:rsid w:val="009723CD"/>
    <w:rsid w:val="00972961"/>
    <w:rsid w:val="00972BBC"/>
    <w:rsid w:val="00972DD3"/>
    <w:rsid w:val="009734F8"/>
    <w:rsid w:val="00973636"/>
    <w:rsid w:val="00973758"/>
    <w:rsid w:val="00973BB4"/>
    <w:rsid w:val="00974AA7"/>
    <w:rsid w:val="0097503D"/>
    <w:rsid w:val="009754F8"/>
    <w:rsid w:val="00975C42"/>
    <w:rsid w:val="0097608C"/>
    <w:rsid w:val="0097614D"/>
    <w:rsid w:val="009762D2"/>
    <w:rsid w:val="00976BC8"/>
    <w:rsid w:val="009777B5"/>
    <w:rsid w:val="00977E2C"/>
    <w:rsid w:val="009800DD"/>
    <w:rsid w:val="00980196"/>
    <w:rsid w:val="009802A2"/>
    <w:rsid w:val="00980468"/>
    <w:rsid w:val="00980546"/>
    <w:rsid w:val="0098059B"/>
    <w:rsid w:val="00980CFA"/>
    <w:rsid w:val="00982B75"/>
    <w:rsid w:val="00982E51"/>
    <w:rsid w:val="00982E7E"/>
    <w:rsid w:val="009834E2"/>
    <w:rsid w:val="009846AE"/>
    <w:rsid w:val="009850DC"/>
    <w:rsid w:val="00985435"/>
    <w:rsid w:val="00985A7D"/>
    <w:rsid w:val="00986287"/>
    <w:rsid w:val="009868B1"/>
    <w:rsid w:val="00986A2C"/>
    <w:rsid w:val="00986B31"/>
    <w:rsid w:val="00986C42"/>
    <w:rsid w:val="00986D60"/>
    <w:rsid w:val="009873A6"/>
    <w:rsid w:val="009875CF"/>
    <w:rsid w:val="00987672"/>
    <w:rsid w:val="009876F9"/>
    <w:rsid w:val="00990606"/>
    <w:rsid w:val="00991B42"/>
    <w:rsid w:val="00991B6A"/>
    <w:rsid w:val="00991BB2"/>
    <w:rsid w:val="00991F07"/>
    <w:rsid w:val="00991F73"/>
    <w:rsid w:val="009920CC"/>
    <w:rsid w:val="009921C0"/>
    <w:rsid w:val="00992916"/>
    <w:rsid w:val="009930FB"/>
    <w:rsid w:val="0099377C"/>
    <w:rsid w:val="00993E57"/>
    <w:rsid w:val="00994068"/>
    <w:rsid w:val="00994567"/>
    <w:rsid w:val="009949EA"/>
    <w:rsid w:val="00994B38"/>
    <w:rsid w:val="00994F05"/>
    <w:rsid w:val="00994F7F"/>
    <w:rsid w:val="009950E2"/>
    <w:rsid w:val="00995950"/>
    <w:rsid w:val="00995ADF"/>
    <w:rsid w:val="00995CF2"/>
    <w:rsid w:val="00995D50"/>
    <w:rsid w:val="00996EB4"/>
    <w:rsid w:val="009971FB"/>
    <w:rsid w:val="009977F1"/>
    <w:rsid w:val="00997CB4"/>
    <w:rsid w:val="00997D31"/>
    <w:rsid w:val="00997E62"/>
    <w:rsid w:val="009A07B4"/>
    <w:rsid w:val="009A07F2"/>
    <w:rsid w:val="009A090B"/>
    <w:rsid w:val="009A15AA"/>
    <w:rsid w:val="009A168A"/>
    <w:rsid w:val="009A1C52"/>
    <w:rsid w:val="009A1D19"/>
    <w:rsid w:val="009A2108"/>
    <w:rsid w:val="009A2139"/>
    <w:rsid w:val="009A235A"/>
    <w:rsid w:val="009A24B4"/>
    <w:rsid w:val="009A2A7A"/>
    <w:rsid w:val="009A2F28"/>
    <w:rsid w:val="009A3382"/>
    <w:rsid w:val="009A3420"/>
    <w:rsid w:val="009A3907"/>
    <w:rsid w:val="009A3A64"/>
    <w:rsid w:val="009A4269"/>
    <w:rsid w:val="009A4309"/>
    <w:rsid w:val="009A45CB"/>
    <w:rsid w:val="009A49C3"/>
    <w:rsid w:val="009A4FFD"/>
    <w:rsid w:val="009A503F"/>
    <w:rsid w:val="009A54EE"/>
    <w:rsid w:val="009A5634"/>
    <w:rsid w:val="009A59CB"/>
    <w:rsid w:val="009A644D"/>
    <w:rsid w:val="009A660B"/>
    <w:rsid w:val="009A68E9"/>
    <w:rsid w:val="009A71B2"/>
    <w:rsid w:val="009A73D2"/>
    <w:rsid w:val="009A7A1D"/>
    <w:rsid w:val="009B0249"/>
    <w:rsid w:val="009B0309"/>
    <w:rsid w:val="009B0A3D"/>
    <w:rsid w:val="009B0CE2"/>
    <w:rsid w:val="009B1125"/>
    <w:rsid w:val="009B17D6"/>
    <w:rsid w:val="009B1DF4"/>
    <w:rsid w:val="009B1DFE"/>
    <w:rsid w:val="009B1F44"/>
    <w:rsid w:val="009B2930"/>
    <w:rsid w:val="009B2E76"/>
    <w:rsid w:val="009B34F7"/>
    <w:rsid w:val="009B38FE"/>
    <w:rsid w:val="009B3AA0"/>
    <w:rsid w:val="009B3B1C"/>
    <w:rsid w:val="009B3EC3"/>
    <w:rsid w:val="009B4561"/>
    <w:rsid w:val="009B456D"/>
    <w:rsid w:val="009B4753"/>
    <w:rsid w:val="009B4CAF"/>
    <w:rsid w:val="009B55B9"/>
    <w:rsid w:val="009B5C9A"/>
    <w:rsid w:val="009B71DE"/>
    <w:rsid w:val="009B74FB"/>
    <w:rsid w:val="009B784F"/>
    <w:rsid w:val="009B7A20"/>
    <w:rsid w:val="009B7B47"/>
    <w:rsid w:val="009C0575"/>
    <w:rsid w:val="009C10A5"/>
    <w:rsid w:val="009C15A4"/>
    <w:rsid w:val="009C1748"/>
    <w:rsid w:val="009C1E83"/>
    <w:rsid w:val="009C2440"/>
    <w:rsid w:val="009C2BF3"/>
    <w:rsid w:val="009C2F2B"/>
    <w:rsid w:val="009C2FE9"/>
    <w:rsid w:val="009C3218"/>
    <w:rsid w:val="009C3254"/>
    <w:rsid w:val="009C326E"/>
    <w:rsid w:val="009C3EE2"/>
    <w:rsid w:val="009C42D6"/>
    <w:rsid w:val="009C4CC6"/>
    <w:rsid w:val="009C4F31"/>
    <w:rsid w:val="009C5068"/>
    <w:rsid w:val="009C5761"/>
    <w:rsid w:val="009C57BF"/>
    <w:rsid w:val="009C59B1"/>
    <w:rsid w:val="009C64A6"/>
    <w:rsid w:val="009C69B6"/>
    <w:rsid w:val="009C6DE6"/>
    <w:rsid w:val="009C7080"/>
    <w:rsid w:val="009C7200"/>
    <w:rsid w:val="009C72C3"/>
    <w:rsid w:val="009C7A3C"/>
    <w:rsid w:val="009C7A92"/>
    <w:rsid w:val="009C7CFD"/>
    <w:rsid w:val="009C8E1C"/>
    <w:rsid w:val="009D04C1"/>
    <w:rsid w:val="009D1086"/>
    <w:rsid w:val="009D1126"/>
    <w:rsid w:val="009D18F0"/>
    <w:rsid w:val="009D1D50"/>
    <w:rsid w:val="009D1EEB"/>
    <w:rsid w:val="009D2114"/>
    <w:rsid w:val="009D24FD"/>
    <w:rsid w:val="009D25C6"/>
    <w:rsid w:val="009D25FF"/>
    <w:rsid w:val="009D26C1"/>
    <w:rsid w:val="009D28E3"/>
    <w:rsid w:val="009D2CF1"/>
    <w:rsid w:val="009D301D"/>
    <w:rsid w:val="009D3068"/>
    <w:rsid w:val="009D387C"/>
    <w:rsid w:val="009D3CAD"/>
    <w:rsid w:val="009D3F05"/>
    <w:rsid w:val="009D4E50"/>
    <w:rsid w:val="009D4EAB"/>
    <w:rsid w:val="009D50F0"/>
    <w:rsid w:val="009D560C"/>
    <w:rsid w:val="009D5B7B"/>
    <w:rsid w:val="009D5D37"/>
    <w:rsid w:val="009D6AD6"/>
    <w:rsid w:val="009D6CCB"/>
    <w:rsid w:val="009D6D5B"/>
    <w:rsid w:val="009D6D64"/>
    <w:rsid w:val="009D6E4C"/>
    <w:rsid w:val="009D702A"/>
    <w:rsid w:val="009D7113"/>
    <w:rsid w:val="009D7B33"/>
    <w:rsid w:val="009D7C50"/>
    <w:rsid w:val="009D7DEE"/>
    <w:rsid w:val="009E158E"/>
    <w:rsid w:val="009E15C3"/>
    <w:rsid w:val="009E2995"/>
    <w:rsid w:val="009E2FD5"/>
    <w:rsid w:val="009E302A"/>
    <w:rsid w:val="009E3BB6"/>
    <w:rsid w:val="009E3D69"/>
    <w:rsid w:val="009E43E4"/>
    <w:rsid w:val="009E4D0C"/>
    <w:rsid w:val="009E4E4C"/>
    <w:rsid w:val="009E4F6B"/>
    <w:rsid w:val="009E544A"/>
    <w:rsid w:val="009E7235"/>
    <w:rsid w:val="009E72C8"/>
    <w:rsid w:val="009E7582"/>
    <w:rsid w:val="009E7CFD"/>
    <w:rsid w:val="009F03C5"/>
    <w:rsid w:val="009F091F"/>
    <w:rsid w:val="009F148A"/>
    <w:rsid w:val="009F178F"/>
    <w:rsid w:val="009F18FC"/>
    <w:rsid w:val="009F2278"/>
    <w:rsid w:val="009F25C6"/>
    <w:rsid w:val="009F2D2B"/>
    <w:rsid w:val="009F32F1"/>
    <w:rsid w:val="009F35A7"/>
    <w:rsid w:val="009F35B5"/>
    <w:rsid w:val="009F3684"/>
    <w:rsid w:val="009F383F"/>
    <w:rsid w:val="009F3DE5"/>
    <w:rsid w:val="009F41AF"/>
    <w:rsid w:val="009F458D"/>
    <w:rsid w:val="009F4757"/>
    <w:rsid w:val="009F47D5"/>
    <w:rsid w:val="009F51C8"/>
    <w:rsid w:val="009F55C3"/>
    <w:rsid w:val="009F5ADF"/>
    <w:rsid w:val="009F5B45"/>
    <w:rsid w:val="009F622E"/>
    <w:rsid w:val="009F66EC"/>
    <w:rsid w:val="009F6743"/>
    <w:rsid w:val="009F69BD"/>
    <w:rsid w:val="009F6B88"/>
    <w:rsid w:val="009F730D"/>
    <w:rsid w:val="009F7C42"/>
    <w:rsid w:val="009F7EA4"/>
    <w:rsid w:val="009F7FD4"/>
    <w:rsid w:val="00A0025A"/>
    <w:rsid w:val="00A0033B"/>
    <w:rsid w:val="00A004EE"/>
    <w:rsid w:val="00A00D36"/>
    <w:rsid w:val="00A01102"/>
    <w:rsid w:val="00A01241"/>
    <w:rsid w:val="00A01C3E"/>
    <w:rsid w:val="00A021B2"/>
    <w:rsid w:val="00A032F4"/>
    <w:rsid w:val="00A04B20"/>
    <w:rsid w:val="00A05B20"/>
    <w:rsid w:val="00A05DF9"/>
    <w:rsid w:val="00A06053"/>
    <w:rsid w:val="00A064DC"/>
    <w:rsid w:val="00A0765B"/>
    <w:rsid w:val="00A07791"/>
    <w:rsid w:val="00A07B98"/>
    <w:rsid w:val="00A106AF"/>
    <w:rsid w:val="00A1090D"/>
    <w:rsid w:val="00A10A0A"/>
    <w:rsid w:val="00A10C81"/>
    <w:rsid w:val="00A11288"/>
    <w:rsid w:val="00A113E5"/>
    <w:rsid w:val="00A125B4"/>
    <w:rsid w:val="00A13154"/>
    <w:rsid w:val="00A136B9"/>
    <w:rsid w:val="00A142C0"/>
    <w:rsid w:val="00A149C2"/>
    <w:rsid w:val="00A14D7C"/>
    <w:rsid w:val="00A16300"/>
    <w:rsid w:val="00A1642F"/>
    <w:rsid w:val="00A16F73"/>
    <w:rsid w:val="00A17664"/>
    <w:rsid w:val="00A17887"/>
    <w:rsid w:val="00A17F89"/>
    <w:rsid w:val="00A20069"/>
    <w:rsid w:val="00A2097A"/>
    <w:rsid w:val="00A20B06"/>
    <w:rsid w:val="00A20B26"/>
    <w:rsid w:val="00A20B91"/>
    <w:rsid w:val="00A21A2B"/>
    <w:rsid w:val="00A21C87"/>
    <w:rsid w:val="00A2216C"/>
    <w:rsid w:val="00A223E5"/>
    <w:rsid w:val="00A229CF"/>
    <w:rsid w:val="00A23AF6"/>
    <w:rsid w:val="00A23DFF"/>
    <w:rsid w:val="00A24705"/>
    <w:rsid w:val="00A24A15"/>
    <w:rsid w:val="00A25523"/>
    <w:rsid w:val="00A2599A"/>
    <w:rsid w:val="00A25ABF"/>
    <w:rsid w:val="00A25EB6"/>
    <w:rsid w:val="00A2623A"/>
    <w:rsid w:val="00A268A4"/>
    <w:rsid w:val="00A268DE"/>
    <w:rsid w:val="00A26C13"/>
    <w:rsid w:val="00A26EBA"/>
    <w:rsid w:val="00A279E1"/>
    <w:rsid w:val="00A27F68"/>
    <w:rsid w:val="00A30470"/>
    <w:rsid w:val="00A312BA"/>
    <w:rsid w:val="00A314CD"/>
    <w:rsid w:val="00A3187C"/>
    <w:rsid w:val="00A31D65"/>
    <w:rsid w:val="00A3228E"/>
    <w:rsid w:val="00A325CA"/>
    <w:rsid w:val="00A32946"/>
    <w:rsid w:val="00A3332B"/>
    <w:rsid w:val="00A3354F"/>
    <w:rsid w:val="00A336E1"/>
    <w:rsid w:val="00A33C31"/>
    <w:rsid w:val="00A35A63"/>
    <w:rsid w:val="00A362B2"/>
    <w:rsid w:val="00A363EF"/>
    <w:rsid w:val="00A368CA"/>
    <w:rsid w:val="00A36AA0"/>
    <w:rsid w:val="00A36ED3"/>
    <w:rsid w:val="00A3709A"/>
    <w:rsid w:val="00A373D0"/>
    <w:rsid w:val="00A3752D"/>
    <w:rsid w:val="00A377A8"/>
    <w:rsid w:val="00A37970"/>
    <w:rsid w:val="00A37B52"/>
    <w:rsid w:val="00A37C42"/>
    <w:rsid w:val="00A37D25"/>
    <w:rsid w:val="00A41251"/>
    <w:rsid w:val="00A41492"/>
    <w:rsid w:val="00A41584"/>
    <w:rsid w:val="00A416D9"/>
    <w:rsid w:val="00A41990"/>
    <w:rsid w:val="00A422C2"/>
    <w:rsid w:val="00A42300"/>
    <w:rsid w:val="00A42780"/>
    <w:rsid w:val="00A42D0B"/>
    <w:rsid w:val="00A42E16"/>
    <w:rsid w:val="00A43746"/>
    <w:rsid w:val="00A4398C"/>
    <w:rsid w:val="00A43A56"/>
    <w:rsid w:val="00A43F99"/>
    <w:rsid w:val="00A43FB0"/>
    <w:rsid w:val="00A44393"/>
    <w:rsid w:val="00A44B89"/>
    <w:rsid w:val="00A44DCB"/>
    <w:rsid w:val="00A44E98"/>
    <w:rsid w:val="00A45242"/>
    <w:rsid w:val="00A45450"/>
    <w:rsid w:val="00A457FA"/>
    <w:rsid w:val="00A4582E"/>
    <w:rsid w:val="00A45CDF"/>
    <w:rsid w:val="00A4623A"/>
    <w:rsid w:val="00A50900"/>
    <w:rsid w:val="00A50BB1"/>
    <w:rsid w:val="00A50D83"/>
    <w:rsid w:val="00A51096"/>
    <w:rsid w:val="00A5154B"/>
    <w:rsid w:val="00A51A01"/>
    <w:rsid w:val="00A52197"/>
    <w:rsid w:val="00A526DD"/>
    <w:rsid w:val="00A52FB5"/>
    <w:rsid w:val="00A53080"/>
    <w:rsid w:val="00A535A5"/>
    <w:rsid w:val="00A53C3D"/>
    <w:rsid w:val="00A53CB6"/>
    <w:rsid w:val="00A53D44"/>
    <w:rsid w:val="00A53F4A"/>
    <w:rsid w:val="00A541F3"/>
    <w:rsid w:val="00A54366"/>
    <w:rsid w:val="00A5481B"/>
    <w:rsid w:val="00A5559F"/>
    <w:rsid w:val="00A556A3"/>
    <w:rsid w:val="00A56028"/>
    <w:rsid w:val="00A560B9"/>
    <w:rsid w:val="00A564DB"/>
    <w:rsid w:val="00A56948"/>
    <w:rsid w:val="00A574B1"/>
    <w:rsid w:val="00A576DB"/>
    <w:rsid w:val="00A606A5"/>
    <w:rsid w:val="00A60847"/>
    <w:rsid w:val="00A60A62"/>
    <w:rsid w:val="00A60D46"/>
    <w:rsid w:val="00A60E9D"/>
    <w:rsid w:val="00A60FCA"/>
    <w:rsid w:val="00A61098"/>
    <w:rsid w:val="00A61372"/>
    <w:rsid w:val="00A613C1"/>
    <w:rsid w:val="00A61964"/>
    <w:rsid w:val="00A61A9E"/>
    <w:rsid w:val="00A61BDE"/>
    <w:rsid w:val="00A6205F"/>
    <w:rsid w:val="00A625AE"/>
    <w:rsid w:val="00A63084"/>
    <w:rsid w:val="00A630B4"/>
    <w:rsid w:val="00A6340F"/>
    <w:rsid w:val="00A63549"/>
    <w:rsid w:val="00A63922"/>
    <w:rsid w:val="00A63F87"/>
    <w:rsid w:val="00A641AD"/>
    <w:rsid w:val="00A6454B"/>
    <w:rsid w:val="00A64839"/>
    <w:rsid w:val="00A64EFA"/>
    <w:rsid w:val="00A6513C"/>
    <w:rsid w:val="00A65864"/>
    <w:rsid w:val="00A65D0E"/>
    <w:rsid w:val="00A65EFC"/>
    <w:rsid w:val="00A65F23"/>
    <w:rsid w:val="00A661B1"/>
    <w:rsid w:val="00A66EE4"/>
    <w:rsid w:val="00A6773C"/>
    <w:rsid w:val="00A67DD8"/>
    <w:rsid w:val="00A67E85"/>
    <w:rsid w:val="00A70DA0"/>
    <w:rsid w:val="00A71DAE"/>
    <w:rsid w:val="00A72859"/>
    <w:rsid w:val="00A72AE0"/>
    <w:rsid w:val="00A72C89"/>
    <w:rsid w:val="00A732A0"/>
    <w:rsid w:val="00A7363D"/>
    <w:rsid w:val="00A738B0"/>
    <w:rsid w:val="00A739C8"/>
    <w:rsid w:val="00A73AE7"/>
    <w:rsid w:val="00A73CAA"/>
    <w:rsid w:val="00A75AC1"/>
    <w:rsid w:val="00A7624F"/>
    <w:rsid w:val="00A76273"/>
    <w:rsid w:val="00A76BBC"/>
    <w:rsid w:val="00A76E14"/>
    <w:rsid w:val="00A77C25"/>
    <w:rsid w:val="00A77F82"/>
    <w:rsid w:val="00A80468"/>
    <w:rsid w:val="00A804E2"/>
    <w:rsid w:val="00A8061B"/>
    <w:rsid w:val="00A80C6F"/>
    <w:rsid w:val="00A80F19"/>
    <w:rsid w:val="00A81EB3"/>
    <w:rsid w:val="00A82667"/>
    <w:rsid w:val="00A826B3"/>
    <w:rsid w:val="00A8308E"/>
    <w:rsid w:val="00A835F9"/>
    <w:rsid w:val="00A8388E"/>
    <w:rsid w:val="00A838EB"/>
    <w:rsid w:val="00A83972"/>
    <w:rsid w:val="00A83BB7"/>
    <w:rsid w:val="00A83EFD"/>
    <w:rsid w:val="00A84BF5"/>
    <w:rsid w:val="00A84E81"/>
    <w:rsid w:val="00A85634"/>
    <w:rsid w:val="00A85DF2"/>
    <w:rsid w:val="00A86919"/>
    <w:rsid w:val="00A869EE"/>
    <w:rsid w:val="00A86E15"/>
    <w:rsid w:val="00A86FBB"/>
    <w:rsid w:val="00A87BA7"/>
    <w:rsid w:val="00A87D72"/>
    <w:rsid w:val="00A87E8B"/>
    <w:rsid w:val="00A87EFB"/>
    <w:rsid w:val="00A87F02"/>
    <w:rsid w:val="00A90C6F"/>
    <w:rsid w:val="00A90EB9"/>
    <w:rsid w:val="00A911F3"/>
    <w:rsid w:val="00A91240"/>
    <w:rsid w:val="00A91289"/>
    <w:rsid w:val="00A9196E"/>
    <w:rsid w:val="00A91A80"/>
    <w:rsid w:val="00A9222D"/>
    <w:rsid w:val="00A931C0"/>
    <w:rsid w:val="00A933E5"/>
    <w:rsid w:val="00A934D5"/>
    <w:rsid w:val="00A936B9"/>
    <w:rsid w:val="00A93DA3"/>
    <w:rsid w:val="00A94951"/>
    <w:rsid w:val="00A94A44"/>
    <w:rsid w:val="00A94DC3"/>
    <w:rsid w:val="00A94F99"/>
    <w:rsid w:val="00A953AF"/>
    <w:rsid w:val="00A95644"/>
    <w:rsid w:val="00A95AC2"/>
    <w:rsid w:val="00A95B66"/>
    <w:rsid w:val="00A964B3"/>
    <w:rsid w:val="00A96A4A"/>
    <w:rsid w:val="00A97299"/>
    <w:rsid w:val="00A972B6"/>
    <w:rsid w:val="00A97482"/>
    <w:rsid w:val="00A97B92"/>
    <w:rsid w:val="00A97DA2"/>
    <w:rsid w:val="00AA03C7"/>
    <w:rsid w:val="00AA0691"/>
    <w:rsid w:val="00AA1156"/>
    <w:rsid w:val="00AA1266"/>
    <w:rsid w:val="00AA1766"/>
    <w:rsid w:val="00AA1875"/>
    <w:rsid w:val="00AA1DC9"/>
    <w:rsid w:val="00AA3AA7"/>
    <w:rsid w:val="00AA406E"/>
    <w:rsid w:val="00AA4F9A"/>
    <w:rsid w:val="00AA508C"/>
    <w:rsid w:val="00AA55E3"/>
    <w:rsid w:val="00AA58CD"/>
    <w:rsid w:val="00AA58D2"/>
    <w:rsid w:val="00AA67C9"/>
    <w:rsid w:val="00AA67E3"/>
    <w:rsid w:val="00AA6E13"/>
    <w:rsid w:val="00AA73E7"/>
    <w:rsid w:val="00AA7460"/>
    <w:rsid w:val="00AA75B8"/>
    <w:rsid w:val="00AA77F3"/>
    <w:rsid w:val="00AA7D10"/>
    <w:rsid w:val="00AA7DE7"/>
    <w:rsid w:val="00AA7F3F"/>
    <w:rsid w:val="00AA7F97"/>
    <w:rsid w:val="00AB0014"/>
    <w:rsid w:val="00AB013A"/>
    <w:rsid w:val="00AB0311"/>
    <w:rsid w:val="00AB050F"/>
    <w:rsid w:val="00AB066A"/>
    <w:rsid w:val="00AB06E7"/>
    <w:rsid w:val="00AB0979"/>
    <w:rsid w:val="00AB0BB9"/>
    <w:rsid w:val="00AB0CD1"/>
    <w:rsid w:val="00AB0F48"/>
    <w:rsid w:val="00AB120D"/>
    <w:rsid w:val="00AB18BF"/>
    <w:rsid w:val="00AB1A50"/>
    <w:rsid w:val="00AB1DC3"/>
    <w:rsid w:val="00AB2F03"/>
    <w:rsid w:val="00AB2FD9"/>
    <w:rsid w:val="00AB302F"/>
    <w:rsid w:val="00AB3118"/>
    <w:rsid w:val="00AB331B"/>
    <w:rsid w:val="00AB3736"/>
    <w:rsid w:val="00AB3A1D"/>
    <w:rsid w:val="00AB3B2A"/>
    <w:rsid w:val="00AB3E30"/>
    <w:rsid w:val="00AB3EA9"/>
    <w:rsid w:val="00AB3EEF"/>
    <w:rsid w:val="00AB3EF3"/>
    <w:rsid w:val="00AB3F25"/>
    <w:rsid w:val="00AB3FF7"/>
    <w:rsid w:val="00AB402E"/>
    <w:rsid w:val="00AB403A"/>
    <w:rsid w:val="00AB4512"/>
    <w:rsid w:val="00AB4527"/>
    <w:rsid w:val="00AB4D76"/>
    <w:rsid w:val="00AB4E85"/>
    <w:rsid w:val="00AB511C"/>
    <w:rsid w:val="00AB5303"/>
    <w:rsid w:val="00AB53E7"/>
    <w:rsid w:val="00AB5621"/>
    <w:rsid w:val="00AB59BD"/>
    <w:rsid w:val="00AB5B03"/>
    <w:rsid w:val="00AB5CC5"/>
    <w:rsid w:val="00AB6497"/>
    <w:rsid w:val="00AB66E3"/>
    <w:rsid w:val="00AB6CD7"/>
    <w:rsid w:val="00AC010D"/>
    <w:rsid w:val="00AC020D"/>
    <w:rsid w:val="00AC198A"/>
    <w:rsid w:val="00AC1E70"/>
    <w:rsid w:val="00AC2748"/>
    <w:rsid w:val="00AC28FE"/>
    <w:rsid w:val="00AC33C8"/>
    <w:rsid w:val="00AC3B85"/>
    <w:rsid w:val="00AC3D3D"/>
    <w:rsid w:val="00AC4549"/>
    <w:rsid w:val="00AC4771"/>
    <w:rsid w:val="00AC4861"/>
    <w:rsid w:val="00AC4CC9"/>
    <w:rsid w:val="00AC4CCD"/>
    <w:rsid w:val="00AC4E6D"/>
    <w:rsid w:val="00AC5503"/>
    <w:rsid w:val="00AC5EC9"/>
    <w:rsid w:val="00AC6BD2"/>
    <w:rsid w:val="00AC6D11"/>
    <w:rsid w:val="00AC7132"/>
    <w:rsid w:val="00AC7215"/>
    <w:rsid w:val="00AC73F7"/>
    <w:rsid w:val="00AD00B8"/>
    <w:rsid w:val="00AD057D"/>
    <w:rsid w:val="00AD096B"/>
    <w:rsid w:val="00AD0AD1"/>
    <w:rsid w:val="00AD1360"/>
    <w:rsid w:val="00AD14F3"/>
    <w:rsid w:val="00AD1669"/>
    <w:rsid w:val="00AD17B6"/>
    <w:rsid w:val="00AD26B4"/>
    <w:rsid w:val="00AD28DD"/>
    <w:rsid w:val="00AD3053"/>
    <w:rsid w:val="00AD3375"/>
    <w:rsid w:val="00AD4000"/>
    <w:rsid w:val="00AD4018"/>
    <w:rsid w:val="00AD43DE"/>
    <w:rsid w:val="00AD4B8F"/>
    <w:rsid w:val="00AD4BEC"/>
    <w:rsid w:val="00AD4CEF"/>
    <w:rsid w:val="00AD52DA"/>
    <w:rsid w:val="00AD5C63"/>
    <w:rsid w:val="00AD60B4"/>
    <w:rsid w:val="00AD6182"/>
    <w:rsid w:val="00AD6A55"/>
    <w:rsid w:val="00AD7856"/>
    <w:rsid w:val="00AD79A5"/>
    <w:rsid w:val="00AE0387"/>
    <w:rsid w:val="00AE06F5"/>
    <w:rsid w:val="00AE0719"/>
    <w:rsid w:val="00AE0F0D"/>
    <w:rsid w:val="00AE16A4"/>
    <w:rsid w:val="00AE16D0"/>
    <w:rsid w:val="00AE21E6"/>
    <w:rsid w:val="00AE2A27"/>
    <w:rsid w:val="00AE2BC5"/>
    <w:rsid w:val="00AE37A9"/>
    <w:rsid w:val="00AE3BC7"/>
    <w:rsid w:val="00AE3C0E"/>
    <w:rsid w:val="00AE3C80"/>
    <w:rsid w:val="00AE42AD"/>
    <w:rsid w:val="00AE452A"/>
    <w:rsid w:val="00AE4904"/>
    <w:rsid w:val="00AE4E98"/>
    <w:rsid w:val="00AE52B2"/>
    <w:rsid w:val="00AE574A"/>
    <w:rsid w:val="00AE5ADE"/>
    <w:rsid w:val="00AE691D"/>
    <w:rsid w:val="00AE6C51"/>
    <w:rsid w:val="00AE7388"/>
    <w:rsid w:val="00AE76B7"/>
    <w:rsid w:val="00AF05C7"/>
    <w:rsid w:val="00AF061D"/>
    <w:rsid w:val="00AF0F0A"/>
    <w:rsid w:val="00AF11A8"/>
    <w:rsid w:val="00AF149E"/>
    <w:rsid w:val="00AF1815"/>
    <w:rsid w:val="00AF1C8A"/>
    <w:rsid w:val="00AF2099"/>
    <w:rsid w:val="00AF2162"/>
    <w:rsid w:val="00AF239F"/>
    <w:rsid w:val="00AF27CD"/>
    <w:rsid w:val="00AF2BBF"/>
    <w:rsid w:val="00AF3029"/>
    <w:rsid w:val="00AF30FE"/>
    <w:rsid w:val="00AF316B"/>
    <w:rsid w:val="00AF3F23"/>
    <w:rsid w:val="00AF4745"/>
    <w:rsid w:val="00AF4D2D"/>
    <w:rsid w:val="00AF512D"/>
    <w:rsid w:val="00AF54AF"/>
    <w:rsid w:val="00AF5666"/>
    <w:rsid w:val="00AF5684"/>
    <w:rsid w:val="00AF5848"/>
    <w:rsid w:val="00AF69E6"/>
    <w:rsid w:val="00AF69F3"/>
    <w:rsid w:val="00AF6A8A"/>
    <w:rsid w:val="00AF711B"/>
    <w:rsid w:val="00AF7267"/>
    <w:rsid w:val="00AF72D7"/>
    <w:rsid w:val="00AF7559"/>
    <w:rsid w:val="00AF772E"/>
    <w:rsid w:val="00B0005F"/>
    <w:rsid w:val="00B002FC"/>
    <w:rsid w:val="00B00420"/>
    <w:rsid w:val="00B006AC"/>
    <w:rsid w:val="00B00804"/>
    <w:rsid w:val="00B00ABB"/>
    <w:rsid w:val="00B01A78"/>
    <w:rsid w:val="00B01B31"/>
    <w:rsid w:val="00B02E6A"/>
    <w:rsid w:val="00B0385D"/>
    <w:rsid w:val="00B038F5"/>
    <w:rsid w:val="00B03EC7"/>
    <w:rsid w:val="00B0425D"/>
    <w:rsid w:val="00B04BEE"/>
    <w:rsid w:val="00B04BFC"/>
    <w:rsid w:val="00B04F58"/>
    <w:rsid w:val="00B05317"/>
    <w:rsid w:val="00B053BA"/>
    <w:rsid w:val="00B05B09"/>
    <w:rsid w:val="00B064C1"/>
    <w:rsid w:val="00B07298"/>
    <w:rsid w:val="00B074BE"/>
    <w:rsid w:val="00B07604"/>
    <w:rsid w:val="00B0769E"/>
    <w:rsid w:val="00B07EAF"/>
    <w:rsid w:val="00B10B51"/>
    <w:rsid w:val="00B11182"/>
    <w:rsid w:val="00B1125C"/>
    <w:rsid w:val="00B11794"/>
    <w:rsid w:val="00B117D7"/>
    <w:rsid w:val="00B11D84"/>
    <w:rsid w:val="00B11E4C"/>
    <w:rsid w:val="00B12236"/>
    <w:rsid w:val="00B126C7"/>
    <w:rsid w:val="00B12987"/>
    <w:rsid w:val="00B12EAA"/>
    <w:rsid w:val="00B132FB"/>
    <w:rsid w:val="00B13461"/>
    <w:rsid w:val="00B13E9B"/>
    <w:rsid w:val="00B14429"/>
    <w:rsid w:val="00B148D9"/>
    <w:rsid w:val="00B14B5A"/>
    <w:rsid w:val="00B154FC"/>
    <w:rsid w:val="00B156CF"/>
    <w:rsid w:val="00B15918"/>
    <w:rsid w:val="00B164F8"/>
    <w:rsid w:val="00B16998"/>
    <w:rsid w:val="00B16D86"/>
    <w:rsid w:val="00B17158"/>
    <w:rsid w:val="00B17C40"/>
    <w:rsid w:val="00B17CA0"/>
    <w:rsid w:val="00B200C8"/>
    <w:rsid w:val="00B20499"/>
    <w:rsid w:val="00B2095E"/>
    <w:rsid w:val="00B20F96"/>
    <w:rsid w:val="00B21148"/>
    <w:rsid w:val="00B21D96"/>
    <w:rsid w:val="00B21FCA"/>
    <w:rsid w:val="00B22495"/>
    <w:rsid w:val="00B226A0"/>
    <w:rsid w:val="00B2283A"/>
    <w:rsid w:val="00B2335D"/>
    <w:rsid w:val="00B234A8"/>
    <w:rsid w:val="00B23787"/>
    <w:rsid w:val="00B239CC"/>
    <w:rsid w:val="00B23A27"/>
    <w:rsid w:val="00B23BBC"/>
    <w:rsid w:val="00B24DD2"/>
    <w:rsid w:val="00B25D90"/>
    <w:rsid w:val="00B2603A"/>
    <w:rsid w:val="00B2616B"/>
    <w:rsid w:val="00B261E7"/>
    <w:rsid w:val="00B2621D"/>
    <w:rsid w:val="00B2637D"/>
    <w:rsid w:val="00B26D5A"/>
    <w:rsid w:val="00B26E9C"/>
    <w:rsid w:val="00B27094"/>
    <w:rsid w:val="00B27D4E"/>
    <w:rsid w:val="00B27F16"/>
    <w:rsid w:val="00B30F57"/>
    <w:rsid w:val="00B31258"/>
    <w:rsid w:val="00B31C7D"/>
    <w:rsid w:val="00B31ED4"/>
    <w:rsid w:val="00B32129"/>
    <w:rsid w:val="00B321B5"/>
    <w:rsid w:val="00B32627"/>
    <w:rsid w:val="00B32842"/>
    <w:rsid w:val="00B328D8"/>
    <w:rsid w:val="00B32BA3"/>
    <w:rsid w:val="00B32BE2"/>
    <w:rsid w:val="00B33096"/>
    <w:rsid w:val="00B33120"/>
    <w:rsid w:val="00B33A06"/>
    <w:rsid w:val="00B33A3A"/>
    <w:rsid w:val="00B33D80"/>
    <w:rsid w:val="00B3402C"/>
    <w:rsid w:val="00B341B2"/>
    <w:rsid w:val="00B344A4"/>
    <w:rsid w:val="00B34A28"/>
    <w:rsid w:val="00B34C05"/>
    <w:rsid w:val="00B34F4E"/>
    <w:rsid w:val="00B36BCA"/>
    <w:rsid w:val="00B370FA"/>
    <w:rsid w:val="00B37265"/>
    <w:rsid w:val="00B37A09"/>
    <w:rsid w:val="00B37A98"/>
    <w:rsid w:val="00B37ADF"/>
    <w:rsid w:val="00B37D81"/>
    <w:rsid w:val="00B37E01"/>
    <w:rsid w:val="00B404B4"/>
    <w:rsid w:val="00B406D1"/>
    <w:rsid w:val="00B406F7"/>
    <w:rsid w:val="00B40757"/>
    <w:rsid w:val="00B408A8"/>
    <w:rsid w:val="00B4174E"/>
    <w:rsid w:val="00B41B50"/>
    <w:rsid w:val="00B42350"/>
    <w:rsid w:val="00B4245D"/>
    <w:rsid w:val="00B4287B"/>
    <w:rsid w:val="00B42AA6"/>
    <w:rsid w:val="00B4345F"/>
    <w:rsid w:val="00B43DC8"/>
    <w:rsid w:val="00B4446D"/>
    <w:rsid w:val="00B447B6"/>
    <w:rsid w:val="00B449AF"/>
    <w:rsid w:val="00B451EC"/>
    <w:rsid w:val="00B457DE"/>
    <w:rsid w:val="00B45E5C"/>
    <w:rsid w:val="00B4632A"/>
    <w:rsid w:val="00B4643B"/>
    <w:rsid w:val="00B465D6"/>
    <w:rsid w:val="00B46767"/>
    <w:rsid w:val="00B46C52"/>
    <w:rsid w:val="00B46DC3"/>
    <w:rsid w:val="00B47255"/>
    <w:rsid w:val="00B474ED"/>
    <w:rsid w:val="00B50214"/>
    <w:rsid w:val="00B506F4"/>
    <w:rsid w:val="00B5115D"/>
    <w:rsid w:val="00B516F2"/>
    <w:rsid w:val="00B518E5"/>
    <w:rsid w:val="00B526BA"/>
    <w:rsid w:val="00B52881"/>
    <w:rsid w:val="00B52B8F"/>
    <w:rsid w:val="00B53DA9"/>
    <w:rsid w:val="00B53E74"/>
    <w:rsid w:val="00B53F7E"/>
    <w:rsid w:val="00B545CF"/>
    <w:rsid w:val="00B54641"/>
    <w:rsid w:val="00B5492B"/>
    <w:rsid w:val="00B551BD"/>
    <w:rsid w:val="00B55BD7"/>
    <w:rsid w:val="00B55CCC"/>
    <w:rsid w:val="00B56314"/>
    <w:rsid w:val="00B56EDB"/>
    <w:rsid w:val="00B56FF9"/>
    <w:rsid w:val="00B577EF"/>
    <w:rsid w:val="00B60453"/>
    <w:rsid w:val="00B60909"/>
    <w:rsid w:val="00B61712"/>
    <w:rsid w:val="00B6205C"/>
    <w:rsid w:val="00B62067"/>
    <w:rsid w:val="00B62689"/>
    <w:rsid w:val="00B62896"/>
    <w:rsid w:val="00B62C67"/>
    <w:rsid w:val="00B62F49"/>
    <w:rsid w:val="00B63181"/>
    <w:rsid w:val="00B63767"/>
    <w:rsid w:val="00B63BDE"/>
    <w:rsid w:val="00B63C9A"/>
    <w:rsid w:val="00B63CEC"/>
    <w:rsid w:val="00B6414C"/>
    <w:rsid w:val="00B6418A"/>
    <w:rsid w:val="00B645B8"/>
    <w:rsid w:val="00B64B5D"/>
    <w:rsid w:val="00B64D41"/>
    <w:rsid w:val="00B65022"/>
    <w:rsid w:val="00B659BC"/>
    <w:rsid w:val="00B65C75"/>
    <w:rsid w:val="00B66FD9"/>
    <w:rsid w:val="00B679FA"/>
    <w:rsid w:val="00B67A05"/>
    <w:rsid w:val="00B703DB"/>
    <w:rsid w:val="00B715A6"/>
    <w:rsid w:val="00B716D7"/>
    <w:rsid w:val="00B717C5"/>
    <w:rsid w:val="00B71AAB"/>
    <w:rsid w:val="00B71B3A"/>
    <w:rsid w:val="00B7257B"/>
    <w:rsid w:val="00B7272E"/>
    <w:rsid w:val="00B73151"/>
    <w:rsid w:val="00B73943"/>
    <w:rsid w:val="00B73AD3"/>
    <w:rsid w:val="00B73BA1"/>
    <w:rsid w:val="00B73F5C"/>
    <w:rsid w:val="00B74225"/>
    <w:rsid w:val="00B74C5A"/>
    <w:rsid w:val="00B74FC0"/>
    <w:rsid w:val="00B75601"/>
    <w:rsid w:val="00B75875"/>
    <w:rsid w:val="00B75B58"/>
    <w:rsid w:val="00B76340"/>
    <w:rsid w:val="00B764F5"/>
    <w:rsid w:val="00B76527"/>
    <w:rsid w:val="00B76800"/>
    <w:rsid w:val="00B76E40"/>
    <w:rsid w:val="00B770AD"/>
    <w:rsid w:val="00B77533"/>
    <w:rsid w:val="00B776DA"/>
    <w:rsid w:val="00B778D1"/>
    <w:rsid w:val="00B77A9E"/>
    <w:rsid w:val="00B802F8"/>
    <w:rsid w:val="00B814E0"/>
    <w:rsid w:val="00B818D6"/>
    <w:rsid w:val="00B81D1B"/>
    <w:rsid w:val="00B82021"/>
    <w:rsid w:val="00B8235E"/>
    <w:rsid w:val="00B826B7"/>
    <w:rsid w:val="00B8284D"/>
    <w:rsid w:val="00B83252"/>
    <w:rsid w:val="00B84A00"/>
    <w:rsid w:val="00B8572F"/>
    <w:rsid w:val="00B85948"/>
    <w:rsid w:val="00B85A05"/>
    <w:rsid w:val="00B85F51"/>
    <w:rsid w:val="00B86523"/>
    <w:rsid w:val="00B86D12"/>
    <w:rsid w:val="00B86DEB"/>
    <w:rsid w:val="00B873D8"/>
    <w:rsid w:val="00B87469"/>
    <w:rsid w:val="00B87BDC"/>
    <w:rsid w:val="00B90614"/>
    <w:rsid w:val="00B90D10"/>
    <w:rsid w:val="00B910BE"/>
    <w:rsid w:val="00B91139"/>
    <w:rsid w:val="00B911DE"/>
    <w:rsid w:val="00B913CD"/>
    <w:rsid w:val="00B91824"/>
    <w:rsid w:val="00B91B63"/>
    <w:rsid w:val="00B92247"/>
    <w:rsid w:val="00B929C1"/>
    <w:rsid w:val="00B92E13"/>
    <w:rsid w:val="00B93014"/>
    <w:rsid w:val="00B93169"/>
    <w:rsid w:val="00B933E1"/>
    <w:rsid w:val="00B93B20"/>
    <w:rsid w:val="00B93B2D"/>
    <w:rsid w:val="00B93B63"/>
    <w:rsid w:val="00B93E3D"/>
    <w:rsid w:val="00B93FCA"/>
    <w:rsid w:val="00B94046"/>
    <w:rsid w:val="00B9484E"/>
    <w:rsid w:val="00B94EA4"/>
    <w:rsid w:val="00B9543E"/>
    <w:rsid w:val="00B959D1"/>
    <w:rsid w:val="00B95A66"/>
    <w:rsid w:val="00B961F7"/>
    <w:rsid w:val="00B9627C"/>
    <w:rsid w:val="00B9693D"/>
    <w:rsid w:val="00B969D0"/>
    <w:rsid w:val="00B972D7"/>
    <w:rsid w:val="00B9788A"/>
    <w:rsid w:val="00B97B65"/>
    <w:rsid w:val="00B97D3F"/>
    <w:rsid w:val="00BA03A0"/>
    <w:rsid w:val="00BA0A04"/>
    <w:rsid w:val="00BA0C15"/>
    <w:rsid w:val="00BA1C0F"/>
    <w:rsid w:val="00BA1EC1"/>
    <w:rsid w:val="00BA2014"/>
    <w:rsid w:val="00BA2199"/>
    <w:rsid w:val="00BA2273"/>
    <w:rsid w:val="00BA28AA"/>
    <w:rsid w:val="00BA2AB4"/>
    <w:rsid w:val="00BA2AC1"/>
    <w:rsid w:val="00BA2FD7"/>
    <w:rsid w:val="00BA345E"/>
    <w:rsid w:val="00BA39C1"/>
    <w:rsid w:val="00BA3D03"/>
    <w:rsid w:val="00BA3FC6"/>
    <w:rsid w:val="00BA43DD"/>
    <w:rsid w:val="00BA4863"/>
    <w:rsid w:val="00BA4C26"/>
    <w:rsid w:val="00BA5267"/>
    <w:rsid w:val="00BA5675"/>
    <w:rsid w:val="00BA57F4"/>
    <w:rsid w:val="00BA5D3C"/>
    <w:rsid w:val="00BA5FC6"/>
    <w:rsid w:val="00BA6388"/>
    <w:rsid w:val="00BA65D9"/>
    <w:rsid w:val="00BA6D8A"/>
    <w:rsid w:val="00BA7520"/>
    <w:rsid w:val="00BA771F"/>
    <w:rsid w:val="00BA77AF"/>
    <w:rsid w:val="00BA77B6"/>
    <w:rsid w:val="00BB01A3"/>
    <w:rsid w:val="00BB08B0"/>
    <w:rsid w:val="00BB0D3B"/>
    <w:rsid w:val="00BB0E2B"/>
    <w:rsid w:val="00BB1212"/>
    <w:rsid w:val="00BB1B3C"/>
    <w:rsid w:val="00BB1FC2"/>
    <w:rsid w:val="00BB2A94"/>
    <w:rsid w:val="00BB2F51"/>
    <w:rsid w:val="00BB34D0"/>
    <w:rsid w:val="00BB3C94"/>
    <w:rsid w:val="00BB42F4"/>
    <w:rsid w:val="00BB4330"/>
    <w:rsid w:val="00BB4475"/>
    <w:rsid w:val="00BB4BE8"/>
    <w:rsid w:val="00BB4E73"/>
    <w:rsid w:val="00BB57DA"/>
    <w:rsid w:val="00BB5EC0"/>
    <w:rsid w:val="00BB6639"/>
    <w:rsid w:val="00BB69F1"/>
    <w:rsid w:val="00BB6ACF"/>
    <w:rsid w:val="00BB6BBD"/>
    <w:rsid w:val="00BB6E32"/>
    <w:rsid w:val="00BB7891"/>
    <w:rsid w:val="00BB7BFC"/>
    <w:rsid w:val="00BB7DED"/>
    <w:rsid w:val="00BC0122"/>
    <w:rsid w:val="00BC048C"/>
    <w:rsid w:val="00BC06AB"/>
    <w:rsid w:val="00BC0CC5"/>
    <w:rsid w:val="00BC1351"/>
    <w:rsid w:val="00BC1429"/>
    <w:rsid w:val="00BC14F5"/>
    <w:rsid w:val="00BC1504"/>
    <w:rsid w:val="00BC19EA"/>
    <w:rsid w:val="00BC1FC9"/>
    <w:rsid w:val="00BC1FDD"/>
    <w:rsid w:val="00BC231C"/>
    <w:rsid w:val="00BC27A2"/>
    <w:rsid w:val="00BC32F3"/>
    <w:rsid w:val="00BC366C"/>
    <w:rsid w:val="00BC3991"/>
    <w:rsid w:val="00BC39C3"/>
    <w:rsid w:val="00BC3F0D"/>
    <w:rsid w:val="00BC40D9"/>
    <w:rsid w:val="00BC484E"/>
    <w:rsid w:val="00BC4B4A"/>
    <w:rsid w:val="00BC59A3"/>
    <w:rsid w:val="00BC5C22"/>
    <w:rsid w:val="00BC5C59"/>
    <w:rsid w:val="00BC60E6"/>
    <w:rsid w:val="00BC69F4"/>
    <w:rsid w:val="00BC6D3F"/>
    <w:rsid w:val="00BC7163"/>
    <w:rsid w:val="00BC72C2"/>
    <w:rsid w:val="00BC7695"/>
    <w:rsid w:val="00BC7934"/>
    <w:rsid w:val="00BC7EB9"/>
    <w:rsid w:val="00BD0595"/>
    <w:rsid w:val="00BD06FB"/>
    <w:rsid w:val="00BD06FF"/>
    <w:rsid w:val="00BD08AC"/>
    <w:rsid w:val="00BD0B2B"/>
    <w:rsid w:val="00BD0DE3"/>
    <w:rsid w:val="00BD1959"/>
    <w:rsid w:val="00BD1C72"/>
    <w:rsid w:val="00BD1EBB"/>
    <w:rsid w:val="00BD1FD1"/>
    <w:rsid w:val="00BD23AA"/>
    <w:rsid w:val="00BD2BEE"/>
    <w:rsid w:val="00BD2CA0"/>
    <w:rsid w:val="00BD2D5B"/>
    <w:rsid w:val="00BD2E43"/>
    <w:rsid w:val="00BD348F"/>
    <w:rsid w:val="00BD3559"/>
    <w:rsid w:val="00BD38A8"/>
    <w:rsid w:val="00BD3C6E"/>
    <w:rsid w:val="00BD3C95"/>
    <w:rsid w:val="00BD42B2"/>
    <w:rsid w:val="00BD4EAC"/>
    <w:rsid w:val="00BD4FCF"/>
    <w:rsid w:val="00BD5221"/>
    <w:rsid w:val="00BD5433"/>
    <w:rsid w:val="00BD574A"/>
    <w:rsid w:val="00BD584D"/>
    <w:rsid w:val="00BD5AF7"/>
    <w:rsid w:val="00BD5BF5"/>
    <w:rsid w:val="00BD5C9F"/>
    <w:rsid w:val="00BD6199"/>
    <w:rsid w:val="00BD6A9D"/>
    <w:rsid w:val="00BD6AAD"/>
    <w:rsid w:val="00BD745C"/>
    <w:rsid w:val="00BD7527"/>
    <w:rsid w:val="00BD754F"/>
    <w:rsid w:val="00BD7A6A"/>
    <w:rsid w:val="00BD7D1F"/>
    <w:rsid w:val="00BE0041"/>
    <w:rsid w:val="00BE0122"/>
    <w:rsid w:val="00BE077E"/>
    <w:rsid w:val="00BE0BF2"/>
    <w:rsid w:val="00BE18C4"/>
    <w:rsid w:val="00BE1B47"/>
    <w:rsid w:val="00BE2026"/>
    <w:rsid w:val="00BE232D"/>
    <w:rsid w:val="00BE253B"/>
    <w:rsid w:val="00BE2C5C"/>
    <w:rsid w:val="00BE4255"/>
    <w:rsid w:val="00BE4A20"/>
    <w:rsid w:val="00BE5049"/>
    <w:rsid w:val="00BE5137"/>
    <w:rsid w:val="00BE528D"/>
    <w:rsid w:val="00BE667D"/>
    <w:rsid w:val="00BE697A"/>
    <w:rsid w:val="00BE6F40"/>
    <w:rsid w:val="00BE6FF9"/>
    <w:rsid w:val="00BE72B9"/>
    <w:rsid w:val="00BE7645"/>
    <w:rsid w:val="00BE7D06"/>
    <w:rsid w:val="00BE7D34"/>
    <w:rsid w:val="00BE7DF6"/>
    <w:rsid w:val="00BF037E"/>
    <w:rsid w:val="00BF0491"/>
    <w:rsid w:val="00BF0855"/>
    <w:rsid w:val="00BF0A1A"/>
    <w:rsid w:val="00BF0C79"/>
    <w:rsid w:val="00BF1167"/>
    <w:rsid w:val="00BF1859"/>
    <w:rsid w:val="00BF1C2B"/>
    <w:rsid w:val="00BF1DDF"/>
    <w:rsid w:val="00BF1EF2"/>
    <w:rsid w:val="00BF260A"/>
    <w:rsid w:val="00BF2C54"/>
    <w:rsid w:val="00BF2FB8"/>
    <w:rsid w:val="00BF3270"/>
    <w:rsid w:val="00BF3550"/>
    <w:rsid w:val="00BF38D2"/>
    <w:rsid w:val="00BF3CF3"/>
    <w:rsid w:val="00BF3DEF"/>
    <w:rsid w:val="00BF4811"/>
    <w:rsid w:val="00BF4940"/>
    <w:rsid w:val="00BF4975"/>
    <w:rsid w:val="00BF4F16"/>
    <w:rsid w:val="00BF51F9"/>
    <w:rsid w:val="00BF5328"/>
    <w:rsid w:val="00BF587B"/>
    <w:rsid w:val="00BF5914"/>
    <w:rsid w:val="00BF5C4C"/>
    <w:rsid w:val="00BF63D5"/>
    <w:rsid w:val="00BF6655"/>
    <w:rsid w:val="00BF69F3"/>
    <w:rsid w:val="00BF6E2C"/>
    <w:rsid w:val="00BF719B"/>
    <w:rsid w:val="00BF7830"/>
    <w:rsid w:val="00BF7901"/>
    <w:rsid w:val="00BF7CFD"/>
    <w:rsid w:val="00C00904"/>
    <w:rsid w:val="00C01374"/>
    <w:rsid w:val="00C01738"/>
    <w:rsid w:val="00C01A3F"/>
    <w:rsid w:val="00C01C18"/>
    <w:rsid w:val="00C01EE5"/>
    <w:rsid w:val="00C025CA"/>
    <w:rsid w:val="00C02AA6"/>
    <w:rsid w:val="00C02CE8"/>
    <w:rsid w:val="00C02D65"/>
    <w:rsid w:val="00C03242"/>
    <w:rsid w:val="00C033E8"/>
    <w:rsid w:val="00C03611"/>
    <w:rsid w:val="00C03666"/>
    <w:rsid w:val="00C03938"/>
    <w:rsid w:val="00C03FC2"/>
    <w:rsid w:val="00C0429D"/>
    <w:rsid w:val="00C0453D"/>
    <w:rsid w:val="00C04972"/>
    <w:rsid w:val="00C04BB6"/>
    <w:rsid w:val="00C04EF4"/>
    <w:rsid w:val="00C051A6"/>
    <w:rsid w:val="00C0546E"/>
    <w:rsid w:val="00C05747"/>
    <w:rsid w:val="00C059CE"/>
    <w:rsid w:val="00C06947"/>
    <w:rsid w:val="00C06E5B"/>
    <w:rsid w:val="00C06F0E"/>
    <w:rsid w:val="00C06F59"/>
    <w:rsid w:val="00C07472"/>
    <w:rsid w:val="00C076E5"/>
    <w:rsid w:val="00C0799D"/>
    <w:rsid w:val="00C07BB8"/>
    <w:rsid w:val="00C07F2F"/>
    <w:rsid w:val="00C07F4B"/>
    <w:rsid w:val="00C10095"/>
    <w:rsid w:val="00C10293"/>
    <w:rsid w:val="00C104C2"/>
    <w:rsid w:val="00C107E1"/>
    <w:rsid w:val="00C10A2C"/>
    <w:rsid w:val="00C110A4"/>
    <w:rsid w:val="00C11275"/>
    <w:rsid w:val="00C116F1"/>
    <w:rsid w:val="00C11E7E"/>
    <w:rsid w:val="00C11F62"/>
    <w:rsid w:val="00C11FA7"/>
    <w:rsid w:val="00C1310A"/>
    <w:rsid w:val="00C133D5"/>
    <w:rsid w:val="00C136F5"/>
    <w:rsid w:val="00C1398D"/>
    <w:rsid w:val="00C13FFC"/>
    <w:rsid w:val="00C142A7"/>
    <w:rsid w:val="00C144CB"/>
    <w:rsid w:val="00C14943"/>
    <w:rsid w:val="00C14A0F"/>
    <w:rsid w:val="00C15950"/>
    <w:rsid w:val="00C15F8E"/>
    <w:rsid w:val="00C16FD5"/>
    <w:rsid w:val="00C17CDB"/>
    <w:rsid w:val="00C17F96"/>
    <w:rsid w:val="00C17FE0"/>
    <w:rsid w:val="00C2034E"/>
    <w:rsid w:val="00C20B8F"/>
    <w:rsid w:val="00C20D70"/>
    <w:rsid w:val="00C20F04"/>
    <w:rsid w:val="00C20F59"/>
    <w:rsid w:val="00C21C07"/>
    <w:rsid w:val="00C2238E"/>
    <w:rsid w:val="00C22599"/>
    <w:rsid w:val="00C22A41"/>
    <w:rsid w:val="00C22CA2"/>
    <w:rsid w:val="00C22E14"/>
    <w:rsid w:val="00C2318F"/>
    <w:rsid w:val="00C231F5"/>
    <w:rsid w:val="00C2338D"/>
    <w:rsid w:val="00C2408B"/>
    <w:rsid w:val="00C24548"/>
    <w:rsid w:val="00C2455E"/>
    <w:rsid w:val="00C24651"/>
    <w:rsid w:val="00C24A37"/>
    <w:rsid w:val="00C24F93"/>
    <w:rsid w:val="00C256D1"/>
    <w:rsid w:val="00C25700"/>
    <w:rsid w:val="00C257A0"/>
    <w:rsid w:val="00C257A9"/>
    <w:rsid w:val="00C25CC7"/>
    <w:rsid w:val="00C25DBA"/>
    <w:rsid w:val="00C261D9"/>
    <w:rsid w:val="00C26234"/>
    <w:rsid w:val="00C266AA"/>
    <w:rsid w:val="00C26D41"/>
    <w:rsid w:val="00C270F7"/>
    <w:rsid w:val="00C2754C"/>
    <w:rsid w:val="00C2781C"/>
    <w:rsid w:val="00C278FB"/>
    <w:rsid w:val="00C27CF4"/>
    <w:rsid w:val="00C3058E"/>
    <w:rsid w:val="00C30984"/>
    <w:rsid w:val="00C30CE2"/>
    <w:rsid w:val="00C30E0C"/>
    <w:rsid w:val="00C31764"/>
    <w:rsid w:val="00C32191"/>
    <w:rsid w:val="00C32327"/>
    <w:rsid w:val="00C32631"/>
    <w:rsid w:val="00C32BC1"/>
    <w:rsid w:val="00C32DDC"/>
    <w:rsid w:val="00C3365B"/>
    <w:rsid w:val="00C33A82"/>
    <w:rsid w:val="00C34AC2"/>
    <w:rsid w:val="00C35EA2"/>
    <w:rsid w:val="00C364EE"/>
    <w:rsid w:val="00C36BD1"/>
    <w:rsid w:val="00C37A9B"/>
    <w:rsid w:val="00C37D88"/>
    <w:rsid w:val="00C37F4F"/>
    <w:rsid w:val="00C40243"/>
    <w:rsid w:val="00C40445"/>
    <w:rsid w:val="00C40495"/>
    <w:rsid w:val="00C4066D"/>
    <w:rsid w:val="00C407AB"/>
    <w:rsid w:val="00C40D2A"/>
    <w:rsid w:val="00C40FCD"/>
    <w:rsid w:val="00C413D7"/>
    <w:rsid w:val="00C41EFB"/>
    <w:rsid w:val="00C41F02"/>
    <w:rsid w:val="00C42595"/>
    <w:rsid w:val="00C42623"/>
    <w:rsid w:val="00C428C3"/>
    <w:rsid w:val="00C4290C"/>
    <w:rsid w:val="00C42B74"/>
    <w:rsid w:val="00C42C58"/>
    <w:rsid w:val="00C42C9B"/>
    <w:rsid w:val="00C431FE"/>
    <w:rsid w:val="00C4366A"/>
    <w:rsid w:val="00C43D62"/>
    <w:rsid w:val="00C43EB9"/>
    <w:rsid w:val="00C443E3"/>
    <w:rsid w:val="00C44748"/>
    <w:rsid w:val="00C448AD"/>
    <w:rsid w:val="00C44AE6"/>
    <w:rsid w:val="00C44BC2"/>
    <w:rsid w:val="00C4625A"/>
    <w:rsid w:val="00C46D2D"/>
    <w:rsid w:val="00C46E79"/>
    <w:rsid w:val="00C47730"/>
    <w:rsid w:val="00C47A34"/>
    <w:rsid w:val="00C47C24"/>
    <w:rsid w:val="00C5068B"/>
    <w:rsid w:val="00C506F5"/>
    <w:rsid w:val="00C50A35"/>
    <w:rsid w:val="00C50DB6"/>
    <w:rsid w:val="00C519C9"/>
    <w:rsid w:val="00C52386"/>
    <w:rsid w:val="00C52B53"/>
    <w:rsid w:val="00C52C40"/>
    <w:rsid w:val="00C52C4B"/>
    <w:rsid w:val="00C52D01"/>
    <w:rsid w:val="00C535F5"/>
    <w:rsid w:val="00C53EEE"/>
    <w:rsid w:val="00C54614"/>
    <w:rsid w:val="00C54781"/>
    <w:rsid w:val="00C54935"/>
    <w:rsid w:val="00C54B60"/>
    <w:rsid w:val="00C55051"/>
    <w:rsid w:val="00C555BC"/>
    <w:rsid w:val="00C55758"/>
    <w:rsid w:val="00C55D39"/>
    <w:rsid w:val="00C56173"/>
    <w:rsid w:val="00C56249"/>
    <w:rsid w:val="00C56298"/>
    <w:rsid w:val="00C56396"/>
    <w:rsid w:val="00C563F2"/>
    <w:rsid w:val="00C56460"/>
    <w:rsid w:val="00C56BC2"/>
    <w:rsid w:val="00C571DF"/>
    <w:rsid w:val="00C57574"/>
    <w:rsid w:val="00C5793C"/>
    <w:rsid w:val="00C57B06"/>
    <w:rsid w:val="00C57C40"/>
    <w:rsid w:val="00C602D8"/>
    <w:rsid w:val="00C603FF"/>
    <w:rsid w:val="00C60D11"/>
    <w:rsid w:val="00C60ED3"/>
    <w:rsid w:val="00C611DC"/>
    <w:rsid w:val="00C61490"/>
    <w:rsid w:val="00C6175E"/>
    <w:rsid w:val="00C61840"/>
    <w:rsid w:val="00C61C33"/>
    <w:rsid w:val="00C6282C"/>
    <w:rsid w:val="00C62984"/>
    <w:rsid w:val="00C62A69"/>
    <w:rsid w:val="00C631CD"/>
    <w:rsid w:val="00C63522"/>
    <w:rsid w:val="00C635FE"/>
    <w:rsid w:val="00C65315"/>
    <w:rsid w:val="00C654F3"/>
    <w:rsid w:val="00C65970"/>
    <w:rsid w:val="00C65DF4"/>
    <w:rsid w:val="00C660E2"/>
    <w:rsid w:val="00C662C1"/>
    <w:rsid w:val="00C662F5"/>
    <w:rsid w:val="00C67090"/>
    <w:rsid w:val="00C67248"/>
    <w:rsid w:val="00C673DE"/>
    <w:rsid w:val="00C6769F"/>
    <w:rsid w:val="00C6789A"/>
    <w:rsid w:val="00C67971"/>
    <w:rsid w:val="00C7009F"/>
    <w:rsid w:val="00C70A29"/>
    <w:rsid w:val="00C70B03"/>
    <w:rsid w:val="00C70F82"/>
    <w:rsid w:val="00C714D2"/>
    <w:rsid w:val="00C71CFE"/>
    <w:rsid w:val="00C72206"/>
    <w:rsid w:val="00C7346D"/>
    <w:rsid w:val="00C73696"/>
    <w:rsid w:val="00C741EE"/>
    <w:rsid w:val="00C74404"/>
    <w:rsid w:val="00C747B9"/>
    <w:rsid w:val="00C748AF"/>
    <w:rsid w:val="00C74CD6"/>
    <w:rsid w:val="00C74F48"/>
    <w:rsid w:val="00C75778"/>
    <w:rsid w:val="00C764CB"/>
    <w:rsid w:val="00C76736"/>
    <w:rsid w:val="00C76829"/>
    <w:rsid w:val="00C76CCB"/>
    <w:rsid w:val="00C76F0E"/>
    <w:rsid w:val="00C77559"/>
    <w:rsid w:val="00C77783"/>
    <w:rsid w:val="00C77CCA"/>
    <w:rsid w:val="00C8026D"/>
    <w:rsid w:val="00C803C9"/>
    <w:rsid w:val="00C80AC3"/>
    <w:rsid w:val="00C80EF3"/>
    <w:rsid w:val="00C8102D"/>
    <w:rsid w:val="00C81438"/>
    <w:rsid w:val="00C81528"/>
    <w:rsid w:val="00C81C33"/>
    <w:rsid w:val="00C81E81"/>
    <w:rsid w:val="00C81F16"/>
    <w:rsid w:val="00C81FFA"/>
    <w:rsid w:val="00C82010"/>
    <w:rsid w:val="00C82417"/>
    <w:rsid w:val="00C82518"/>
    <w:rsid w:val="00C827D3"/>
    <w:rsid w:val="00C828AA"/>
    <w:rsid w:val="00C82E7C"/>
    <w:rsid w:val="00C836A5"/>
    <w:rsid w:val="00C8374E"/>
    <w:rsid w:val="00C83A0F"/>
    <w:rsid w:val="00C83E47"/>
    <w:rsid w:val="00C84742"/>
    <w:rsid w:val="00C84B23"/>
    <w:rsid w:val="00C84CDA"/>
    <w:rsid w:val="00C84E14"/>
    <w:rsid w:val="00C85CFA"/>
    <w:rsid w:val="00C86295"/>
    <w:rsid w:val="00C86A95"/>
    <w:rsid w:val="00C86D1F"/>
    <w:rsid w:val="00C86D7C"/>
    <w:rsid w:val="00C86DDB"/>
    <w:rsid w:val="00C8727F"/>
    <w:rsid w:val="00C87BCA"/>
    <w:rsid w:val="00C87FA7"/>
    <w:rsid w:val="00C903AE"/>
    <w:rsid w:val="00C90D9E"/>
    <w:rsid w:val="00C91151"/>
    <w:rsid w:val="00C91290"/>
    <w:rsid w:val="00C91333"/>
    <w:rsid w:val="00C914A8"/>
    <w:rsid w:val="00C91A17"/>
    <w:rsid w:val="00C92506"/>
    <w:rsid w:val="00C926AC"/>
    <w:rsid w:val="00C9287F"/>
    <w:rsid w:val="00C92A98"/>
    <w:rsid w:val="00C92B55"/>
    <w:rsid w:val="00C92C12"/>
    <w:rsid w:val="00C93831"/>
    <w:rsid w:val="00C9392F"/>
    <w:rsid w:val="00C93C2A"/>
    <w:rsid w:val="00C93D77"/>
    <w:rsid w:val="00C93F23"/>
    <w:rsid w:val="00C944F4"/>
    <w:rsid w:val="00C96468"/>
    <w:rsid w:val="00C967D2"/>
    <w:rsid w:val="00C96B6C"/>
    <w:rsid w:val="00C971CD"/>
    <w:rsid w:val="00C97A7F"/>
    <w:rsid w:val="00CA023F"/>
    <w:rsid w:val="00CA0B5D"/>
    <w:rsid w:val="00CA0F4F"/>
    <w:rsid w:val="00CA10AC"/>
    <w:rsid w:val="00CA12A7"/>
    <w:rsid w:val="00CA15A8"/>
    <w:rsid w:val="00CA1811"/>
    <w:rsid w:val="00CA1B93"/>
    <w:rsid w:val="00CA32FB"/>
    <w:rsid w:val="00CA33C5"/>
    <w:rsid w:val="00CA4918"/>
    <w:rsid w:val="00CA53FF"/>
    <w:rsid w:val="00CA5639"/>
    <w:rsid w:val="00CA5D14"/>
    <w:rsid w:val="00CA628F"/>
    <w:rsid w:val="00CA62BF"/>
    <w:rsid w:val="00CA63A3"/>
    <w:rsid w:val="00CA65F5"/>
    <w:rsid w:val="00CA6760"/>
    <w:rsid w:val="00CA6838"/>
    <w:rsid w:val="00CA6BB8"/>
    <w:rsid w:val="00CA6DE8"/>
    <w:rsid w:val="00CA7054"/>
    <w:rsid w:val="00CA74D7"/>
    <w:rsid w:val="00CA75CC"/>
    <w:rsid w:val="00CB055D"/>
    <w:rsid w:val="00CB062B"/>
    <w:rsid w:val="00CB071E"/>
    <w:rsid w:val="00CB076E"/>
    <w:rsid w:val="00CB0D3D"/>
    <w:rsid w:val="00CB1151"/>
    <w:rsid w:val="00CB11E8"/>
    <w:rsid w:val="00CB1278"/>
    <w:rsid w:val="00CB14C6"/>
    <w:rsid w:val="00CB18D1"/>
    <w:rsid w:val="00CB1971"/>
    <w:rsid w:val="00CB1A59"/>
    <w:rsid w:val="00CB1A66"/>
    <w:rsid w:val="00CB1F2B"/>
    <w:rsid w:val="00CB23BF"/>
    <w:rsid w:val="00CB2499"/>
    <w:rsid w:val="00CB258C"/>
    <w:rsid w:val="00CB2605"/>
    <w:rsid w:val="00CB317E"/>
    <w:rsid w:val="00CB3F2E"/>
    <w:rsid w:val="00CB3FF1"/>
    <w:rsid w:val="00CB4182"/>
    <w:rsid w:val="00CB45FF"/>
    <w:rsid w:val="00CB4852"/>
    <w:rsid w:val="00CB4B00"/>
    <w:rsid w:val="00CB4BEA"/>
    <w:rsid w:val="00CB4F31"/>
    <w:rsid w:val="00CB5197"/>
    <w:rsid w:val="00CB5521"/>
    <w:rsid w:val="00CB5A01"/>
    <w:rsid w:val="00CB5ACE"/>
    <w:rsid w:val="00CB5D9F"/>
    <w:rsid w:val="00CB6443"/>
    <w:rsid w:val="00CB65CA"/>
    <w:rsid w:val="00CB6658"/>
    <w:rsid w:val="00CB6B0B"/>
    <w:rsid w:val="00CB7CBF"/>
    <w:rsid w:val="00CBF55E"/>
    <w:rsid w:val="00CC000C"/>
    <w:rsid w:val="00CC04AB"/>
    <w:rsid w:val="00CC0934"/>
    <w:rsid w:val="00CC11FC"/>
    <w:rsid w:val="00CC1BD8"/>
    <w:rsid w:val="00CC1C01"/>
    <w:rsid w:val="00CC1C1C"/>
    <w:rsid w:val="00CC1FE1"/>
    <w:rsid w:val="00CC20D1"/>
    <w:rsid w:val="00CC24C5"/>
    <w:rsid w:val="00CC287D"/>
    <w:rsid w:val="00CC288E"/>
    <w:rsid w:val="00CC3402"/>
    <w:rsid w:val="00CC373F"/>
    <w:rsid w:val="00CC3BB5"/>
    <w:rsid w:val="00CC3C0D"/>
    <w:rsid w:val="00CC4232"/>
    <w:rsid w:val="00CC500C"/>
    <w:rsid w:val="00CC5291"/>
    <w:rsid w:val="00CC5807"/>
    <w:rsid w:val="00CC6FFF"/>
    <w:rsid w:val="00CC769D"/>
    <w:rsid w:val="00CC7DE6"/>
    <w:rsid w:val="00CC7FF5"/>
    <w:rsid w:val="00CD009C"/>
    <w:rsid w:val="00CD1D5D"/>
    <w:rsid w:val="00CD20B4"/>
    <w:rsid w:val="00CD20F9"/>
    <w:rsid w:val="00CD24B3"/>
    <w:rsid w:val="00CD2808"/>
    <w:rsid w:val="00CD286E"/>
    <w:rsid w:val="00CD2C7D"/>
    <w:rsid w:val="00CD3882"/>
    <w:rsid w:val="00CD3D85"/>
    <w:rsid w:val="00CD3E9F"/>
    <w:rsid w:val="00CD4E17"/>
    <w:rsid w:val="00CD53E8"/>
    <w:rsid w:val="00CD55D7"/>
    <w:rsid w:val="00CD5ABE"/>
    <w:rsid w:val="00CD62CC"/>
    <w:rsid w:val="00CD62CE"/>
    <w:rsid w:val="00CD673B"/>
    <w:rsid w:val="00CD6B1A"/>
    <w:rsid w:val="00CD6DB5"/>
    <w:rsid w:val="00CD7023"/>
    <w:rsid w:val="00CD749E"/>
    <w:rsid w:val="00CD755C"/>
    <w:rsid w:val="00CD7588"/>
    <w:rsid w:val="00CD78E3"/>
    <w:rsid w:val="00CE0A88"/>
    <w:rsid w:val="00CE10EF"/>
    <w:rsid w:val="00CE1354"/>
    <w:rsid w:val="00CE155E"/>
    <w:rsid w:val="00CE3A35"/>
    <w:rsid w:val="00CE3BDC"/>
    <w:rsid w:val="00CE4AEB"/>
    <w:rsid w:val="00CE4D36"/>
    <w:rsid w:val="00CE50A5"/>
    <w:rsid w:val="00CE55DC"/>
    <w:rsid w:val="00CE593B"/>
    <w:rsid w:val="00CE5E97"/>
    <w:rsid w:val="00CE60C7"/>
    <w:rsid w:val="00CE6247"/>
    <w:rsid w:val="00CE6450"/>
    <w:rsid w:val="00CE64DE"/>
    <w:rsid w:val="00CE6519"/>
    <w:rsid w:val="00CE7336"/>
    <w:rsid w:val="00CE795B"/>
    <w:rsid w:val="00CF04DD"/>
    <w:rsid w:val="00CF0598"/>
    <w:rsid w:val="00CF0743"/>
    <w:rsid w:val="00CF0921"/>
    <w:rsid w:val="00CF19D3"/>
    <w:rsid w:val="00CF1A62"/>
    <w:rsid w:val="00CF1B49"/>
    <w:rsid w:val="00CF2A69"/>
    <w:rsid w:val="00CF2B16"/>
    <w:rsid w:val="00CF2F8F"/>
    <w:rsid w:val="00CF33DE"/>
    <w:rsid w:val="00CF398E"/>
    <w:rsid w:val="00CF39FF"/>
    <w:rsid w:val="00CF3A26"/>
    <w:rsid w:val="00CF3A96"/>
    <w:rsid w:val="00CF3F7C"/>
    <w:rsid w:val="00CF4B75"/>
    <w:rsid w:val="00CF4C22"/>
    <w:rsid w:val="00CF53BE"/>
    <w:rsid w:val="00CF576A"/>
    <w:rsid w:val="00CF5CE9"/>
    <w:rsid w:val="00CF6387"/>
    <w:rsid w:val="00CF7425"/>
    <w:rsid w:val="00D002DA"/>
    <w:rsid w:val="00D0044F"/>
    <w:rsid w:val="00D00A89"/>
    <w:rsid w:val="00D00B4D"/>
    <w:rsid w:val="00D00C16"/>
    <w:rsid w:val="00D00E3B"/>
    <w:rsid w:val="00D01070"/>
    <w:rsid w:val="00D015FB"/>
    <w:rsid w:val="00D01DD1"/>
    <w:rsid w:val="00D01DD4"/>
    <w:rsid w:val="00D02030"/>
    <w:rsid w:val="00D021D2"/>
    <w:rsid w:val="00D0270E"/>
    <w:rsid w:val="00D02C0F"/>
    <w:rsid w:val="00D0328C"/>
    <w:rsid w:val="00D038E0"/>
    <w:rsid w:val="00D039DB"/>
    <w:rsid w:val="00D03F4F"/>
    <w:rsid w:val="00D045E0"/>
    <w:rsid w:val="00D053D2"/>
    <w:rsid w:val="00D0573B"/>
    <w:rsid w:val="00D05986"/>
    <w:rsid w:val="00D060B5"/>
    <w:rsid w:val="00D0643D"/>
    <w:rsid w:val="00D06582"/>
    <w:rsid w:val="00D0710A"/>
    <w:rsid w:val="00D074E4"/>
    <w:rsid w:val="00D077D8"/>
    <w:rsid w:val="00D077E1"/>
    <w:rsid w:val="00D07901"/>
    <w:rsid w:val="00D07C65"/>
    <w:rsid w:val="00D1006A"/>
    <w:rsid w:val="00D102AE"/>
    <w:rsid w:val="00D10810"/>
    <w:rsid w:val="00D10CC2"/>
    <w:rsid w:val="00D11750"/>
    <w:rsid w:val="00D11765"/>
    <w:rsid w:val="00D11DA1"/>
    <w:rsid w:val="00D12008"/>
    <w:rsid w:val="00D1203B"/>
    <w:rsid w:val="00D12405"/>
    <w:rsid w:val="00D12E8A"/>
    <w:rsid w:val="00D13603"/>
    <w:rsid w:val="00D14426"/>
    <w:rsid w:val="00D146D3"/>
    <w:rsid w:val="00D14B7F"/>
    <w:rsid w:val="00D14BB1"/>
    <w:rsid w:val="00D14FB5"/>
    <w:rsid w:val="00D15BD5"/>
    <w:rsid w:val="00D16079"/>
    <w:rsid w:val="00D162B3"/>
    <w:rsid w:val="00D16326"/>
    <w:rsid w:val="00D163CE"/>
    <w:rsid w:val="00D16C7E"/>
    <w:rsid w:val="00D171D2"/>
    <w:rsid w:val="00D1781B"/>
    <w:rsid w:val="00D17F37"/>
    <w:rsid w:val="00D207EB"/>
    <w:rsid w:val="00D20822"/>
    <w:rsid w:val="00D20E6A"/>
    <w:rsid w:val="00D21724"/>
    <w:rsid w:val="00D21B63"/>
    <w:rsid w:val="00D21B9E"/>
    <w:rsid w:val="00D21E22"/>
    <w:rsid w:val="00D2270B"/>
    <w:rsid w:val="00D22C1A"/>
    <w:rsid w:val="00D22F1B"/>
    <w:rsid w:val="00D2300C"/>
    <w:rsid w:val="00D233FD"/>
    <w:rsid w:val="00D235C5"/>
    <w:rsid w:val="00D23B4D"/>
    <w:rsid w:val="00D23E4C"/>
    <w:rsid w:val="00D24458"/>
    <w:rsid w:val="00D244C3"/>
    <w:rsid w:val="00D24833"/>
    <w:rsid w:val="00D2495C"/>
    <w:rsid w:val="00D24ACA"/>
    <w:rsid w:val="00D24D4B"/>
    <w:rsid w:val="00D2550E"/>
    <w:rsid w:val="00D25C3B"/>
    <w:rsid w:val="00D25D69"/>
    <w:rsid w:val="00D264F1"/>
    <w:rsid w:val="00D266E7"/>
    <w:rsid w:val="00D26BA3"/>
    <w:rsid w:val="00D26C69"/>
    <w:rsid w:val="00D26E04"/>
    <w:rsid w:val="00D27125"/>
    <w:rsid w:val="00D2720B"/>
    <w:rsid w:val="00D272B5"/>
    <w:rsid w:val="00D272D9"/>
    <w:rsid w:val="00D272F5"/>
    <w:rsid w:val="00D275C9"/>
    <w:rsid w:val="00D27BE4"/>
    <w:rsid w:val="00D27F65"/>
    <w:rsid w:val="00D30472"/>
    <w:rsid w:val="00D30795"/>
    <w:rsid w:val="00D30B04"/>
    <w:rsid w:val="00D30C7E"/>
    <w:rsid w:val="00D31466"/>
    <w:rsid w:val="00D31A17"/>
    <w:rsid w:val="00D320A9"/>
    <w:rsid w:val="00D3335E"/>
    <w:rsid w:val="00D33EE0"/>
    <w:rsid w:val="00D3411C"/>
    <w:rsid w:val="00D3427E"/>
    <w:rsid w:val="00D348EC"/>
    <w:rsid w:val="00D34998"/>
    <w:rsid w:val="00D34AF2"/>
    <w:rsid w:val="00D34C2E"/>
    <w:rsid w:val="00D351A0"/>
    <w:rsid w:val="00D3538A"/>
    <w:rsid w:val="00D3549B"/>
    <w:rsid w:val="00D35688"/>
    <w:rsid w:val="00D35A1A"/>
    <w:rsid w:val="00D35AD9"/>
    <w:rsid w:val="00D3639C"/>
    <w:rsid w:val="00D36441"/>
    <w:rsid w:val="00D3679B"/>
    <w:rsid w:val="00D36B87"/>
    <w:rsid w:val="00D36BA4"/>
    <w:rsid w:val="00D36C18"/>
    <w:rsid w:val="00D36FD6"/>
    <w:rsid w:val="00D375F0"/>
    <w:rsid w:val="00D37608"/>
    <w:rsid w:val="00D37D7E"/>
    <w:rsid w:val="00D40C32"/>
    <w:rsid w:val="00D40FC6"/>
    <w:rsid w:val="00D410CB"/>
    <w:rsid w:val="00D41372"/>
    <w:rsid w:val="00D4155A"/>
    <w:rsid w:val="00D41840"/>
    <w:rsid w:val="00D41B81"/>
    <w:rsid w:val="00D422FB"/>
    <w:rsid w:val="00D424F4"/>
    <w:rsid w:val="00D42D1E"/>
    <w:rsid w:val="00D43067"/>
    <w:rsid w:val="00D437EF"/>
    <w:rsid w:val="00D43D48"/>
    <w:rsid w:val="00D447CA"/>
    <w:rsid w:val="00D451AC"/>
    <w:rsid w:val="00D45878"/>
    <w:rsid w:val="00D45C06"/>
    <w:rsid w:val="00D460B1"/>
    <w:rsid w:val="00D46491"/>
    <w:rsid w:val="00D46B49"/>
    <w:rsid w:val="00D4715E"/>
    <w:rsid w:val="00D47F63"/>
    <w:rsid w:val="00D500C8"/>
    <w:rsid w:val="00D50874"/>
    <w:rsid w:val="00D5093A"/>
    <w:rsid w:val="00D50B09"/>
    <w:rsid w:val="00D5160E"/>
    <w:rsid w:val="00D5164A"/>
    <w:rsid w:val="00D517AF"/>
    <w:rsid w:val="00D51AAE"/>
    <w:rsid w:val="00D51BF8"/>
    <w:rsid w:val="00D51C1D"/>
    <w:rsid w:val="00D51CD7"/>
    <w:rsid w:val="00D51F32"/>
    <w:rsid w:val="00D51FE0"/>
    <w:rsid w:val="00D5279C"/>
    <w:rsid w:val="00D527D4"/>
    <w:rsid w:val="00D531EA"/>
    <w:rsid w:val="00D53473"/>
    <w:rsid w:val="00D540E1"/>
    <w:rsid w:val="00D54180"/>
    <w:rsid w:val="00D541F8"/>
    <w:rsid w:val="00D54296"/>
    <w:rsid w:val="00D548F2"/>
    <w:rsid w:val="00D54D11"/>
    <w:rsid w:val="00D54ECE"/>
    <w:rsid w:val="00D5508C"/>
    <w:rsid w:val="00D5539A"/>
    <w:rsid w:val="00D55588"/>
    <w:rsid w:val="00D55B91"/>
    <w:rsid w:val="00D55F75"/>
    <w:rsid w:val="00D570D9"/>
    <w:rsid w:val="00D5711A"/>
    <w:rsid w:val="00D573D2"/>
    <w:rsid w:val="00D57E51"/>
    <w:rsid w:val="00D60676"/>
    <w:rsid w:val="00D60A87"/>
    <w:rsid w:val="00D61276"/>
    <w:rsid w:val="00D62817"/>
    <w:rsid w:val="00D628AA"/>
    <w:rsid w:val="00D62F09"/>
    <w:rsid w:val="00D63102"/>
    <w:rsid w:val="00D642A8"/>
    <w:rsid w:val="00D64311"/>
    <w:rsid w:val="00D64637"/>
    <w:rsid w:val="00D64C35"/>
    <w:rsid w:val="00D6511F"/>
    <w:rsid w:val="00D6513A"/>
    <w:rsid w:val="00D65190"/>
    <w:rsid w:val="00D66474"/>
    <w:rsid w:val="00D6697A"/>
    <w:rsid w:val="00D66A1C"/>
    <w:rsid w:val="00D670DF"/>
    <w:rsid w:val="00D67115"/>
    <w:rsid w:val="00D671A9"/>
    <w:rsid w:val="00D673DF"/>
    <w:rsid w:val="00D6794A"/>
    <w:rsid w:val="00D700D0"/>
    <w:rsid w:val="00D7041C"/>
    <w:rsid w:val="00D70A6B"/>
    <w:rsid w:val="00D70EFE"/>
    <w:rsid w:val="00D719DE"/>
    <w:rsid w:val="00D71C47"/>
    <w:rsid w:val="00D720E1"/>
    <w:rsid w:val="00D7236C"/>
    <w:rsid w:val="00D72593"/>
    <w:rsid w:val="00D725A9"/>
    <w:rsid w:val="00D72EA7"/>
    <w:rsid w:val="00D73030"/>
    <w:rsid w:val="00D73F2D"/>
    <w:rsid w:val="00D74564"/>
    <w:rsid w:val="00D748BC"/>
    <w:rsid w:val="00D74BA5"/>
    <w:rsid w:val="00D74FD1"/>
    <w:rsid w:val="00D75392"/>
    <w:rsid w:val="00D75645"/>
    <w:rsid w:val="00D75829"/>
    <w:rsid w:val="00D7599A"/>
    <w:rsid w:val="00D75B58"/>
    <w:rsid w:val="00D75D4F"/>
    <w:rsid w:val="00D75D94"/>
    <w:rsid w:val="00D75DB9"/>
    <w:rsid w:val="00D76315"/>
    <w:rsid w:val="00D76637"/>
    <w:rsid w:val="00D76AD0"/>
    <w:rsid w:val="00D77479"/>
    <w:rsid w:val="00D7771C"/>
    <w:rsid w:val="00D7B94C"/>
    <w:rsid w:val="00D806D1"/>
    <w:rsid w:val="00D806FC"/>
    <w:rsid w:val="00D80B0E"/>
    <w:rsid w:val="00D80B2D"/>
    <w:rsid w:val="00D80DDD"/>
    <w:rsid w:val="00D813A7"/>
    <w:rsid w:val="00D8147D"/>
    <w:rsid w:val="00D81639"/>
    <w:rsid w:val="00D81C57"/>
    <w:rsid w:val="00D81C9B"/>
    <w:rsid w:val="00D82279"/>
    <w:rsid w:val="00D82606"/>
    <w:rsid w:val="00D826AC"/>
    <w:rsid w:val="00D82AE9"/>
    <w:rsid w:val="00D82B57"/>
    <w:rsid w:val="00D82F80"/>
    <w:rsid w:val="00D835DC"/>
    <w:rsid w:val="00D836AE"/>
    <w:rsid w:val="00D838CF"/>
    <w:rsid w:val="00D83D04"/>
    <w:rsid w:val="00D83DBD"/>
    <w:rsid w:val="00D840CB"/>
    <w:rsid w:val="00D8426D"/>
    <w:rsid w:val="00D8475A"/>
    <w:rsid w:val="00D8475D"/>
    <w:rsid w:val="00D84EEC"/>
    <w:rsid w:val="00D855E7"/>
    <w:rsid w:val="00D856B1"/>
    <w:rsid w:val="00D85C24"/>
    <w:rsid w:val="00D860F6"/>
    <w:rsid w:val="00D863A1"/>
    <w:rsid w:val="00D864F6"/>
    <w:rsid w:val="00D86AC7"/>
    <w:rsid w:val="00D86D0A"/>
    <w:rsid w:val="00D86F14"/>
    <w:rsid w:val="00D870FC"/>
    <w:rsid w:val="00D877E0"/>
    <w:rsid w:val="00D87CFB"/>
    <w:rsid w:val="00D8D687"/>
    <w:rsid w:val="00D90555"/>
    <w:rsid w:val="00D91416"/>
    <w:rsid w:val="00D91F34"/>
    <w:rsid w:val="00D92CEE"/>
    <w:rsid w:val="00D930E5"/>
    <w:rsid w:val="00D93310"/>
    <w:rsid w:val="00D933D0"/>
    <w:rsid w:val="00D935DC"/>
    <w:rsid w:val="00D93B17"/>
    <w:rsid w:val="00D93B1A"/>
    <w:rsid w:val="00D94084"/>
    <w:rsid w:val="00D94205"/>
    <w:rsid w:val="00D94898"/>
    <w:rsid w:val="00D94977"/>
    <w:rsid w:val="00D95051"/>
    <w:rsid w:val="00D95063"/>
    <w:rsid w:val="00D9589E"/>
    <w:rsid w:val="00D95F09"/>
    <w:rsid w:val="00D96791"/>
    <w:rsid w:val="00D96FCB"/>
    <w:rsid w:val="00D9739A"/>
    <w:rsid w:val="00D97BE4"/>
    <w:rsid w:val="00DA00D0"/>
    <w:rsid w:val="00DA06F8"/>
    <w:rsid w:val="00DA0747"/>
    <w:rsid w:val="00DA0D99"/>
    <w:rsid w:val="00DA105E"/>
    <w:rsid w:val="00DA12EA"/>
    <w:rsid w:val="00DA175C"/>
    <w:rsid w:val="00DA1C00"/>
    <w:rsid w:val="00DA1D89"/>
    <w:rsid w:val="00DA23A2"/>
    <w:rsid w:val="00DA279E"/>
    <w:rsid w:val="00DA2874"/>
    <w:rsid w:val="00DA29F1"/>
    <w:rsid w:val="00DA2A2A"/>
    <w:rsid w:val="00DA2E3E"/>
    <w:rsid w:val="00DA2E8F"/>
    <w:rsid w:val="00DA2F9C"/>
    <w:rsid w:val="00DA363C"/>
    <w:rsid w:val="00DA3AA8"/>
    <w:rsid w:val="00DA3E9C"/>
    <w:rsid w:val="00DA41C8"/>
    <w:rsid w:val="00DA549E"/>
    <w:rsid w:val="00DA55DC"/>
    <w:rsid w:val="00DA562A"/>
    <w:rsid w:val="00DA57BE"/>
    <w:rsid w:val="00DA6518"/>
    <w:rsid w:val="00DA65D7"/>
    <w:rsid w:val="00DA6A1F"/>
    <w:rsid w:val="00DA6E2D"/>
    <w:rsid w:val="00DA6FF3"/>
    <w:rsid w:val="00DA796F"/>
    <w:rsid w:val="00DA7B88"/>
    <w:rsid w:val="00DA7CF1"/>
    <w:rsid w:val="00DA99BA"/>
    <w:rsid w:val="00DB03F6"/>
    <w:rsid w:val="00DB0C0A"/>
    <w:rsid w:val="00DB0FC5"/>
    <w:rsid w:val="00DB1043"/>
    <w:rsid w:val="00DB120D"/>
    <w:rsid w:val="00DB1BAC"/>
    <w:rsid w:val="00DB2859"/>
    <w:rsid w:val="00DB2F30"/>
    <w:rsid w:val="00DB3378"/>
    <w:rsid w:val="00DB360B"/>
    <w:rsid w:val="00DB39F5"/>
    <w:rsid w:val="00DB3CE4"/>
    <w:rsid w:val="00DB3CF7"/>
    <w:rsid w:val="00DB3CFC"/>
    <w:rsid w:val="00DB3D87"/>
    <w:rsid w:val="00DB4785"/>
    <w:rsid w:val="00DB4B39"/>
    <w:rsid w:val="00DB501E"/>
    <w:rsid w:val="00DB51B1"/>
    <w:rsid w:val="00DB54A3"/>
    <w:rsid w:val="00DB6536"/>
    <w:rsid w:val="00DB6B8C"/>
    <w:rsid w:val="00DB6FE6"/>
    <w:rsid w:val="00DB7271"/>
    <w:rsid w:val="00DB7680"/>
    <w:rsid w:val="00DB7CA4"/>
    <w:rsid w:val="00DB7EBB"/>
    <w:rsid w:val="00DC030B"/>
    <w:rsid w:val="00DC0566"/>
    <w:rsid w:val="00DC0904"/>
    <w:rsid w:val="00DC0986"/>
    <w:rsid w:val="00DC0E48"/>
    <w:rsid w:val="00DC1210"/>
    <w:rsid w:val="00DC154E"/>
    <w:rsid w:val="00DC1610"/>
    <w:rsid w:val="00DC1E11"/>
    <w:rsid w:val="00DC2237"/>
    <w:rsid w:val="00DC2565"/>
    <w:rsid w:val="00DC2C79"/>
    <w:rsid w:val="00DC34A1"/>
    <w:rsid w:val="00DC39E5"/>
    <w:rsid w:val="00DC3B22"/>
    <w:rsid w:val="00DC3D01"/>
    <w:rsid w:val="00DC554A"/>
    <w:rsid w:val="00DC5910"/>
    <w:rsid w:val="00DC5DED"/>
    <w:rsid w:val="00DC6338"/>
    <w:rsid w:val="00DC65DD"/>
    <w:rsid w:val="00DC6783"/>
    <w:rsid w:val="00DC6DD9"/>
    <w:rsid w:val="00DC75D4"/>
    <w:rsid w:val="00DC760E"/>
    <w:rsid w:val="00DC7902"/>
    <w:rsid w:val="00DC9DEE"/>
    <w:rsid w:val="00DD0BB1"/>
    <w:rsid w:val="00DD0E00"/>
    <w:rsid w:val="00DD0FCB"/>
    <w:rsid w:val="00DD1082"/>
    <w:rsid w:val="00DD13E6"/>
    <w:rsid w:val="00DD1465"/>
    <w:rsid w:val="00DD2051"/>
    <w:rsid w:val="00DD255C"/>
    <w:rsid w:val="00DD256A"/>
    <w:rsid w:val="00DD294A"/>
    <w:rsid w:val="00DD29A9"/>
    <w:rsid w:val="00DD2A4D"/>
    <w:rsid w:val="00DD2C57"/>
    <w:rsid w:val="00DD2DB9"/>
    <w:rsid w:val="00DD2F0E"/>
    <w:rsid w:val="00DD34AF"/>
    <w:rsid w:val="00DD3828"/>
    <w:rsid w:val="00DD399B"/>
    <w:rsid w:val="00DD3A96"/>
    <w:rsid w:val="00DD3AB9"/>
    <w:rsid w:val="00DD3BCE"/>
    <w:rsid w:val="00DD4112"/>
    <w:rsid w:val="00DD41CE"/>
    <w:rsid w:val="00DD4631"/>
    <w:rsid w:val="00DD4769"/>
    <w:rsid w:val="00DD4CD1"/>
    <w:rsid w:val="00DD4DF7"/>
    <w:rsid w:val="00DD4F7B"/>
    <w:rsid w:val="00DD569A"/>
    <w:rsid w:val="00DD59AB"/>
    <w:rsid w:val="00DD5FC6"/>
    <w:rsid w:val="00DD6809"/>
    <w:rsid w:val="00DD75D2"/>
    <w:rsid w:val="00DD77AD"/>
    <w:rsid w:val="00DD783E"/>
    <w:rsid w:val="00DD7C48"/>
    <w:rsid w:val="00DE1079"/>
    <w:rsid w:val="00DE10E6"/>
    <w:rsid w:val="00DE184B"/>
    <w:rsid w:val="00DE19EA"/>
    <w:rsid w:val="00DE1E64"/>
    <w:rsid w:val="00DE2986"/>
    <w:rsid w:val="00DE2A36"/>
    <w:rsid w:val="00DE2D7D"/>
    <w:rsid w:val="00DE3BF7"/>
    <w:rsid w:val="00DE40F2"/>
    <w:rsid w:val="00DE42FB"/>
    <w:rsid w:val="00DE451C"/>
    <w:rsid w:val="00DE4ABB"/>
    <w:rsid w:val="00DE4B10"/>
    <w:rsid w:val="00DE4BF6"/>
    <w:rsid w:val="00DE516B"/>
    <w:rsid w:val="00DE5764"/>
    <w:rsid w:val="00DE5E9D"/>
    <w:rsid w:val="00DE60BC"/>
    <w:rsid w:val="00DE69AF"/>
    <w:rsid w:val="00DE79D4"/>
    <w:rsid w:val="00DF025D"/>
    <w:rsid w:val="00DF095F"/>
    <w:rsid w:val="00DF0DD3"/>
    <w:rsid w:val="00DF0EC7"/>
    <w:rsid w:val="00DF12AA"/>
    <w:rsid w:val="00DF156F"/>
    <w:rsid w:val="00DF1E0D"/>
    <w:rsid w:val="00DF1FF5"/>
    <w:rsid w:val="00DF2C5D"/>
    <w:rsid w:val="00DF34A0"/>
    <w:rsid w:val="00DF352F"/>
    <w:rsid w:val="00DF40F2"/>
    <w:rsid w:val="00DF42DF"/>
    <w:rsid w:val="00DF47CD"/>
    <w:rsid w:val="00DF4871"/>
    <w:rsid w:val="00DF49C0"/>
    <w:rsid w:val="00DF4CCC"/>
    <w:rsid w:val="00DF4F6B"/>
    <w:rsid w:val="00DF5CDE"/>
    <w:rsid w:val="00DF5E92"/>
    <w:rsid w:val="00DF5F58"/>
    <w:rsid w:val="00DF6142"/>
    <w:rsid w:val="00DF61E6"/>
    <w:rsid w:val="00DF6BBF"/>
    <w:rsid w:val="00DF6D15"/>
    <w:rsid w:val="00DF6F7B"/>
    <w:rsid w:val="00DF72A5"/>
    <w:rsid w:val="00DF77ED"/>
    <w:rsid w:val="00E00475"/>
    <w:rsid w:val="00E00636"/>
    <w:rsid w:val="00E00B49"/>
    <w:rsid w:val="00E01738"/>
    <w:rsid w:val="00E01A37"/>
    <w:rsid w:val="00E01A93"/>
    <w:rsid w:val="00E01DE3"/>
    <w:rsid w:val="00E01E68"/>
    <w:rsid w:val="00E02254"/>
    <w:rsid w:val="00E0231C"/>
    <w:rsid w:val="00E02908"/>
    <w:rsid w:val="00E02CA9"/>
    <w:rsid w:val="00E03418"/>
    <w:rsid w:val="00E03470"/>
    <w:rsid w:val="00E034AB"/>
    <w:rsid w:val="00E03869"/>
    <w:rsid w:val="00E03A14"/>
    <w:rsid w:val="00E03B26"/>
    <w:rsid w:val="00E04C36"/>
    <w:rsid w:val="00E04C6C"/>
    <w:rsid w:val="00E05012"/>
    <w:rsid w:val="00E05261"/>
    <w:rsid w:val="00E0546F"/>
    <w:rsid w:val="00E05704"/>
    <w:rsid w:val="00E05892"/>
    <w:rsid w:val="00E05A1B"/>
    <w:rsid w:val="00E05AB7"/>
    <w:rsid w:val="00E0642C"/>
    <w:rsid w:val="00E06513"/>
    <w:rsid w:val="00E06610"/>
    <w:rsid w:val="00E06AFF"/>
    <w:rsid w:val="00E07DA5"/>
    <w:rsid w:val="00E10D8A"/>
    <w:rsid w:val="00E11926"/>
    <w:rsid w:val="00E124E0"/>
    <w:rsid w:val="00E12851"/>
    <w:rsid w:val="00E12DC3"/>
    <w:rsid w:val="00E135EF"/>
    <w:rsid w:val="00E13DA4"/>
    <w:rsid w:val="00E14241"/>
    <w:rsid w:val="00E14314"/>
    <w:rsid w:val="00E147A6"/>
    <w:rsid w:val="00E14E78"/>
    <w:rsid w:val="00E166F7"/>
    <w:rsid w:val="00E167E4"/>
    <w:rsid w:val="00E17290"/>
    <w:rsid w:val="00E178FA"/>
    <w:rsid w:val="00E17DBE"/>
    <w:rsid w:val="00E201E1"/>
    <w:rsid w:val="00E2047B"/>
    <w:rsid w:val="00E20EB3"/>
    <w:rsid w:val="00E21421"/>
    <w:rsid w:val="00E21885"/>
    <w:rsid w:val="00E2190A"/>
    <w:rsid w:val="00E221C0"/>
    <w:rsid w:val="00E221F4"/>
    <w:rsid w:val="00E22A39"/>
    <w:rsid w:val="00E22E56"/>
    <w:rsid w:val="00E232AD"/>
    <w:rsid w:val="00E24086"/>
    <w:rsid w:val="00E243FB"/>
    <w:rsid w:val="00E24AA1"/>
    <w:rsid w:val="00E24BA7"/>
    <w:rsid w:val="00E24FC6"/>
    <w:rsid w:val="00E254DA"/>
    <w:rsid w:val="00E25C90"/>
    <w:rsid w:val="00E25E58"/>
    <w:rsid w:val="00E26626"/>
    <w:rsid w:val="00E26C16"/>
    <w:rsid w:val="00E270C2"/>
    <w:rsid w:val="00E27D5F"/>
    <w:rsid w:val="00E30409"/>
    <w:rsid w:val="00E304B4"/>
    <w:rsid w:val="00E3054E"/>
    <w:rsid w:val="00E30A5A"/>
    <w:rsid w:val="00E30E7F"/>
    <w:rsid w:val="00E310D4"/>
    <w:rsid w:val="00E327F1"/>
    <w:rsid w:val="00E32E52"/>
    <w:rsid w:val="00E332E0"/>
    <w:rsid w:val="00E332F0"/>
    <w:rsid w:val="00E33504"/>
    <w:rsid w:val="00E3382B"/>
    <w:rsid w:val="00E33E90"/>
    <w:rsid w:val="00E34300"/>
    <w:rsid w:val="00E348F4"/>
    <w:rsid w:val="00E34AE0"/>
    <w:rsid w:val="00E35184"/>
    <w:rsid w:val="00E3576C"/>
    <w:rsid w:val="00E358B3"/>
    <w:rsid w:val="00E35A43"/>
    <w:rsid w:val="00E35B5E"/>
    <w:rsid w:val="00E36233"/>
    <w:rsid w:val="00E37845"/>
    <w:rsid w:val="00E37E73"/>
    <w:rsid w:val="00E40AAC"/>
    <w:rsid w:val="00E4101C"/>
    <w:rsid w:val="00E41166"/>
    <w:rsid w:val="00E41310"/>
    <w:rsid w:val="00E417B0"/>
    <w:rsid w:val="00E41805"/>
    <w:rsid w:val="00E4195E"/>
    <w:rsid w:val="00E41D57"/>
    <w:rsid w:val="00E42090"/>
    <w:rsid w:val="00E420CB"/>
    <w:rsid w:val="00E4213E"/>
    <w:rsid w:val="00E422CF"/>
    <w:rsid w:val="00E42415"/>
    <w:rsid w:val="00E42BEC"/>
    <w:rsid w:val="00E42D78"/>
    <w:rsid w:val="00E43080"/>
    <w:rsid w:val="00E43722"/>
    <w:rsid w:val="00E45172"/>
    <w:rsid w:val="00E45617"/>
    <w:rsid w:val="00E462FD"/>
    <w:rsid w:val="00E4678D"/>
    <w:rsid w:val="00E46854"/>
    <w:rsid w:val="00E46E88"/>
    <w:rsid w:val="00E46EB2"/>
    <w:rsid w:val="00E47391"/>
    <w:rsid w:val="00E4762E"/>
    <w:rsid w:val="00E47870"/>
    <w:rsid w:val="00E4797C"/>
    <w:rsid w:val="00E47C84"/>
    <w:rsid w:val="00E47D03"/>
    <w:rsid w:val="00E50471"/>
    <w:rsid w:val="00E50955"/>
    <w:rsid w:val="00E51147"/>
    <w:rsid w:val="00E5207D"/>
    <w:rsid w:val="00E52461"/>
    <w:rsid w:val="00E526DC"/>
    <w:rsid w:val="00E5281B"/>
    <w:rsid w:val="00E52B70"/>
    <w:rsid w:val="00E5310C"/>
    <w:rsid w:val="00E5349B"/>
    <w:rsid w:val="00E53EFB"/>
    <w:rsid w:val="00E54138"/>
    <w:rsid w:val="00E549A0"/>
    <w:rsid w:val="00E549B8"/>
    <w:rsid w:val="00E54A74"/>
    <w:rsid w:val="00E5562D"/>
    <w:rsid w:val="00E55BF8"/>
    <w:rsid w:val="00E5614B"/>
    <w:rsid w:val="00E56274"/>
    <w:rsid w:val="00E569A9"/>
    <w:rsid w:val="00E56C94"/>
    <w:rsid w:val="00E56D0B"/>
    <w:rsid w:val="00E56E56"/>
    <w:rsid w:val="00E56E81"/>
    <w:rsid w:val="00E56EEB"/>
    <w:rsid w:val="00E5700E"/>
    <w:rsid w:val="00E57168"/>
    <w:rsid w:val="00E575A1"/>
    <w:rsid w:val="00E57660"/>
    <w:rsid w:val="00E578AE"/>
    <w:rsid w:val="00E57FAD"/>
    <w:rsid w:val="00E602BC"/>
    <w:rsid w:val="00E606BD"/>
    <w:rsid w:val="00E61795"/>
    <w:rsid w:val="00E61950"/>
    <w:rsid w:val="00E61E6F"/>
    <w:rsid w:val="00E6221E"/>
    <w:rsid w:val="00E6248D"/>
    <w:rsid w:val="00E62E01"/>
    <w:rsid w:val="00E641FA"/>
    <w:rsid w:val="00E6429F"/>
    <w:rsid w:val="00E645E0"/>
    <w:rsid w:val="00E647F7"/>
    <w:rsid w:val="00E64B90"/>
    <w:rsid w:val="00E6543C"/>
    <w:rsid w:val="00E658D1"/>
    <w:rsid w:val="00E65ADA"/>
    <w:rsid w:val="00E66363"/>
    <w:rsid w:val="00E66912"/>
    <w:rsid w:val="00E66995"/>
    <w:rsid w:val="00E66BDA"/>
    <w:rsid w:val="00E67240"/>
    <w:rsid w:val="00E6734A"/>
    <w:rsid w:val="00E67628"/>
    <w:rsid w:val="00E678DE"/>
    <w:rsid w:val="00E67922"/>
    <w:rsid w:val="00E67BAC"/>
    <w:rsid w:val="00E67DC5"/>
    <w:rsid w:val="00E70C89"/>
    <w:rsid w:val="00E70F40"/>
    <w:rsid w:val="00E71415"/>
    <w:rsid w:val="00E71578"/>
    <w:rsid w:val="00E71668"/>
    <w:rsid w:val="00E7176B"/>
    <w:rsid w:val="00E717B1"/>
    <w:rsid w:val="00E7190E"/>
    <w:rsid w:val="00E71EFA"/>
    <w:rsid w:val="00E725BF"/>
    <w:rsid w:val="00E72CC5"/>
    <w:rsid w:val="00E73281"/>
    <w:rsid w:val="00E732ED"/>
    <w:rsid w:val="00E732EE"/>
    <w:rsid w:val="00E733ED"/>
    <w:rsid w:val="00E734A8"/>
    <w:rsid w:val="00E73BDC"/>
    <w:rsid w:val="00E73CCA"/>
    <w:rsid w:val="00E73D3A"/>
    <w:rsid w:val="00E74333"/>
    <w:rsid w:val="00E7443A"/>
    <w:rsid w:val="00E74766"/>
    <w:rsid w:val="00E748A3"/>
    <w:rsid w:val="00E74DC6"/>
    <w:rsid w:val="00E74F3D"/>
    <w:rsid w:val="00E751FB"/>
    <w:rsid w:val="00E753E5"/>
    <w:rsid w:val="00E75403"/>
    <w:rsid w:val="00E75896"/>
    <w:rsid w:val="00E75D8F"/>
    <w:rsid w:val="00E75E98"/>
    <w:rsid w:val="00E7620F"/>
    <w:rsid w:val="00E7660F"/>
    <w:rsid w:val="00E76706"/>
    <w:rsid w:val="00E76773"/>
    <w:rsid w:val="00E76A77"/>
    <w:rsid w:val="00E76DB0"/>
    <w:rsid w:val="00E77218"/>
    <w:rsid w:val="00E7729F"/>
    <w:rsid w:val="00E77AB4"/>
    <w:rsid w:val="00E803F2"/>
    <w:rsid w:val="00E80BE5"/>
    <w:rsid w:val="00E80EE0"/>
    <w:rsid w:val="00E81191"/>
    <w:rsid w:val="00E81681"/>
    <w:rsid w:val="00E816CF"/>
    <w:rsid w:val="00E81B57"/>
    <w:rsid w:val="00E8210A"/>
    <w:rsid w:val="00E82228"/>
    <w:rsid w:val="00E822A7"/>
    <w:rsid w:val="00E823A5"/>
    <w:rsid w:val="00E829F3"/>
    <w:rsid w:val="00E829F4"/>
    <w:rsid w:val="00E82A39"/>
    <w:rsid w:val="00E82CA6"/>
    <w:rsid w:val="00E83A84"/>
    <w:rsid w:val="00E83EE9"/>
    <w:rsid w:val="00E84049"/>
    <w:rsid w:val="00E840CB"/>
    <w:rsid w:val="00E84649"/>
    <w:rsid w:val="00E849EF"/>
    <w:rsid w:val="00E84A70"/>
    <w:rsid w:val="00E85649"/>
    <w:rsid w:val="00E85765"/>
    <w:rsid w:val="00E857A1"/>
    <w:rsid w:val="00E85C96"/>
    <w:rsid w:val="00E85EB4"/>
    <w:rsid w:val="00E85FD1"/>
    <w:rsid w:val="00E86AB0"/>
    <w:rsid w:val="00E871A5"/>
    <w:rsid w:val="00E87C9A"/>
    <w:rsid w:val="00E87E5E"/>
    <w:rsid w:val="00E9050B"/>
    <w:rsid w:val="00E90850"/>
    <w:rsid w:val="00E90EC7"/>
    <w:rsid w:val="00E9100A"/>
    <w:rsid w:val="00E91F10"/>
    <w:rsid w:val="00E92D79"/>
    <w:rsid w:val="00E93397"/>
    <w:rsid w:val="00E938F6"/>
    <w:rsid w:val="00E93C14"/>
    <w:rsid w:val="00E93D35"/>
    <w:rsid w:val="00E93FA1"/>
    <w:rsid w:val="00E94017"/>
    <w:rsid w:val="00E94B4C"/>
    <w:rsid w:val="00E9533D"/>
    <w:rsid w:val="00E95914"/>
    <w:rsid w:val="00E95A44"/>
    <w:rsid w:val="00E95C9C"/>
    <w:rsid w:val="00E95E65"/>
    <w:rsid w:val="00E95F08"/>
    <w:rsid w:val="00E96047"/>
    <w:rsid w:val="00E9605F"/>
    <w:rsid w:val="00E96508"/>
    <w:rsid w:val="00E96B20"/>
    <w:rsid w:val="00E96BD6"/>
    <w:rsid w:val="00E97207"/>
    <w:rsid w:val="00E9799C"/>
    <w:rsid w:val="00EA0095"/>
    <w:rsid w:val="00EA011D"/>
    <w:rsid w:val="00EA1038"/>
    <w:rsid w:val="00EA11C9"/>
    <w:rsid w:val="00EA17EE"/>
    <w:rsid w:val="00EA181F"/>
    <w:rsid w:val="00EA1E84"/>
    <w:rsid w:val="00EA23C5"/>
    <w:rsid w:val="00EA2474"/>
    <w:rsid w:val="00EA2DC3"/>
    <w:rsid w:val="00EA2E3D"/>
    <w:rsid w:val="00EA2F28"/>
    <w:rsid w:val="00EA3805"/>
    <w:rsid w:val="00EA3D64"/>
    <w:rsid w:val="00EA4A83"/>
    <w:rsid w:val="00EA4EC7"/>
    <w:rsid w:val="00EA4F11"/>
    <w:rsid w:val="00EA4F38"/>
    <w:rsid w:val="00EA4F80"/>
    <w:rsid w:val="00EA57B3"/>
    <w:rsid w:val="00EA5CF9"/>
    <w:rsid w:val="00EA5DA7"/>
    <w:rsid w:val="00EA62E5"/>
    <w:rsid w:val="00EA7036"/>
    <w:rsid w:val="00EA74B5"/>
    <w:rsid w:val="00EA772F"/>
    <w:rsid w:val="00EA790B"/>
    <w:rsid w:val="00EA793A"/>
    <w:rsid w:val="00EB0638"/>
    <w:rsid w:val="00EB0D22"/>
    <w:rsid w:val="00EB10FA"/>
    <w:rsid w:val="00EB1543"/>
    <w:rsid w:val="00EB1A5D"/>
    <w:rsid w:val="00EB25EB"/>
    <w:rsid w:val="00EB2642"/>
    <w:rsid w:val="00EB2B5C"/>
    <w:rsid w:val="00EB2EF1"/>
    <w:rsid w:val="00EB3CE3"/>
    <w:rsid w:val="00EB4B63"/>
    <w:rsid w:val="00EB5174"/>
    <w:rsid w:val="00EB5220"/>
    <w:rsid w:val="00EB5395"/>
    <w:rsid w:val="00EB5451"/>
    <w:rsid w:val="00EB5604"/>
    <w:rsid w:val="00EB62E7"/>
    <w:rsid w:val="00EB6602"/>
    <w:rsid w:val="00EB68D5"/>
    <w:rsid w:val="00EB6D98"/>
    <w:rsid w:val="00EB77B8"/>
    <w:rsid w:val="00EB7F64"/>
    <w:rsid w:val="00EB7FC3"/>
    <w:rsid w:val="00EC03B7"/>
    <w:rsid w:val="00EC0590"/>
    <w:rsid w:val="00EC0B37"/>
    <w:rsid w:val="00EC0E79"/>
    <w:rsid w:val="00EC1002"/>
    <w:rsid w:val="00EC13EC"/>
    <w:rsid w:val="00EC15B9"/>
    <w:rsid w:val="00EC1C22"/>
    <w:rsid w:val="00EC2881"/>
    <w:rsid w:val="00EC2969"/>
    <w:rsid w:val="00EC2AA6"/>
    <w:rsid w:val="00EC2AC9"/>
    <w:rsid w:val="00EC2F93"/>
    <w:rsid w:val="00EC3696"/>
    <w:rsid w:val="00EC37A9"/>
    <w:rsid w:val="00EC3A60"/>
    <w:rsid w:val="00EC42C0"/>
    <w:rsid w:val="00EC42FD"/>
    <w:rsid w:val="00EC4683"/>
    <w:rsid w:val="00EC47BF"/>
    <w:rsid w:val="00EC4C5C"/>
    <w:rsid w:val="00EC5431"/>
    <w:rsid w:val="00EC5BEA"/>
    <w:rsid w:val="00EC6262"/>
    <w:rsid w:val="00EC6526"/>
    <w:rsid w:val="00EC65EC"/>
    <w:rsid w:val="00EC704C"/>
    <w:rsid w:val="00EC746F"/>
    <w:rsid w:val="00EC7A40"/>
    <w:rsid w:val="00EC7EA1"/>
    <w:rsid w:val="00ED0667"/>
    <w:rsid w:val="00ED09B8"/>
    <w:rsid w:val="00ED0B17"/>
    <w:rsid w:val="00ED10E1"/>
    <w:rsid w:val="00ED10FA"/>
    <w:rsid w:val="00ED1AC5"/>
    <w:rsid w:val="00ED1D6B"/>
    <w:rsid w:val="00ED3462"/>
    <w:rsid w:val="00ED35D5"/>
    <w:rsid w:val="00ED3C54"/>
    <w:rsid w:val="00ED3CCC"/>
    <w:rsid w:val="00ED41CC"/>
    <w:rsid w:val="00ED428B"/>
    <w:rsid w:val="00ED44B8"/>
    <w:rsid w:val="00ED4C3C"/>
    <w:rsid w:val="00ED5772"/>
    <w:rsid w:val="00ED57D4"/>
    <w:rsid w:val="00ED5B3F"/>
    <w:rsid w:val="00ED6AE5"/>
    <w:rsid w:val="00ED6B29"/>
    <w:rsid w:val="00ED6FDB"/>
    <w:rsid w:val="00ED74F9"/>
    <w:rsid w:val="00ED7595"/>
    <w:rsid w:val="00ED77D8"/>
    <w:rsid w:val="00ED7DCC"/>
    <w:rsid w:val="00EE0ADC"/>
    <w:rsid w:val="00EE0B0D"/>
    <w:rsid w:val="00EE1748"/>
    <w:rsid w:val="00EE1B07"/>
    <w:rsid w:val="00EE2278"/>
    <w:rsid w:val="00EE2453"/>
    <w:rsid w:val="00EE25C4"/>
    <w:rsid w:val="00EE271B"/>
    <w:rsid w:val="00EE2CEC"/>
    <w:rsid w:val="00EE2EFF"/>
    <w:rsid w:val="00EE2F55"/>
    <w:rsid w:val="00EE2F9D"/>
    <w:rsid w:val="00EE3A35"/>
    <w:rsid w:val="00EE3D1F"/>
    <w:rsid w:val="00EE426B"/>
    <w:rsid w:val="00EE4F85"/>
    <w:rsid w:val="00EE5656"/>
    <w:rsid w:val="00EE5808"/>
    <w:rsid w:val="00EE589C"/>
    <w:rsid w:val="00EE5FA2"/>
    <w:rsid w:val="00EE6143"/>
    <w:rsid w:val="00EE63F0"/>
    <w:rsid w:val="00EE671C"/>
    <w:rsid w:val="00EE67B8"/>
    <w:rsid w:val="00EE6A38"/>
    <w:rsid w:val="00EE7DB4"/>
    <w:rsid w:val="00EE7EC4"/>
    <w:rsid w:val="00EF02D1"/>
    <w:rsid w:val="00EF0449"/>
    <w:rsid w:val="00EF04CC"/>
    <w:rsid w:val="00EF055C"/>
    <w:rsid w:val="00EF0C2E"/>
    <w:rsid w:val="00EF1137"/>
    <w:rsid w:val="00EF122B"/>
    <w:rsid w:val="00EF1578"/>
    <w:rsid w:val="00EF1A9B"/>
    <w:rsid w:val="00EF1F64"/>
    <w:rsid w:val="00EF2025"/>
    <w:rsid w:val="00EF2239"/>
    <w:rsid w:val="00EF2531"/>
    <w:rsid w:val="00EF2541"/>
    <w:rsid w:val="00EF2974"/>
    <w:rsid w:val="00EF37C7"/>
    <w:rsid w:val="00EF442D"/>
    <w:rsid w:val="00EF4530"/>
    <w:rsid w:val="00EF49E2"/>
    <w:rsid w:val="00EF5532"/>
    <w:rsid w:val="00EF5C9B"/>
    <w:rsid w:val="00EF6650"/>
    <w:rsid w:val="00EF72B3"/>
    <w:rsid w:val="00EF77C5"/>
    <w:rsid w:val="00EF7AAE"/>
    <w:rsid w:val="00EF7E39"/>
    <w:rsid w:val="00EF7F29"/>
    <w:rsid w:val="00F00045"/>
    <w:rsid w:val="00F005C5"/>
    <w:rsid w:val="00F005CB"/>
    <w:rsid w:val="00F005EA"/>
    <w:rsid w:val="00F011F6"/>
    <w:rsid w:val="00F016F1"/>
    <w:rsid w:val="00F01A1D"/>
    <w:rsid w:val="00F01F31"/>
    <w:rsid w:val="00F020CF"/>
    <w:rsid w:val="00F0274C"/>
    <w:rsid w:val="00F02B31"/>
    <w:rsid w:val="00F02BC9"/>
    <w:rsid w:val="00F03596"/>
    <w:rsid w:val="00F038CA"/>
    <w:rsid w:val="00F03B1C"/>
    <w:rsid w:val="00F04579"/>
    <w:rsid w:val="00F04D4A"/>
    <w:rsid w:val="00F05E5B"/>
    <w:rsid w:val="00F0636B"/>
    <w:rsid w:val="00F06538"/>
    <w:rsid w:val="00F0663A"/>
    <w:rsid w:val="00F06AF6"/>
    <w:rsid w:val="00F06CBA"/>
    <w:rsid w:val="00F072B9"/>
    <w:rsid w:val="00F07977"/>
    <w:rsid w:val="00F07DE5"/>
    <w:rsid w:val="00F1011E"/>
    <w:rsid w:val="00F103B8"/>
    <w:rsid w:val="00F1091B"/>
    <w:rsid w:val="00F10E06"/>
    <w:rsid w:val="00F10EFB"/>
    <w:rsid w:val="00F111A4"/>
    <w:rsid w:val="00F111AE"/>
    <w:rsid w:val="00F113BF"/>
    <w:rsid w:val="00F114EA"/>
    <w:rsid w:val="00F1154A"/>
    <w:rsid w:val="00F115A8"/>
    <w:rsid w:val="00F11CD9"/>
    <w:rsid w:val="00F11DC2"/>
    <w:rsid w:val="00F121F6"/>
    <w:rsid w:val="00F1287A"/>
    <w:rsid w:val="00F129F8"/>
    <w:rsid w:val="00F12A63"/>
    <w:rsid w:val="00F12BD1"/>
    <w:rsid w:val="00F12CEC"/>
    <w:rsid w:val="00F131E4"/>
    <w:rsid w:val="00F1337A"/>
    <w:rsid w:val="00F139CE"/>
    <w:rsid w:val="00F13CB4"/>
    <w:rsid w:val="00F14139"/>
    <w:rsid w:val="00F143A1"/>
    <w:rsid w:val="00F146C6"/>
    <w:rsid w:val="00F15500"/>
    <w:rsid w:val="00F1562D"/>
    <w:rsid w:val="00F15D4B"/>
    <w:rsid w:val="00F160D6"/>
    <w:rsid w:val="00F16251"/>
    <w:rsid w:val="00F162E2"/>
    <w:rsid w:val="00F16456"/>
    <w:rsid w:val="00F16736"/>
    <w:rsid w:val="00F16DA1"/>
    <w:rsid w:val="00F16DEC"/>
    <w:rsid w:val="00F1737D"/>
    <w:rsid w:val="00F17B0D"/>
    <w:rsid w:val="00F17BAC"/>
    <w:rsid w:val="00F20FD9"/>
    <w:rsid w:val="00F21EEF"/>
    <w:rsid w:val="00F2220C"/>
    <w:rsid w:val="00F222AD"/>
    <w:rsid w:val="00F22653"/>
    <w:rsid w:val="00F22679"/>
    <w:rsid w:val="00F22D15"/>
    <w:rsid w:val="00F231C9"/>
    <w:rsid w:val="00F232B8"/>
    <w:rsid w:val="00F237DE"/>
    <w:rsid w:val="00F23841"/>
    <w:rsid w:val="00F24197"/>
    <w:rsid w:val="00F24259"/>
    <w:rsid w:val="00F245ED"/>
    <w:rsid w:val="00F2464B"/>
    <w:rsid w:val="00F253BA"/>
    <w:rsid w:val="00F258FC"/>
    <w:rsid w:val="00F25DD3"/>
    <w:rsid w:val="00F25E73"/>
    <w:rsid w:val="00F261A4"/>
    <w:rsid w:val="00F2654F"/>
    <w:rsid w:val="00F26A6F"/>
    <w:rsid w:val="00F278A5"/>
    <w:rsid w:val="00F278A8"/>
    <w:rsid w:val="00F279ED"/>
    <w:rsid w:val="00F27AE7"/>
    <w:rsid w:val="00F27B4B"/>
    <w:rsid w:val="00F27CC6"/>
    <w:rsid w:val="00F30027"/>
    <w:rsid w:val="00F305DA"/>
    <w:rsid w:val="00F307DE"/>
    <w:rsid w:val="00F30D3A"/>
    <w:rsid w:val="00F31A48"/>
    <w:rsid w:val="00F3207D"/>
    <w:rsid w:val="00F32291"/>
    <w:rsid w:val="00F322CA"/>
    <w:rsid w:val="00F329C9"/>
    <w:rsid w:val="00F33465"/>
    <w:rsid w:val="00F346C8"/>
    <w:rsid w:val="00F347F5"/>
    <w:rsid w:val="00F35168"/>
    <w:rsid w:val="00F35825"/>
    <w:rsid w:val="00F3656A"/>
    <w:rsid w:val="00F36669"/>
    <w:rsid w:val="00F37343"/>
    <w:rsid w:val="00F37386"/>
    <w:rsid w:val="00F3785A"/>
    <w:rsid w:val="00F4097E"/>
    <w:rsid w:val="00F40BF9"/>
    <w:rsid w:val="00F4111B"/>
    <w:rsid w:val="00F41FC6"/>
    <w:rsid w:val="00F42C9D"/>
    <w:rsid w:val="00F43113"/>
    <w:rsid w:val="00F434ED"/>
    <w:rsid w:val="00F43650"/>
    <w:rsid w:val="00F43BA7"/>
    <w:rsid w:val="00F43D0C"/>
    <w:rsid w:val="00F44054"/>
    <w:rsid w:val="00F44169"/>
    <w:rsid w:val="00F445D4"/>
    <w:rsid w:val="00F4484F"/>
    <w:rsid w:val="00F44B49"/>
    <w:rsid w:val="00F44CD2"/>
    <w:rsid w:val="00F44D75"/>
    <w:rsid w:val="00F44EBA"/>
    <w:rsid w:val="00F44FCB"/>
    <w:rsid w:val="00F45691"/>
    <w:rsid w:val="00F45B05"/>
    <w:rsid w:val="00F45F82"/>
    <w:rsid w:val="00F460CD"/>
    <w:rsid w:val="00F46496"/>
    <w:rsid w:val="00F46673"/>
    <w:rsid w:val="00F46FBD"/>
    <w:rsid w:val="00F47091"/>
    <w:rsid w:val="00F473BB"/>
    <w:rsid w:val="00F47582"/>
    <w:rsid w:val="00F4759A"/>
    <w:rsid w:val="00F475A8"/>
    <w:rsid w:val="00F50003"/>
    <w:rsid w:val="00F50752"/>
    <w:rsid w:val="00F511B8"/>
    <w:rsid w:val="00F513F4"/>
    <w:rsid w:val="00F51D9D"/>
    <w:rsid w:val="00F5222B"/>
    <w:rsid w:val="00F524AB"/>
    <w:rsid w:val="00F52632"/>
    <w:rsid w:val="00F52D41"/>
    <w:rsid w:val="00F52DA8"/>
    <w:rsid w:val="00F52F6D"/>
    <w:rsid w:val="00F530B8"/>
    <w:rsid w:val="00F5321C"/>
    <w:rsid w:val="00F53684"/>
    <w:rsid w:val="00F538BA"/>
    <w:rsid w:val="00F53A62"/>
    <w:rsid w:val="00F542BA"/>
    <w:rsid w:val="00F54783"/>
    <w:rsid w:val="00F54F11"/>
    <w:rsid w:val="00F555C3"/>
    <w:rsid w:val="00F5585C"/>
    <w:rsid w:val="00F55AA6"/>
    <w:rsid w:val="00F56112"/>
    <w:rsid w:val="00F564C9"/>
    <w:rsid w:val="00F5693F"/>
    <w:rsid w:val="00F56FB6"/>
    <w:rsid w:val="00F5714C"/>
    <w:rsid w:val="00F575CF"/>
    <w:rsid w:val="00F57603"/>
    <w:rsid w:val="00F57A79"/>
    <w:rsid w:val="00F57AD7"/>
    <w:rsid w:val="00F604E9"/>
    <w:rsid w:val="00F6084E"/>
    <w:rsid w:val="00F60918"/>
    <w:rsid w:val="00F60A62"/>
    <w:rsid w:val="00F60C7D"/>
    <w:rsid w:val="00F60E0E"/>
    <w:rsid w:val="00F6168F"/>
    <w:rsid w:val="00F61A5D"/>
    <w:rsid w:val="00F61A80"/>
    <w:rsid w:val="00F61B8E"/>
    <w:rsid w:val="00F61C53"/>
    <w:rsid w:val="00F6226E"/>
    <w:rsid w:val="00F6251E"/>
    <w:rsid w:val="00F625E3"/>
    <w:rsid w:val="00F6285D"/>
    <w:rsid w:val="00F63078"/>
    <w:rsid w:val="00F63131"/>
    <w:rsid w:val="00F64161"/>
    <w:rsid w:val="00F64290"/>
    <w:rsid w:val="00F64307"/>
    <w:rsid w:val="00F643F4"/>
    <w:rsid w:val="00F64B14"/>
    <w:rsid w:val="00F6521F"/>
    <w:rsid w:val="00F657F4"/>
    <w:rsid w:val="00F6591C"/>
    <w:rsid w:val="00F65A60"/>
    <w:rsid w:val="00F66078"/>
    <w:rsid w:val="00F66FED"/>
    <w:rsid w:val="00F672BA"/>
    <w:rsid w:val="00F679B8"/>
    <w:rsid w:val="00F67B79"/>
    <w:rsid w:val="00F67C5E"/>
    <w:rsid w:val="00F70596"/>
    <w:rsid w:val="00F70DA7"/>
    <w:rsid w:val="00F71395"/>
    <w:rsid w:val="00F71593"/>
    <w:rsid w:val="00F719B4"/>
    <w:rsid w:val="00F71F40"/>
    <w:rsid w:val="00F7223B"/>
    <w:rsid w:val="00F7227E"/>
    <w:rsid w:val="00F72C15"/>
    <w:rsid w:val="00F73159"/>
    <w:rsid w:val="00F732C9"/>
    <w:rsid w:val="00F73303"/>
    <w:rsid w:val="00F73788"/>
    <w:rsid w:val="00F73C5F"/>
    <w:rsid w:val="00F73E42"/>
    <w:rsid w:val="00F73E4B"/>
    <w:rsid w:val="00F74273"/>
    <w:rsid w:val="00F743C5"/>
    <w:rsid w:val="00F74E99"/>
    <w:rsid w:val="00F74EC6"/>
    <w:rsid w:val="00F75CEB"/>
    <w:rsid w:val="00F76ABE"/>
    <w:rsid w:val="00F77112"/>
    <w:rsid w:val="00F772CA"/>
    <w:rsid w:val="00F77A4E"/>
    <w:rsid w:val="00F77F41"/>
    <w:rsid w:val="00F801B7"/>
    <w:rsid w:val="00F808F9"/>
    <w:rsid w:val="00F809FD"/>
    <w:rsid w:val="00F80F40"/>
    <w:rsid w:val="00F81434"/>
    <w:rsid w:val="00F8196F"/>
    <w:rsid w:val="00F81A40"/>
    <w:rsid w:val="00F81D06"/>
    <w:rsid w:val="00F82129"/>
    <w:rsid w:val="00F82300"/>
    <w:rsid w:val="00F825D4"/>
    <w:rsid w:val="00F82C05"/>
    <w:rsid w:val="00F848A7"/>
    <w:rsid w:val="00F848CA"/>
    <w:rsid w:val="00F84DE4"/>
    <w:rsid w:val="00F84E0D"/>
    <w:rsid w:val="00F84E5F"/>
    <w:rsid w:val="00F85317"/>
    <w:rsid w:val="00F85E46"/>
    <w:rsid w:val="00F862EF"/>
    <w:rsid w:val="00F86316"/>
    <w:rsid w:val="00F868F2"/>
    <w:rsid w:val="00F86BAB"/>
    <w:rsid w:val="00F86F95"/>
    <w:rsid w:val="00F879DE"/>
    <w:rsid w:val="00F901E2"/>
    <w:rsid w:val="00F901F0"/>
    <w:rsid w:val="00F902B3"/>
    <w:rsid w:val="00F90383"/>
    <w:rsid w:val="00F90B9A"/>
    <w:rsid w:val="00F920FF"/>
    <w:rsid w:val="00F92AA7"/>
    <w:rsid w:val="00F92CFD"/>
    <w:rsid w:val="00F93694"/>
    <w:rsid w:val="00F938C1"/>
    <w:rsid w:val="00F93B61"/>
    <w:rsid w:val="00F93BB7"/>
    <w:rsid w:val="00F93E64"/>
    <w:rsid w:val="00F9409B"/>
    <w:rsid w:val="00F9445C"/>
    <w:rsid w:val="00F94B24"/>
    <w:rsid w:val="00F95137"/>
    <w:rsid w:val="00F96851"/>
    <w:rsid w:val="00F969D6"/>
    <w:rsid w:val="00F974E9"/>
    <w:rsid w:val="00F97947"/>
    <w:rsid w:val="00F97C26"/>
    <w:rsid w:val="00F97F45"/>
    <w:rsid w:val="00FA0167"/>
    <w:rsid w:val="00FA029E"/>
    <w:rsid w:val="00FA180A"/>
    <w:rsid w:val="00FA18E5"/>
    <w:rsid w:val="00FA1CB6"/>
    <w:rsid w:val="00FA20A1"/>
    <w:rsid w:val="00FA211C"/>
    <w:rsid w:val="00FA2238"/>
    <w:rsid w:val="00FA243E"/>
    <w:rsid w:val="00FA27E0"/>
    <w:rsid w:val="00FA3171"/>
    <w:rsid w:val="00FA3CBA"/>
    <w:rsid w:val="00FA4230"/>
    <w:rsid w:val="00FA4872"/>
    <w:rsid w:val="00FA4B05"/>
    <w:rsid w:val="00FA4D7A"/>
    <w:rsid w:val="00FA4E0C"/>
    <w:rsid w:val="00FA5116"/>
    <w:rsid w:val="00FA691D"/>
    <w:rsid w:val="00FA718F"/>
    <w:rsid w:val="00FA7330"/>
    <w:rsid w:val="00FA7EF0"/>
    <w:rsid w:val="00FB018F"/>
    <w:rsid w:val="00FB063C"/>
    <w:rsid w:val="00FB07D8"/>
    <w:rsid w:val="00FB0AFE"/>
    <w:rsid w:val="00FB0BF2"/>
    <w:rsid w:val="00FB0ECA"/>
    <w:rsid w:val="00FB1662"/>
    <w:rsid w:val="00FB1855"/>
    <w:rsid w:val="00FB1869"/>
    <w:rsid w:val="00FB2116"/>
    <w:rsid w:val="00FB2416"/>
    <w:rsid w:val="00FB2726"/>
    <w:rsid w:val="00FB3E1E"/>
    <w:rsid w:val="00FB3F04"/>
    <w:rsid w:val="00FB4374"/>
    <w:rsid w:val="00FB48DC"/>
    <w:rsid w:val="00FB4E45"/>
    <w:rsid w:val="00FB4F4E"/>
    <w:rsid w:val="00FB54BD"/>
    <w:rsid w:val="00FB6229"/>
    <w:rsid w:val="00FB6E7B"/>
    <w:rsid w:val="00FB6EAE"/>
    <w:rsid w:val="00FB701A"/>
    <w:rsid w:val="00FB743D"/>
    <w:rsid w:val="00FB74EC"/>
    <w:rsid w:val="00FB7997"/>
    <w:rsid w:val="00FC0052"/>
    <w:rsid w:val="00FC115C"/>
    <w:rsid w:val="00FC1173"/>
    <w:rsid w:val="00FC1855"/>
    <w:rsid w:val="00FC201F"/>
    <w:rsid w:val="00FC20A7"/>
    <w:rsid w:val="00FC243E"/>
    <w:rsid w:val="00FC2532"/>
    <w:rsid w:val="00FC27AB"/>
    <w:rsid w:val="00FC2ACE"/>
    <w:rsid w:val="00FC2B29"/>
    <w:rsid w:val="00FC2C69"/>
    <w:rsid w:val="00FC3310"/>
    <w:rsid w:val="00FC3688"/>
    <w:rsid w:val="00FC3930"/>
    <w:rsid w:val="00FC4361"/>
    <w:rsid w:val="00FC45AC"/>
    <w:rsid w:val="00FC4BB5"/>
    <w:rsid w:val="00FC50D5"/>
    <w:rsid w:val="00FC574E"/>
    <w:rsid w:val="00FC5758"/>
    <w:rsid w:val="00FC5924"/>
    <w:rsid w:val="00FC59F3"/>
    <w:rsid w:val="00FC5EEC"/>
    <w:rsid w:val="00FC65A4"/>
    <w:rsid w:val="00FC6753"/>
    <w:rsid w:val="00FC67AD"/>
    <w:rsid w:val="00FC7BC9"/>
    <w:rsid w:val="00FC7F86"/>
    <w:rsid w:val="00FD0705"/>
    <w:rsid w:val="00FD125F"/>
    <w:rsid w:val="00FD2109"/>
    <w:rsid w:val="00FD2A22"/>
    <w:rsid w:val="00FD2BD9"/>
    <w:rsid w:val="00FD3271"/>
    <w:rsid w:val="00FD32C2"/>
    <w:rsid w:val="00FD32F7"/>
    <w:rsid w:val="00FD3A14"/>
    <w:rsid w:val="00FD3BDE"/>
    <w:rsid w:val="00FD4411"/>
    <w:rsid w:val="00FD5A23"/>
    <w:rsid w:val="00FD5B28"/>
    <w:rsid w:val="00FD6121"/>
    <w:rsid w:val="00FD6175"/>
    <w:rsid w:val="00FD6199"/>
    <w:rsid w:val="00FD6603"/>
    <w:rsid w:val="00FD677B"/>
    <w:rsid w:val="00FD6C87"/>
    <w:rsid w:val="00FD72C4"/>
    <w:rsid w:val="00FD754C"/>
    <w:rsid w:val="00FD7C08"/>
    <w:rsid w:val="00FD7F80"/>
    <w:rsid w:val="00FE012F"/>
    <w:rsid w:val="00FE035C"/>
    <w:rsid w:val="00FE04EB"/>
    <w:rsid w:val="00FE07E2"/>
    <w:rsid w:val="00FE08E2"/>
    <w:rsid w:val="00FE14FD"/>
    <w:rsid w:val="00FE1FE6"/>
    <w:rsid w:val="00FE273C"/>
    <w:rsid w:val="00FE32BC"/>
    <w:rsid w:val="00FE33F8"/>
    <w:rsid w:val="00FE36A4"/>
    <w:rsid w:val="00FE40F3"/>
    <w:rsid w:val="00FE438E"/>
    <w:rsid w:val="00FE4437"/>
    <w:rsid w:val="00FE444B"/>
    <w:rsid w:val="00FE4921"/>
    <w:rsid w:val="00FE4957"/>
    <w:rsid w:val="00FE4DF2"/>
    <w:rsid w:val="00FE4EBE"/>
    <w:rsid w:val="00FE54E0"/>
    <w:rsid w:val="00FE5D8E"/>
    <w:rsid w:val="00FE6364"/>
    <w:rsid w:val="00FE68C8"/>
    <w:rsid w:val="00FE6D26"/>
    <w:rsid w:val="00FE6FD3"/>
    <w:rsid w:val="00FE7618"/>
    <w:rsid w:val="00FE77DA"/>
    <w:rsid w:val="00FE7A4B"/>
    <w:rsid w:val="00FE9F76"/>
    <w:rsid w:val="00FF025D"/>
    <w:rsid w:val="00FF0CC4"/>
    <w:rsid w:val="00FF0E45"/>
    <w:rsid w:val="00FF1024"/>
    <w:rsid w:val="00FF1105"/>
    <w:rsid w:val="00FF19A4"/>
    <w:rsid w:val="00FF1D2E"/>
    <w:rsid w:val="00FF1F21"/>
    <w:rsid w:val="00FF25D5"/>
    <w:rsid w:val="00FF269F"/>
    <w:rsid w:val="00FF2DED"/>
    <w:rsid w:val="00FF3942"/>
    <w:rsid w:val="00FF3AB5"/>
    <w:rsid w:val="00FF412F"/>
    <w:rsid w:val="00FF4224"/>
    <w:rsid w:val="00FF4649"/>
    <w:rsid w:val="00FF523F"/>
    <w:rsid w:val="00FF5248"/>
    <w:rsid w:val="00FF562A"/>
    <w:rsid w:val="00FF644C"/>
    <w:rsid w:val="00FF6654"/>
    <w:rsid w:val="00FF6683"/>
    <w:rsid w:val="00FF67D4"/>
    <w:rsid w:val="00FF683C"/>
    <w:rsid w:val="00FF6DF7"/>
    <w:rsid w:val="00FF7275"/>
    <w:rsid w:val="00FF72DB"/>
    <w:rsid w:val="00FF740A"/>
    <w:rsid w:val="00FF7660"/>
    <w:rsid w:val="00FF77A3"/>
    <w:rsid w:val="00FF7934"/>
    <w:rsid w:val="00FF7973"/>
    <w:rsid w:val="00FF79B2"/>
    <w:rsid w:val="00FF7A06"/>
    <w:rsid w:val="00FF7CC6"/>
    <w:rsid w:val="00FF7EDD"/>
    <w:rsid w:val="0114B337"/>
    <w:rsid w:val="0117EADE"/>
    <w:rsid w:val="012A27C1"/>
    <w:rsid w:val="012BD145"/>
    <w:rsid w:val="013C7A5C"/>
    <w:rsid w:val="0143BB0D"/>
    <w:rsid w:val="01517816"/>
    <w:rsid w:val="016841BA"/>
    <w:rsid w:val="01697953"/>
    <w:rsid w:val="017D6FE8"/>
    <w:rsid w:val="017D8853"/>
    <w:rsid w:val="0199723C"/>
    <w:rsid w:val="01AAAA2B"/>
    <w:rsid w:val="01C93D1B"/>
    <w:rsid w:val="01CE3107"/>
    <w:rsid w:val="01D4458B"/>
    <w:rsid w:val="01E28E35"/>
    <w:rsid w:val="01E849D4"/>
    <w:rsid w:val="01EC9E1A"/>
    <w:rsid w:val="01F293B9"/>
    <w:rsid w:val="01F2CFE7"/>
    <w:rsid w:val="020E6346"/>
    <w:rsid w:val="02152AA3"/>
    <w:rsid w:val="022D578D"/>
    <w:rsid w:val="023F1852"/>
    <w:rsid w:val="0247099E"/>
    <w:rsid w:val="02485CBE"/>
    <w:rsid w:val="024CE122"/>
    <w:rsid w:val="024CEE8A"/>
    <w:rsid w:val="025E90FC"/>
    <w:rsid w:val="026E4EED"/>
    <w:rsid w:val="026F6041"/>
    <w:rsid w:val="02793C1D"/>
    <w:rsid w:val="027FCB1D"/>
    <w:rsid w:val="02838585"/>
    <w:rsid w:val="0287DF5B"/>
    <w:rsid w:val="02AC2B7F"/>
    <w:rsid w:val="02C6713A"/>
    <w:rsid w:val="02D0F2C0"/>
    <w:rsid w:val="02DFC083"/>
    <w:rsid w:val="02E4FF72"/>
    <w:rsid w:val="02EEB9EF"/>
    <w:rsid w:val="02F1FA57"/>
    <w:rsid w:val="030077BE"/>
    <w:rsid w:val="032CCC99"/>
    <w:rsid w:val="033B47A4"/>
    <w:rsid w:val="0348A463"/>
    <w:rsid w:val="03638362"/>
    <w:rsid w:val="03646928"/>
    <w:rsid w:val="03708EFF"/>
    <w:rsid w:val="0382079A"/>
    <w:rsid w:val="03823AEE"/>
    <w:rsid w:val="0396F92B"/>
    <w:rsid w:val="03A3A369"/>
    <w:rsid w:val="03A3C5CF"/>
    <w:rsid w:val="03B290B2"/>
    <w:rsid w:val="03DF3C1C"/>
    <w:rsid w:val="03E1D73E"/>
    <w:rsid w:val="040B29F5"/>
    <w:rsid w:val="040B89D8"/>
    <w:rsid w:val="04119DE9"/>
    <w:rsid w:val="04159C13"/>
    <w:rsid w:val="04349BC5"/>
    <w:rsid w:val="04623950"/>
    <w:rsid w:val="04659D0E"/>
    <w:rsid w:val="0471C00B"/>
    <w:rsid w:val="0476F843"/>
    <w:rsid w:val="047766C8"/>
    <w:rsid w:val="04812B19"/>
    <w:rsid w:val="049F858C"/>
    <w:rsid w:val="04B6DF56"/>
    <w:rsid w:val="04BFEC7A"/>
    <w:rsid w:val="04EABF06"/>
    <w:rsid w:val="04EE5A88"/>
    <w:rsid w:val="04F1ABB8"/>
    <w:rsid w:val="04F2BD6C"/>
    <w:rsid w:val="04FE24D3"/>
    <w:rsid w:val="05009875"/>
    <w:rsid w:val="050A50E4"/>
    <w:rsid w:val="0517CF01"/>
    <w:rsid w:val="051ECB59"/>
    <w:rsid w:val="052496C7"/>
    <w:rsid w:val="05513A89"/>
    <w:rsid w:val="0553BDE8"/>
    <w:rsid w:val="0567D438"/>
    <w:rsid w:val="057DB333"/>
    <w:rsid w:val="057EAA60"/>
    <w:rsid w:val="058C2D92"/>
    <w:rsid w:val="05A88E27"/>
    <w:rsid w:val="05A8CDCD"/>
    <w:rsid w:val="05B56275"/>
    <w:rsid w:val="05B8EC13"/>
    <w:rsid w:val="05B9DD11"/>
    <w:rsid w:val="05BC47AA"/>
    <w:rsid w:val="05C2EAC9"/>
    <w:rsid w:val="05C36533"/>
    <w:rsid w:val="05CB0B18"/>
    <w:rsid w:val="05D2AEB9"/>
    <w:rsid w:val="05D4CBBB"/>
    <w:rsid w:val="05DEBFCF"/>
    <w:rsid w:val="05DF0505"/>
    <w:rsid w:val="05DF42E6"/>
    <w:rsid w:val="05E1EA01"/>
    <w:rsid w:val="06358494"/>
    <w:rsid w:val="06600373"/>
    <w:rsid w:val="0668B05F"/>
    <w:rsid w:val="0683A158"/>
    <w:rsid w:val="068BCD38"/>
    <w:rsid w:val="068DFD2D"/>
    <w:rsid w:val="069BC9B0"/>
    <w:rsid w:val="06A05DEE"/>
    <w:rsid w:val="06A07750"/>
    <w:rsid w:val="06C98A68"/>
    <w:rsid w:val="06E80219"/>
    <w:rsid w:val="06F1B93C"/>
    <w:rsid w:val="07004D3F"/>
    <w:rsid w:val="07276DCF"/>
    <w:rsid w:val="07298175"/>
    <w:rsid w:val="074403EB"/>
    <w:rsid w:val="074948E9"/>
    <w:rsid w:val="0759B4F9"/>
    <w:rsid w:val="075BEB8D"/>
    <w:rsid w:val="075ED132"/>
    <w:rsid w:val="078613E0"/>
    <w:rsid w:val="078ADB9B"/>
    <w:rsid w:val="0798CF34"/>
    <w:rsid w:val="07A1207C"/>
    <w:rsid w:val="07AF84E6"/>
    <w:rsid w:val="07B1314C"/>
    <w:rsid w:val="07CC49DC"/>
    <w:rsid w:val="07DB7B5D"/>
    <w:rsid w:val="07E9DE3A"/>
    <w:rsid w:val="07F7E6CA"/>
    <w:rsid w:val="0806E66D"/>
    <w:rsid w:val="080C4F02"/>
    <w:rsid w:val="080D2B0E"/>
    <w:rsid w:val="08226E2C"/>
    <w:rsid w:val="0826CC3B"/>
    <w:rsid w:val="08545B32"/>
    <w:rsid w:val="085C6A23"/>
    <w:rsid w:val="08877DC6"/>
    <w:rsid w:val="0895A18E"/>
    <w:rsid w:val="08968E13"/>
    <w:rsid w:val="089B88DE"/>
    <w:rsid w:val="08B0E19A"/>
    <w:rsid w:val="08C2DA89"/>
    <w:rsid w:val="08D6945E"/>
    <w:rsid w:val="08DAC271"/>
    <w:rsid w:val="08DCD6E4"/>
    <w:rsid w:val="08E9C555"/>
    <w:rsid w:val="08F0DDBA"/>
    <w:rsid w:val="08F0EEA0"/>
    <w:rsid w:val="08F518B8"/>
    <w:rsid w:val="08F5C118"/>
    <w:rsid w:val="09101444"/>
    <w:rsid w:val="0938E8A4"/>
    <w:rsid w:val="094CFA02"/>
    <w:rsid w:val="095FA925"/>
    <w:rsid w:val="098A2E6E"/>
    <w:rsid w:val="099390D9"/>
    <w:rsid w:val="09BA1FAE"/>
    <w:rsid w:val="09C91739"/>
    <w:rsid w:val="09CAB2C3"/>
    <w:rsid w:val="09D35A2A"/>
    <w:rsid w:val="09E747F1"/>
    <w:rsid w:val="09F30E30"/>
    <w:rsid w:val="09F4257C"/>
    <w:rsid w:val="09FDADF1"/>
    <w:rsid w:val="09FEEF85"/>
    <w:rsid w:val="0A0D3246"/>
    <w:rsid w:val="0A0E8334"/>
    <w:rsid w:val="0A0EBDDD"/>
    <w:rsid w:val="0A2027A8"/>
    <w:rsid w:val="0A2AC578"/>
    <w:rsid w:val="0A39A826"/>
    <w:rsid w:val="0A459A89"/>
    <w:rsid w:val="0A69B049"/>
    <w:rsid w:val="0A881A84"/>
    <w:rsid w:val="0A9B1433"/>
    <w:rsid w:val="0AA1D30C"/>
    <w:rsid w:val="0AA5BD93"/>
    <w:rsid w:val="0AB47473"/>
    <w:rsid w:val="0AC6A351"/>
    <w:rsid w:val="0ADA728A"/>
    <w:rsid w:val="0AEB4BFA"/>
    <w:rsid w:val="0AFD0428"/>
    <w:rsid w:val="0B233BA9"/>
    <w:rsid w:val="0B319ABD"/>
    <w:rsid w:val="0B370788"/>
    <w:rsid w:val="0B3BD9EA"/>
    <w:rsid w:val="0B3FB3C1"/>
    <w:rsid w:val="0B46DC6A"/>
    <w:rsid w:val="0B60A5DE"/>
    <w:rsid w:val="0B6673B7"/>
    <w:rsid w:val="0B738D75"/>
    <w:rsid w:val="0B8BEB24"/>
    <w:rsid w:val="0B8F2E6B"/>
    <w:rsid w:val="0BAA23E5"/>
    <w:rsid w:val="0BAB05FF"/>
    <w:rsid w:val="0BB2DEBD"/>
    <w:rsid w:val="0BB70FB8"/>
    <w:rsid w:val="0BDAD0D4"/>
    <w:rsid w:val="0BE2DDDD"/>
    <w:rsid w:val="0BE5B96D"/>
    <w:rsid w:val="0BE956DE"/>
    <w:rsid w:val="0BF82519"/>
    <w:rsid w:val="0C02F713"/>
    <w:rsid w:val="0C163E0E"/>
    <w:rsid w:val="0C1B9CFB"/>
    <w:rsid w:val="0C1FE73D"/>
    <w:rsid w:val="0C2930F9"/>
    <w:rsid w:val="0C2E8CB5"/>
    <w:rsid w:val="0C364667"/>
    <w:rsid w:val="0C40E657"/>
    <w:rsid w:val="0C45D5F7"/>
    <w:rsid w:val="0C5B7E20"/>
    <w:rsid w:val="0C89788D"/>
    <w:rsid w:val="0C90A22F"/>
    <w:rsid w:val="0CA3BE7F"/>
    <w:rsid w:val="0CA5C7F4"/>
    <w:rsid w:val="0CB10F1B"/>
    <w:rsid w:val="0CBC68CA"/>
    <w:rsid w:val="0CC13D3C"/>
    <w:rsid w:val="0CD44A77"/>
    <w:rsid w:val="0CDD90C9"/>
    <w:rsid w:val="0CE1BA97"/>
    <w:rsid w:val="0CED5C3A"/>
    <w:rsid w:val="0CF1E7B4"/>
    <w:rsid w:val="0CFD1CEB"/>
    <w:rsid w:val="0D0EFFD4"/>
    <w:rsid w:val="0D1306A0"/>
    <w:rsid w:val="0D274D42"/>
    <w:rsid w:val="0D354979"/>
    <w:rsid w:val="0D413725"/>
    <w:rsid w:val="0D43C4A8"/>
    <w:rsid w:val="0D67B259"/>
    <w:rsid w:val="0D7040F3"/>
    <w:rsid w:val="0D705924"/>
    <w:rsid w:val="0D7A67CD"/>
    <w:rsid w:val="0D82A82B"/>
    <w:rsid w:val="0D8452BD"/>
    <w:rsid w:val="0D87D21F"/>
    <w:rsid w:val="0D92394E"/>
    <w:rsid w:val="0DA7DFCC"/>
    <w:rsid w:val="0DAA9E86"/>
    <w:rsid w:val="0DB87216"/>
    <w:rsid w:val="0DC7F6CA"/>
    <w:rsid w:val="0DE91CAB"/>
    <w:rsid w:val="0DF595BA"/>
    <w:rsid w:val="0DF74E81"/>
    <w:rsid w:val="0E026DEB"/>
    <w:rsid w:val="0E1FA5E5"/>
    <w:rsid w:val="0E266762"/>
    <w:rsid w:val="0E2BFB94"/>
    <w:rsid w:val="0E2F6447"/>
    <w:rsid w:val="0E386F7D"/>
    <w:rsid w:val="0E5A44F3"/>
    <w:rsid w:val="0E6585CB"/>
    <w:rsid w:val="0E6D784E"/>
    <w:rsid w:val="0E700988"/>
    <w:rsid w:val="0E745289"/>
    <w:rsid w:val="0E79612A"/>
    <w:rsid w:val="0E7CB6C4"/>
    <w:rsid w:val="0E86C536"/>
    <w:rsid w:val="0E88ABBD"/>
    <w:rsid w:val="0E92DEEE"/>
    <w:rsid w:val="0E982C3A"/>
    <w:rsid w:val="0E9D65EC"/>
    <w:rsid w:val="0EA745DC"/>
    <w:rsid w:val="0EB2E4D0"/>
    <w:rsid w:val="0EB79808"/>
    <w:rsid w:val="0EC4C716"/>
    <w:rsid w:val="0ECA85C6"/>
    <w:rsid w:val="0ED8659D"/>
    <w:rsid w:val="0EE9BB1A"/>
    <w:rsid w:val="0EEECF95"/>
    <w:rsid w:val="0EF1B88B"/>
    <w:rsid w:val="0EF60D86"/>
    <w:rsid w:val="0F239468"/>
    <w:rsid w:val="0F306FD3"/>
    <w:rsid w:val="0F4A4E26"/>
    <w:rsid w:val="0F4F3E5D"/>
    <w:rsid w:val="0F5B5B01"/>
    <w:rsid w:val="0F5F4B23"/>
    <w:rsid w:val="0F5FDB78"/>
    <w:rsid w:val="0F6FAF8E"/>
    <w:rsid w:val="0F70B4C7"/>
    <w:rsid w:val="0F73A230"/>
    <w:rsid w:val="0F81BA59"/>
    <w:rsid w:val="0F85A84D"/>
    <w:rsid w:val="0F966C2C"/>
    <w:rsid w:val="0FADAB16"/>
    <w:rsid w:val="0FBCB2B8"/>
    <w:rsid w:val="0FD0F294"/>
    <w:rsid w:val="0FD7D55A"/>
    <w:rsid w:val="0FD8D8A7"/>
    <w:rsid w:val="0FE635E5"/>
    <w:rsid w:val="1006B301"/>
    <w:rsid w:val="100BD696"/>
    <w:rsid w:val="1015DD53"/>
    <w:rsid w:val="10169816"/>
    <w:rsid w:val="10185443"/>
    <w:rsid w:val="10286AA2"/>
    <w:rsid w:val="10287766"/>
    <w:rsid w:val="102C690C"/>
    <w:rsid w:val="105D60F1"/>
    <w:rsid w:val="105E2DBC"/>
    <w:rsid w:val="1060BC39"/>
    <w:rsid w:val="108D2F95"/>
    <w:rsid w:val="1090F0B4"/>
    <w:rsid w:val="10943868"/>
    <w:rsid w:val="1096F9D3"/>
    <w:rsid w:val="1098737E"/>
    <w:rsid w:val="10A32F00"/>
    <w:rsid w:val="10AE2D33"/>
    <w:rsid w:val="10C717C9"/>
    <w:rsid w:val="10C75BDB"/>
    <w:rsid w:val="10C84467"/>
    <w:rsid w:val="10D89D1A"/>
    <w:rsid w:val="10E66A55"/>
    <w:rsid w:val="10E98DC1"/>
    <w:rsid w:val="10EDC8AC"/>
    <w:rsid w:val="1114F076"/>
    <w:rsid w:val="111BBDAD"/>
    <w:rsid w:val="11217E20"/>
    <w:rsid w:val="11253B71"/>
    <w:rsid w:val="113D5926"/>
    <w:rsid w:val="113F95B3"/>
    <w:rsid w:val="1140668F"/>
    <w:rsid w:val="1149CE3C"/>
    <w:rsid w:val="114E7AE9"/>
    <w:rsid w:val="1177A169"/>
    <w:rsid w:val="1191CD45"/>
    <w:rsid w:val="11A0B8DC"/>
    <w:rsid w:val="11A4D22E"/>
    <w:rsid w:val="11A7EB8B"/>
    <w:rsid w:val="11AB3B71"/>
    <w:rsid w:val="11C06CF2"/>
    <w:rsid w:val="11C4A2FF"/>
    <w:rsid w:val="11EAFF41"/>
    <w:rsid w:val="11EE0616"/>
    <w:rsid w:val="11F619CE"/>
    <w:rsid w:val="12204E06"/>
    <w:rsid w:val="122581AF"/>
    <w:rsid w:val="1234B62C"/>
    <w:rsid w:val="12351FEE"/>
    <w:rsid w:val="1238C6C1"/>
    <w:rsid w:val="123EF416"/>
    <w:rsid w:val="124390C3"/>
    <w:rsid w:val="1245FE44"/>
    <w:rsid w:val="1246C8C5"/>
    <w:rsid w:val="1254DF42"/>
    <w:rsid w:val="125CAC1B"/>
    <w:rsid w:val="12684B65"/>
    <w:rsid w:val="12732425"/>
    <w:rsid w:val="12816B10"/>
    <w:rsid w:val="12884F0C"/>
    <w:rsid w:val="128871A9"/>
    <w:rsid w:val="128CC9F5"/>
    <w:rsid w:val="128CF982"/>
    <w:rsid w:val="1295D7AD"/>
    <w:rsid w:val="12A7827E"/>
    <w:rsid w:val="12B47419"/>
    <w:rsid w:val="12B93814"/>
    <w:rsid w:val="12D4013B"/>
    <w:rsid w:val="12E10E53"/>
    <w:rsid w:val="12EA1869"/>
    <w:rsid w:val="12EC4973"/>
    <w:rsid w:val="12EF6AF9"/>
    <w:rsid w:val="12F07629"/>
    <w:rsid w:val="12F19919"/>
    <w:rsid w:val="12F9C828"/>
    <w:rsid w:val="1315F701"/>
    <w:rsid w:val="134A8930"/>
    <w:rsid w:val="134E56A4"/>
    <w:rsid w:val="13590D08"/>
    <w:rsid w:val="137D749D"/>
    <w:rsid w:val="137FB358"/>
    <w:rsid w:val="1382E36D"/>
    <w:rsid w:val="138CB997"/>
    <w:rsid w:val="139A64F5"/>
    <w:rsid w:val="139AB2DF"/>
    <w:rsid w:val="139B412A"/>
    <w:rsid w:val="13A96ADF"/>
    <w:rsid w:val="13AAF107"/>
    <w:rsid w:val="13C379E6"/>
    <w:rsid w:val="13D0D02B"/>
    <w:rsid w:val="13DCB1F4"/>
    <w:rsid w:val="13E40C76"/>
    <w:rsid w:val="13ED31D5"/>
    <w:rsid w:val="13FCD53B"/>
    <w:rsid w:val="140380DD"/>
    <w:rsid w:val="14065E92"/>
    <w:rsid w:val="14072B77"/>
    <w:rsid w:val="1431EA68"/>
    <w:rsid w:val="1461005F"/>
    <w:rsid w:val="148B3B5A"/>
    <w:rsid w:val="149A9EFC"/>
    <w:rsid w:val="149E86EA"/>
    <w:rsid w:val="14BEE4E6"/>
    <w:rsid w:val="14D68C0C"/>
    <w:rsid w:val="14DFBA35"/>
    <w:rsid w:val="150071E1"/>
    <w:rsid w:val="15030C3C"/>
    <w:rsid w:val="15093364"/>
    <w:rsid w:val="150EB68F"/>
    <w:rsid w:val="152A5E06"/>
    <w:rsid w:val="153CE430"/>
    <w:rsid w:val="1541C4C2"/>
    <w:rsid w:val="155649F4"/>
    <w:rsid w:val="1557ADAE"/>
    <w:rsid w:val="1564201A"/>
    <w:rsid w:val="156FF5B6"/>
    <w:rsid w:val="1570944D"/>
    <w:rsid w:val="1577B75D"/>
    <w:rsid w:val="1581A0C7"/>
    <w:rsid w:val="1589FD19"/>
    <w:rsid w:val="1591CFE5"/>
    <w:rsid w:val="15968DCA"/>
    <w:rsid w:val="15A671C8"/>
    <w:rsid w:val="15BC7F21"/>
    <w:rsid w:val="15CFE045"/>
    <w:rsid w:val="15EA963F"/>
    <w:rsid w:val="1603FC41"/>
    <w:rsid w:val="16145DA1"/>
    <w:rsid w:val="164E5CD0"/>
    <w:rsid w:val="16699498"/>
    <w:rsid w:val="1669C8AA"/>
    <w:rsid w:val="166CA4BA"/>
    <w:rsid w:val="166D4BE5"/>
    <w:rsid w:val="167F2D17"/>
    <w:rsid w:val="16857807"/>
    <w:rsid w:val="168D2488"/>
    <w:rsid w:val="1691A562"/>
    <w:rsid w:val="1695301C"/>
    <w:rsid w:val="1696401F"/>
    <w:rsid w:val="16B58599"/>
    <w:rsid w:val="16B6A210"/>
    <w:rsid w:val="16C83B0E"/>
    <w:rsid w:val="16CAE57C"/>
    <w:rsid w:val="16D37978"/>
    <w:rsid w:val="16D449F3"/>
    <w:rsid w:val="16E2FB4F"/>
    <w:rsid w:val="16E6BFF2"/>
    <w:rsid w:val="16FF540A"/>
    <w:rsid w:val="1703DC86"/>
    <w:rsid w:val="17166780"/>
    <w:rsid w:val="173572F6"/>
    <w:rsid w:val="173E1ABC"/>
    <w:rsid w:val="174DAA2B"/>
    <w:rsid w:val="17567BE5"/>
    <w:rsid w:val="176F86C9"/>
    <w:rsid w:val="17711338"/>
    <w:rsid w:val="17826F2D"/>
    <w:rsid w:val="178E4A82"/>
    <w:rsid w:val="1793E652"/>
    <w:rsid w:val="17AA6869"/>
    <w:rsid w:val="17AC4ABC"/>
    <w:rsid w:val="17B5DA3C"/>
    <w:rsid w:val="17C080B6"/>
    <w:rsid w:val="17C625BE"/>
    <w:rsid w:val="17C8970C"/>
    <w:rsid w:val="17E723B2"/>
    <w:rsid w:val="17EBF59A"/>
    <w:rsid w:val="17EEA046"/>
    <w:rsid w:val="17F632B3"/>
    <w:rsid w:val="180BC793"/>
    <w:rsid w:val="180D84A6"/>
    <w:rsid w:val="180E464A"/>
    <w:rsid w:val="182466A4"/>
    <w:rsid w:val="182905F9"/>
    <w:rsid w:val="18323950"/>
    <w:rsid w:val="1835F257"/>
    <w:rsid w:val="184CC80D"/>
    <w:rsid w:val="184FDA58"/>
    <w:rsid w:val="1853A1E0"/>
    <w:rsid w:val="187AC6A5"/>
    <w:rsid w:val="187C9CC7"/>
    <w:rsid w:val="1880BA62"/>
    <w:rsid w:val="188BA0B8"/>
    <w:rsid w:val="1893384D"/>
    <w:rsid w:val="189B661E"/>
    <w:rsid w:val="189ED8B9"/>
    <w:rsid w:val="18C640CD"/>
    <w:rsid w:val="18C8D70E"/>
    <w:rsid w:val="18D4655F"/>
    <w:rsid w:val="18D62672"/>
    <w:rsid w:val="18D84E80"/>
    <w:rsid w:val="18D89F5A"/>
    <w:rsid w:val="18E29AC6"/>
    <w:rsid w:val="1900C27C"/>
    <w:rsid w:val="19159E47"/>
    <w:rsid w:val="1915EF61"/>
    <w:rsid w:val="1917ED83"/>
    <w:rsid w:val="19202B01"/>
    <w:rsid w:val="192E2BBF"/>
    <w:rsid w:val="194B1640"/>
    <w:rsid w:val="195B0028"/>
    <w:rsid w:val="198F0468"/>
    <w:rsid w:val="198F32DD"/>
    <w:rsid w:val="1990D41F"/>
    <w:rsid w:val="19992216"/>
    <w:rsid w:val="19A5841F"/>
    <w:rsid w:val="19B34DBD"/>
    <w:rsid w:val="19C5BEFC"/>
    <w:rsid w:val="19EFEC8F"/>
    <w:rsid w:val="1A02CA1F"/>
    <w:rsid w:val="1A193BB5"/>
    <w:rsid w:val="1A2CE14C"/>
    <w:rsid w:val="1A475DCA"/>
    <w:rsid w:val="1A4CA247"/>
    <w:rsid w:val="1A7DFF0A"/>
    <w:rsid w:val="1A8F41D1"/>
    <w:rsid w:val="1A937862"/>
    <w:rsid w:val="1A970B5F"/>
    <w:rsid w:val="1A9EAFFB"/>
    <w:rsid w:val="1AB104E9"/>
    <w:rsid w:val="1AB7DDEB"/>
    <w:rsid w:val="1AC6F132"/>
    <w:rsid w:val="1AC8616F"/>
    <w:rsid w:val="1AD24733"/>
    <w:rsid w:val="1AD7C53B"/>
    <w:rsid w:val="1ADA1A82"/>
    <w:rsid w:val="1ADE1813"/>
    <w:rsid w:val="1AE052B6"/>
    <w:rsid w:val="1B031B99"/>
    <w:rsid w:val="1B03F15F"/>
    <w:rsid w:val="1B157CBB"/>
    <w:rsid w:val="1B23997B"/>
    <w:rsid w:val="1B31CE5A"/>
    <w:rsid w:val="1B47DDBF"/>
    <w:rsid w:val="1B59CB39"/>
    <w:rsid w:val="1B63F47D"/>
    <w:rsid w:val="1B6D093A"/>
    <w:rsid w:val="1B752B34"/>
    <w:rsid w:val="1B79B423"/>
    <w:rsid w:val="1B7A0FF1"/>
    <w:rsid w:val="1B810F5A"/>
    <w:rsid w:val="1B8DE178"/>
    <w:rsid w:val="1BB30E99"/>
    <w:rsid w:val="1BB3EC53"/>
    <w:rsid w:val="1BB54DE2"/>
    <w:rsid w:val="1BC727D1"/>
    <w:rsid w:val="1BCF663F"/>
    <w:rsid w:val="1BDD1CA4"/>
    <w:rsid w:val="1BE2FAC6"/>
    <w:rsid w:val="1BE53649"/>
    <w:rsid w:val="1BF20188"/>
    <w:rsid w:val="1BF29900"/>
    <w:rsid w:val="1BF63B64"/>
    <w:rsid w:val="1C01A8DD"/>
    <w:rsid w:val="1C320AB3"/>
    <w:rsid w:val="1C33510B"/>
    <w:rsid w:val="1C3A65E5"/>
    <w:rsid w:val="1C5A2460"/>
    <w:rsid w:val="1C5B71F6"/>
    <w:rsid w:val="1C6FD001"/>
    <w:rsid w:val="1C72CACC"/>
    <w:rsid w:val="1C9A2457"/>
    <w:rsid w:val="1C9A3491"/>
    <w:rsid w:val="1CA23853"/>
    <w:rsid w:val="1CACF7AF"/>
    <w:rsid w:val="1CBAB06C"/>
    <w:rsid w:val="1CD7E06E"/>
    <w:rsid w:val="1CDCBC8E"/>
    <w:rsid w:val="1CE93F51"/>
    <w:rsid w:val="1CF19F85"/>
    <w:rsid w:val="1CF25593"/>
    <w:rsid w:val="1D02E910"/>
    <w:rsid w:val="1D04AEB4"/>
    <w:rsid w:val="1D04E205"/>
    <w:rsid w:val="1D11C7B4"/>
    <w:rsid w:val="1D155C08"/>
    <w:rsid w:val="1D23BB38"/>
    <w:rsid w:val="1D254219"/>
    <w:rsid w:val="1D2A37E9"/>
    <w:rsid w:val="1D2D2250"/>
    <w:rsid w:val="1D2E9360"/>
    <w:rsid w:val="1D4930D6"/>
    <w:rsid w:val="1D4ADADB"/>
    <w:rsid w:val="1D4CB309"/>
    <w:rsid w:val="1D67D860"/>
    <w:rsid w:val="1D6DED34"/>
    <w:rsid w:val="1D7BA9AB"/>
    <w:rsid w:val="1D85805D"/>
    <w:rsid w:val="1D8903B3"/>
    <w:rsid w:val="1D892245"/>
    <w:rsid w:val="1D947DBE"/>
    <w:rsid w:val="1DAB8CD2"/>
    <w:rsid w:val="1DB50854"/>
    <w:rsid w:val="1DB885B7"/>
    <w:rsid w:val="1DB9B65D"/>
    <w:rsid w:val="1DC47437"/>
    <w:rsid w:val="1DF051E8"/>
    <w:rsid w:val="1DF4432F"/>
    <w:rsid w:val="1E001C36"/>
    <w:rsid w:val="1E172029"/>
    <w:rsid w:val="1E203C0F"/>
    <w:rsid w:val="1E30249C"/>
    <w:rsid w:val="1E3DBF8E"/>
    <w:rsid w:val="1E5C2844"/>
    <w:rsid w:val="1E5E04D7"/>
    <w:rsid w:val="1E700416"/>
    <w:rsid w:val="1E70D5E6"/>
    <w:rsid w:val="1E83BBC2"/>
    <w:rsid w:val="1EB2B5ED"/>
    <w:rsid w:val="1ECDB8F1"/>
    <w:rsid w:val="1EE428F4"/>
    <w:rsid w:val="1F044872"/>
    <w:rsid w:val="1F0AB871"/>
    <w:rsid w:val="1F1754B2"/>
    <w:rsid w:val="1F183C85"/>
    <w:rsid w:val="1F1CD88E"/>
    <w:rsid w:val="1F3A75A7"/>
    <w:rsid w:val="1F4E742F"/>
    <w:rsid w:val="1F55F917"/>
    <w:rsid w:val="1F686350"/>
    <w:rsid w:val="1F763C13"/>
    <w:rsid w:val="1F807844"/>
    <w:rsid w:val="1F846797"/>
    <w:rsid w:val="1FA4BC7A"/>
    <w:rsid w:val="1FB45827"/>
    <w:rsid w:val="1FC2D2C1"/>
    <w:rsid w:val="1FC49FD1"/>
    <w:rsid w:val="1FC89CEF"/>
    <w:rsid w:val="1FC8B20E"/>
    <w:rsid w:val="1FCD5371"/>
    <w:rsid w:val="1FDA34B6"/>
    <w:rsid w:val="1FDF4B92"/>
    <w:rsid w:val="1FEE09DB"/>
    <w:rsid w:val="1FF5D17F"/>
    <w:rsid w:val="2003348D"/>
    <w:rsid w:val="200C1C64"/>
    <w:rsid w:val="201F2AC3"/>
    <w:rsid w:val="20223E4E"/>
    <w:rsid w:val="20249180"/>
    <w:rsid w:val="20420921"/>
    <w:rsid w:val="204F23D5"/>
    <w:rsid w:val="204FA631"/>
    <w:rsid w:val="20633146"/>
    <w:rsid w:val="207E4D9C"/>
    <w:rsid w:val="208A635B"/>
    <w:rsid w:val="20A5B9C8"/>
    <w:rsid w:val="20AAE96F"/>
    <w:rsid w:val="20D0ADA5"/>
    <w:rsid w:val="20EA6F4B"/>
    <w:rsid w:val="2107513D"/>
    <w:rsid w:val="210B9D14"/>
    <w:rsid w:val="21164287"/>
    <w:rsid w:val="213FF520"/>
    <w:rsid w:val="213FFBC5"/>
    <w:rsid w:val="214209BA"/>
    <w:rsid w:val="21487923"/>
    <w:rsid w:val="21752F87"/>
    <w:rsid w:val="217E477E"/>
    <w:rsid w:val="2192FE47"/>
    <w:rsid w:val="2197CAC7"/>
    <w:rsid w:val="2197E7E5"/>
    <w:rsid w:val="219F857C"/>
    <w:rsid w:val="21A7D0FC"/>
    <w:rsid w:val="21B99A45"/>
    <w:rsid w:val="21BA6D94"/>
    <w:rsid w:val="21C66C26"/>
    <w:rsid w:val="21E29718"/>
    <w:rsid w:val="21F6A75B"/>
    <w:rsid w:val="21FA9FBD"/>
    <w:rsid w:val="2200AFAA"/>
    <w:rsid w:val="2203F523"/>
    <w:rsid w:val="220FD3AE"/>
    <w:rsid w:val="221A1DFD"/>
    <w:rsid w:val="221E08CD"/>
    <w:rsid w:val="22215B85"/>
    <w:rsid w:val="222B88F7"/>
    <w:rsid w:val="222D31BD"/>
    <w:rsid w:val="2248BC28"/>
    <w:rsid w:val="224B5A8F"/>
    <w:rsid w:val="2263A8B4"/>
    <w:rsid w:val="2268A78C"/>
    <w:rsid w:val="2276B28B"/>
    <w:rsid w:val="22834046"/>
    <w:rsid w:val="228D252B"/>
    <w:rsid w:val="22A7251B"/>
    <w:rsid w:val="22A79241"/>
    <w:rsid w:val="22ABBF90"/>
    <w:rsid w:val="22B38D5C"/>
    <w:rsid w:val="22B399CC"/>
    <w:rsid w:val="22C001D9"/>
    <w:rsid w:val="22C74018"/>
    <w:rsid w:val="22C8327C"/>
    <w:rsid w:val="22CD7601"/>
    <w:rsid w:val="22D04B5B"/>
    <w:rsid w:val="22D2B53E"/>
    <w:rsid w:val="22D64E3E"/>
    <w:rsid w:val="22E06625"/>
    <w:rsid w:val="22E7B803"/>
    <w:rsid w:val="22F3D193"/>
    <w:rsid w:val="22FB11DA"/>
    <w:rsid w:val="23087D5F"/>
    <w:rsid w:val="230B1B28"/>
    <w:rsid w:val="232CBF52"/>
    <w:rsid w:val="233D5D56"/>
    <w:rsid w:val="234F7E3C"/>
    <w:rsid w:val="23514040"/>
    <w:rsid w:val="23605EA8"/>
    <w:rsid w:val="236A74A9"/>
    <w:rsid w:val="23710A33"/>
    <w:rsid w:val="2393F105"/>
    <w:rsid w:val="2399B682"/>
    <w:rsid w:val="239ABD63"/>
    <w:rsid w:val="23ACE21C"/>
    <w:rsid w:val="23E2345B"/>
    <w:rsid w:val="23EFC2F1"/>
    <w:rsid w:val="23F14E6B"/>
    <w:rsid w:val="23F29E47"/>
    <w:rsid w:val="23F58485"/>
    <w:rsid w:val="2417A48A"/>
    <w:rsid w:val="241D27C6"/>
    <w:rsid w:val="2422ADFE"/>
    <w:rsid w:val="24437523"/>
    <w:rsid w:val="2445A5E4"/>
    <w:rsid w:val="2450BBBB"/>
    <w:rsid w:val="24529EF0"/>
    <w:rsid w:val="2457CA36"/>
    <w:rsid w:val="246B733E"/>
    <w:rsid w:val="246DB9AA"/>
    <w:rsid w:val="248590BF"/>
    <w:rsid w:val="24879D4D"/>
    <w:rsid w:val="2492C6C7"/>
    <w:rsid w:val="2493BA92"/>
    <w:rsid w:val="24ACE496"/>
    <w:rsid w:val="24C6376E"/>
    <w:rsid w:val="24C8209B"/>
    <w:rsid w:val="24C9045E"/>
    <w:rsid w:val="24DE3D4E"/>
    <w:rsid w:val="24E08879"/>
    <w:rsid w:val="24F4DF80"/>
    <w:rsid w:val="24FADF2F"/>
    <w:rsid w:val="25073B7B"/>
    <w:rsid w:val="2508CFCD"/>
    <w:rsid w:val="250F28C1"/>
    <w:rsid w:val="25237F38"/>
    <w:rsid w:val="253ACDBB"/>
    <w:rsid w:val="253DECAB"/>
    <w:rsid w:val="25476125"/>
    <w:rsid w:val="2561FD77"/>
    <w:rsid w:val="2575096A"/>
    <w:rsid w:val="25763B92"/>
    <w:rsid w:val="25770DEE"/>
    <w:rsid w:val="2578D4ED"/>
    <w:rsid w:val="2593DCD5"/>
    <w:rsid w:val="259D0D72"/>
    <w:rsid w:val="259ECE92"/>
    <w:rsid w:val="25A485B9"/>
    <w:rsid w:val="25A7E636"/>
    <w:rsid w:val="25CA266F"/>
    <w:rsid w:val="25D57D19"/>
    <w:rsid w:val="25D79799"/>
    <w:rsid w:val="25DB8CFD"/>
    <w:rsid w:val="25E357A2"/>
    <w:rsid w:val="25E96B0B"/>
    <w:rsid w:val="25F1A130"/>
    <w:rsid w:val="26055BE3"/>
    <w:rsid w:val="260A899F"/>
    <w:rsid w:val="2615AB57"/>
    <w:rsid w:val="26188741"/>
    <w:rsid w:val="261A64CD"/>
    <w:rsid w:val="261B082C"/>
    <w:rsid w:val="261FEFE1"/>
    <w:rsid w:val="262B6D6F"/>
    <w:rsid w:val="263CB255"/>
    <w:rsid w:val="263EA006"/>
    <w:rsid w:val="263FD9E2"/>
    <w:rsid w:val="26463375"/>
    <w:rsid w:val="26684EA8"/>
    <w:rsid w:val="267B3919"/>
    <w:rsid w:val="267CA010"/>
    <w:rsid w:val="26804338"/>
    <w:rsid w:val="26832B60"/>
    <w:rsid w:val="268B2A48"/>
    <w:rsid w:val="2696DE7A"/>
    <w:rsid w:val="269ABA6A"/>
    <w:rsid w:val="26A8E221"/>
    <w:rsid w:val="26CA90B4"/>
    <w:rsid w:val="26CD564A"/>
    <w:rsid w:val="26ED8F20"/>
    <w:rsid w:val="26F258CC"/>
    <w:rsid w:val="26FA499B"/>
    <w:rsid w:val="26FCAD11"/>
    <w:rsid w:val="272261A2"/>
    <w:rsid w:val="2727A78E"/>
    <w:rsid w:val="272826A8"/>
    <w:rsid w:val="272C94D3"/>
    <w:rsid w:val="272CD0AA"/>
    <w:rsid w:val="27318954"/>
    <w:rsid w:val="27547152"/>
    <w:rsid w:val="275DFD41"/>
    <w:rsid w:val="27980E52"/>
    <w:rsid w:val="279F7698"/>
    <w:rsid w:val="27A7E26B"/>
    <w:rsid w:val="27B50177"/>
    <w:rsid w:val="27B67121"/>
    <w:rsid w:val="27BE0A95"/>
    <w:rsid w:val="27C49E3D"/>
    <w:rsid w:val="27C5749A"/>
    <w:rsid w:val="27CD4D2E"/>
    <w:rsid w:val="27CE9F29"/>
    <w:rsid w:val="27E7E9EF"/>
    <w:rsid w:val="27FA1EA2"/>
    <w:rsid w:val="28091A92"/>
    <w:rsid w:val="2824F5F0"/>
    <w:rsid w:val="283E26A4"/>
    <w:rsid w:val="2847753C"/>
    <w:rsid w:val="28612BF6"/>
    <w:rsid w:val="2871633E"/>
    <w:rsid w:val="288E9CFE"/>
    <w:rsid w:val="2890CB8E"/>
    <w:rsid w:val="289BC45E"/>
    <w:rsid w:val="28A61A0E"/>
    <w:rsid w:val="28B2CEFD"/>
    <w:rsid w:val="28BA5A91"/>
    <w:rsid w:val="28C2B8AC"/>
    <w:rsid w:val="28CD3B15"/>
    <w:rsid w:val="28CEA370"/>
    <w:rsid w:val="28D907D2"/>
    <w:rsid w:val="28EACADE"/>
    <w:rsid w:val="28ED67B7"/>
    <w:rsid w:val="28F0F101"/>
    <w:rsid w:val="290C2E2E"/>
    <w:rsid w:val="292273C5"/>
    <w:rsid w:val="2924C4C0"/>
    <w:rsid w:val="29364510"/>
    <w:rsid w:val="293776D3"/>
    <w:rsid w:val="29569D81"/>
    <w:rsid w:val="295CB98A"/>
    <w:rsid w:val="2975B965"/>
    <w:rsid w:val="297AAD0C"/>
    <w:rsid w:val="29819BE3"/>
    <w:rsid w:val="29887A47"/>
    <w:rsid w:val="299D53D5"/>
    <w:rsid w:val="299DE6ED"/>
    <w:rsid w:val="29AE7183"/>
    <w:rsid w:val="29B71EFA"/>
    <w:rsid w:val="29CBB8DD"/>
    <w:rsid w:val="29DB7FAD"/>
    <w:rsid w:val="29E597A7"/>
    <w:rsid w:val="29F621EB"/>
    <w:rsid w:val="29FACF28"/>
    <w:rsid w:val="29FE3971"/>
    <w:rsid w:val="2A15175F"/>
    <w:rsid w:val="2A2A6D5F"/>
    <w:rsid w:val="2A4BBCC9"/>
    <w:rsid w:val="2A4D421B"/>
    <w:rsid w:val="2A5ECEF1"/>
    <w:rsid w:val="2A6A9100"/>
    <w:rsid w:val="2A6D5B11"/>
    <w:rsid w:val="2A7118DB"/>
    <w:rsid w:val="2A7EF04E"/>
    <w:rsid w:val="2ACA7CE4"/>
    <w:rsid w:val="2AD76215"/>
    <w:rsid w:val="2ADDC992"/>
    <w:rsid w:val="2ADFAE44"/>
    <w:rsid w:val="2AE81E27"/>
    <w:rsid w:val="2AFF4A63"/>
    <w:rsid w:val="2B188E2E"/>
    <w:rsid w:val="2B26D1CB"/>
    <w:rsid w:val="2B2D9141"/>
    <w:rsid w:val="2B3209A3"/>
    <w:rsid w:val="2B36FADA"/>
    <w:rsid w:val="2B37C07B"/>
    <w:rsid w:val="2B5046D9"/>
    <w:rsid w:val="2B58FC74"/>
    <w:rsid w:val="2B5A5148"/>
    <w:rsid w:val="2B6D6144"/>
    <w:rsid w:val="2B709A40"/>
    <w:rsid w:val="2B860158"/>
    <w:rsid w:val="2B90BF16"/>
    <w:rsid w:val="2BBAEBA6"/>
    <w:rsid w:val="2BBEBCAE"/>
    <w:rsid w:val="2BC0621B"/>
    <w:rsid w:val="2BC10043"/>
    <w:rsid w:val="2BCB49CF"/>
    <w:rsid w:val="2BDBD20C"/>
    <w:rsid w:val="2BDF2CE5"/>
    <w:rsid w:val="2BF65027"/>
    <w:rsid w:val="2BF65BA6"/>
    <w:rsid w:val="2BF6CB37"/>
    <w:rsid w:val="2C03146F"/>
    <w:rsid w:val="2C0A01B3"/>
    <w:rsid w:val="2C0BC510"/>
    <w:rsid w:val="2C0C6C47"/>
    <w:rsid w:val="2C2CE6B3"/>
    <w:rsid w:val="2C2EECEB"/>
    <w:rsid w:val="2C2F7010"/>
    <w:rsid w:val="2C31ED1E"/>
    <w:rsid w:val="2C34F0FE"/>
    <w:rsid w:val="2C43C7EA"/>
    <w:rsid w:val="2C43D7F6"/>
    <w:rsid w:val="2C4C0133"/>
    <w:rsid w:val="2C502AE9"/>
    <w:rsid w:val="2C52F5D6"/>
    <w:rsid w:val="2C5BCB32"/>
    <w:rsid w:val="2C5D9DDB"/>
    <w:rsid w:val="2C88376D"/>
    <w:rsid w:val="2C91AE89"/>
    <w:rsid w:val="2C9AF775"/>
    <w:rsid w:val="2CA58205"/>
    <w:rsid w:val="2CCD85ED"/>
    <w:rsid w:val="2CE36AED"/>
    <w:rsid w:val="2CE45D80"/>
    <w:rsid w:val="2CFEBE7D"/>
    <w:rsid w:val="2D0EACFB"/>
    <w:rsid w:val="2D182EC8"/>
    <w:rsid w:val="2D18812E"/>
    <w:rsid w:val="2D21351C"/>
    <w:rsid w:val="2D2E8B71"/>
    <w:rsid w:val="2D479EAA"/>
    <w:rsid w:val="2D518A1A"/>
    <w:rsid w:val="2D655075"/>
    <w:rsid w:val="2D755088"/>
    <w:rsid w:val="2D7A6FB6"/>
    <w:rsid w:val="2D81029B"/>
    <w:rsid w:val="2D85CB41"/>
    <w:rsid w:val="2D872EEF"/>
    <w:rsid w:val="2DA9ABFD"/>
    <w:rsid w:val="2DB8844B"/>
    <w:rsid w:val="2DC5031C"/>
    <w:rsid w:val="2DCA23C7"/>
    <w:rsid w:val="2DED246C"/>
    <w:rsid w:val="2DEF23C7"/>
    <w:rsid w:val="2DF2601A"/>
    <w:rsid w:val="2E0A0C65"/>
    <w:rsid w:val="2E295001"/>
    <w:rsid w:val="2E4EF06F"/>
    <w:rsid w:val="2E502EF0"/>
    <w:rsid w:val="2E5A13B2"/>
    <w:rsid w:val="2E5D0FCF"/>
    <w:rsid w:val="2E5D3C91"/>
    <w:rsid w:val="2E5FF07B"/>
    <w:rsid w:val="2E665B66"/>
    <w:rsid w:val="2E6C6C84"/>
    <w:rsid w:val="2E7FEE2C"/>
    <w:rsid w:val="2E8E7FE9"/>
    <w:rsid w:val="2EABA978"/>
    <w:rsid w:val="2EB957E1"/>
    <w:rsid w:val="2ED23606"/>
    <w:rsid w:val="2ED32E78"/>
    <w:rsid w:val="2EEF2CFA"/>
    <w:rsid w:val="2F066F87"/>
    <w:rsid w:val="2F0CD9B4"/>
    <w:rsid w:val="2F1F9210"/>
    <w:rsid w:val="2F2D40E6"/>
    <w:rsid w:val="2F4555BA"/>
    <w:rsid w:val="2F6648D3"/>
    <w:rsid w:val="2F7C164F"/>
    <w:rsid w:val="2F7F8947"/>
    <w:rsid w:val="2F846688"/>
    <w:rsid w:val="2FAE419E"/>
    <w:rsid w:val="2FCBFE16"/>
    <w:rsid w:val="2FD3C1E7"/>
    <w:rsid w:val="2FEB6936"/>
    <w:rsid w:val="2FFF012A"/>
    <w:rsid w:val="30053A54"/>
    <w:rsid w:val="30153FAC"/>
    <w:rsid w:val="302164A3"/>
    <w:rsid w:val="3028DB42"/>
    <w:rsid w:val="302976DE"/>
    <w:rsid w:val="304FC412"/>
    <w:rsid w:val="30517FC7"/>
    <w:rsid w:val="30714DEE"/>
    <w:rsid w:val="3078FA23"/>
    <w:rsid w:val="308D5B3B"/>
    <w:rsid w:val="3090FB4A"/>
    <w:rsid w:val="30976C21"/>
    <w:rsid w:val="30A2EA05"/>
    <w:rsid w:val="30A369A3"/>
    <w:rsid w:val="30B4CD0B"/>
    <w:rsid w:val="30D04FEB"/>
    <w:rsid w:val="30E24545"/>
    <w:rsid w:val="30EADD8A"/>
    <w:rsid w:val="310DBE14"/>
    <w:rsid w:val="311546DD"/>
    <w:rsid w:val="31155A1E"/>
    <w:rsid w:val="311675CA"/>
    <w:rsid w:val="311C1428"/>
    <w:rsid w:val="31224E56"/>
    <w:rsid w:val="3137F7B4"/>
    <w:rsid w:val="313F17D6"/>
    <w:rsid w:val="313F4FEE"/>
    <w:rsid w:val="3140A6F5"/>
    <w:rsid w:val="31430DC3"/>
    <w:rsid w:val="314E7662"/>
    <w:rsid w:val="314FA4F6"/>
    <w:rsid w:val="315FDC27"/>
    <w:rsid w:val="31671A09"/>
    <w:rsid w:val="31729FFD"/>
    <w:rsid w:val="317DB997"/>
    <w:rsid w:val="31993237"/>
    <w:rsid w:val="31AC15C4"/>
    <w:rsid w:val="31AEE4FE"/>
    <w:rsid w:val="31C22A21"/>
    <w:rsid w:val="31D2FA2E"/>
    <w:rsid w:val="321F1CEF"/>
    <w:rsid w:val="323B3D13"/>
    <w:rsid w:val="3258FFED"/>
    <w:rsid w:val="3267B327"/>
    <w:rsid w:val="327B97B5"/>
    <w:rsid w:val="327FF0BB"/>
    <w:rsid w:val="328C188C"/>
    <w:rsid w:val="32A5D0F4"/>
    <w:rsid w:val="32ACBE35"/>
    <w:rsid w:val="32B11816"/>
    <w:rsid w:val="32B1612A"/>
    <w:rsid w:val="32DD2FD8"/>
    <w:rsid w:val="32E88233"/>
    <w:rsid w:val="32FB8D2D"/>
    <w:rsid w:val="32FBF3FA"/>
    <w:rsid w:val="32FD6518"/>
    <w:rsid w:val="3306B189"/>
    <w:rsid w:val="3306FEA5"/>
    <w:rsid w:val="330C8692"/>
    <w:rsid w:val="3324177E"/>
    <w:rsid w:val="332695ED"/>
    <w:rsid w:val="335A988C"/>
    <w:rsid w:val="335B21B3"/>
    <w:rsid w:val="3369F2BD"/>
    <w:rsid w:val="337963E7"/>
    <w:rsid w:val="33835F0D"/>
    <w:rsid w:val="338A4D65"/>
    <w:rsid w:val="3394B5CF"/>
    <w:rsid w:val="339E803F"/>
    <w:rsid w:val="33A2C55E"/>
    <w:rsid w:val="33A83BA5"/>
    <w:rsid w:val="33AE782F"/>
    <w:rsid w:val="33C7C00D"/>
    <w:rsid w:val="33F88743"/>
    <w:rsid w:val="33F8CC76"/>
    <w:rsid w:val="34101FBC"/>
    <w:rsid w:val="3413B39E"/>
    <w:rsid w:val="3420DE13"/>
    <w:rsid w:val="3430943C"/>
    <w:rsid w:val="3436840C"/>
    <w:rsid w:val="34409C8A"/>
    <w:rsid w:val="345D365B"/>
    <w:rsid w:val="34965D6D"/>
    <w:rsid w:val="34AC23DE"/>
    <w:rsid w:val="34ADDD0D"/>
    <w:rsid w:val="34C5357E"/>
    <w:rsid w:val="34D9C62A"/>
    <w:rsid w:val="34F61BD4"/>
    <w:rsid w:val="34FA56FA"/>
    <w:rsid w:val="352F7FEC"/>
    <w:rsid w:val="3539E581"/>
    <w:rsid w:val="354EC9B7"/>
    <w:rsid w:val="35516239"/>
    <w:rsid w:val="356094A7"/>
    <w:rsid w:val="357758B7"/>
    <w:rsid w:val="35867AEC"/>
    <w:rsid w:val="359715F8"/>
    <w:rsid w:val="35A23ACA"/>
    <w:rsid w:val="35A7905A"/>
    <w:rsid w:val="35C91B15"/>
    <w:rsid w:val="35DE215E"/>
    <w:rsid w:val="35E0A1A7"/>
    <w:rsid w:val="35E2E21D"/>
    <w:rsid w:val="35EA0CB4"/>
    <w:rsid w:val="35F0E05F"/>
    <w:rsid w:val="35F8A083"/>
    <w:rsid w:val="3617FFBF"/>
    <w:rsid w:val="362C7803"/>
    <w:rsid w:val="36304B6E"/>
    <w:rsid w:val="364B8CF9"/>
    <w:rsid w:val="364E06DD"/>
    <w:rsid w:val="3650CDB7"/>
    <w:rsid w:val="3657B67F"/>
    <w:rsid w:val="365B0763"/>
    <w:rsid w:val="365B40D5"/>
    <w:rsid w:val="3669A0DF"/>
    <w:rsid w:val="36728EC7"/>
    <w:rsid w:val="367819EA"/>
    <w:rsid w:val="367991B2"/>
    <w:rsid w:val="367BE13A"/>
    <w:rsid w:val="367C58CE"/>
    <w:rsid w:val="36848486"/>
    <w:rsid w:val="3684AD9C"/>
    <w:rsid w:val="36C28555"/>
    <w:rsid w:val="36C9111A"/>
    <w:rsid w:val="36D92457"/>
    <w:rsid w:val="36DC8DDE"/>
    <w:rsid w:val="36EE6404"/>
    <w:rsid w:val="36EF9F3A"/>
    <w:rsid w:val="36F7DD98"/>
    <w:rsid w:val="3702050B"/>
    <w:rsid w:val="370CA648"/>
    <w:rsid w:val="37286E4B"/>
    <w:rsid w:val="3755C474"/>
    <w:rsid w:val="3757237E"/>
    <w:rsid w:val="375FB707"/>
    <w:rsid w:val="379F135C"/>
    <w:rsid w:val="37A7E595"/>
    <w:rsid w:val="37C3A51E"/>
    <w:rsid w:val="37E1ED81"/>
    <w:rsid w:val="37EC1955"/>
    <w:rsid w:val="37EF09DB"/>
    <w:rsid w:val="3827AEA0"/>
    <w:rsid w:val="382AF743"/>
    <w:rsid w:val="382FD87E"/>
    <w:rsid w:val="384DDCCA"/>
    <w:rsid w:val="38703EE3"/>
    <w:rsid w:val="38722AB1"/>
    <w:rsid w:val="3875B1D1"/>
    <w:rsid w:val="387715DF"/>
    <w:rsid w:val="387921C9"/>
    <w:rsid w:val="387940C3"/>
    <w:rsid w:val="38796BBE"/>
    <w:rsid w:val="387FE394"/>
    <w:rsid w:val="389347D3"/>
    <w:rsid w:val="38AC4810"/>
    <w:rsid w:val="38AC6403"/>
    <w:rsid w:val="38B72EAF"/>
    <w:rsid w:val="38CC047F"/>
    <w:rsid w:val="38DA0395"/>
    <w:rsid w:val="38DBD263"/>
    <w:rsid w:val="38E4162A"/>
    <w:rsid w:val="38EBC9A1"/>
    <w:rsid w:val="39089B29"/>
    <w:rsid w:val="3910544A"/>
    <w:rsid w:val="39118CB1"/>
    <w:rsid w:val="391E630C"/>
    <w:rsid w:val="39233A77"/>
    <w:rsid w:val="392A4789"/>
    <w:rsid w:val="392F8CD0"/>
    <w:rsid w:val="3933A6A5"/>
    <w:rsid w:val="393A8816"/>
    <w:rsid w:val="393CD9B4"/>
    <w:rsid w:val="393F52E7"/>
    <w:rsid w:val="39454CF9"/>
    <w:rsid w:val="39536ED7"/>
    <w:rsid w:val="3968CA84"/>
    <w:rsid w:val="3969FBA8"/>
    <w:rsid w:val="397FE874"/>
    <w:rsid w:val="398DD103"/>
    <w:rsid w:val="398DE978"/>
    <w:rsid w:val="399C55FF"/>
    <w:rsid w:val="39B11BD7"/>
    <w:rsid w:val="39C8FF7E"/>
    <w:rsid w:val="39CDBDC2"/>
    <w:rsid w:val="39D001FA"/>
    <w:rsid w:val="39FAF7B5"/>
    <w:rsid w:val="3A0458DB"/>
    <w:rsid w:val="3A085623"/>
    <w:rsid w:val="3A0FC4FA"/>
    <w:rsid w:val="3A174730"/>
    <w:rsid w:val="3A26110C"/>
    <w:rsid w:val="3A3EA1A2"/>
    <w:rsid w:val="3A424BA5"/>
    <w:rsid w:val="3A4E8115"/>
    <w:rsid w:val="3A5AD662"/>
    <w:rsid w:val="3A688EF3"/>
    <w:rsid w:val="3A6C1FC9"/>
    <w:rsid w:val="3A805146"/>
    <w:rsid w:val="3A850AEB"/>
    <w:rsid w:val="3A875420"/>
    <w:rsid w:val="3A878283"/>
    <w:rsid w:val="3A8F9045"/>
    <w:rsid w:val="3A946B2E"/>
    <w:rsid w:val="3AA2B63E"/>
    <w:rsid w:val="3AAD6347"/>
    <w:rsid w:val="3ABAF425"/>
    <w:rsid w:val="3ABD0621"/>
    <w:rsid w:val="3ADC5AC6"/>
    <w:rsid w:val="3ADFEA7B"/>
    <w:rsid w:val="3B10BBF6"/>
    <w:rsid w:val="3B1CF172"/>
    <w:rsid w:val="3B388B07"/>
    <w:rsid w:val="3B44AE20"/>
    <w:rsid w:val="3B597162"/>
    <w:rsid w:val="3B618751"/>
    <w:rsid w:val="3B6CA459"/>
    <w:rsid w:val="3B94BE4E"/>
    <w:rsid w:val="3BA0F16D"/>
    <w:rsid w:val="3BA345CD"/>
    <w:rsid w:val="3BA50C91"/>
    <w:rsid w:val="3BBD5290"/>
    <w:rsid w:val="3BCAD104"/>
    <w:rsid w:val="3BCE223E"/>
    <w:rsid w:val="3BE70A35"/>
    <w:rsid w:val="3BF8571A"/>
    <w:rsid w:val="3BFE6324"/>
    <w:rsid w:val="3C084738"/>
    <w:rsid w:val="3C147B71"/>
    <w:rsid w:val="3C1856D4"/>
    <w:rsid w:val="3C1AEC6B"/>
    <w:rsid w:val="3C2F85CE"/>
    <w:rsid w:val="3C2FBB49"/>
    <w:rsid w:val="3C2FE7C7"/>
    <w:rsid w:val="3C34A027"/>
    <w:rsid w:val="3C422B23"/>
    <w:rsid w:val="3C44951A"/>
    <w:rsid w:val="3C5F62E5"/>
    <w:rsid w:val="3C93B95E"/>
    <w:rsid w:val="3C93EC13"/>
    <w:rsid w:val="3C953D32"/>
    <w:rsid w:val="3CABCD67"/>
    <w:rsid w:val="3CB1BEA3"/>
    <w:rsid w:val="3CBCD734"/>
    <w:rsid w:val="3CD47434"/>
    <w:rsid w:val="3CF02CDE"/>
    <w:rsid w:val="3CF33C86"/>
    <w:rsid w:val="3D20721C"/>
    <w:rsid w:val="3D2C4CA9"/>
    <w:rsid w:val="3D328E90"/>
    <w:rsid w:val="3D430482"/>
    <w:rsid w:val="3D5D51EE"/>
    <w:rsid w:val="3D7EE55E"/>
    <w:rsid w:val="3D8E53E9"/>
    <w:rsid w:val="3D8EA8EC"/>
    <w:rsid w:val="3D9F7B08"/>
    <w:rsid w:val="3DA694AF"/>
    <w:rsid w:val="3DBA9D81"/>
    <w:rsid w:val="3DC1E2EA"/>
    <w:rsid w:val="3DC57C64"/>
    <w:rsid w:val="3DD4B51B"/>
    <w:rsid w:val="3DD67A48"/>
    <w:rsid w:val="3DDA92FD"/>
    <w:rsid w:val="3DDEC7D1"/>
    <w:rsid w:val="3DDF0CDC"/>
    <w:rsid w:val="3DE34F9C"/>
    <w:rsid w:val="3DFD2134"/>
    <w:rsid w:val="3E28D592"/>
    <w:rsid w:val="3E308363"/>
    <w:rsid w:val="3E32B8E4"/>
    <w:rsid w:val="3E3B863B"/>
    <w:rsid w:val="3E3D32CA"/>
    <w:rsid w:val="3E577021"/>
    <w:rsid w:val="3E6C586D"/>
    <w:rsid w:val="3E6ED9CE"/>
    <w:rsid w:val="3E77C373"/>
    <w:rsid w:val="3E8B7D95"/>
    <w:rsid w:val="3E90F25C"/>
    <w:rsid w:val="3E91E3B7"/>
    <w:rsid w:val="3E93D725"/>
    <w:rsid w:val="3E9AE314"/>
    <w:rsid w:val="3E9EEFB3"/>
    <w:rsid w:val="3EAB4D9A"/>
    <w:rsid w:val="3EB4A5CB"/>
    <w:rsid w:val="3EB84461"/>
    <w:rsid w:val="3EC84EAE"/>
    <w:rsid w:val="3ECC25F8"/>
    <w:rsid w:val="3ED863A0"/>
    <w:rsid w:val="3EE65DB7"/>
    <w:rsid w:val="3EEE59B0"/>
    <w:rsid w:val="3EF27BDD"/>
    <w:rsid w:val="3EF3E8BE"/>
    <w:rsid w:val="3EF94F5E"/>
    <w:rsid w:val="3F0269A0"/>
    <w:rsid w:val="3F051B5F"/>
    <w:rsid w:val="3F0D671A"/>
    <w:rsid w:val="3F1969DF"/>
    <w:rsid w:val="3F4E1418"/>
    <w:rsid w:val="3F4F1FBA"/>
    <w:rsid w:val="3F5D71DB"/>
    <w:rsid w:val="3FAEA041"/>
    <w:rsid w:val="3FC3006C"/>
    <w:rsid w:val="3FC7B57F"/>
    <w:rsid w:val="3FFB3E62"/>
    <w:rsid w:val="400895A2"/>
    <w:rsid w:val="400BD046"/>
    <w:rsid w:val="400E2BDA"/>
    <w:rsid w:val="40130562"/>
    <w:rsid w:val="403E4329"/>
    <w:rsid w:val="40418F50"/>
    <w:rsid w:val="404B73BE"/>
    <w:rsid w:val="40521FD5"/>
    <w:rsid w:val="4054556B"/>
    <w:rsid w:val="40808842"/>
    <w:rsid w:val="409DBA49"/>
    <w:rsid w:val="40B601D0"/>
    <w:rsid w:val="40B80A02"/>
    <w:rsid w:val="40C2E78A"/>
    <w:rsid w:val="40D143E4"/>
    <w:rsid w:val="40D98EFC"/>
    <w:rsid w:val="40DAB12B"/>
    <w:rsid w:val="40E1E862"/>
    <w:rsid w:val="40F770DC"/>
    <w:rsid w:val="4103504E"/>
    <w:rsid w:val="41074893"/>
    <w:rsid w:val="4109D57E"/>
    <w:rsid w:val="410ECEE5"/>
    <w:rsid w:val="41136D08"/>
    <w:rsid w:val="41182BC2"/>
    <w:rsid w:val="4118CB17"/>
    <w:rsid w:val="41264748"/>
    <w:rsid w:val="412A5B2B"/>
    <w:rsid w:val="4138B78B"/>
    <w:rsid w:val="4141AFF0"/>
    <w:rsid w:val="4152323D"/>
    <w:rsid w:val="4160DC6C"/>
    <w:rsid w:val="4161D5A3"/>
    <w:rsid w:val="4161FD22"/>
    <w:rsid w:val="41689370"/>
    <w:rsid w:val="416F49C1"/>
    <w:rsid w:val="4184AF48"/>
    <w:rsid w:val="418A6CF1"/>
    <w:rsid w:val="41A6B409"/>
    <w:rsid w:val="41B6D630"/>
    <w:rsid w:val="41BB5C0D"/>
    <w:rsid w:val="41CDD420"/>
    <w:rsid w:val="41CF58E5"/>
    <w:rsid w:val="41D96FE5"/>
    <w:rsid w:val="41E88D5B"/>
    <w:rsid w:val="4210EDC5"/>
    <w:rsid w:val="422325B6"/>
    <w:rsid w:val="4225296B"/>
    <w:rsid w:val="425AA369"/>
    <w:rsid w:val="4263639C"/>
    <w:rsid w:val="42661E2B"/>
    <w:rsid w:val="426E91FC"/>
    <w:rsid w:val="428175AD"/>
    <w:rsid w:val="42B4421C"/>
    <w:rsid w:val="42B65DE1"/>
    <w:rsid w:val="42DD6E0A"/>
    <w:rsid w:val="42DED8D1"/>
    <w:rsid w:val="4307FBE9"/>
    <w:rsid w:val="430E70A1"/>
    <w:rsid w:val="430F02DE"/>
    <w:rsid w:val="431E4DCE"/>
    <w:rsid w:val="4332C335"/>
    <w:rsid w:val="433F2692"/>
    <w:rsid w:val="4349FBC8"/>
    <w:rsid w:val="437B0357"/>
    <w:rsid w:val="437C3AEE"/>
    <w:rsid w:val="437C415A"/>
    <w:rsid w:val="439B9B0F"/>
    <w:rsid w:val="43A93A61"/>
    <w:rsid w:val="43A966D1"/>
    <w:rsid w:val="43AEC394"/>
    <w:rsid w:val="43DDFCCE"/>
    <w:rsid w:val="440368B3"/>
    <w:rsid w:val="44040735"/>
    <w:rsid w:val="4409754C"/>
    <w:rsid w:val="441EF2B7"/>
    <w:rsid w:val="442F4254"/>
    <w:rsid w:val="44301957"/>
    <w:rsid w:val="443050DC"/>
    <w:rsid w:val="44417E6C"/>
    <w:rsid w:val="44625936"/>
    <w:rsid w:val="4462F1ED"/>
    <w:rsid w:val="44637546"/>
    <w:rsid w:val="4464435C"/>
    <w:rsid w:val="4472B2A6"/>
    <w:rsid w:val="4494A7D0"/>
    <w:rsid w:val="44BBCA9F"/>
    <w:rsid w:val="44BE60CD"/>
    <w:rsid w:val="44BFC15C"/>
    <w:rsid w:val="44D895AD"/>
    <w:rsid w:val="44DC54EA"/>
    <w:rsid w:val="44E0FD0E"/>
    <w:rsid w:val="44E72024"/>
    <w:rsid w:val="44FFDDFC"/>
    <w:rsid w:val="45035DDF"/>
    <w:rsid w:val="4504E2EB"/>
    <w:rsid w:val="4510855C"/>
    <w:rsid w:val="451BC634"/>
    <w:rsid w:val="451D2A68"/>
    <w:rsid w:val="454B8BEF"/>
    <w:rsid w:val="4556D75F"/>
    <w:rsid w:val="4557AB34"/>
    <w:rsid w:val="4566E335"/>
    <w:rsid w:val="456C8BDD"/>
    <w:rsid w:val="458A67E8"/>
    <w:rsid w:val="45908CD0"/>
    <w:rsid w:val="459207D1"/>
    <w:rsid w:val="45BC0340"/>
    <w:rsid w:val="45BEE63C"/>
    <w:rsid w:val="45C4ABC4"/>
    <w:rsid w:val="45D991D2"/>
    <w:rsid w:val="45E92EBA"/>
    <w:rsid w:val="45EB2FDA"/>
    <w:rsid w:val="45FAC256"/>
    <w:rsid w:val="4603EFF7"/>
    <w:rsid w:val="4613D74C"/>
    <w:rsid w:val="4620C1A0"/>
    <w:rsid w:val="4621CE80"/>
    <w:rsid w:val="4622C9EB"/>
    <w:rsid w:val="465D5263"/>
    <w:rsid w:val="4663E9AE"/>
    <w:rsid w:val="4665A9C1"/>
    <w:rsid w:val="466BC2F2"/>
    <w:rsid w:val="4680FD3A"/>
    <w:rsid w:val="46A5E4F3"/>
    <w:rsid w:val="46B1E9E5"/>
    <w:rsid w:val="46B82BAF"/>
    <w:rsid w:val="46E12FC3"/>
    <w:rsid w:val="4706BF25"/>
    <w:rsid w:val="470DFBC3"/>
    <w:rsid w:val="47213734"/>
    <w:rsid w:val="4721AB24"/>
    <w:rsid w:val="472209DB"/>
    <w:rsid w:val="472B1A49"/>
    <w:rsid w:val="47367CF8"/>
    <w:rsid w:val="474151A2"/>
    <w:rsid w:val="4744C021"/>
    <w:rsid w:val="4753F5D5"/>
    <w:rsid w:val="475CB932"/>
    <w:rsid w:val="476B5065"/>
    <w:rsid w:val="476D2B5B"/>
    <w:rsid w:val="47815D88"/>
    <w:rsid w:val="4797BBEB"/>
    <w:rsid w:val="4798E5C0"/>
    <w:rsid w:val="479D24DA"/>
    <w:rsid w:val="47AE5E2F"/>
    <w:rsid w:val="47B143D4"/>
    <w:rsid w:val="47B61931"/>
    <w:rsid w:val="47BC1FEC"/>
    <w:rsid w:val="47D534F5"/>
    <w:rsid w:val="47E12083"/>
    <w:rsid w:val="47EF1961"/>
    <w:rsid w:val="47F1DF33"/>
    <w:rsid w:val="48009466"/>
    <w:rsid w:val="48149725"/>
    <w:rsid w:val="482627CB"/>
    <w:rsid w:val="4838D635"/>
    <w:rsid w:val="48442040"/>
    <w:rsid w:val="484750EB"/>
    <w:rsid w:val="484CF536"/>
    <w:rsid w:val="487C357F"/>
    <w:rsid w:val="487E17E5"/>
    <w:rsid w:val="488C2875"/>
    <w:rsid w:val="4892F31F"/>
    <w:rsid w:val="48B1E2D7"/>
    <w:rsid w:val="48B42090"/>
    <w:rsid w:val="48BEEEBA"/>
    <w:rsid w:val="48E3E34B"/>
    <w:rsid w:val="48E86672"/>
    <w:rsid w:val="48E8DE79"/>
    <w:rsid w:val="48E8EE7D"/>
    <w:rsid w:val="48ED64AE"/>
    <w:rsid w:val="48F53575"/>
    <w:rsid w:val="48F8DBA8"/>
    <w:rsid w:val="48FAF6F1"/>
    <w:rsid w:val="48FCFA72"/>
    <w:rsid w:val="49073DD4"/>
    <w:rsid w:val="4917BD13"/>
    <w:rsid w:val="4917D978"/>
    <w:rsid w:val="4919F996"/>
    <w:rsid w:val="491CCAD2"/>
    <w:rsid w:val="49222A05"/>
    <w:rsid w:val="4933C403"/>
    <w:rsid w:val="493E510E"/>
    <w:rsid w:val="495A75CA"/>
    <w:rsid w:val="49690604"/>
    <w:rsid w:val="49694C07"/>
    <w:rsid w:val="498BCB13"/>
    <w:rsid w:val="499CDAC2"/>
    <w:rsid w:val="499E4745"/>
    <w:rsid w:val="49A34D9E"/>
    <w:rsid w:val="49B8F4A2"/>
    <w:rsid w:val="49BF9D19"/>
    <w:rsid w:val="49D0167D"/>
    <w:rsid w:val="49D55EA0"/>
    <w:rsid w:val="49D5F53C"/>
    <w:rsid w:val="49D7BC96"/>
    <w:rsid w:val="49E3CC14"/>
    <w:rsid w:val="49F56801"/>
    <w:rsid w:val="49F8A37B"/>
    <w:rsid w:val="49FDEB91"/>
    <w:rsid w:val="4A063753"/>
    <w:rsid w:val="4A11F063"/>
    <w:rsid w:val="4A1908BC"/>
    <w:rsid w:val="4A319E90"/>
    <w:rsid w:val="4A4E9B79"/>
    <w:rsid w:val="4A52C17A"/>
    <w:rsid w:val="4A5551E3"/>
    <w:rsid w:val="4A58683C"/>
    <w:rsid w:val="4A60367B"/>
    <w:rsid w:val="4A719A95"/>
    <w:rsid w:val="4A75DC5C"/>
    <w:rsid w:val="4A7E9022"/>
    <w:rsid w:val="4A8110F7"/>
    <w:rsid w:val="4A91C99F"/>
    <w:rsid w:val="4ABB8915"/>
    <w:rsid w:val="4AD9ABFE"/>
    <w:rsid w:val="4AE33BB4"/>
    <w:rsid w:val="4AEDA7AF"/>
    <w:rsid w:val="4AF1B05C"/>
    <w:rsid w:val="4B0B657E"/>
    <w:rsid w:val="4B0F7A40"/>
    <w:rsid w:val="4B2244DF"/>
    <w:rsid w:val="4B27C7BD"/>
    <w:rsid w:val="4B2CF684"/>
    <w:rsid w:val="4B3D1D57"/>
    <w:rsid w:val="4B45DDF8"/>
    <w:rsid w:val="4B45F0B9"/>
    <w:rsid w:val="4B4881F1"/>
    <w:rsid w:val="4B500125"/>
    <w:rsid w:val="4B524050"/>
    <w:rsid w:val="4B557885"/>
    <w:rsid w:val="4B6A9720"/>
    <w:rsid w:val="4B78E5F2"/>
    <w:rsid w:val="4B79FCCF"/>
    <w:rsid w:val="4B7A8D29"/>
    <w:rsid w:val="4B87C936"/>
    <w:rsid w:val="4B89BFFC"/>
    <w:rsid w:val="4BA28880"/>
    <w:rsid w:val="4BAA0B96"/>
    <w:rsid w:val="4BAACD50"/>
    <w:rsid w:val="4BBF87F2"/>
    <w:rsid w:val="4BC849F8"/>
    <w:rsid w:val="4BC945C3"/>
    <w:rsid w:val="4BD12D4D"/>
    <w:rsid w:val="4BD76BD3"/>
    <w:rsid w:val="4BD8BBF4"/>
    <w:rsid w:val="4BF2B65E"/>
    <w:rsid w:val="4BF3F133"/>
    <w:rsid w:val="4C02FB0E"/>
    <w:rsid w:val="4C19C90B"/>
    <w:rsid w:val="4C1A6000"/>
    <w:rsid w:val="4C21F94D"/>
    <w:rsid w:val="4C2FD52C"/>
    <w:rsid w:val="4C3936FC"/>
    <w:rsid w:val="4C423EF3"/>
    <w:rsid w:val="4C46F95E"/>
    <w:rsid w:val="4C519A58"/>
    <w:rsid w:val="4C577F91"/>
    <w:rsid w:val="4C5EBFA1"/>
    <w:rsid w:val="4C707305"/>
    <w:rsid w:val="4C72FB8A"/>
    <w:rsid w:val="4C7CC55B"/>
    <w:rsid w:val="4C8A5504"/>
    <w:rsid w:val="4CB5A503"/>
    <w:rsid w:val="4CC14449"/>
    <w:rsid w:val="4CC81207"/>
    <w:rsid w:val="4CD4093F"/>
    <w:rsid w:val="4CFF31B0"/>
    <w:rsid w:val="4D073DFC"/>
    <w:rsid w:val="4D081320"/>
    <w:rsid w:val="4D0A63D2"/>
    <w:rsid w:val="4D165D8A"/>
    <w:rsid w:val="4D185D6B"/>
    <w:rsid w:val="4D1C3876"/>
    <w:rsid w:val="4D1D6DCF"/>
    <w:rsid w:val="4D27E3D7"/>
    <w:rsid w:val="4D290EF4"/>
    <w:rsid w:val="4D47C6C5"/>
    <w:rsid w:val="4D680E5C"/>
    <w:rsid w:val="4D6983D3"/>
    <w:rsid w:val="4D772D8B"/>
    <w:rsid w:val="4D7AC915"/>
    <w:rsid w:val="4D809746"/>
    <w:rsid w:val="4DA6B47C"/>
    <w:rsid w:val="4DB07EA9"/>
    <w:rsid w:val="4DBCCFA7"/>
    <w:rsid w:val="4DEBA1F3"/>
    <w:rsid w:val="4DEE97FE"/>
    <w:rsid w:val="4E116F3F"/>
    <w:rsid w:val="4E275C80"/>
    <w:rsid w:val="4E2C8B41"/>
    <w:rsid w:val="4E371EDF"/>
    <w:rsid w:val="4E3DB2CA"/>
    <w:rsid w:val="4E456452"/>
    <w:rsid w:val="4E46FB2B"/>
    <w:rsid w:val="4E4B18A1"/>
    <w:rsid w:val="4E5571CD"/>
    <w:rsid w:val="4E562AE3"/>
    <w:rsid w:val="4E6320DE"/>
    <w:rsid w:val="4E680340"/>
    <w:rsid w:val="4E8703F4"/>
    <w:rsid w:val="4E870A6F"/>
    <w:rsid w:val="4E9ED6BD"/>
    <w:rsid w:val="4EA41A57"/>
    <w:rsid w:val="4EAA9403"/>
    <w:rsid w:val="4EAB935B"/>
    <w:rsid w:val="4EBCFECF"/>
    <w:rsid w:val="4ECC31B5"/>
    <w:rsid w:val="4ED03AD6"/>
    <w:rsid w:val="4ED5D745"/>
    <w:rsid w:val="4EDA2F4F"/>
    <w:rsid w:val="4F02EA56"/>
    <w:rsid w:val="4F129203"/>
    <w:rsid w:val="4F188D6A"/>
    <w:rsid w:val="4F37EC8A"/>
    <w:rsid w:val="4F3A2290"/>
    <w:rsid w:val="4F441F84"/>
    <w:rsid w:val="4F501537"/>
    <w:rsid w:val="4F50D255"/>
    <w:rsid w:val="4F6E421F"/>
    <w:rsid w:val="4FA50BDD"/>
    <w:rsid w:val="4FD48808"/>
    <w:rsid w:val="4FD7ACA2"/>
    <w:rsid w:val="4FDC91D0"/>
    <w:rsid w:val="4FEA5FA8"/>
    <w:rsid w:val="4FF825CB"/>
    <w:rsid w:val="4FF8FEF7"/>
    <w:rsid w:val="4FFB9E22"/>
    <w:rsid w:val="4FFF838E"/>
    <w:rsid w:val="5003FC03"/>
    <w:rsid w:val="501F0281"/>
    <w:rsid w:val="501F0C50"/>
    <w:rsid w:val="50232BED"/>
    <w:rsid w:val="506FF0F1"/>
    <w:rsid w:val="5076D6D5"/>
    <w:rsid w:val="50878209"/>
    <w:rsid w:val="509F65A0"/>
    <w:rsid w:val="50AA703F"/>
    <w:rsid w:val="50B10F5F"/>
    <w:rsid w:val="50E9AD7A"/>
    <w:rsid w:val="50EFBC3A"/>
    <w:rsid w:val="5107E094"/>
    <w:rsid w:val="511BDA81"/>
    <w:rsid w:val="5131B45D"/>
    <w:rsid w:val="5133C813"/>
    <w:rsid w:val="5155C1A4"/>
    <w:rsid w:val="5161EFEC"/>
    <w:rsid w:val="516A93ED"/>
    <w:rsid w:val="517822C4"/>
    <w:rsid w:val="519A0466"/>
    <w:rsid w:val="51A297BC"/>
    <w:rsid w:val="51B24A66"/>
    <w:rsid w:val="51BB733F"/>
    <w:rsid w:val="51BCC961"/>
    <w:rsid w:val="51D82E34"/>
    <w:rsid w:val="51ECAA84"/>
    <w:rsid w:val="51F5A262"/>
    <w:rsid w:val="51F6E637"/>
    <w:rsid w:val="521CC982"/>
    <w:rsid w:val="521E49A2"/>
    <w:rsid w:val="523F4A26"/>
    <w:rsid w:val="527181B6"/>
    <w:rsid w:val="527E0306"/>
    <w:rsid w:val="5287DB9F"/>
    <w:rsid w:val="528EB1DC"/>
    <w:rsid w:val="5296516F"/>
    <w:rsid w:val="5296C61B"/>
    <w:rsid w:val="52984A01"/>
    <w:rsid w:val="52B7C969"/>
    <w:rsid w:val="52ED38E0"/>
    <w:rsid w:val="530276AB"/>
    <w:rsid w:val="5315D097"/>
    <w:rsid w:val="5318398C"/>
    <w:rsid w:val="5323EB30"/>
    <w:rsid w:val="5338FCDA"/>
    <w:rsid w:val="5368C380"/>
    <w:rsid w:val="536D0E29"/>
    <w:rsid w:val="537E2153"/>
    <w:rsid w:val="5391DB69"/>
    <w:rsid w:val="53AC89D1"/>
    <w:rsid w:val="53AD24E3"/>
    <w:rsid w:val="53BD9A37"/>
    <w:rsid w:val="53D9241F"/>
    <w:rsid w:val="53DE4106"/>
    <w:rsid w:val="53F42D44"/>
    <w:rsid w:val="53FB2F25"/>
    <w:rsid w:val="53FF0E2D"/>
    <w:rsid w:val="54000A09"/>
    <w:rsid w:val="54042CD4"/>
    <w:rsid w:val="5416F270"/>
    <w:rsid w:val="5443AFA1"/>
    <w:rsid w:val="54450A81"/>
    <w:rsid w:val="544BD60D"/>
    <w:rsid w:val="54675CE1"/>
    <w:rsid w:val="54693A67"/>
    <w:rsid w:val="546A543D"/>
    <w:rsid w:val="54849637"/>
    <w:rsid w:val="548C3F67"/>
    <w:rsid w:val="5496F41A"/>
    <w:rsid w:val="54BB57F8"/>
    <w:rsid w:val="54BDC4B5"/>
    <w:rsid w:val="54D4622A"/>
    <w:rsid w:val="54D4CD3B"/>
    <w:rsid w:val="54D64297"/>
    <w:rsid w:val="54DF219F"/>
    <w:rsid w:val="54EE4452"/>
    <w:rsid w:val="54EFD301"/>
    <w:rsid w:val="55040897"/>
    <w:rsid w:val="55060D7B"/>
    <w:rsid w:val="55125FA7"/>
    <w:rsid w:val="551FEFE9"/>
    <w:rsid w:val="552358E2"/>
    <w:rsid w:val="5525B3EF"/>
    <w:rsid w:val="552CEED9"/>
    <w:rsid w:val="553D9DC5"/>
    <w:rsid w:val="555DC519"/>
    <w:rsid w:val="55731846"/>
    <w:rsid w:val="5581ABC7"/>
    <w:rsid w:val="55997237"/>
    <w:rsid w:val="559FFB10"/>
    <w:rsid w:val="55B722C9"/>
    <w:rsid w:val="55CBD4EE"/>
    <w:rsid w:val="55CC85D3"/>
    <w:rsid w:val="55CD8D69"/>
    <w:rsid w:val="55D79404"/>
    <w:rsid w:val="55D948BA"/>
    <w:rsid w:val="55DFE41E"/>
    <w:rsid w:val="55F36A6B"/>
    <w:rsid w:val="560EC5CE"/>
    <w:rsid w:val="5623460B"/>
    <w:rsid w:val="562CCE83"/>
    <w:rsid w:val="56692AF3"/>
    <w:rsid w:val="566D7E1C"/>
    <w:rsid w:val="56762D85"/>
    <w:rsid w:val="567C41DF"/>
    <w:rsid w:val="567EA1D5"/>
    <w:rsid w:val="5683B6DA"/>
    <w:rsid w:val="568DF30F"/>
    <w:rsid w:val="5690ED64"/>
    <w:rsid w:val="56954382"/>
    <w:rsid w:val="56AC3A55"/>
    <w:rsid w:val="56C2E694"/>
    <w:rsid w:val="56CBC221"/>
    <w:rsid w:val="56CEF956"/>
    <w:rsid w:val="56DD7BA4"/>
    <w:rsid w:val="56E0A4ED"/>
    <w:rsid w:val="56F94373"/>
    <w:rsid w:val="57014E12"/>
    <w:rsid w:val="5701B41D"/>
    <w:rsid w:val="570EDEAB"/>
    <w:rsid w:val="5746FCB8"/>
    <w:rsid w:val="57700ECB"/>
    <w:rsid w:val="57915DCD"/>
    <w:rsid w:val="57A17D23"/>
    <w:rsid w:val="57A8191E"/>
    <w:rsid w:val="57ACB3EF"/>
    <w:rsid w:val="57D994B7"/>
    <w:rsid w:val="57DFCFB3"/>
    <w:rsid w:val="57E30B05"/>
    <w:rsid w:val="57EF853D"/>
    <w:rsid w:val="57F37C8E"/>
    <w:rsid w:val="57F75DDE"/>
    <w:rsid w:val="58051280"/>
    <w:rsid w:val="580F4457"/>
    <w:rsid w:val="58214F4D"/>
    <w:rsid w:val="582B1690"/>
    <w:rsid w:val="582B399B"/>
    <w:rsid w:val="582B8020"/>
    <w:rsid w:val="582D370B"/>
    <w:rsid w:val="58475500"/>
    <w:rsid w:val="58630F45"/>
    <w:rsid w:val="5867769E"/>
    <w:rsid w:val="58933C77"/>
    <w:rsid w:val="5895F4F4"/>
    <w:rsid w:val="5899F28B"/>
    <w:rsid w:val="589D272B"/>
    <w:rsid w:val="58A53ACB"/>
    <w:rsid w:val="58BCEFCE"/>
    <w:rsid w:val="58BD903E"/>
    <w:rsid w:val="58CC8F60"/>
    <w:rsid w:val="58D2BF57"/>
    <w:rsid w:val="58D80FCD"/>
    <w:rsid w:val="58EA2A52"/>
    <w:rsid w:val="590EC963"/>
    <w:rsid w:val="59138701"/>
    <w:rsid w:val="591EA6B2"/>
    <w:rsid w:val="59262E96"/>
    <w:rsid w:val="5929F103"/>
    <w:rsid w:val="595243F0"/>
    <w:rsid w:val="5953EC8D"/>
    <w:rsid w:val="595ABD02"/>
    <w:rsid w:val="59626A0B"/>
    <w:rsid w:val="5965A2BE"/>
    <w:rsid w:val="596C2E2A"/>
    <w:rsid w:val="596E2C6E"/>
    <w:rsid w:val="5976948E"/>
    <w:rsid w:val="5983943F"/>
    <w:rsid w:val="598848F6"/>
    <w:rsid w:val="599951F7"/>
    <w:rsid w:val="599C96AB"/>
    <w:rsid w:val="59A0735F"/>
    <w:rsid w:val="59AA33B4"/>
    <w:rsid w:val="59BA8E5F"/>
    <w:rsid w:val="59C8D577"/>
    <w:rsid w:val="59DABEF3"/>
    <w:rsid w:val="59DFDE15"/>
    <w:rsid w:val="59E67657"/>
    <w:rsid w:val="5A2021AD"/>
    <w:rsid w:val="5A35305A"/>
    <w:rsid w:val="5A431C0F"/>
    <w:rsid w:val="5A4872DC"/>
    <w:rsid w:val="5A6B7B1C"/>
    <w:rsid w:val="5A6EE594"/>
    <w:rsid w:val="5A717316"/>
    <w:rsid w:val="5A71E114"/>
    <w:rsid w:val="5A7FC6E2"/>
    <w:rsid w:val="5A855A35"/>
    <w:rsid w:val="5A9470A5"/>
    <w:rsid w:val="5AC66129"/>
    <w:rsid w:val="5AC9453F"/>
    <w:rsid w:val="5ADC0BB6"/>
    <w:rsid w:val="5AF00F68"/>
    <w:rsid w:val="5AF06740"/>
    <w:rsid w:val="5AF52C9D"/>
    <w:rsid w:val="5AF726B0"/>
    <w:rsid w:val="5B0B978B"/>
    <w:rsid w:val="5B0F4152"/>
    <w:rsid w:val="5B0F46BD"/>
    <w:rsid w:val="5B0F8682"/>
    <w:rsid w:val="5B143F46"/>
    <w:rsid w:val="5B167721"/>
    <w:rsid w:val="5B1EFC51"/>
    <w:rsid w:val="5B21CAB7"/>
    <w:rsid w:val="5B2262CC"/>
    <w:rsid w:val="5B252E81"/>
    <w:rsid w:val="5B2B6BFF"/>
    <w:rsid w:val="5B3C8434"/>
    <w:rsid w:val="5B4369B2"/>
    <w:rsid w:val="5B50C96C"/>
    <w:rsid w:val="5B5DE63B"/>
    <w:rsid w:val="5B77C46D"/>
    <w:rsid w:val="5B842864"/>
    <w:rsid w:val="5B8739D7"/>
    <w:rsid w:val="5BA2B8E9"/>
    <w:rsid w:val="5BA898DB"/>
    <w:rsid w:val="5BB93CC0"/>
    <w:rsid w:val="5BE18D12"/>
    <w:rsid w:val="5BEBFF4A"/>
    <w:rsid w:val="5BFB0452"/>
    <w:rsid w:val="5C0D8768"/>
    <w:rsid w:val="5C173301"/>
    <w:rsid w:val="5C2D4043"/>
    <w:rsid w:val="5C320825"/>
    <w:rsid w:val="5C4D010B"/>
    <w:rsid w:val="5C768114"/>
    <w:rsid w:val="5C7A5B51"/>
    <w:rsid w:val="5C8B3B82"/>
    <w:rsid w:val="5CA532DF"/>
    <w:rsid w:val="5CB5B769"/>
    <w:rsid w:val="5CBC11AF"/>
    <w:rsid w:val="5CE6E422"/>
    <w:rsid w:val="5CF8C09C"/>
    <w:rsid w:val="5CF94BB5"/>
    <w:rsid w:val="5D0190A9"/>
    <w:rsid w:val="5D0329F2"/>
    <w:rsid w:val="5D04205F"/>
    <w:rsid w:val="5D04E0A7"/>
    <w:rsid w:val="5D340348"/>
    <w:rsid w:val="5D3B4002"/>
    <w:rsid w:val="5D4CEFF9"/>
    <w:rsid w:val="5D5B644E"/>
    <w:rsid w:val="5D6E993F"/>
    <w:rsid w:val="5D702083"/>
    <w:rsid w:val="5D7232C6"/>
    <w:rsid w:val="5D73A748"/>
    <w:rsid w:val="5D74CD1A"/>
    <w:rsid w:val="5D8CA15A"/>
    <w:rsid w:val="5D8CDF4D"/>
    <w:rsid w:val="5D9213D2"/>
    <w:rsid w:val="5D9B29E4"/>
    <w:rsid w:val="5DC29D2F"/>
    <w:rsid w:val="5DD104CE"/>
    <w:rsid w:val="5DD95AE2"/>
    <w:rsid w:val="5DE66BA9"/>
    <w:rsid w:val="5DE77224"/>
    <w:rsid w:val="5DFD02FF"/>
    <w:rsid w:val="5E07FCF8"/>
    <w:rsid w:val="5E0DBEE9"/>
    <w:rsid w:val="5E143BC6"/>
    <w:rsid w:val="5E18258E"/>
    <w:rsid w:val="5E279D7A"/>
    <w:rsid w:val="5E32D6D3"/>
    <w:rsid w:val="5E590ECC"/>
    <w:rsid w:val="5E788408"/>
    <w:rsid w:val="5E7AEC9A"/>
    <w:rsid w:val="5E8521F2"/>
    <w:rsid w:val="5E857366"/>
    <w:rsid w:val="5E97154F"/>
    <w:rsid w:val="5EBA3492"/>
    <w:rsid w:val="5ED84C1F"/>
    <w:rsid w:val="5EDEB6BB"/>
    <w:rsid w:val="5EE2A1B9"/>
    <w:rsid w:val="5EF82EAD"/>
    <w:rsid w:val="5EFA8A16"/>
    <w:rsid w:val="5F05651F"/>
    <w:rsid w:val="5F0D58E4"/>
    <w:rsid w:val="5F105391"/>
    <w:rsid w:val="5F1B7D11"/>
    <w:rsid w:val="5F1D2AF2"/>
    <w:rsid w:val="5F26CBD7"/>
    <w:rsid w:val="5F30411E"/>
    <w:rsid w:val="5F434FF1"/>
    <w:rsid w:val="5F4C4631"/>
    <w:rsid w:val="5F58F5C4"/>
    <w:rsid w:val="5F5B3816"/>
    <w:rsid w:val="5F5CC574"/>
    <w:rsid w:val="5F5EB3E8"/>
    <w:rsid w:val="5F6A59D7"/>
    <w:rsid w:val="5F7471CD"/>
    <w:rsid w:val="5F7C2EB4"/>
    <w:rsid w:val="5F82A099"/>
    <w:rsid w:val="5F99ADB2"/>
    <w:rsid w:val="5F9B4094"/>
    <w:rsid w:val="5FAEDBF8"/>
    <w:rsid w:val="5FC88230"/>
    <w:rsid w:val="5FDDC234"/>
    <w:rsid w:val="5FF16FBE"/>
    <w:rsid w:val="600FA031"/>
    <w:rsid w:val="601B83BB"/>
    <w:rsid w:val="602661F1"/>
    <w:rsid w:val="60285B2D"/>
    <w:rsid w:val="6033373D"/>
    <w:rsid w:val="603BA855"/>
    <w:rsid w:val="603D0FBF"/>
    <w:rsid w:val="603EE4B8"/>
    <w:rsid w:val="603F9CE4"/>
    <w:rsid w:val="6046235D"/>
    <w:rsid w:val="605A0B5C"/>
    <w:rsid w:val="605B86EC"/>
    <w:rsid w:val="606F6D6E"/>
    <w:rsid w:val="6082F901"/>
    <w:rsid w:val="608CC6DC"/>
    <w:rsid w:val="608F53EC"/>
    <w:rsid w:val="60B10D33"/>
    <w:rsid w:val="60F9681A"/>
    <w:rsid w:val="610C9F64"/>
    <w:rsid w:val="6113F8F1"/>
    <w:rsid w:val="61140D06"/>
    <w:rsid w:val="61195014"/>
    <w:rsid w:val="611FDC8F"/>
    <w:rsid w:val="61372497"/>
    <w:rsid w:val="6155A0DE"/>
    <w:rsid w:val="61568D49"/>
    <w:rsid w:val="615C1DC9"/>
    <w:rsid w:val="61639AD2"/>
    <w:rsid w:val="616B110F"/>
    <w:rsid w:val="6176D7E8"/>
    <w:rsid w:val="617CB701"/>
    <w:rsid w:val="618A84C3"/>
    <w:rsid w:val="61B2AA35"/>
    <w:rsid w:val="61B2B81A"/>
    <w:rsid w:val="61B403DC"/>
    <w:rsid w:val="61B9B8E6"/>
    <w:rsid w:val="61C0D51D"/>
    <w:rsid w:val="61C56E72"/>
    <w:rsid w:val="61D24F4B"/>
    <w:rsid w:val="61D9F419"/>
    <w:rsid w:val="61DD0832"/>
    <w:rsid w:val="61E0B523"/>
    <w:rsid w:val="61E9EDE0"/>
    <w:rsid w:val="61F1388B"/>
    <w:rsid w:val="61FF6817"/>
    <w:rsid w:val="622C7D64"/>
    <w:rsid w:val="62459697"/>
    <w:rsid w:val="624A4CE3"/>
    <w:rsid w:val="62572BC5"/>
    <w:rsid w:val="62585E4F"/>
    <w:rsid w:val="62640F16"/>
    <w:rsid w:val="62718241"/>
    <w:rsid w:val="62796001"/>
    <w:rsid w:val="627ECBA1"/>
    <w:rsid w:val="628216D5"/>
    <w:rsid w:val="628BC00D"/>
    <w:rsid w:val="62916136"/>
    <w:rsid w:val="62B7DBD1"/>
    <w:rsid w:val="62EE78FC"/>
    <w:rsid w:val="62F09404"/>
    <w:rsid w:val="63057E01"/>
    <w:rsid w:val="631D1FF9"/>
    <w:rsid w:val="63292B0B"/>
    <w:rsid w:val="632FCD8F"/>
    <w:rsid w:val="633E01E8"/>
    <w:rsid w:val="634A7A5C"/>
    <w:rsid w:val="63618AAE"/>
    <w:rsid w:val="636269B4"/>
    <w:rsid w:val="6365190B"/>
    <w:rsid w:val="6367D0D2"/>
    <w:rsid w:val="637E9BBA"/>
    <w:rsid w:val="637F703C"/>
    <w:rsid w:val="63859E8B"/>
    <w:rsid w:val="6387A459"/>
    <w:rsid w:val="638DB6B6"/>
    <w:rsid w:val="6397638D"/>
    <w:rsid w:val="63A27967"/>
    <w:rsid w:val="63A435DC"/>
    <w:rsid w:val="63BD23E1"/>
    <w:rsid w:val="63C31DF7"/>
    <w:rsid w:val="63C92A6B"/>
    <w:rsid w:val="63D71199"/>
    <w:rsid w:val="63DB5A24"/>
    <w:rsid w:val="64004F95"/>
    <w:rsid w:val="64072FAE"/>
    <w:rsid w:val="6417D97B"/>
    <w:rsid w:val="64219D60"/>
    <w:rsid w:val="64240A7F"/>
    <w:rsid w:val="6430B221"/>
    <w:rsid w:val="644E02E2"/>
    <w:rsid w:val="6452D143"/>
    <w:rsid w:val="64555FC0"/>
    <w:rsid w:val="6457F2DB"/>
    <w:rsid w:val="645CE7A4"/>
    <w:rsid w:val="646297AF"/>
    <w:rsid w:val="646A68AD"/>
    <w:rsid w:val="648C07DB"/>
    <w:rsid w:val="6491C2F1"/>
    <w:rsid w:val="649AF9DD"/>
    <w:rsid w:val="649EB89E"/>
    <w:rsid w:val="64ABD8EC"/>
    <w:rsid w:val="64AF1A24"/>
    <w:rsid w:val="64B64F1C"/>
    <w:rsid w:val="64B667EF"/>
    <w:rsid w:val="64C7B8D8"/>
    <w:rsid w:val="64C8B2B2"/>
    <w:rsid w:val="64C912D5"/>
    <w:rsid w:val="64CA3E1D"/>
    <w:rsid w:val="64CABD31"/>
    <w:rsid w:val="64E6F34A"/>
    <w:rsid w:val="64F2B7D3"/>
    <w:rsid w:val="650111B5"/>
    <w:rsid w:val="6503E6D4"/>
    <w:rsid w:val="650A904E"/>
    <w:rsid w:val="651CBFD9"/>
    <w:rsid w:val="652C7E85"/>
    <w:rsid w:val="653608A8"/>
    <w:rsid w:val="654C1930"/>
    <w:rsid w:val="655292A9"/>
    <w:rsid w:val="6576E9F5"/>
    <w:rsid w:val="658B5E56"/>
    <w:rsid w:val="658B8B25"/>
    <w:rsid w:val="658C0CB5"/>
    <w:rsid w:val="659E7366"/>
    <w:rsid w:val="65BF57D0"/>
    <w:rsid w:val="65C59897"/>
    <w:rsid w:val="65C8AD5A"/>
    <w:rsid w:val="65CE9F49"/>
    <w:rsid w:val="65D5563C"/>
    <w:rsid w:val="65D72B5C"/>
    <w:rsid w:val="65DB9151"/>
    <w:rsid w:val="65DC0117"/>
    <w:rsid w:val="65DD33FC"/>
    <w:rsid w:val="65DF9C38"/>
    <w:rsid w:val="65EE4BE1"/>
    <w:rsid w:val="65F1437F"/>
    <w:rsid w:val="65F5A4C4"/>
    <w:rsid w:val="66014917"/>
    <w:rsid w:val="66068FDF"/>
    <w:rsid w:val="661BF754"/>
    <w:rsid w:val="661E8BB6"/>
    <w:rsid w:val="661FBB0A"/>
    <w:rsid w:val="662DC1B5"/>
    <w:rsid w:val="6632BC41"/>
    <w:rsid w:val="6645FBC3"/>
    <w:rsid w:val="6649DFAA"/>
    <w:rsid w:val="6658CC23"/>
    <w:rsid w:val="666357E3"/>
    <w:rsid w:val="6665E36C"/>
    <w:rsid w:val="66824120"/>
    <w:rsid w:val="669C2255"/>
    <w:rsid w:val="66B6C686"/>
    <w:rsid w:val="66D4818B"/>
    <w:rsid w:val="66D5D889"/>
    <w:rsid w:val="66DC53F1"/>
    <w:rsid w:val="66E262BF"/>
    <w:rsid w:val="66E39153"/>
    <w:rsid w:val="66E4B84C"/>
    <w:rsid w:val="66EDD86D"/>
    <w:rsid w:val="66EE8190"/>
    <w:rsid w:val="66F3D00B"/>
    <w:rsid w:val="6727E6B8"/>
    <w:rsid w:val="672D916F"/>
    <w:rsid w:val="6731B301"/>
    <w:rsid w:val="6745B13B"/>
    <w:rsid w:val="67531013"/>
    <w:rsid w:val="67686FC9"/>
    <w:rsid w:val="6768D489"/>
    <w:rsid w:val="676C2A91"/>
    <w:rsid w:val="6771D667"/>
    <w:rsid w:val="677A4231"/>
    <w:rsid w:val="67850474"/>
    <w:rsid w:val="679015E5"/>
    <w:rsid w:val="67958418"/>
    <w:rsid w:val="67B512E5"/>
    <w:rsid w:val="67C56025"/>
    <w:rsid w:val="67D7B18D"/>
    <w:rsid w:val="67DC3BF5"/>
    <w:rsid w:val="67E28D97"/>
    <w:rsid w:val="680024A1"/>
    <w:rsid w:val="680CE955"/>
    <w:rsid w:val="680DB71C"/>
    <w:rsid w:val="6810E06F"/>
    <w:rsid w:val="681278FB"/>
    <w:rsid w:val="682E10F1"/>
    <w:rsid w:val="6848E2FA"/>
    <w:rsid w:val="685B2BE4"/>
    <w:rsid w:val="686326AE"/>
    <w:rsid w:val="686ABABF"/>
    <w:rsid w:val="686BB0E0"/>
    <w:rsid w:val="6875E452"/>
    <w:rsid w:val="687AE335"/>
    <w:rsid w:val="688021C3"/>
    <w:rsid w:val="688F2C9F"/>
    <w:rsid w:val="6890C7D5"/>
    <w:rsid w:val="68A3C19E"/>
    <w:rsid w:val="68A4DF9B"/>
    <w:rsid w:val="68A892A7"/>
    <w:rsid w:val="68A95C94"/>
    <w:rsid w:val="68B067BC"/>
    <w:rsid w:val="68B5D21F"/>
    <w:rsid w:val="68B838DE"/>
    <w:rsid w:val="68BB127D"/>
    <w:rsid w:val="68C95C35"/>
    <w:rsid w:val="68EC49B6"/>
    <w:rsid w:val="68EE0D25"/>
    <w:rsid w:val="6902BC46"/>
    <w:rsid w:val="691005A6"/>
    <w:rsid w:val="69199B59"/>
    <w:rsid w:val="692170A5"/>
    <w:rsid w:val="692A8970"/>
    <w:rsid w:val="692EF047"/>
    <w:rsid w:val="693E8C27"/>
    <w:rsid w:val="6958A10B"/>
    <w:rsid w:val="695DFB74"/>
    <w:rsid w:val="6965BFF1"/>
    <w:rsid w:val="696A25CF"/>
    <w:rsid w:val="6970FB42"/>
    <w:rsid w:val="6984E369"/>
    <w:rsid w:val="699B4E40"/>
    <w:rsid w:val="69A3FD00"/>
    <w:rsid w:val="69B4D296"/>
    <w:rsid w:val="69BA6749"/>
    <w:rsid w:val="69C80936"/>
    <w:rsid w:val="69CC6508"/>
    <w:rsid w:val="69DD6229"/>
    <w:rsid w:val="69EA8FF2"/>
    <w:rsid w:val="6A22A7DA"/>
    <w:rsid w:val="6A579EBF"/>
    <w:rsid w:val="6A640341"/>
    <w:rsid w:val="6A7D4A52"/>
    <w:rsid w:val="6A7EF328"/>
    <w:rsid w:val="6A86F7E1"/>
    <w:rsid w:val="6A8A7FD9"/>
    <w:rsid w:val="6A8E5713"/>
    <w:rsid w:val="6A99C09D"/>
    <w:rsid w:val="6AA17B52"/>
    <w:rsid w:val="6AA87847"/>
    <w:rsid w:val="6AAF5013"/>
    <w:rsid w:val="6AC51454"/>
    <w:rsid w:val="6AD47B55"/>
    <w:rsid w:val="6B01B55E"/>
    <w:rsid w:val="6B04CBBB"/>
    <w:rsid w:val="6B1D6DB4"/>
    <w:rsid w:val="6B2CB225"/>
    <w:rsid w:val="6B3EF3CC"/>
    <w:rsid w:val="6B496CFC"/>
    <w:rsid w:val="6B55BABC"/>
    <w:rsid w:val="6B644F4C"/>
    <w:rsid w:val="6B67AD79"/>
    <w:rsid w:val="6B696709"/>
    <w:rsid w:val="6B779D61"/>
    <w:rsid w:val="6B96923B"/>
    <w:rsid w:val="6B979AD5"/>
    <w:rsid w:val="6B9D2AD0"/>
    <w:rsid w:val="6BB377DA"/>
    <w:rsid w:val="6BB87815"/>
    <w:rsid w:val="6BBB8D64"/>
    <w:rsid w:val="6BBCFF9C"/>
    <w:rsid w:val="6BBEFAC3"/>
    <w:rsid w:val="6BBFB1C3"/>
    <w:rsid w:val="6BCD929B"/>
    <w:rsid w:val="6BDA1AA9"/>
    <w:rsid w:val="6BF27A7C"/>
    <w:rsid w:val="6BFCFDD1"/>
    <w:rsid w:val="6BFF3C2A"/>
    <w:rsid w:val="6C03408F"/>
    <w:rsid w:val="6C230FA9"/>
    <w:rsid w:val="6C26A82E"/>
    <w:rsid w:val="6C483302"/>
    <w:rsid w:val="6C4D9808"/>
    <w:rsid w:val="6C55F7EF"/>
    <w:rsid w:val="6C6503B6"/>
    <w:rsid w:val="6C69EF7F"/>
    <w:rsid w:val="6C6B75C7"/>
    <w:rsid w:val="6C717761"/>
    <w:rsid w:val="6C728F5D"/>
    <w:rsid w:val="6C7697A8"/>
    <w:rsid w:val="6C77C566"/>
    <w:rsid w:val="6C7B4D7A"/>
    <w:rsid w:val="6C7B8BAC"/>
    <w:rsid w:val="6C876D85"/>
    <w:rsid w:val="6C982992"/>
    <w:rsid w:val="6C99BFEE"/>
    <w:rsid w:val="6CBDB015"/>
    <w:rsid w:val="6CC0FFC2"/>
    <w:rsid w:val="6CD3ACF0"/>
    <w:rsid w:val="6D004C2A"/>
    <w:rsid w:val="6D033CF3"/>
    <w:rsid w:val="6D0570B1"/>
    <w:rsid w:val="6D0BD806"/>
    <w:rsid w:val="6D28A366"/>
    <w:rsid w:val="6D28A4FF"/>
    <w:rsid w:val="6D29D29D"/>
    <w:rsid w:val="6D344DA5"/>
    <w:rsid w:val="6D35E21B"/>
    <w:rsid w:val="6D4CE3B6"/>
    <w:rsid w:val="6D550455"/>
    <w:rsid w:val="6D628D4A"/>
    <w:rsid w:val="6D885B45"/>
    <w:rsid w:val="6DAC158C"/>
    <w:rsid w:val="6DBE8109"/>
    <w:rsid w:val="6DC39665"/>
    <w:rsid w:val="6DD0096F"/>
    <w:rsid w:val="6DDD4D1B"/>
    <w:rsid w:val="6DECB55E"/>
    <w:rsid w:val="6E1E091B"/>
    <w:rsid w:val="6E2C4639"/>
    <w:rsid w:val="6E315ADF"/>
    <w:rsid w:val="6E397314"/>
    <w:rsid w:val="6E4D0722"/>
    <w:rsid w:val="6E5E7030"/>
    <w:rsid w:val="6E7A6989"/>
    <w:rsid w:val="6E81534D"/>
    <w:rsid w:val="6E95A26E"/>
    <w:rsid w:val="6E9F6D0C"/>
    <w:rsid w:val="6EC387B5"/>
    <w:rsid w:val="6EE38BC3"/>
    <w:rsid w:val="6EF35182"/>
    <w:rsid w:val="6EFA3748"/>
    <w:rsid w:val="6F01521B"/>
    <w:rsid w:val="6F10A1F0"/>
    <w:rsid w:val="6F1886B5"/>
    <w:rsid w:val="6F3321C0"/>
    <w:rsid w:val="6F334264"/>
    <w:rsid w:val="6F3C1A7D"/>
    <w:rsid w:val="6F4BFF15"/>
    <w:rsid w:val="6F4F6BAE"/>
    <w:rsid w:val="6F63136A"/>
    <w:rsid w:val="6F7C2257"/>
    <w:rsid w:val="6F8D8D5E"/>
    <w:rsid w:val="6F990F65"/>
    <w:rsid w:val="6FB1C13D"/>
    <w:rsid w:val="6FD9A539"/>
    <w:rsid w:val="6FEB262F"/>
    <w:rsid w:val="6FF0193F"/>
    <w:rsid w:val="6FF1E7A9"/>
    <w:rsid w:val="701C3670"/>
    <w:rsid w:val="701FAB34"/>
    <w:rsid w:val="703E9D35"/>
    <w:rsid w:val="7047A898"/>
    <w:rsid w:val="70499D45"/>
    <w:rsid w:val="704A2A36"/>
    <w:rsid w:val="704D89E7"/>
    <w:rsid w:val="704F9AEC"/>
    <w:rsid w:val="7057E750"/>
    <w:rsid w:val="7062210E"/>
    <w:rsid w:val="707092ED"/>
    <w:rsid w:val="707B294B"/>
    <w:rsid w:val="7095CD4D"/>
    <w:rsid w:val="709B1BCD"/>
    <w:rsid w:val="70B6A906"/>
    <w:rsid w:val="70BAE6B1"/>
    <w:rsid w:val="70C7063C"/>
    <w:rsid w:val="70FD2B95"/>
    <w:rsid w:val="71038B47"/>
    <w:rsid w:val="71137CEA"/>
    <w:rsid w:val="71301323"/>
    <w:rsid w:val="7133395B"/>
    <w:rsid w:val="7139D715"/>
    <w:rsid w:val="713B05E9"/>
    <w:rsid w:val="713CD467"/>
    <w:rsid w:val="71453936"/>
    <w:rsid w:val="714B8D4F"/>
    <w:rsid w:val="715A6CB2"/>
    <w:rsid w:val="7165F82F"/>
    <w:rsid w:val="71766F62"/>
    <w:rsid w:val="718EE74E"/>
    <w:rsid w:val="71ACF6D8"/>
    <w:rsid w:val="71AD0F0E"/>
    <w:rsid w:val="71AEA5EE"/>
    <w:rsid w:val="71B60C03"/>
    <w:rsid w:val="71B6B9A0"/>
    <w:rsid w:val="71B8ABBE"/>
    <w:rsid w:val="71B9A59C"/>
    <w:rsid w:val="71D44290"/>
    <w:rsid w:val="71ED37D9"/>
    <w:rsid w:val="720E4CC1"/>
    <w:rsid w:val="7223A00A"/>
    <w:rsid w:val="72298B3B"/>
    <w:rsid w:val="72599CF5"/>
    <w:rsid w:val="725D8CC6"/>
    <w:rsid w:val="72791423"/>
    <w:rsid w:val="727B290C"/>
    <w:rsid w:val="727CB783"/>
    <w:rsid w:val="728C0DDF"/>
    <w:rsid w:val="7297A327"/>
    <w:rsid w:val="7299F74C"/>
    <w:rsid w:val="72B817BA"/>
    <w:rsid w:val="72C9DE55"/>
    <w:rsid w:val="72CE92FA"/>
    <w:rsid w:val="72CF6233"/>
    <w:rsid w:val="72D06551"/>
    <w:rsid w:val="72DF89F7"/>
    <w:rsid w:val="72E581BB"/>
    <w:rsid w:val="72EEA6D6"/>
    <w:rsid w:val="72F9D653"/>
    <w:rsid w:val="7307AE25"/>
    <w:rsid w:val="731A6FB1"/>
    <w:rsid w:val="733CA233"/>
    <w:rsid w:val="733E207D"/>
    <w:rsid w:val="737CDCB2"/>
    <w:rsid w:val="737EF75D"/>
    <w:rsid w:val="738C25AD"/>
    <w:rsid w:val="739A2A20"/>
    <w:rsid w:val="739DA7EB"/>
    <w:rsid w:val="73A3AAC0"/>
    <w:rsid w:val="73ACD399"/>
    <w:rsid w:val="73C78894"/>
    <w:rsid w:val="73D4710C"/>
    <w:rsid w:val="73E50B42"/>
    <w:rsid w:val="73E68DDA"/>
    <w:rsid w:val="73F15883"/>
    <w:rsid w:val="73F2F61B"/>
    <w:rsid w:val="7404911D"/>
    <w:rsid w:val="740FC546"/>
    <w:rsid w:val="741ADC12"/>
    <w:rsid w:val="741DD91B"/>
    <w:rsid w:val="7427C382"/>
    <w:rsid w:val="74298697"/>
    <w:rsid w:val="7429B50C"/>
    <w:rsid w:val="742C07D6"/>
    <w:rsid w:val="7431F689"/>
    <w:rsid w:val="743BC381"/>
    <w:rsid w:val="7444AD0A"/>
    <w:rsid w:val="744DE438"/>
    <w:rsid w:val="74525B2D"/>
    <w:rsid w:val="745B923F"/>
    <w:rsid w:val="745C48E8"/>
    <w:rsid w:val="746005D3"/>
    <w:rsid w:val="74667699"/>
    <w:rsid w:val="74682429"/>
    <w:rsid w:val="747E17A0"/>
    <w:rsid w:val="748956F9"/>
    <w:rsid w:val="749D9DD7"/>
    <w:rsid w:val="74A18F4E"/>
    <w:rsid w:val="74B043FB"/>
    <w:rsid w:val="74B8F95E"/>
    <w:rsid w:val="74B9B18B"/>
    <w:rsid w:val="74BA8BDB"/>
    <w:rsid w:val="74C00875"/>
    <w:rsid w:val="74C5897B"/>
    <w:rsid w:val="74CC8A86"/>
    <w:rsid w:val="74DEAC59"/>
    <w:rsid w:val="74E1BCA4"/>
    <w:rsid w:val="74E59BA4"/>
    <w:rsid w:val="74E7EF6A"/>
    <w:rsid w:val="74EC25C0"/>
    <w:rsid w:val="74EED511"/>
    <w:rsid w:val="74F178AD"/>
    <w:rsid w:val="7504606D"/>
    <w:rsid w:val="752CC372"/>
    <w:rsid w:val="7547D654"/>
    <w:rsid w:val="755BCE18"/>
    <w:rsid w:val="755EDD2E"/>
    <w:rsid w:val="75684918"/>
    <w:rsid w:val="7582F44B"/>
    <w:rsid w:val="75868952"/>
    <w:rsid w:val="758D1F5B"/>
    <w:rsid w:val="758FC2DE"/>
    <w:rsid w:val="7594C4B1"/>
    <w:rsid w:val="7595D9C6"/>
    <w:rsid w:val="75966390"/>
    <w:rsid w:val="75BA885B"/>
    <w:rsid w:val="75CB4E98"/>
    <w:rsid w:val="75CC33FB"/>
    <w:rsid w:val="75D29C93"/>
    <w:rsid w:val="75E2B6D0"/>
    <w:rsid w:val="75E3B1D8"/>
    <w:rsid w:val="75EF479F"/>
    <w:rsid w:val="75F1DCFB"/>
    <w:rsid w:val="75FF9589"/>
    <w:rsid w:val="76123988"/>
    <w:rsid w:val="762F333A"/>
    <w:rsid w:val="763BCA83"/>
    <w:rsid w:val="763EBE17"/>
    <w:rsid w:val="763F4EE7"/>
    <w:rsid w:val="763FC80B"/>
    <w:rsid w:val="764EB48B"/>
    <w:rsid w:val="76541392"/>
    <w:rsid w:val="76653DC5"/>
    <w:rsid w:val="767100D1"/>
    <w:rsid w:val="7679C222"/>
    <w:rsid w:val="767EACDE"/>
    <w:rsid w:val="76822CD4"/>
    <w:rsid w:val="76A46679"/>
    <w:rsid w:val="76BC3251"/>
    <w:rsid w:val="76CCA061"/>
    <w:rsid w:val="76CED571"/>
    <w:rsid w:val="76D12B2B"/>
    <w:rsid w:val="76D47234"/>
    <w:rsid w:val="76DF0EB8"/>
    <w:rsid w:val="76F2C8CE"/>
    <w:rsid w:val="76F803D4"/>
    <w:rsid w:val="76FBDCDB"/>
    <w:rsid w:val="770F44C3"/>
    <w:rsid w:val="771EDC07"/>
    <w:rsid w:val="772D630D"/>
    <w:rsid w:val="77398476"/>
    <w:rsid w:val="77611064"/>
    <w:rsid w:val="776332DD"/>
    <w:rsid w:val="77646C06"/>
    <w:rsid w:val="77676D9D"/>
    <w:rsid w:val="77694F34"/>
    <w:rsid w:val="776CD9D9"/>
    <w:rsid w:val="778687C1"/>
    <w:rsid w:val="7787B90F"/>
    <w:rsid w:val="7791C21E"/>
    <w:rsid w:val="77962859"/>
    <w:rsid w:val="77A6726E"/>
    <w:rsid w:val="77A92C63"/>
    <w:rsid w:val="77B101D3"/>
    <w:rsid w:val="77B36710"/>
    <w:rsid w:val="77BB1A0C"/>
    <w:rsid w:val="77C0F7BB"/>
    <w:rsid w:val="77C52F88"/>
    <w:rsid w:val="77D1131E"/>
    <w:rsid w:val="78039199"/>
    <w:rsid w:val="78184CB7"/>
    <w:rsid w:val="781ADA39"/>
    <w:rsid w:val="78277ABA"/>
    <w:rsid w:val="782A0ECF"/>
    <w:rsid w:val="782F2960"/>
    <w:rsid w:val="783D42AE"/>
    <w:rsid w:val="7842A237"/>
    <w:rsid w:val="78447FF0"/>
    <w:rsid w:val="78539F7E"/>
    <w:rsid w:val="7858BB4E"/>
    <w:rsid w:val="78756EE9"/>
    <w:rsid w:val="78829719"/>
    <w:rsid w:val="78839FB0"/>
    <w:rsid w:val="78977B74"/>
    <w:rsid w:val="78BD845C"/>
    <w:rsid w:val="78C77D62"/>
    <w:rsid w:val="78D0660C"/>
    <w:rsid w:val="78DD2A45"/>
    <w:rsid w:val="78DF31E6"/>
    <w:rsid w:val="78EE954A"/>
    <w:rsid w:val="7901A358"/>
    <w:rsid w:val="790486CB"/>
    <w:rsid w:val="790A704F"/>
    <w:rsid w:val="790BE37E"/>
    <w:rsid w:val="790F5941"/>
    <w:rsid w:val="79107B1F"/>
    <w:rsid w:val="7912D1F6"/>
    <w:rsid w:val="79168DA9"/>
    <w:rsid w:val="79183194"/>
    <w:rsid w:val="79284ECD"/>
    <w:rsid w:val="79306523"/>
    <w:rsid w:val="79388D4D"/>
    <w:rsid w:val="7946DD8B"/>
    <w:rsid w:val="794DD283"/>
    <w:rsid w:val="796D2CF0"/>
    <w:rsid w:val="797CB2EB"/>
    <w:rsid w:val="79806A38"/>
    <w:rsid w:val="7984BE13"/>
    <w:rsid w:val="79917B57"/>
    <w:rsid w:val="79A442AE"/>
    <w:rsid w:val="79B51937"/>
    <w:rsid w:val="79B6E3D5"/>
    <w:rsid w:val="79BBF054"/>
    <w:rsid w:val="79CD73C9"/>
    <w:rsid w:val="79D92EBC"/>
    <w:rsid w:val="79E31C0A"/>
    <w:rsid w:val="79EF34C5"/>
    <w:rsid w:val="79F0C1DA"/>
    <w:rsid w:val="79F24311"/>
    <w:rsid w:val="79FEF487"/>
    <w:rsid w:val="7A035A41"/>
    <w:rsid w:val="7A128B51"/>
    <w:rsid w:val="7A3A0181"/>
    <w:rsid w:val="7A480994"/>
    <w:rsid w:val="7A4A5EFC"/>
    <w:rsid w:val="7A501C30"/>
    <w:rsid w:val="7A6B16B3"/>
    <w:rsid w:val="7A6B23E0"/>
    <w:rsid w:val="7A7564F9"/>
    <w:rsid w:val="7A93F797"/>
    <w:rsid w:val="7A9C0CC8"/>
    <w:rsid w:val="7A9E10F5"/>
    <w:rsid w:val="7A9E3BE3"/>
    <w:rsid w:val="7AA26CB7"/>
    <w:rsid w:val="7AB35B0C"/>
    <w:rsid w:val="7ACD195A"/>
    <w:rsid w:val="7AE153F4"/>
    <w:rsid w:val="7AE81CFF"/>
    <w:rsid w:val="7AEBCCE6"/>
    <w:rsid w:val="7AF298B9"/>
    <w:rsid w:val="7AF3C8C3"/>
    <w:rsid w:val="7B03B6EA"/>
    <w:rsid w:val="7B2E15FC"/>
    <w:rsid w:val="7B486AA8"/>
    <w:rsid w:val="7B509F60"/>
    <w:rsid w:val="7B536380"/>
    <w:rsid w:val="7B5E0BEF"/>
    <w:rsid w:val="7B69CB9B"/>
    <w:rsid w:val="7B7BA16E"/>
    <w:rsid w:val="7B7BF8D4"/>
    <w:rsid w:val="7B86932A"/>
    <w:rsid w:val="7B94D875"/>
    <w:rsid w:val="7B996B07"/>
    <w:rsid w:val="7BBAB8EB"/>
    <w:rsid w:val="7BBE41D9"/>
    <w:rsid w:val="7BBF92EE"/>
    <w:rsid w:val="7BC179AA"/>
    <w:rsid w:val="7BD44EC0"/>
    <w:rsid w:val="7BD7A01A"/>
    <w:rsid w:val="7BDD24EE"/>
    <w:rsid w:val="7BF89087"/>
    <w:rsid w:val="7C1D7F07"/>
    <w:rsid w:val="7C4307F5"/>
    <w:rsid w:val="7C4B2CEF"/>
    <w:rsid w:val="7C649283"/>
    <w:rsid w:val="7C6D78C1"/>
    <w:rsid w:val="7C6DFA6A"/>
    <w:rsid w:val="7C6E7EF6"/>
    <w:rsid w:val="7C71B9EF"/>
    <w:rsid w:val="7C724DD2"/>
    <w:rsid w:val="7C7289C9"/>
    <w:rsid w:val="7C9A6B70"/>
    <w:rsid w:val="7CA1D525"/>
    <w:rsid w:val="7CA62F73"/>
    <w:rsid w:val="7CC9420D"/>
    <w:rsid w:val="7CE6F8CE"/>
    <w:rsid w:val="7CFBBDB9"/>
    <w:rsid w:val="7D0AA744"/>
    <w:rsid w:val="7D328044"/>
    <w:rsid w:val="7D38232E"/>
    <w:rsid w:val="7D3C08E1"/>
    <w:rsid w:val="7D446CAB"/>
    <w:rsid w:val="7D49FD71"/>
    <w:rsid w:val="7D87FE9C"/>
    <w:rsid w:val="7D8DC589"/>
    <w:rsid w:val="7D991DA1"/>
    <w:rsid w:val="7DB1E292"/>
    <w:rsid w:val="7DB2CB8F"/>
    <w:rsid w:val="7DBCF9AB"/>
    <w:rsid w:val="7DBF3F5E"/>
    <w:rsid w:val="7DC33294"/>
    <w:rsid w:val="7DE37E83"/>
    <w:rsid w:val="7DE3DB5F"/>
    <w:rsid w:val="7DEA2034"/>
    <w:rsid w:val="7DEA8ACB"/>
    <w:rsid w:val="7DEF700B"/>
    <w:rsid w:val="7DF293A2"/>
    <w:rsid w:val="7DF3C964"/>
    <w:rsid w:val="7DF50E67"/>
    <w:rsid w:val="7DFD40CF"/>
    <w:rsid w:val="7E0A58DB"/>
    <w:rsid w:val="7E192A2B"/>
    <w:rsid w:val="7E1D3F31"/>
    <w:rsid w:val="7E2DEEC5"/>
    <w:rsid w:val="7E38C117"/>
    <w:rsid w:val="7E471680"/>
    <w:rsid w:val="7E47708F"/>
    <w:rsid w:val="7E544595"/>
    <w:rsid w:val="7E5C14E3"/>
    <w:rsid w:val="7E636BD7"/>
    <w:rsid w:val="7E844923"/>
    <w:rsid w:val="7E894618"/>
    <w:rsid w:val="7E8C2C81"/>
    <w:rsid w:val="7E8FACC6"/>
    <w:rsid w:val="7EA77D09"/>
    <w:rsid w:val="7EA83C2C"/>
    <w:rsid w:val="7EAB9E3E"/>
    <w:rsid w:val="7EAE1D7B"/>
    <w:rsid w:val="7EBEA008"/>
    <w:rsid w:val="7EC1975A"/>
    <w:rsid w:val="7ECF457D"/>
    <w:rsid w:val="7ED68976"/>
    <w:rsid w:val="7EF0BFEB"/>
    <w:rsid w:val="7EF774D5"/>
    <w:rsid w:val="7F06CCE3"/>
    <w:rsid w:val="7F51943D"/>
    <w:rsid w:val="7F6768BA"/>
    <w:rsid w:val="7F790CB2"/>
    <w:rsid w:val="7F7BA4BD"/>
    <w:rsid w:val="7F7CB762"/>
    <w:rsid w:val="7F9923E8"/>
    <w:rsid w:val="7FB27383"/>
    <w:rsid w:val="7FBFBF70"/>
    <w:rsid w:val="7FD14EC7"/>
    <w:rsid w:val="7FD695BB"/>
    <w:rsid w:val="7FE87DC1"/>
    <w:rsid w:val="7FF5FE8A"/>
    <w:rsid w:val="7FFDE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2EF"/>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Heading4">
    <w:name w:val="heading 4"/>
    <w:basedOn w:val="Normal"/>
    <w:next w:val="Normal"/>
    <w:link w:val="Heading4Char"/>
    <w:uiPriority w:val="9"/>
    <w:semiHidden/>
    <w:unhideWhenUsed/>
    <w:qFormat/>
    <w:rsid w:val="00660C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35B5"/>
    <w:rPr>
      <w:rFonts w:asciiTheme="minorHAnsi" w:hAnsiTheme="minorHAnsi"/>
      <w:color w:val="0563C1"/>
      <w:sz w:val="22"/>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aliases w:val="cr,Used by Word to flag author queries"/>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aliases w:val="Bullet List,FooterText,numbered,List Paragraph1,Paragraphe de liste1,Bulletr List Paragraph,列出段落,列出段落1,List Paragraph2,List Paragraph21,Listeafsnit1,Parágrafo da Lista1,リスト段落1,Párrafo de lista1,List Paragraph11,Bullet list,Foot,פיסקת רשי"/>
    <w:basedOn w:val="Normal"/>
    <w:link w:val="ListParagraphChar"/>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F862EF"/>
    <w:rPr>
      <w:rFonts w:asciiTheme="majorHAnsi" w:eastAsiaTheme="majorEastAsia" w:hAnsiTheme="majorHAnsi" w:cstheme="majorBidi"/>
      <w:color w:val="1F3763" w:themeColor="accent1" w:themeShade="7F"/>
      <w:kern w:val="2"/>
      <w:sz w:val="24"/>
      <w:szCs w:val="24"/>
      <w14:ligatures w14:val="standardContextual"/>
    </w:rPr>
  </w:style>
  <w:style w:type="character" w:styleId="Mention">
    <w:name w:val="Mention"/>
    <w:basedOn w:val="DefaultParagraphFont"/>
    <w:uiPriority w:val="99"/>
    <w:unhideWhenUsed/>
    <w:rsid w:val="00ED3CC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263"/>
    <w:rPr>
      <w:b/>
      <w:bCs/>
    </w:rPr>
  </w:style>
  <w:style w:type="character" w:customStyle="1" w:styleId="CommentSubjectChar">
    <w:name w:val="Comment Subject Char"/>
    <w:basedOn w:val="CommentTextChar"/>
    <w:link w:val="CommentSubject"/>
    <w:uiPriority w:val="99"/>
    <w:semiHidden/>
    <w:rsid w:val="00627263"/>
    <w:rPr>
      <w:b/>
      <w:bCs/>
      <w:sz w:val="20"/>
      <w:szCs w:val="20"/>
    </w:rPr>
  </w:style>
  <w:style w:type="character" w:customStyle="1" w:styleId="ui-provider">
    <w:name w:val="ui-provider"/>
    <w:basedOn w:val="DefaultParagraphFont"/>
    <w:rsid w:val="00C2338D"/>
  </w:style>
  <w:style w:type="character" w:customStyle="1" w:styleId="sr-text">
    <w:name w:val="sr-text"/>
    <w:basedOn w:val="DefaultParagraphFont"/>
    <w:rsid w:val="00011818"/>
  </w:style>
  <w:style w:type="character" w:customStyle="1" w:styleId="scxw108765982">
    <w:name w:val="scxw108765982"/>
    <w:basedOn w:val="DefaultParagraphFont"/>
    <w:rsid w:val="002810CC"/>
  </w:style>
  <w:style w:type="paragraph" w:customStyle="1" w:styleId="elementtoproof">
    <w:name w:val="elementtoproof"/>
    <w:basedOn w:val="Normal"/>
    <w:rsid w:val="00D95063"/>
    <w:pPr>
      <w:spacing w:after="0" w:line="240" w:lineRule="auto"/>
    </w:pPr>
    <w:rPr>
      <w:rFonts w:ascii="Calibri" w:hAnsi="Calibri" w:cs="Calibri"/>
    </w:rPr>
  </w:style>
  <w:style w:type="paragraph" w:customStyle="1" w:styleId="Hyperlink1">
    <w:name w:val="Hyperlink 1"/>
    <w:basedOn w:val="Normal"/>
    <w:qFormat/>
    <w:rsid w:val="006F5F10"/>
    <w:pPr>
      <w:spacing w:after="0" w:line="240" w:lineRule="auto"/>
    </w:pPr>
    <w:rPr>
      <w:color w:val="0070C0"/>
    </w:rPr>
  </w:style>
  <w:style w:type="character" w:customStyle="1" w:styleId="scxw202963057">
    <w:name w:val="scxw202963057"/>
    <w:basedOn w:val="DefaultParagraphFont"/>
    <w:rsid w:val="0024586B"/>
  </w:style>
  <w:style w:type="character" w:styleId="FootnoteReference">
    <w:name w:val="footnote reference"/>
    <w:basedOn w:val="DefaultParagraphFont"/>
    <w:uiPriority w:val="99"/>
    <w:semiHidden/>
    <w:unhideWhenUsed/>
    <w:rsid w:val="001618C2"/>
    <w:rPr>
      <w:vertAlign w:val="superscript"/>
    </w:rPr>
  </w:style>
  <w:style w:type="character" w:customStyle="1" w:styleId="FootnoteTextChar">
    <w:name w:val="Footnote Text Char"/>
    <w:basedOn w:val="DefaultParagraphFont"/>
    <w:link w:val="FootnoteText"/>
    <w:uiPriority w:val="99"/>
    <w:semiHidden/>
    <w:rsid w:val="001618C2"/>
    <w:rPr>
      <w:sz w:val="20"/>
      <w:szCs w:val="20"/>
    </w:rPr>
  </w:style>
  <w:style w:type="paragraph" w:styleId="FootnoteText">
    <w:name w:val="footnote text"/>
    <w:basedOn w:val="Normal"/>
    <w:link w:val="FootnoteTextChar"/>
    <w:uiPriority w:val="99"/>
    <w:semiHidden/>
    <w:unhideWhenUsed/>
    <w:rsid w:val="001618C2"/>
    <w:pPr>
      <w:spacing w:after="0" w:line="240" w:lineRule="auto"/>
    </w:pPr>
    <w:rPr>
      <w:sz w:val="20"/>
      <w:szCs w:val="20"/>
    </w:rPr>
  </w:style>
  <w:style w:type="paragraph" w:customStyle="1" w:styleId="pf0">
    <w:name w:val="pf0"/>
    <w:basedOn w:val="Normal"/>
    <w:rsid w:val="00283D68"/>
    <w:pPr>
      <w:spacing w:before="100" w:beforeAutospacing="1" w:after="100" w:afterAutospacing="1" w:line="240" w:lineRule="auto"/>
      <w:ind w:left="200"/>
    </w:pPr>
    <w:rPr>
      <w:rFonts w:ascii="Times New Roman" w:eastAsia="Times New Roman" w:hAnsi="Times New Roman" w:cs="Times New Roman"/>
      <w:sz w:val="24"/>
      <w:szCs w:val="24"/>
    </w:rPr>
  </w:style>
  <w:style w:type="character" w:customStyle="1" w:styleId="cf01">
    <w:name w:val="cf01"/>
    <w:basedOn w:val="DefaultParagraphFont"/>
    <w:rsid w:val="00283D68"/>
    <w:rPr>
      <w:rFonts w:ascii="Segoe UI" w:hAnsi="Segoe UI" w:cs="Segoe UI" w:hint="default"/>
      <w:b/>
      <w:bCs/>
      <w:color w:val="333333"/>
      <w:sz w:val="18"/>
      <w:szCs w:val="18"/>
      <w:shd w:val="clear" w:color="auto" w:fill="FFFFFF"/>
    </w:rPr>
  </w:style>
  <w:style w:type="character" w:customStyle="1" w:styleId="cf11">
    <w:name w:val="cf11"/>
    <w:basedOn w:val="DefaultParagraphFont"/>
    <w:rsid w:val="00283D68"/>
    <w:rPr>
      <w:rFonts w:ascii="Segoe UI" w:hAnsi="Segoe UI" w:cs="Segoe UI" w:hint="default"/>
      <w:color w:val="333333"/>
      <w:sz w:val="18"/>
      <w:szCs w:val="18"/>
      <w:shd w:val="clear" w:color="auto" w:fill="FFFFFF"/>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qFormat/>
    <w:locked/>
    <w:rsid w:val="00FC7F86"/>
  </w:style>
  <w:style w:type="paragraph" w:customStyle="1" w:styleId="Question">
    <w:name w:val="Question"/>
    <w:basedOn w:val="Heading4"/>
    <w:next w:val="Normal"/>
    <w:link w:val="QuestionChar"/>
    <w:qFormat/>
    <w:rsid w:val="00660C53"/>
    <w:pPr>
      <w:spacing w:before="120"/>
    </w:pPr>
    <w:rPr>
      <w:i w:val="0"/>
      <w:color w:val="4472C4"/>
      <w:sz w:val="20"/>
    </w:rPr>
  </w:style>
  <w:style w:type="character" w:customStyle="1" w:styleId="QuestionChar">
    <w:name w:val="Question Char"/>
    <w:basedOn w:val="DefaultParagraphFont"/>
    <w:link w:val="Question"/>
    <w:rsid w:val="00660C53"/>
    <w:rPr>
      <w:rFonts w:asciiTheme="majorHAnsi" w:eastAsiaTheme="majorEastAsia" w:hAnsiTheme="majorHAnsi" w:cstheme="majorBidi"/>
      <w:iCs/>
      <w:color w:val="4472C4"/>
      <w:sz w:val="20"/>
    </w:rPr>
  </w:style>
  <w:style w:type="character" w:customStyle="1" w:styleId="Heading4Char">
    <w:name w:val="Heading 4 Char"/>
    <w:basedOn w:val="DefaultParagraphFont"/>
    <w:link w:val="Heading4"/>
    <w:uiPriority w:val="9"/>
    <w:semiHidden/>
    <w:rsid w:val="00660C53"/>
    <w:rPr>
      <w:rFonts w:asciiTheme="majorHAnsi" w:eastAsiaTheme="majorEastAsia" w:hAnsiTheme="majorHAnsi" w:cstheme="majorBidi"/>
      <w:i/>
      <w:iCs/>
      <w:color w:val="2F5496" w:themeColor="accent1" w:themeShade="BF"/>
    </w:rPr>
  </w:style>
  <w:style w:type="character" w:customStyle="1" w:styleId="scxw127907720">
    <w:name w:val="scxw127907720"/>
    <w:basedOn w:val="DefaultParagraphFont"/>
    <w:rsid w:val="00D43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9121">
      <w:bodyDiv w:val="1"/>
      <w:marLeft w:val="0"/>
      <w:marRight w:val="0"/>
      <w:marTop w:val="0"/>
      <w:marBottom w:val="0"/>
      <w:divBdr>
        <w:top w:val="none" w:sz="0" w:space="0" w:color="auto"/>
        <w:left w:val="none" w:sz="0" w:space="0" w:color="auto"/>
        <w:bottom w:val="none" w:sz="0" w:space="0" w:color="auto"/>
        <w:right w:val="none" w:sz="0" w:space="0" w:color="auto"/>
      </w:divBdr>
    </w:div>
    <w:div w:id="87701147">
      <w:bodyDiv w:val="1"/>
      <w:marLeft w:val="0"/>
      <w:marRight w:val="0"/>
      <w:marTop w:val="0"/>
      <w:marBottom w:val="0"/>
      <w:divBdr>
        <w:top w:val="none" w:sz="0" w:space="0" w:color="auto"/>
        <w:left w:val="none" w:sz="0" w:space="0" w:color="auto"/>
        <w:bottom w:val="none" w:sz="0" w:space="0" w:color="auto"/>
        <w:right w:val="none" w:sz="0" w:space="0" w:color="auto"/>
      </w:divBdr>
      <w:divsChild>
        <w:div w:id="711265418">
          <w:marLeft w:val="0"/>
          <w:marRight w:val="0"/>
          <w:marTop w:val="0"/>
          <w:marBottom w:val="0"/>
          <w:divBdr>
            <w:top w:val="none" w:sz="0" w:space="0" w:color="auto"/>
            <w:left w:val="none" w:sz="0" w:space="0" w:color="auto"/>
            <w:bottom w:val="none" w:sz="0" w:space="0" w:color="auto"/>
            <w:right w:val="none" w:sz="0" w:space="0" w:color="auto"/>
          </w:divBdr>
          <w:divsChild>
            <w:div w:id="233123209">
              <w:marLeft w:val="0"/>
              <w:marRight w:val="0"/>
              <w:marTop w:val="0"/>
              <w:marBottom w:val="0"/>
              <w:divBdr>
                <w:top w:val="none" w:sz="0" w:space="0" w:color="auto"/>
                <w:left w:val="none" w:sz="0" w:space="0" w:color="auto"/>
                <w:bottom w:val="none" w:sz="0" w:space="0" w:color="auto"/>
                <w:right w:val="none" w:sz="0" w:space="0" w:color="auto"/>
              </w:divBdr>
            </w:div>
            <w:div w:id="1662539466">
              <w:marLeft w:val="0"/>
              <w:marRight w:val="0"/>
              <w:marTop w:val="0"/>
              <w:marBottom w:val="0"/>
              <w:divBdr>
                <w:top w:val="none" w:sz="0" w:space="0" w:color="auto"/>
                <w:left w:val="none" w:sz="0" w:space="0" w:color="auto"/>
                <w:bottom w:val="none" w:sz="0" w:space="0" w:color="auto"/>
                <w:right w:val="none" w:sz="0" w:space="0" w:color="auto"/>
              </w:divBdr>
            </w:div>
            <w:div w:id="1700280043">
              <w:marLeft w:val="0"/>
              <w:marRight w:val="0"/>
              <w:marTop w:val="0"/>
              <w:marBottom w:val="0"/>
              <w:divBdr>
                <w:top w:val="none" w:sz="0" w:space="0" w:color="auto"/>
                <w:left w:val="none" w:sz="0" w:space="0" w:color="auto"/>
                <w:bottom w:val="none" w:sz="0" w:space="0" w:color="auto"/>
                <w:right w:val="none" w:sz="0" w:space="0" w:color="auto"/>
              </w:divBdr>
            </w:div>
            <w:div w:id="1790855486">
              <w:marLeft w:val="0"/>
              <w:marRight w:val="0"/>
              <w:marTop w:val="0"/>
              <w:marBottom w:val="0"/>
              <w:divBdr>
                <w:top w:val="none" w:sz="0" w:space="0" w:color="auto"/>
                <w:left w:val="none" w:sz="0" w:space="0" w:color="auto"/>
                <w:bottom w:val="none" w:sz="0" w:space="0" w:color="auto"/>
                <w:right w:val="none" w:sz="0" w:space="0" w:color="auto"/>
              </w:divBdr>
            </w:div>
            <w:div w:id="1892690239">
              <w:marLeft w:val="0"/>
              <w:marRight w:val="0"/>
              <w:marTop w:val="0"/>
              <w:marBottom w:val="0"/>
              <w:divBdr>
                <w:top w:val="none" w:sz="0" w:space="0" w:color="auto"/>
                <w:left w:val="none" w:sz="0" w:space="0" w:color="auto"/>
                <w:bottom w:val="none" w:sz="0" w:space="0" w:color="auto"/>
                <w:right w:val="none" w:sz="0" w:space="0" w:color="auto"/>
              </w:divBdr>
            </w:div>
          </w:divsChild>
        </w:div>
        <w:div w:id="898587891">
          <w:marLeft w:val="0"/>
          <w:marRight w:val="0"/>
          <w:marTop w:val="0"/>
          <w:marBottom w:val="0"/>
          <w:divBdr>
            <w:top w:val="none" w:sz="0" w:space="0" w:color="auto"/>
            <w:left w:val="none" w:sz="0" w:space="0" w:color="auto"/>
            <w:bottom w:val="none" w:sz="0" w:space="0" w:color="auto"/>
            <w:right w:val="none" w:sz="0" w:space="0" w:color="auto"/>
          </w:divBdr>
          <w:divsChild>
            <w:div w:id="86124703">
              <w:marLeft w:val="0"/>
              <w:marRight w:val="0"/>
              <w:marTop w:val="0"/>
              <w:marBottom w:val="0"/>
              <w:divBdr>
                <w:top w:val="none" w:sz="0" w:space="0" w:color="auto"/>
                <w:left w:val="none" w:sz="0" w:space="0" w:color="auto"/>
                <w:bottom w:val="none" w:sz="0" w:space="0" w:color="auto"/>
                <w:right w:val="none" w:sz="0" w:space="0" w:color="auto"/>
              </w:divBdr>
            </w:div>
            <w:div w:id="1180240137">
              <w:marLeft w:val="0"/>
              <w:marRight w:val="0"/>
              <w:marTop w:val="0"/>
              <w:marBottom w:val="0"/>
              <w:divBdr>
                <w:top w:val="none" w:sz="0" w:space="0" w:color="auto"/>
                <w:left w:val="none" w:sz="0" w:space="0" w:color="auto"/>
                <w:bottom w:val="none" w:sz="0" w:space="0" w:color="auto"/>
                <w:right w:val="none" w:sz="0" w:space="0" w:color="auto"/>
              </w:divBdr>
            </w:div>
          </w:divsChild>
        </w:div>
        <w:div w:id="1132479740">
          <w:marLeft w:val="0"/>
          <w:marRight w:val="0"/>
          <w:marTop w:val="0"/>
          <w:marBottom w:val="0"/>
          <w:divBdr>
            <w:top w:val="none" w:sz="0" w:space="0" w:color="auto"/>
            <w:left w:val="none" w:sz="0" w:space="0" w:color="auto"/>
            <w:bottom w:val="none" w:sz="0" w:space="0" w:color="auto"/>
            <w:right w:val="none" w:sz="0" w:space="0" w:color="auto"/>
          </w:divBdr>
          <w:divsChild>
            <w:div w:id="230359905">
              <w:marLeft w:val="0"/>
              <w:marRight w:val="0"/>
              <w:marTop w:val="0"/>
              <w:marBottom w:val="0"/>
              <w:divBdr>
                <w:top w:val="none" w:sz="0" w:space="0" w:color="auto"/>
                <w:left w:val="none" w:sz="0" w:space="0" w:color="auto"/>
                <w:bottom w:val="none" w:sz="0" w:space="0" w:color="auto"/>
                <w:right w:val="none" w:sz="0" w:space="0" w:color="auto"/>
              </w:divBdr>
            </w:div>
            <w:div w:id="504633874">
              <w:marLeft w:val="0"/>
              <w:marRight w:val="0"/>
              <w:marTop w:val="0"/>
              <w:marBottom w:val="0"/>
              <w:divBdr>
                <w:top w:val="none" w:sz="0" w:space="0" w:color="auto"/>
                <w:left w:val="none" w:sz="0" w:space="0" w:color="auto"/>
                <w:bottom w:val="none" w:sz="0" w:space="0" w:color="auto"/>
                <w:right w:val="none" w:sz="0" w:space="0" w:color="auto"/>
              </w:divBdr>
            </w:div>
            <w:div w:id="661006203">
              <w:marLeft w:val="0"/>
              <w:marRight w:val="0"/>
              <w:marTop w:val="0"/>
              <w:marBottom w:val="0"/>
              <w:divBdr>
                <w:top w:val="none" w:sz="0" w:space="0" w:color="auto"/>
                <w:left w:val="none" w:sz="0" w:space="0" w:color="auto"/>
                <w:bottom w:val="none" w:sz="0" w:space="0" w:color="auto"/>
                <w:right w:val="none" w:sz="0" w:space="0" w:color="auto"/>
              </w:divBdr>
            </w:div>
          </w:divsChild>
        </w:div>
        <w:div w:id="1514496651">
          <w:marLeft w:val="0"/>
          <w:marRight w:val="0"/>
          <w:marTop w:val="0"/>
          <w:marBottom w:val="0"/>
          <w:divBdr>
            <w:top w:val="none" w:sz="0" w:space="0" w:color="auto"/>
            <w:left w:val="none" w:sz="0" w:space="0" w:color="auto"/>
            <w:bottom w:val="none" w:sz="0" w:space="0" w:color="auto"/>
            <w:right w:val="none" w:sz="0" w:space="0" w:color="auto"/>
          </w:divBdr>
          <w:divsChild>
            <w:div w:id="284116896">
              <w:marLeft w:val="0"/>
              <w:marRight w:val="0"/>
              <w:marTop w:val="0"/>
              <w:marBottom w:val="0"/>
              <w:divBdr>
                <w:top w:val="none" w:sz="0" w:space="0" w:color="auto"/>
                <w:left w:val="none" w:sz="0" w:space="0" w:color="auto"/>
                <w:bottom w:val="none" w:sz="0" w:space="0" w:color="auto"/>
                <w:right w:val="none" w:sz="0" w:space="0" w:color="auto"/>
              </w:divBdr>
            </w:div>
            <w:div w:id="11782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748">
      <w:bodyDiv w:val="1"/>
      <w:marLeft w:val="0"/>
      <w:marRight w:val="0"/>
      <w:marTop w:val="0"/>
      <w:marBottom w:val="0"/>
      <w:divBdr>
        <w:top w:val="none" w:sz="0" w:space="0" w:color="auto"/>
        <w:left w:val="none" w:sz="0" w:space="0" w:color="auto"/>
        <w:bottom w:val="none" w:sz="0" w:space="0" w:color="auto"/>
        <w:right w:val="none" w:sz="0" w:space="0" w:color="auto"/>
      </w:divBdr>
    </w:div>
    <w:div w:id="94719229">
      <w:bodyDiv w:val="1"/>
      <w:marLeft w:val="0"/>
      <w:marRight w:val="0"/>
      <w:marTop w:val="0"/>
      <w:marBottom w:val="0"/>
      <w:divBdr>
        <w:top w:val="none" w:sz="0" w:space="0" w:color="auto"/>
        <w:left w:val="none" w:sz="0" w:space="0" w:color="auto"/>
        <w:bottom w:val="none" w:sz="0" w:space="0" w:color="auto"/>
        <w:right w:val="none" w:sz="0" w:space="0" w:color="auto"/>
      </w:divBdr>
    </w:div>
    <w:div w:id="135953035">
      <w:bodyDiv w:val="1"/>
      <w:marLeft w:val="0"/>
      <w:marRight w:val="0"/>
      <w:marTop w:val="0"/>
      <w:marBottom w:val="0"/>
      <w:divBdr>
        <w:top w:val="none" w:sz="0" w:space="0" w:color="auto"/>
        <w:left w:val="none" w:sz="0" w:space="0" w:color="auto"/>
        <w:bottom w:val="none" w:sz="0" w:space="0" w:color="auto"/>
        <w:right w:val="none" w:sz="0" w:space="0" w:color="auto"/>
      </w:divBdr>
    </w:div>
    <w:div w:id="150143724">
      <w:bodyDiv w:val="1"/>
      <w:marLeft w:val="0"/>
      <w:marRight w:val="0"/>
      <w:marTop w:val="0"/>
      <w:marBottom w:val="0"/>
      <w:divBdr>
        <w:top w:val="none" w:sz="0" w:space="0" w:color="auto"/>
        <w:left w:val="none" w:sz="0" w:space="0" w:color="auto"/>
        <w:bottom w:val="none" w:sz="0" w:space="0" w:color="auto"/>
        <w:right w:val="none" w:sz="0" w:space="0" w:color="auto"/>
      </w:divBdr>
    </w:div>
    <w:div w:id="154420185">
      <w:bodyDiv w:val="1"/>
      <w:marLeft w:val="0"/>
      <w:marRight w:val="0"/>
      <w:marTop w:val="0"/>
      <w:marBottom w:val="0"/>
      <w:divBdr>
        <w:top w:val="none" w:sz="0" w:space="0" w:color="auto"/>
        <w:left w:val="none" w:sz="0" w:space="0" w:color="auto"/>
        <w:bottom w:val="none" w:sz="0" w:space="0" w:color="auto"/>
        <w:right w:val="none" w:sz="0" w:space="0" w:color="auto"/>
      </w:divBdr>
    </w:div>
    <w:div w:id="209807429">
      <w:bodyDiv w:val="1"/>
      <w:marLeft w:val="0"/>
      <w:marRight w:val="0"/>
      <w:marTop w:val="0"/>
      <w:marBottom w:val="0"/>
      <w:divBdr>
        <w:top w:val="none" w:sz="0" w:space="0" w:color="auto"/>
        <w:left w:val="none" w:sz="0" w:space="0" w:color="auto"/>
        <w:bottom w:val="none" w:sz="0" w:space="0" w:color="auto"/>
        <w:right w:val="none" w:sz="0" w:space="0" w:color="auto"/>
      </w:divBdr>
    </w:div>
    <w:div w:id="210195416">
      <w:bodyDiv w:val="1"/>
      <w:marLeft w:val="0"/>
      <w:marRight w:val="0"/>
      <w:marTop w:val="0"/>
      <w:marBottom w:val="0"/>
      <w:divBdr>
        <w:top w:val="none" w:sz="0" w:space="0" w:color="auto"/>
        <w:left w:val="none" w:sz="0" w:space="0" w:color="auto"/>
        <w:bottom w:val="none" w:sz="0" w:space="0" w:color="auto"/>
        <w:right w:val="none" w:sz="0" w:space="0" w:color="auto"/>
      </w:divBdr>
    </w:div>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60183138">
      <w:bodyDiv w:val="1"/>
      <w:marLeft w:val="0"/>
      <w:marRight w:val="0"/>
      <w:marTop w:val="0"/>
      <w:marBottom w:val="0"/>
      <w:divBdr>
        <w:top w:val="none" w:sz="0" w:space="0" w:color="auto"/>
        <w:left w:val="none" w:sz="0" w:space="0" w:color="auto"/>
        <w:bottom w:val="none" w:sz="0" w:space="0" w:color="auto"/>
        <w:right w:val="none" w:sz="0" w:space="0" w:color="auto"/>
      </w:divBdr>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395859796">
      <w:bodyDiv w:val="1"/>
      <w:marLeft w:val="0"/>
      <w:marRight w:val="0"/>
      <w:marTop w:val="0"/>
      <w:marBottom w:val="0"/>
      <w:divBdr>
        <w:top w:val="none" w:sz="0" w:space="0" w:color="auto"/>
        <w:left w:val="none" w:sz="0" w:space="0" w:color="auto"/>
        <w:bottom w:val="none" w:sz="0" w:space="0" w:color="auto"/>
        <w:right w:val="none" w:sz="0" w:space="0" w:color="auto"/>
      </w:divBdr>
    </w:div>
    <w:div w:id="398290496">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673149015">
      <w:bodyDiv w:val="1"/>
      <w:marLeft w:val="0"/>
      <w:marRight w:val="0"/>
      <w:marTop w:val="0"/>
      <w:marBottom w:val="0"/>
      <w:divBdr>
        <w:top w:val="none" w:sz="0" w:space="0" w:color="auto"/>
        <w:left w:val="none" w:sz="0" w:space="0" w:color="auto"/>
        <w:bottom w:val="none" w:sz="0" w:space="0" w:color="auto"/>
        <w:right w:val="none" w:sz="0" w:space="0" w:color="auto"/>
      </w:divBdr>
    </w:div>
    <w:div w:id="791366649">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05582128">
      <w:bodyDiv w:val="1"/>
      <w:marLeft w:val="0"/>
      <w:marRight w:val="0"/>
      <w:marTop w:val="0"/>
      <w:marBottom w:val="0"/>
      <w:divBdr>
        <w:top w:val="none" w:sz="0" w:space="0" w:color="auto"/>
        <w:left w:val="none" w:sz="0" w:space="0" w:color="auto"/>
        <w:bottom w:val="none" w:sz="0" w:space="0" w:color="auto"/>
        <w:right w:val="none" w:sz="0" w:space="0" w:color="auto"/>
      </w:divBdr>
    </w:div>
    <w:div w:id="833301204">
      <w:bodyDiv w:val="1"/>
      <w:marLeft w:val="0"/>
      <w:marRight w:val="0"/>
      <w:marTop w:val="0"/>
      <w:marBottom w:val="0"/>
      <w:divBdr>
        <w:top w:val="none" w:sz="0" w:space="0" w:color="auto"/>
        <w:left w:val="none" w:sz="0" w:space="0" w:color="auto"/>
        <w:bottom w:val="none" w:sz="0" w:space="0" w:color="auto"/>
        <w:right w:val="none" w:sz="0" w:space="0" w:color="auto"/>
      </w:divBdr>
      <w:divsChild>
        <w:div w:id="101457334">
          <w:marLeft w:val="0"/>
          <w:marRight w:val="0"/>
          <w:marTop w:val="0"/>
          <w:marBottom w:val="0"/>
          <w:divBdr>
            <w:top w:val="none" w:sz="0" w:space="0" w:color="auto"/>
            <w:left w:val="none" w:sz="0" w:space="0" w:color="auto"/>
            <w:bottom w:val="none" w:sz="0" w:space="0" w:color="auto"/>
            <w:right w:val="none" w:sz="0" w:space="0" w:color="auto"/>
          </w:divBdr>
        </w:div>
        <w:div w:id="448206622">
          <w:marLeft w:val="0"/>
          <w:marRight w:val="0"/>
          <w:marTop w:val="0"/>
          <w:marBottom w:val="0"/>
          <w:divBdr>
            <w:top w:val="none" w:sz="0" w:space="0" w:color="auto"/>
            <w:left w:val="none" w:sz="0" w:space="0" w:color="auto"/>
            <w:bottom w:val="none" w:sz="0" w:space="0" w:color="auto"/>
            <w:right w:val="none" w:sz="0" w:space="0" w:color="auto"/>
          </w:divBdr>
        </w:div>
        <w:div w:id="694844667">
          <w:marLeft w:val="0"/>
          <w:marRight w:val="0"/>
          <w:marTop w:val="0"/>
          <w:marBottom w:val="0"/>
          <w:divBdr>
            <w:top w:val="none" w:sz="0" w:space="0" w:color="auto"/>
            <w:left w:val="none" w:sz="0" w:space="0" w:color="auto"/>
            <w:bottom w:val="none" w:sz="0" w:space="0" w:color="auto"/>
            <w:right w:val="none" w:sz="0" w:space="0" w:color="auto"/>
          </w:divBdr>
        </w:div>
        <w:div w:id="756559863">
          <w:marLeft w:val="0"/>
          <w:marRight w:val="0"/>
          <w:marTop w:val="0"/>
          <w:marBottom w:val="0"/>
          <w:divBdr>
            <w:top w:val="none" w:sz="0" w:space="0" w:color="auto"/>
            <w:left w:val="none" w:sz="0" w:space="0" w:color="auto"/>
            <w:bottom w:val="none" w:sz="0" w:space="0" w:color="auto"/>
            <w:right w:val="none" w:sz="0" w:space="0" w:color="auto"/>
          </w:divBdr>
        </w:div>
        <w:div w:id="763185569">
          <w:marLeft w:val="0"/>
          <w:marRight w:val="0"/>
          <w:marTop w:val="0"/>
          <w:marBottom w:val="0"/>
          <w:divBdr>
            <w:top w:val="none" w:sz="0" w:space="0" w:color="auto"/>
            <w:left w:val="none" w:sz="0" w:space="0" w:color="auto"/>
            <w:bottom w:val="none" w:sz="0" w:space="0" w:color="auto"/>
            <w:right w:val="none" w:sz="0" w:space="0" w:color="auto"/>
          </w:divBdr>
        </w:div>
        <w:div w:id="838278449">
          <w:marLeft w:val="0"/>
          <w:marRight w:val="0"/>
          <w:marTop w:val="0"/>
          <w:marBottom w:val="0"/>
          <w:divBdr>
            <w:top w:val="none" w:sz="0" w:space="0" w:color="auto"/>
            <w:left w:val="none" w:sz="0" w:space="0" w:color="auto"/>
            <w:bottom w:val="none" w:sz="0" w:space="0" w:color="auto"/>
            <w:right w:val="none" w:sz="0" w:space="0" w:color="auto"/>
          </w:divBdr>
        </w:div>
        <w:div w:id="1064907854">
          <w:marLeft w:val="0"/>
          <w:marRight w:val="0"/>
          <w:marTop w:val="0"/>
          <w:marBottom w:val="0"/>
          <w:divBdr>
            <w:top w:val="none" w:sz="0" w:space="0" w:color="auto"/>
            <w:left w:val="none" w:sz="0" w:space="0" w:color="auto"/>
            <w:bottom w:val="none" w:sz="0" w:space="0" w:color="auto"/>
            <w:right w:val="none" w:sz="0" w:space="0" w:color="auto"/>
          </w:divBdr>
        </w:div>
        <w:div w:id="1172068238">
          <w:marLeft w:val="0"/>
          <w:marRight w:val="0"/>
          <w:marTop w:val="0"/>
          <w:marBottom w:val="0"/>
          <w:divBdr>
            <w:top w:val="none" w:sz="0" w:space="0" w:color="auto"/>
            <w:left w:val="none" w:sz="0" w:space="0" w:color="auto"/>
            <w:bottom w:val="none" w:sz="0" w:space="0" w:color="auto"/>
            <w:right w:val="none" w:sz="0" w:space="0" w:color="auto"/>
          </w:divBdr>
        </w:div>
        <w:div w:id="1287854813">
          <w:marLeft w:val="0"/>
          <w:marRight w:val="0"/>
          <w:marTop w:val="0"/>
          <w:marBottom w:val="0"/>
          <w:divBdr>
            <w:top w:val="none" w:sz="0" w:space="0" w:color="auto"/>
            <w:left w:val="none" w:sz="0" w:space="0" w:color="auto"/>
            <w:bottom w:val="none" w:sz="0" w:space="0" w:color="auto"/>
            <w:right w:val="none" w:sz="0" w:space="0" w:color="auto"/>
          </w:divBdr>
        </w:div>
        <w:div w:id="1365793414">
          <w:marLeft w:val="0"/>
          <w:marRight w:val="0"/>
          <w:marTop w:val="0"/>
          <w:marBottom w:val="0"/>
          <w:divBdr>
            <w:top w:val="none" w:sz="0" w:space="0" w:color="auto"/>
            <w:left w:val="none" w:sz="0" w:space="0" w:color="auto"/>
            <w:bottom w:val="none" w:sz="0" w:space="0" w:color="auto"/>
            <w:right w:val="none" w:sz="0" w:space="0" w:color="auto"/>
          </w:divBdr>
        </w:div>
        <w:div w:id="1415860148">
          <w:marLeft w:val="0"/>
          <w:marRight w:val="0"/>
          <w:marTop w:val="0"/>
          <w:marBottom w:val="0"/>
          <w:divBdr>
            <w:top w:val="none" w:sz="0" w:space="0" w:color="auto"/>
            <w:left w:val="none" w:sz="0" w:space="0" w:color="auto"/>
            <w:bottom w:val="none" w:sz="0" w:space="0" w:color="auto"/>
            <w:right w:val="none" w:sz="0" w:space="0" w:color="auto"/>
          </w:divBdr>
        </w:div>
        <w:div w:id="1489323249">
          <w:marLeft w:val="0"/>
          <w:marRight w:val="0"/>
          <w:marTop w:val="0"/>
          <w:marBottom w:val="0"/>
          <w:divBdr>
            <w:top w:val="none" w:sz="0" w:space="0" w:color="auto"/>
            <w:left w:val="none" w:sz="0" w:space="0" w:color="auto"/>
            <w:bottom w:val="none" w:sz="0" w:space="0" w:color="auto"/>
            <w:right w:val="none" w:sz="0" w:space="0" w:color="auto"/>
          </w:divBdr>
        </w:div>
        <w:div w:id="1559169026">
          <w:marLeft w:val="0"/>
          <w:marRight w:val="0"/>
          <w:marTop w:val="0"/>
          <w:marBottom w:val="0"/>
          <w:divBdr>
            <w:top w:val="none" w:sz="0" w:space="0" w:color="auto"/>
            <w:left w:val="none" w:sz="0" w:space="0" w:color="auto"/>
            <w:bottom w:val="none" w:sz="0" w:space="0" w:color="auto"/>
            <w:right w:val="none" w:sz="0" w:space="0" w:color="auto"/>
          </w:divBdr>
        </w:div>
        <w:div w:id="1603798738">
          <w:marLeft w:val="0"/>
          <w:marRight w:val="0"/>
          <w:marTop w:val="0"/>
          <w:marBottom w:val="0"/>
          <w:divBdr>
            <w:top w:val="none" w:sz="0" w:space="0" w:color="auto"/>
            <w:left w:val="none" w:sz="0" w:space="0" w:color="auto"/>
            <w:bottom w:val="none" w:sz="0" w:space="0" w:color="auto"/>
            <w:right w:val="none" w:sz="0" w:space="0" w:color="auto"/>
          </w:divBdr>
        </w:div>
        <w:div w:id="1715694778">
          <w:marLeft w:val="0"/>
          <w:marRight w:val="0"/>
          <w:marTop w:val="0"/>
          <w:marBottom w:val="0"/>
          <w:divBdr>
            <w:top w:val="none" w:sz="0" w:space="0" w:color="auto"/>
            <w:left w:val="none" w:sz="0" w:space="0" w:color="auto"/>
            <w:bottom w:val="none" w:sz="0" w:space="0" w:color="auto"/>
            <w:right w:val="none" w:sz="0" w:space="0" w:color="auto"/>
          </w:divBdr>
        </w:div>
        <w:div w:id="1773165575">
          <w:marLeft w:val="0"/>
          <w:marRight w:val="0"/>
          <w:marTop w:val="0"/>
          <w:marBottom w:val="0"/>
          <w:divBdr>
            <w:top w:val="none" w:sz="0" w:space="0" w:color="auto"/>
            <w:left w:val="none" w:sz="0" w:space="0" w:color="auto"/>
            <w:bottom w:val="none" w:sz="0" w:space="0" w:color="auto"/>
            <w:right w:val="none" w:sz="0" w:space="0" w:color="auto"/>
          </w:divBdr>
        </w:div>
        <w:div w:id="2032295747">
          <w:marLeft w:val="0"/>
          <w:marRight w:val="0"/>
          <w:marTop w:val="0"/>
          <w:marBottom w:val="0"/>
          <w:divBdr>
            <w:top w:val="none" w:sz="0" w:space="0" w:color="auto"/>
            <w:left w:val="none" w:sz="0" w:space="0" w:color="auto"/>
            <w:bottom w:val="none" w:sz="0" w:space="0" w:color="auto"/>
            <w:right w:val="none" w:sz="0" w:space="0" w:color="auto"/>
          </w:divBdr>
        </w:div>
      </w:divsChild>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894009301">
      <w:bodyDiv w:val="1"/>
      <w:marLeft w:val="0"/>
      <w:marRight w:val="0"/>
      <w:marTop w:val="0"/>
      <w:marBottom w:val="0"/>
      <w:divBdr>
        <w:top w:val="none" w:sz="0" w:space="0" w:color="auto"/>
        <w:left w:val="none" w:sz="0" w:space="0" w:color="auto"/>
        <w:bottom w:val="none" w:sz="0" w:space="0" w:color="auto"/>
        <w:right w:val="none" w:sz="0" w:space="0" w:color="auto"/>
      </w:divBdr>
    </w:div>
    <w:div w:id="922566492">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1005667066">
      <w:bodyDiv w:val="1"/>
      <w:marLeft w:val="0"/>
      <w:marRight w:val="0"/>
      <w:marTop w:val="0"/>
      <w:marBottom w:val="0"/>
      <w:divBdr>
        <w:top w:val="none" w:sz="0" w:space="0" w:color="auto"/>
        <w:left w:val="none" w:sz="0" w:space="0" w:color="auto"/>
        <w:bottom w:val="none" w:sz="0" w:space="0" w:color="auto"/>
        <w:right w:val="none" w:sz="0" w:space="0" w:color="auto"/>
      </w:divBdr>
      <w:divsChild>
        <w:div w:id="143667233">
          <w:marLeft w:val="0"/>
          <w:marRight w:val="0"/>
          <w:marTop w:val="0"/>
          <w:marBottom w:val="0"/>
          <w:divBdr>
            <w:top w:val="none" w:sz="0" w:space="0" w:color="auto"/>
            <w:left w:val="none" w:sz="0" w:space="0" w:color="auto"/>
            <w:bottom w:val="none" w:sz="0" w:space="0" w:color="auto"/>
            <w:right w:val="none" w:sz="0" w:space="0" w:color="auto"/>
          </w:divBdr>
        </w:div>
        <w:div w:id="304087551">
          <w:marLeft w:val="0"/>
          <w:marRight w:val="0"/>
          <w:marTop w:val="0"/>
          <w:marBottom w:val="0"/>
          <w:divBdr>
            <w:top w:val="none" w:sz="0" w:space="0" w:color="auto"/>
            <w:left w:val="none" w:sz="0" w:space="0" w:color="auto"/>
            <w:bottom w:val="none" w:sz="0" w:space="0" w:color="auto"/>
            <w:right w:val="none" w:sz="0" w:space="0" w:color="auto"/>
          </w:divBdr>
        </w:div>
        <w:div w:id="453332406">
          <w:marLeft w:val="0"/>
          <w:marRight w:val="0"/>
          <w:marTop w:val="0"/>
          <w:marBottom w:val="0"/>
          <w:divBdr>
            <w:top w:val="none" w:sz="0" w:space="0" w:color="auto"/>
            <w:left w:val="none" w:sz="0" w:space="0" w:color="auto"/>
            <w:bottom w:val="none" w:sz="0" w:space="0" w:color="auto"/>
            <w:right w:val="none" w:sz="0" w:space="0" w:color="auto"/>
          </w:divBdr>
        </w:div>
        <w:div w:id="1571650359">
          <w:marLeft w:val="0"/>
          <w:marRight w:val="0"/>
          <w:marTop w:val="0"/>
          <w:marBottom w:val="0"/>
          <w:divBdr>
            <w:top w:val="none" w:sz="0" w:space="0" w:color="auto"/>
            <w:left w:val="none" w:sz="0" w:space="0" w:color="auto"/>
            <w:bottom w:val="none" w:sz="0" w:space="0" w:color="auto"/>
            <w:right w:val="none" w:sz="0" w:space="0" w:color="auto"/>
          </w:divBdr>
        </w:div>
        <w:div w:id="1722364791">
          <w:marLeft w:val="0"/>
          <w:marRight w:val="0"/>
          <w:marTop w:val="0"/>
          <w:marBottom w:val="0"/>
          <w:divBdr>
            <w:top w:val="none" w:sz="0" w:space="0" w:color="auto"/>
            <w:left w:val="none" w:sz="0" w:space="0" w:color="auto"/>
            <w:bottom w:val="none" w:sz="0" w:space="0" w:color="auto"/>
            <w:right w:val="none" w:sz="0" w:space="0" w:color="auto"/>
          </w:divBdr>
        </w:div>
        <w:div w:id="1841966263">
          <w:marLeft w:val="0"/>
          <w:marRight w:val="0"/>
          <w:marTop w:val="0"/>
          <w:marBottom w:val="0"/>
          <w:divBdr>
            <w:top w:val="none" w:sz="0" w:space="0" w:color="auto"/>
            <w:left w:val="none" w:sz="0" w:space="0" w:color="auto"/>
            <w:bottom w:val="none" w:sz="0" w:space="0" w:color="auto"/>
            <w:right w:val="none" w:sz="0" w:space="0" w:color="auto"/>
          </w:divBdr>
        </w:div>
        <w:div w:id="2074960604">
          <w:marLeft w:val="0"/>
          <w:marRight w:val="0"/>
          <w:marTop w:val="0"/>
          <w:marBottom w:val="0"/>
          <w:divBdr>
            <w:top w:val="none" w:sz="0" w:space="0" w:color="auto"/>
            <w:left w:val="none" w:sz="0" w:space="0" w:color="auto"/>
            <w:bottom w:val="none" w:sz="0" w:space="0" w:color="auto"/>
            <w:right w:val="none" w:sz="0" w:space="0" w:color="auto"/>
          </w:divBdr>
        </w:div>
      </w:divsChild>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111051571">
      <w:bodyDiv w:val="1"/>
      <w:marLeft w:val="0"/>
      <w:marRight w:val="0"/>
      <w:marTop w:val="0"/>
      <w:marBottom w:val="0"/>
      <w:divBdr>
        <w:top w:val="none" w:sz="0" w:space="0" w:color="auto"/>
        <w:left w:val="none" w:sz="0" w:space="0" w:color="auto"/>
        <w:bottom w:val="none" w:sz="0" w:space="0" w:color="auto"/>
        <w:right w:val="none" w:sz="0" w:space="0" w:color="auto"/>
      </w:divBdr>
    </w:div>
    <w:div w:id="1134982788">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203788003">
      <w:bodyDiv w:val="1"/>
      <w:marLeft w:val="0"/>
      <w:marRight w:val="0"/>
      <w:marTop w:val="0"/>
      <w:marBottom w:val="0"/>
      <w:divBdr>
        <w:top w:val="none" w:sz="0" w:space="0" w:color="auto"/>
        <w:left w:val="none" w:sz="0" w:space="0" w:color="auto"/>
        <w:bottom w:val="none" w:sz="0" w:space="0" w:color="auto"/>
        <w:right w:val="none" w:sz="0" w:space="0" w:color="auto"/>
      </w:divBdr>
    </w:div>
    <w:div w:id="1216114658">
      <w:bodyDiv w:val="1"/>
      <w:marLeft w:val="0"/>
      <w:marRight w:val="0"/>
      <w:marTop w:val="0"/>
      <w:marBottom w:val="0"/>
      <w:divBdr>
        <w:top w:val="none" w:sz="0" w:space="0" w:color="auto"/>
        <w:left w:val="none" w:sz="0" w:space="0" w:color="auto"/>
        <w:bottom w:val="none" w:sz="0" w:space="0" w:color="auto"/>
        <w:right w:val="none" w:sz="0" w:space="0" w:color="auto"/>
      </w:divBdr>
    </w:div>
    <w:div w:id="1216159177">
      <w:bodyDiv w:val="1"/>
      <w:marLeft w:val="0"/>
      <w:marRight w:val="0"/>
      <w:marTop w:val="0"/>
      <w:marBottom w:val="0"/>
      <w:divBdr>
        <w:top w:val="none" w:sz="0" w:space="0" w:color="auto"/>
        <w:left w:val="none" w:sz="0" w:space="0" w:color="auto"/>
        <w:bottom w:val="none" w:sz="0" w:space="0" w:color="auto"/>
        <w:right w:val="none" w:sz="0" w:space="0" w:color="auto"/>
      </w:divBdr>
    </w:div>
    <w:div w:id="1225796887">
      <w:bodyDiv w:val="1"/>
      <w:marLeft w:val="0"/>
      <w:marRight w:val="0"/>
      <w:marTop w:val="0"/>
      <w:marBottom w:val="0"/>
      <w:divBdr>
        <w:top w:val="none" w:sz="0" w:space="0" w:color="auto"/>
        <w:left w:val="none" w:sz="0" w:space="0" w:color="auto"/>
        <w:bottom w:val="none" w:sz="0" w:space="0" w:color="auto"/>
        <w:right w:val="none" w:sz="0" w:space="0" w:color="auto"/>
      </w:divBdr>
      <w:divsChild>
        <w:div w:id="13500466">
          <w:marLeft w:val="0"/>
          <w:marRight w:val="0"/>
          <w:marTop w:val="0"/>
          <w:marBottom w:val="0"/>
          <w:divBdr>
            <w:top w:val="none" w:sz="0" w:space="0" w:color="auto"/>
            <w:left w:val="none" w:sz="0" w:space="0" w:color="auto"/>
            <w:bottom w:val="none" w:sz="0" w:space="0" w:color="auto"/>
            <w:right w:val="none" w:sz="0" w:space="0" w:color="auto"/>
          </w:divBdr>
        </w:div>
        <w:div w:id="254634240">
          <w:marLeft w:val="0"/>
          <w:marRight w:val="0"/>
          <w:marTop w:val="0"/>
          <w:marBottom w:val="0"/>
          <w:divBdr>
            <w:top w:val="none" w:sz="0" w:space="0" w:color="auto"/>
            <w:left w:val="none" w:sz="0" w:space="0" w:color="auto"/>
            <w:bottom w:val="none" w:sz="0" w:space="0" w:color="auto"/>
            <w:right w:val="none" w:sz="0" w:space="0" w:color="auto"/>
          </w:divBdr>
        </w:div>
        <w:div w:id="304354956">
          <w:marLeft w:val="0"/>
          <w:marRight w:val="0"/>
          <w:marTop w:val="0"/>
          <w:marBottom w:val="0"/>
          <w:divBdr>
            <w:top w:val="none" w:sz="0" w:space="0" w:color="auto"/>
            <w:left w:val="none" w:sz="0" w:space="0" w:color="auto"/>
            <w:bottom w:val="none" w:sz="0" w:space="0" w:color="auto"/>
            <w:right w:val="none" w:sz="0" w:space="0" w:color="auto"/>
          </w:divBdr>
        </w:div>
        <w:div w:id="375160020">
          <w:marLeft w:val="0"/>
          <w:marRight w:val="0"/>
          <w:marTop w:val="0"/>
          <w:marBottom w:val="0"/>
          <w:divBdr>
            <w:top w:val="none" w:sz="0" w:space="0" w:color="auto"/>
            <w:left w:val="none" w:sz="0" w:space="0" w:color="auto"/>
            <w:bottom w:val="none" w:sz="0" w:space="0" w:color="auto"/>
            <w:right w:val="none" w:sz="0" w:space="0" w:color="auto"/>
          </w:divBdr>
        </w:div>
        <w:div w:id="429853950">
          <w:marLeft w:val="0"/>
          <w:marRight w:val="0"/>
          <w:marTop w:val="0"/>
          <w:marBottom w:val="0"/>
          <w:divBdr>
            <w:top w:val="none" w:sz="0" w:space="0" w:color="auto"/>
            <w:left w:val="none" w:sz="0" w:space="0" w:color="auto"/>
            <w:bottom w:val="none" w:sz="0" w:space="0" w:color="auto"/>
            <w:right w:val="none" w:sz="0" w:space="0" w:color="auto"/>
          </w:divBdr>
        </w:div>
        <w:div w:id="461120011">
          <w:marLeft w:val="0"/>
          <w:marRight w:val="0"/>
          <w:marTop w:val="0"/>
          <w:marBottom w:val="0"/>
          <w:divBdr>
            <w:top w:val="none" w:sz="0" w:space="0" w:color="auto"/>
            <w:left w:val="none" w:sz="0" w:space="0" w:color="auto"/>
            <w:bottom w:val="none" w:sz="0" w:space="0" w:color="auto"/>
            <w:right w:val="none" w:sz="0" w:space="0" w:color="auto"/>
          </w:divBdr>
        </w:div>
        <w:div w:id="789126660">
          <w:marLeft w:val="0"/>
          <w:marRight w:val="0"/>
          <w:marTop w:val="0"/>
          <w:marBottom w:val="0"/>
          <w:divBdr>
            <w:top w:val="none" w:sz="0" w:space="0" w:color="auto"/>
            <w:left w:val="none" w:sz="0" w:space="0" w:color="auto"/>
            <w:bottom w:val="none" w:sz="0" w:space="0" w:color="auto"/>
            <w:right w:val="none" w:sz="0" w:space="0" w:color="auto"/>
          </w:divBdr>
        </w:div>
        <w:div w:id="856501859">
          <w:marLeft w:val="0"/>
          <w:marRight w:val="0"/>
          <w:marTop w:val="0"/>
          <w:marBottom w:val="0"/>
          <w:divBdr>
            <w:top w:val="none" w:sz="0" w:space="0" w:color="auto"/>
            <w:left w:val="none" w:sz="0" w:space="0" w:color="auto"/>
            <w:bottom w:val="none" w:sz="0" w:space="0" w:color="auto"/>
            <w:right w:val="none" w:sz="0" w:space="0" w:color="auto"/>
          </w:divBdr>
        </w:div>
        <w:div w:id="1105034104">
          <w:marLeft w:val="0"/>
          <w:marRight w:val="0"/>
          <w:marTop w:val="0"/>
          <w:marBottom w:val="0"/>
          <w:divBdr>
            <w:top w:val="none" w:sz="0" w:space="0" w:color="auto"/>
            <w:left w:val="none" w:sz="0" w:space="0" w:color="auto"/>
            <w:bottom w:val="none" w:sz="0" w:space="0" w:color="auto"/>
            <w:right w:val="none" w:sz="0" w:space="0" w:color="auto"/>
          </w:divBdr>
        </w:div>
        <w:div w:id="1143692067">
          <w:marLeft w:val="0"/>
          <w:marRight w:val="0"/>
          <w:marTop w:val="0"/>
          <w:marBottom w:val="0"/>
          <w:divBdr>
            <w:top w:val="none" w:sz="0" w:space="0" w:color="auto"/>
            <w:left w:val="none" w:sz="0" w:space="0" w:color="auto"/>
            <w:bottom w:val="none" w:sz="0" w:space="0" w:color="auto"/>
            <w:right w:val="none" w:sz="0" w:space="0" w:color="auto"/>
          </w:divBdr>
        </w:div>
        <w:div w:id="1196386739">
          <w:marLeft w:val="0"/>
          <w:marRight w:val="0"/>
          <w:marTop w:val="0"/>
          <w:marBottom w:val="0"/>
          <w:divBdr>
            <w:top w:val="none" w:sz="0" w:space="0" w:color="auto"/>
            <w:left w:val="none" w:sz="0" w:space="0" w:color="auto"/>
            <w:bottom w:val="none" w:sz="0" w:space="0" w:color="auto"/>
            <w:right w:val="none" w:sz="0" w:space="0" w:color="auto"/>
          </w:divBdr>
        </w:div>
        <w:div w:id="1375736559">
          <w:marLeft w:val="0"/>
          <w:marRight w:val="0"/>
          <w:marTop w:val="0"/>
          <w:marBottom w:val="0"/>
          <w:divBdr>
            <w:top w:val="none" w:sz="0" w:space="0" w:color="auto"/>
            <w:left w:val="none" w:sz="0" w:space="0" w:color="auto"/>
            <w:bottom w:val="none" w:sz="0" w:space="0" w:color="auto"/>
            <w:right w:val="none" w:sz="0" w:space="0" w:color="auto"/>
          </w:divBdr>
        </w:div>
        <w:div w:id="1460995378">
          <w:marLeft w:val="0"/>
          <w:marRight w:val="0"/>
          <w:marTop w:val="0"/>
          <w:marBottom w:val="0"/>
          <w:divBdr>
            <w:top w:val="none" w:sz="0" w:space="0" w:color="auto"/>
            <w:left w:val="none" w:sz="0" w:space="0" w:color="auto"/>
            <w:bottom w:val="none" w:sz="0" w:space="0" w:color="auto"/>
            <w:right w:val="none" w:sz="0" w:space="0" w:color="auto"/>
          </w:divBdr>
        </w:div>
        <w:div w:id="1470587125">
          <w:marLeft w:val="0"/>
          <w:marRight w:val="0"/>
          <w:marTop w:val="0"/>
          <w:marBottom w:val="0"/>
          <w:divBdr>
            <w:top w:val="none" w:sz="0" w:space="0" w:color="auto"/>
            <w:left w:val="none" w:sz="0" w:space="0" w:color="auto"/>
            <w:bottom w:val="none" w:sz="0" w:space="0" w:color="auto"/>
            <w:right w:val="none" w:sz="0" w:space="0" w:color="auto"/>
          </w:divBdr>
        </w:div>
        <w:div w:id="1627009257">
          <w:marLeft w:val="0"/>
          <w:marRight w:val="0"/>
          <w:marTop w:val="0"/>
          <w:marBottom w:val="0"/>
          <w:divBdr>
            <w:top w:val="none" w:sz="0" w:space="0" w:color="auto"/>
            <w:left w:val="none" w:sz="0" w:space="0" w:color="auto"/>
            <w:bottom w:val="none" w:sz="0" w:space="0" w:color="auto"/>
            <w:right w:val="none" w:sz="0" w:space="0" w:color="auto"/>
          </w:divBdr>
        </w:div>
        <w:div w:id="1659917019">
          <w:marLeft w:val="0"/>
          <w:marRight w:val="0"/>
          <w:marTop w:val="0"/>
          <w:marBottom w:val="0"/>
          <w:divBdr>
            <w:top w:val="none" w:sz="0" w:space="0" w:color="auto"/>
            <w:left w:val="none" w:sz="0" w:space="0" w:color="auto"/>
            <w:bottom w:val="none" w:sz="0" w:space="0" w:color="auto"/>
            <w:right w:val="none" w:sz="0" w:space="0" w:color="auto"/>
          </w:divBdr>
        </w:div>
        <w:div w:id="1715497961">
          <w:marLeft w:val="0"/>
          <w:marRight w:val="0"/>
          <w:marTop w:val="0"/>
          <w:marBottom w:val="0"/>
          <w:divBdr>
            <w:top w:val="none" w:sz="0" w:space="0" w:color="auto"/>
            <w:left w:val="none" w:sz="0" w:space="0" w:color="auto"/>
            <w:bottom w:val="none" w:sz="0" w:space="0" w:color="auto"/>
            <w:right w:val="none" w:sz="0" w:space="0" w:color="auto"/>
          </w:divBdr>
        </w:div>
        <w:div w:id="1925989001">
          <w:marLeft w:val="0"/>
          <w:marRight w:val="0"/>
          <w:marTop w:val="0"/>
          <w:marBottom w:val="0"/>
          <w:divBdr>
            <w:top w:val="none" w:sz="0" w:space="0" w:color="auto"/>
            <w:left w:val="none" w:sz="0" w:space="0" w:color="auto"/>
            <w:bottom w:val="none" w:sz="0" w:space="0" w:color="auto"/>
            <w:right w:val="none" w:sz="0" w:space="0" w:color="auto"/>
          </w:divBdr>
        </w:div>
        <w:div w:id="2112894331">
          <w:marLeft w:val="0"/>
          <w:marRight w:val="0"/>
          <w:marTop w:val="0"/>
          <w:marBottom w:val="0"/>
          <w:divBdr>
            <w:top w:val="none" w:sz="0" w:space="0" w:color="auto"/>
            <w:left w:val="none" w:sz="0" w:space="0" w:color="auto"/>
            <w:bottom w:val="none" w:sz="0" w:space="0" w:color="auto"/>
            <w:right w:val="none" w:sz="0" w:space="0" w:color="auto"/>
          </w:divBdr>
        </w:div>
      </w:divsChild>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368681385">
      <w:bodyDiv w:val="1"/>
      <w:marLeft w:val="0"/>
      <w:marRight w:val="0"/>
      <w:marTop w:val="0"/>
      <w:marBottom w:val="0"/>
      <w:divBdr>
        <w:top w:val="none" w:sz="0" w:space="0" w:color="auto"/>
        <w:left w:val="none" w:sz="0" w:space="0" w:color="auto"/>
        <w:bottom w:val="none" w:sz="0" w:space="0" w:color="auto"/>
        <w:right w:val="none" w:sz="0" w:space="0" w:color="auto"/>
      </w:divBdr>
    </w:div>
    <w:div w:id="1423716912">
      <w:bodyDiv w:val="1"/>
      <w:marLeft w:val="0"/>
      <w:marRight w:val="0"/>
      <w:marTop w:val="0"/>
      <w:marBottom w:val="0"/>
      <w:divBdr>
        <w:top w:val="none" w:sz="0" w:space="0" w:color="auto"/>
        <w:left w:val="none" w:sz="0" w:space="0" w:color="auto"/>
        <w:bottom w:val="none" w:sz="0" w:space="0" w:color="auto"/>
        <w:right w:val="none" w:sz="0" w:space="0" w:color="auto"/>
      </w:divBdr>
    </w:div>
    <w:div w:id="1430085120">
      <w:bodyDiv w:val="1"/>
      <w:marLeft w:val="0"/>
      <w:marRight w:val="0"/>
      <w:marTop w:val="0"/>
      <w:marBottom w:val="0"/>
      <w:divBdr>
        <w:top w:val="none" w:sz="0" w:space="0" w:color="auto"/>
        <w:left w:val="none" w:sz="0" w:space="0" w:color="auto"/>
        <w:bottom w:val="none" w:sz="0" w:space="0" w:color="auto"/>
        <w:right w:val="none" w:sz="0" w:space="0" w:color="auto"/>
      </w:divBdr>
    </w:div>
    <w:div w:id="1464957655">
      <w:bodyDiv w:val="1"/>
      <w:marLeft w:val="0"/>
      <w:marRight w:val="0"/>
      <w:marTop w:val="0"/>
      <w:marBottom w:val="0"/>
      <w:divBdr>
        <w:top w:val="none" w:sz="0" w:space="0" w:color="auto"/>
        <w:left w:val="none" w:sz="0" w:space="0" w:color="auto"/>
        <w:bottom w:val="none" w:sz="0" w:space="0" w:color="auto"/>
        <w:right w:val="none" w:sz="0" w:space="0" w:color="auto"/>
      </w:divBdr>
      <w:divsChild>
        <w:div w:id="1049496192">
          <w:marLeft w:val="0"/>
          <w:marRight w:val="0"/>
          <w:marTop w:val="0"/>
          <w:marBottom w:val="0"/>
          <w:divBdr>
            <w:top w:val="none" w:sz="0" w:space="0" w:color="auto"/>
            <w:left w:val="none" w:sz="0" w:space="0" w:color="auto"/>
            <w:bottom w:val="none" w:sz="0" w:space="0" w:color="auto"/>
            <w:right w:val="none" w:sz="0" w:space="0" w:color="auto"/>
          </w:divBdr>
        </w:div>
        <w:div w:id="1060207147">
          <w:marLeft w:val="0"/>
          <w:marRight w:val="0"/>
          <w:marTop w:val="0"/>
          <w:marBottom w:val="0"/>
          <w:divBdr>
            <w:top w:val="none" w:sz="0" w:space="0" w:color="auto"/>
            <w:left w:val="none" w:sz="0" w:space="0" w:color="auto"/>
            <w:bottom w:val="none" w:sz="0" w:space="0" w:color="auto"/>
            <w:right w:val="none" w:sz="0" w:space="0" w:color="auto"/>
          </w:divBdr>
        </w:div>
        <w:div w:id="1642541067">
          <w:marLeft w:val="0"/>
          <w:marRight w:val="0"/>
          <w:marTop w:val="0"/>
          <w:marBottom w:val="0"/>
          <w:divBdr>
            <w:top w:val="none" w:sz="0" w:space="0" w:color="auto"/>
            <w:left w:val="none" w:sz="0" w:space="0" w:color="auto"/>
            <w:bottom w:val="none" w:sz="0" w:space="0" w:color="auto"/>
            <w:right w:val="none" w:sz="0" w:space="0" w:color="auto"/>
          </w:divBdr>
        </w:div>
      </w:divsChild>
    </w:div>
    <w:div w:id="1493528630">
      <w:bodyDiv w:val="1"/>
      <w:marLeft w:val="0"/>
      <w:marRight w:val="0"/>
      <w:marTop w:val="0"/>
      <w:marBottom w:val="0"/>
      <w:divBdr>
        <w:top w:val="none" w:sz="0" w:space="0" w:color="auto"/>
        <w:left w:val="none" w:sz="0" w:space="0" w:color="auto"/>
        <w:bottom w:val="none" w:sz="0" w:space="0" w:color="auto"/>
        <w:right w:val="none" w:sz="0" w:space="0" w:color="auto"/>
      </w:divBdr>
      <w:divsChild>
        <w:div w:id="44915361">
          <w:marLeft w:val="0"/>
          <w:marRight w:val="0"/>
          <w:marTop w:val="0"/>
          <w:marBottom w:val="0"/>
          <w:divBdr>
            <w:top w:val="none" w:sz="0" w:space="0" w:color="auto"/>
            <w:left w:val="none" w:sz="0" w:space="0" w:color="auto"/>
            <w:bottom w:val="none" w:sz="0" w:space="0" w:color="auto"/>
            <w:right w:val="none" w:sz="0" w:space="0" w:color="auto"/>
          </w:divBdr>
        </w:div>
        <w:div w:id="135027474">
          <w:marLeft w:val="0"/>
          <w:marRight w:val="0"/>
          <w:marTop w:val="0"/>
          <w:marBottom w:val="0"/>
          <w:divBdr>
            <w:top w:val="none" w:sz="0" w:space="0" w:color="auto"/>
            <w:left w:val="none" w:sz="0" w:space="0" w:color="auto"/>
            <w:bottom w:val="none" w:sz="0" w:space="0" w:color="auto"/>
            <w:right w:val="none" w:sz="0" w:space="0" w:color="auto"/>
          </w:divBdr>
        </w:div>
        <w:div w:id="162400628">
          <w:marLeft w:val="0"/>
          <w:marRight w:val="0"/>
          <w:marTop w:val="0"/>
          <w:marBottom w:val="0"/>
          <w:divBdr>
            <w:top w:val="none" w:sz="0" w:space="0" w:color="auto"/>
            <w:left w:val="none" w:sz="0" w:space="0" w:color="auto"/>
            <w:bottom w:val="none" w:sz="0" w:space="0" w:color="auto"/>
            <w:right w:val="none" w:sz="0" w:space="0" w:color="auto"/>
          </w:divBdr>
        </w:div>
        <w:div w:id="211967535">
          <w:marLeft w:val="0"/>
          <w:marRight w:val="0"/>
          <w:marTop w:val="0"/>
          <w:marBottom w:val="0"/>
          <w:divBdr>
            <w:top w:val="none" w:sz="0" w:space="0" w:color="auto"/>
            <w:left w:val="none" w:sz="0" w:space="0" w:color="auto"/>
            <w:bottom w:val="none" w:sz="0" w:space="0" w:color="auto"/>
            <w:right w:val="none" w:sz="0" w:space="0" w:color="auto"/>
          </w:divBdr>
        </w:div>
        <w:div w:id="259527500">
          <w:marLeft w:val="0"/>
          <w:marRight w:val="0"/>
          <w:marTop w:val="0"/>
          <w:marBottom w:val="0"/>
          <w:divBdr>
            <w:top w:val="none" w:sz="0" w:space="0" w:color="auto"/>
            <w:left w:val="none" w:sz="0" w:space="0" w:color="auto"/>
            <w:bottom w:val="none" w:sz="0" w:space="0" w:color="auto"/>
            <w:right w:val="none" w:sz="0" w:space="0" w:color="auto"/>
          </w:divBdr>
        </w:div>
        <w:div w:id="384305708">
          <w:marLeft w:val="0"/>
          <w:marRight w:val="0"/>
          <w:marTop w:val="0"/>
          <w:marBottom w:val="0"/>
          <w:divBdr>
            <w:top w:val="none" w:sz="0" w:space="0" w:color="auto"/>
            <w:left w:val="none" w:sz="0" w:space="0" w:color="auto"/>
            <w:bottom w:val="none" w:sz="0" w:space="0" w:color="auto"/>
            <w:right w:val="none" w:sz="0" w:space="0" w:color="auto"/>
          </w:divBdr>
        </w:div>
        <w:div w:id="476841541">
          <w:marLeft w:val="0"/>
          <w:marRight w:val="0"/>
          <w:marTop w:val="0"/>
          <w:marBottom w:val="0"/>
          <w:divBdr>
            <w:top w:val="none" w:sz="0" w:space="0" w:color="auto"/>
            <w:left w:val="none" w:sz="0" w:space="0" w:color="auto"/>
            <w:bottom w:val="none" w:sz="0" w:space="0" w:color="auto"/>
            <w:right w:val="none" w:sz="0" w:space="0" w:color="auto"/>
          </w:divBdr>
        </w:div>
        <w:div w:id="546185427">
          <w:marLeft w:val="0"/>
          <w:marRight w:val="0"/>
          <w:marTop w:val="0"/>
          <w:marBottom w:val="0"/>
          <w:divBdr>
            <w:top w:val="none" w:sz="0" w:space="0" w:color="auto"/>
            <w:left w:val="none" w:sz="0" w:space="0" w:color="auto"/>
            <w:bottom w:val="none" w:sz="0" w:space="0" w:color="auto"/>
            <w:right w:val="none" w:sz="0" w:space="0" w:color="auto"/>
          </w:divBdr>
        </w:div>
        <w:div w:id="603459796">
          <w:marLeft w:val="0"/>
          <w:marRight w:val="0"/>
          <w:marTop w:val="0"/>
          <w:marBottom w:val="0"/>
          <w:divBdr>
            <w:top w:val="none" w:sz="0" w:space="0" w:color="auto"/>
            <w:left w:val="none" w:sz="0" w:space="0" w:color="auto"/>
            <w:bottom w:val="none" w:sz="0" w:space="0" w:color="auto"/>
            <w:right w:val="none" w:sz="0" w:space="0" w:color="auto"/>
          </w:divBdr>
        </w:div>
        <w:div w:id="623772875">
          <w:marLeft w:val="0"/>
          <w:marRight w:val="0"/>
          <w:marTop w:val="0"/>
          <w:marBottom w:val="0"/>
          <w:divBdr>
            <w:top w:val="none" w:sz="0" w:space="0" w:color="auto"/>
            <w:left w:val="none" w:sz="0" w:space="0" w:color="auto"/>
            <w:bottom w:val="none" w:sz="0" w:space="0" w:color="auto"/>
            <w:right w:val="none" w:sz="0" w:space="0" w:color="auto"/>
          </w:divBdr>
        </w:div>
        <w:div w:id="644512905">
          <w:marLeft w:val="0"/>
          <w:marRight w:val="0"/>
          <w:marTop w:val="0"/>
          <w:marBottom w:val="0"/>
          <w:divBdr>
            <w:top w:val="none" w:sz="0" w:space="0" w:color="auto"/>
            <w:left w:val="none" w:sz="0" w:space="0" w:color="auto"/>
            <w:bottom w:val="none" w:sz="0" w:space="0" w:color="auto"/>
            <w:right w:val="none" w:sz="0" w:space="0" w:color="auto"/>
          </w:divBdr>
        </w:div>
        <w:div w:id="761798107">
          <w:marLeft w:val="0"/>
          <w:marRight w:val="0"/>
          <w:marTop w:val="0"/>
          <w:marBottom w:val="0"/>
          <w:divBdr>
            <w:top w:val="none" w:sz="0" w:space="0" w:color="auto"/>
            <w:left w:val="none" w:sz="0" w:space="0" w:color="auto"/>
            <w:bottom w:val="none" w:sz="0" w:space="0" w:color="auto"/>
            <w:right w:val="none" w:sz="0" w:space="0" w:color="auto"/>
          </w:divBdr>
        </w:div>
        <w:div w:id="787428376">
          <w:marLeft w:val="0"/>
          <w:marRight w:val="0"/>
          <w:marTop w:val="0"/>
          <w:marBottom w:val="0"/>
          <w:divBdr>
            <w:top w:val="none" w:sz="0" w:space="0" w:color="auto"/>
            <w:left w:val="none" w:sz="0" w:space="0" w:color="auto"/>
            <w:bottom w:val="none" w:sz="0" w:space="0" w:color="auto"/>
            <w:right w:val="none" w:sz="0" w:space="0" w:color="auto"/>
          </w:divBdr>
        </w:div>
        <w:div w:id="1177840176">
          <w:marLeft w:val="0"/>
          <w:marRight w:val="0"/>
          <w:marTop w:val="0"/>
          <w:marBottom w:val="0"/>
          <w:divBdr>
            <w:top w:val="none" w:sz="0" w:space="0" w:color="auto"/>
            <w:left w:val="none" w:sz="0" w:space="0" w:color="auto"/>
            <w:bottom w:val="none" w:sz="0" w:space="0" w:color="auto"/>
            <w:right w:val="none" w:sz="0" w:space="0" w:color="auto"/>
          </w:divBdr>
        </w:div>
        <w:div w:id="1186482268">
          <w:marLeft w:val="0"/>
          <w:marRight w:val="0"/>
          <w:marTop w:val="0"/>
          <w:marBottom w:val="0"/>
          <w:divBdr>
            <w:top w:val="none" w:sz="0" w:space="0" w:color="auto"/>
            <w:left w:val="none" w:sz="0" w:space="0" w:color="auto"/>
            <w:bottom w:val="none" w:sz="0" w:space="0" w:color="auto"/>
            <w:right w:val="none" w:sz="0" w:space="0" w:color="auto"/>
          </w:divBdr>
        </w:div>
        <w:div w:id="1214582706">
          <w:marLeft w:val="0"/>
          <w:marRight w:val="0"/>
          <w:marTop w:val="0"/>
          <w:marBottom w:val="0"/>
          <w:divBdr>
            <w:top w:val="none" w:sz="0" w:space="0" w:color="auto"/>
            <w:left w:val="none" w:sz="0" w:space="0" w:color="auto"/>
            <w:bottom w:val="none" w:sz="0" w:space="0" w:color="auto"/>
            <w:right w:val="none" w:sz="0" w:space="0" w:color="auto"/>
          </w:divBdr>
        </w:div>
        <w:div w:id="1252273232">
          <w:marLeft w:val="0"/>
          <w:marRight w:val="0"/>
          <w:marTop w:val="0"/>
          <w:marBottom w:val="0"/>
          <w:divBdr>
            <w:top w:val="none" w:sz="0" w:space="0" w:color="auto"/>
            <w:left w:val="none" w:sz="0" w:space="0" w:color="auto"/>
            <w:bottom w:val="none" w:sz="0" w:space="0" w:color="auto"/>
            <w:right w:val="none" w:sz="0" w:space="0" w:color="auto"/>
          </w:divBdr>
        </w:div>
        <w:div w:id="1328510461">
          <w:marLeft w:val="0"/>
          <w:marRight w:val="0"/>
          <w:marTop w:val="0"/>
          <w:marBottom w:val="0"/>
          <w:divBdr>
            <w:top w:val="none" w:sz="0" w:space="0" w:color="auto"/>
            <w:left w:val="none" w:sz="0" w:space="0" w:color="auto"/>
            <w:bottom w:val="none" w:sz="0" w:space="0" w:color="auto"/>
            <w:right w:val="none" w:sz="0" w:space="0" w:color="auto"/>
          </w:divBdr>
        </w:div>
        <w:div w:id="1349478725">
          <w:marLeft w:val="0"/>
          <w:marRight w:val="0"/>
          <w:marTop w:val="0"/>
          <w:marBottom w:val="0"/>
          <w:divBdr>
            <w:top w:val="none" w:sz="0" w:space="0" w:color="auto"/>
            <w:left w:val="none" w:sz="0" w:space="0" w:color="auto"/>
            <w:bottom w:val="none" w:sz="0" w:space="0" w:color="auto"/>
            <w:right w:val="none" w:sz="0" w:space="0" w:color="auto"/>
          </w:divBdr>
        </w:div>
        <w:div w:id="1524594167">
          <w:marLeft w:val="0"/>
          <w:marRight w:val="0"/>
          <w:marTop w:val="0"/>
          <w:marBottom w:val="0"/>
          <w:divBdr>
            <w:top w:val="none" w:sz="0" w:space="0" w:color="auto"/>
            <w:left w:val="none" w:sz="0" w:space="0" w:color="auto"/>
            <w:bottom w:val="none" w:sz="0" w:space="0" w:color="auto"/>
            <w:right w:val="none" w:sz="0" w:space="0" w:color="auto"/>
          </w:divBdr>
        </w:div>
        <w:div w:id="1539395790">
          <w:marLeft w:val="0"/>
          <w:marRight w:val="0"/>
          <w:marTop w:val="0"/>
          <w:marBottom w:val="0"/>
          <w:divBdr>
            <w:top w:val="none" w:sz="0" w:space="0" w:color="auto"/>
            <w:left w:val="none" w:sz="0" w:space="0" w:color="auto"/>
            <w:bottom w:val="none" w:sz="0" w:space="0" w:color="auto"/>
            <w:right w:val="none" w:sz="0" w:space="0" w:color="auto"/>
          </w:divBdr>
        </w:div>
        <w:div w:id="1621718735">
          <w:marLeft w:val="0"/>
          <w:marRight w:val="0"/>
          <w:marTop w:val="0"/>
          <w:marBottom w:val="0"/>
          <w:divBdr>
            <w:top w:val="none" w:sz="0" w:space="0" w:color="auto"/>
            <w:left w:val="none" w:sz="0" w:space="0" w:color="auto"/>
            <w:bottom w:val="none" w:sz="0" w:space="0" w:color="auto"/>
            <w:right w:val="none" w:sz="0" w:space="0" w:color="auto"/>
          </w:divBdr>
        </w:div>
        <w:div w:id="1644191502">
          <w:marLeft w:val="0"/>
          <w:marRight w:val="0"/>
          <w:marTop w:val="0"/>
          <w:marBottom w:val="0"/>
          <w:divBdr>
            <w:top w:val="none" w:sz="0" w:space="0" w:color="auto"/>
            <w:left w:val="none" w:sz="0" w:space="0" w:color="auto"/>
            <w:bottom w:val="none" w:sz="0" w:space="0" w:color="auto"/>
            <w:right w:val="none" w:sz="0" w:space="0" w:color="auto"/>
          </w:divBdr>
        </w:div>
        <w:div w:id="1711539104">
          <w:marLeft w:val="0"/>
          <w:marRight w:val="0"/>
          <w:marTop w:val="0"/>
          <w:marBottom w:val="0"/>
          <w:divBdr>
            <w:top w:val="none" w:sz="0" w:space="0" w:color="auto"/>
            <w:left w:val="none" w:sz="0" w:space="0" w:color="auto"/>
            <w:bottom w:val="none" w:sz="0" w:space="0" w:color="auto"/>
            <w:right w:val="none" w:sz="0" w:space="0" w:color="auto"/>
          </w:divBdr>
        </w:div>
        <w:div w:id="1777484223">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2067677741">
          <w:marLeft w:val="0"/>
          <w:marRight w:val="0"/>
          <w:marTop w:val="0"/>
          <w:marBottom w:val="0"/>
          <w:divBdr>
            <w:top w:val="none" w:sz="0" w:space="0" w:color="auto"/>
            <w:left w:val="none" w:sz="0" w:space="0" w:color="auto"/>
            <w:bottom w:val="none" w:sz="0" w:space="0" w:color="auto"/>
            <w:right w:val="none" w:sz="0" w:space="0" w:color="auto"/>
          </w:divBdr>
        </w:div>
        <w:div w:id="2110201602">
          <w:marLeft w:val="0"/>
          <w:marRight w:val="0"/>
          <w:marTop w:val="0"/>
          <w:marBottom w:val="0"/>
          <w:divBdr>
            <w:top w:val="none" w:sz="0" w:space="0" w:color="auto"/>
            <w:left w:val="none" w:sz="0" w:space="0" w:color="auto"/>
            <w:bottom w:val="none" w:sz="0" w:space="0" w:color="auto"/>
            <w:right w:val="none" w:sz="0" w:space="0" w:color="auto"/>
          </w:divBdr>
        </w:div>
      </w:divsChild>
    </w:div>
    <w:div w:id="1577933116">
      <w:bodyDiv w:val="1"/>
      <w:marLeft w:val="0"/>
      <w:marRight w:val="0"/>
      <w:marTop w:val="0"/>
      <w:marBottom w:val="0"/>
      <w:divBdr>
        <w:top w:val="none" w:sz="0" w:space="0" w:color="auto"/>
        <w:left w:val="none" w:sz="0" w:space="0" w:color="auto"/>
        <w:bottom w:val="none" w:sz="0" w:space="0" w:color="auto"/>
        <w:right w:val="none" w:sz="0" w:space="0" w:color="auto"/>
      </w:divBdr>
    </w:div>
    <w:div w:id="1591232181">
      <w:bodyDiv w:val="1"/>
      <w:marLeft w:val="0"/>
      <w:marRight w:val="0"/>
      <w:marTop w:val="0"/>
      <w:marBottom w:val="0"/>
      <w:divBdr>
        <w:top w:val="none" w:sz="0" w:space="0" w:color="auto"/>
        <w:left w:val="none" w:sz="0" w:space="0" w:color="auto"/>
        <w:bottom w:val="none" w:sz="0" w:space="0" w:color="auto"/>
        <w:right w:val="none" w:sz="0" w:space="0" w:color="auto"/>
      </w:divBdr>
      <w:divsChild>
        <w:div w:id="20667122">
          <w:marLeft w:val="0"/>
          <w:marRight w:val="0"/>
          <w:marTop w:val="0"/>
          <w:marBottom w:val="0"/>
          <w:divBdr>
            <w:top w:val="none" w:sz="0" w:space="0" w:color="auto"/>
            <w:left w:val="none" w:sz="0" w:space="0" w:color="auto"/>
            <w:bottom w:val="none" w:sz="0" w:space="0" w:color="auto"/>
            <w:right w:val="none" w:sz="0" w:space="0" w:color="auto"/>
          </w:divBdr>
        </w:div>
        <w:div w:id="348332380">
          <w:marLeft w:val="0"/>
          <w:marRight w:val="0"/>
          <w:marTop w:val="0"/>
          <w:marBottom w:val="0"/>
          <w:divBdr>
            <w:top w:val="none" w:sz="0" w:space="0" w:color="auto"/>
            <w:left w:val="none" w:sz="0" w:space="0" w:color="auto"/>
            <w:bottom w:val="none" w:sz="0" w:space="0" w:color="auto"/>
            <w:right w:val="none" w:sz="0" w:space="0" w:color="auto"/>
          </w:divBdr>
        </w:div>
        <w:div w:id="697699535">
          <w:marLeft w:val="0"/>
          <w:marRight w:val="0"/>
          <w:marTop w:val="0"/>
          <w:marBottom w:val="0"/>
          <w:divBdr>
            <w:top w:val="none" w:sz="0" w:space="0" w:color="auto"/>
            <w:left w:val="none" w:sz="0" w:space="0" w:color="auto"/>
            <w:bottom w:val="none" w:sz="0" w:space="0" w:color="auto"/>
            <w:right w:val="none" w:sz="0" w:space="0" w:color="auto"/>
          </w:divBdr>
        </w:div>
        <w:div w:id="1354841992">
          <w:marLeft w:val="0"/>
          <w:marRight w:val="0"/>
          <w:marTop w:val="0"/>
          <w:marBottom w:val="0"/>
          <w:divBdr>
            <w:top w:val="none" w:sz="0" w:space="0" w:color="auto"/>
            <w:left w:val="none" w:sz="0" w:space="0" w:color="auto"/>
            <w:bottom w:val="none" w:sz="0" w:space="0" w:color="auto"/>
            <w:right w:val="none" w:sz="0" w:space="0" w:color="auto"/>
          </w:divBdr>
        </w:div>
        <w:div w:id="1718354692">
          <w:marLeft w:val="0"/>
          <w:marRight w:val="0"/>
          <w:marTop w:val="0"/>
          <w:marBottom w:val="0"/>
          <w:divBdr>
            <w:top w:val="none" w:sz="0" w:space="0" w:color="auto"/>
            <w:left w:val="none" w:sz="0" w:space="0" w:color="auto"/>
            <w:bottom w:val="none" w:sz="0" w:space="0" w:color="auto"/>
            <w:right w:val="none" w:sz="0" w:space="0" w:color="auto"/>
          </w:divBdr>
        </w:div>
      </w:divsChild>
    </w:div>
    <w:div w:id="1660421323">
      <w:bodyDiv w:val="1"/>
      <w:marLeft w:val="0"/>
      <w:marRight w:val="0"/>
      <w:marTop w:val="0"/>
      <w:marBottom w:val="0"/>
      <w:divBdr>
        <w:top w:val="none" w:sz="0" w:space="0" w:color="auto"/>
        <w:left w:val="none" w:sz="0" w:space="0" w:color="auto"/>
        <w:bottom w:val="none" w:sz="0" w:space="0" w:color="auto"/>
        <w:right w:val="none" w:sz="0" w:space="0" w:color="auto"/>
      </w:divBdr>
      <w:divsChild>
        <w:div w:id="58528767">
          <w:marLeft w:val="0"/>
          <w:marRight w:val="0"/>
          <w:marTop w:val="0"/>
          <w:marBottom w:val="0"/>
          <w:divBdr>
            <w:top w:val="none" w:sz="0" w:space="0" w:color="auto"/>
            <w:left w:val="none" w:sz="0" w:space="0" w:color="auto"/>
            <w:bottom w:val="none" w:sz="0" w:space="0" w:color="auto"/>
            <w:right w:val="none" w:sz="0" w:space="0" w:color="auto"/>
          </w:divBdr>
        </w:div>
        <w:div w:id="132606134">
          <w:marLeft w:val="0"/>
          <w:marRight w:val="0"/>
          <w:marTop w:val="0"/>
          <w:marBottom w:val="0"/>
          <w:divBdr>
            <w:top w:val="none" w:sz="0" w:space="0" w:color="auto"/>
            <w:left w:val="none" w:sz="0" w:space="0" w:color="auto"/>
            <w:bottom w:val="none" w:sz="0" w:space="0" w:color="auto"/>
            <w:right w:val="none" w:sz="0" w:space="0" w:color="auto"/>
          </w:divBdr>
        </w:div>
        <w:div w:id="512960701">
          <w:marLeft w:val="0"/>
          <w:marRight w:val="0"/>
          <w:marTop w:val="0"/>
          <w:marBottom w:val="0"/>
          <w:divBdr>
            <w:top w:val="none" w:sz="0" w:space="0" w:color="auto"/>
            <w:left w:val="none" w:sz="0" w:space="0" w:color="auto"/>
            <w:bottom w:val="none" w:sz="0" w:space="0" w:color="auto"/>
            <w:right w:val="none" w:sz="0" w:space="0" w:color="auto"/>
          </w:divBdr>
        </w:div>
        <w:div w:id="535121238">
          <w:marLeft w:val="0"/>
          <w:marRight w:val="0"/>
          <w:marTop w:val="0"/>
          <w:marBottom w:val="0"/>
          <w:divBdr>
            <w:top w:val="none" w:sz="0" w:space="0" w:color="auto"/>
            <w:left w:val="none" w:sz="0" w:space="0" w:color="auto"/>
            <w:bottom w:val="none" w:sz="0" w:space="0" w:color="auto"/>
            <w:right w:val="none" w:sz="0" w:space="0" w:color="auto"/>
          </w:divBdr>
        </w:div>
        <w:div w:id="536233655">
          <w:marLeft w:val="0"/>
          <w:marRight w:val="0"/>
          <w:marTop w:val="0"/>
          <w:marBottom w:val="0"/>
          <w:divBdr>
            <w:top w:val="none" w:sz="0" w:space="0" w:color="auto"/>
            <w:left w:val="none" w:sz="0" w:space="0" w:color="auto"/>
            <w:bottom w:val="none" w:sz="0" w:space="0" w:color="auto"/>
            <w:right w:val="none" w:sz="0" w:space="0" w:color="auto"/>
          </w:divBdr>
        </w:div>
        <w:div w:id="677074660">
          <w:marLeft w:val="0"/>
          <w:marRight w:val="0"/>
          <w:marTop w:val="0"/>
          <w:marBottom w:val="0"/>
          <w:divBdr>
            <w:top w:val="none" w:sz="0" w:space="0" w:color="auto"/>
            <w:left w:val="none" w:sz="0" w:space="0" w:color="auto"/>
            <w:bottom w:val="none" w:sz="0" w:space="0" w:color="auto"/>
            <w:right w:val="none" w:sz="0" w:space="0" w:color="auto"/>
          </w:divBdr>
        </w:div>
        <w:div w:id="789595895">
          <w:marLeft w:val="0"/>
          <w:marRight w:val="0"/>
          <w:marTop w:val="0"/>
          <w:marBottom w:val="0"/>
          <w:divBdr>
            <w:top w:val="none" w:sz="0" w:space="0" w:color="auto"/>
            <w:left w:val="none" w:sz="0" w:space="0" w:color="auto"/>
            <w:bottom w:val="none" w:sz="0" w:space="0" w:color="auto"/>
            <w:right w:val="none" w:sz="0" w:space="0" w:color="auto"/>
          </w:divBdr>
        </w:div>
        <w:div w:id="1573663501">
          <w:marLeft w:val="0"/>
          <w:marRight w:val="0"/>
          <w:marTop w:val="0"/>
          <w:marBottom w:val="0"/>
          <w:divBdr>
            <w:top w:val="none" w:sz="0" w:space="0" w:color="auto"/>
            <w:left w:val="none" w:sz="0" w:space="0" w:color="auto"/>
            <w:bottom w:val="none" w:sz="0" w:space="0" w:color="auto"/>
            <w:right w:val="none" w:sz="0" w:space="0" w:color="auto"/>
          </w:divBdr>
        </w:div>
        <w:div w:id="1857309423">
          <w:marLeft w:val="0"/>
          <w:marRight w:val="0"/>
          <w:marTop w:val="0"/>
          <w:marBottom w:val="0"/>
          <w:divBdr>
            <w:top w:val="none" w:sz="0" w:space="0" w:color="auto"/>
            <w:left w:val="none" w:sz="0" w:space="0" w:color="auto"/>
            <w:bottom w:val="none" w:sz="0" w:space="0" w:color="auto"/>
            <w:right w:val="none" w:sz="0" w:space="0" w:color="auto"/>
          </w:divBdr>
        </w:div>
      </w:divsChild>
    </w:div>
    <w:div w:id="1680037426">
      <w:bodyDiv w:val="1"/>
      <w:marLeft w:val="0"/>
      <w:marRight w:val="0"/>
      <w:marTop w:val="0"/>
      <w:marBottom w:val="0"/>
      <w:divBdr>
        <w:top w:val="none" w:sz="0" w:space="0" w:color="auto"/>
        <w:left w:val="none" w:sz="0" w:space="0" w:color="auto"/>
        <w:bottom w:val="none" w:sz="0" w:space="0" w:color="auto"/>
        <w:right w:val="none" w:sz="0" w:space="0" w:color="auto"/>
      </w:divBdr>
    </w:div>
    <w:div w:id="1690376127">
      <w:bodyDiv w:val="1"/>
      <w:marLeft w:val="0"/>
      <w:marRight w:val="0"/>
      <w:marTop w:val="0"/>
      <w:marBottom w:val="0"/>
      <w:divBdr>
        <w:top w:val="none" w:sz="0" w:space="0" w:color="auto"/>
        <w:left w:val="none" w:sz="0" w:space="0" w:color="auto"/>
        <w:bottom w:val="none" w:sz="0" w:space="0" w:color="auto"/>
        <w:right w:val="none" w:sz="0" w:space="0" w:color="auto"/>
      </w:divBdr>
      <w:divsChild>
        <w:div w:id="120654093">
          <w:marLeft w:val="0"/>
          <w:marRight w:val="0"/>
          <w:marTop w:val="0"/>
          <w:marBottom w:val="0"/>
          <w:divBdr>
            <w:top w:val="none" w:sz="0" w:space="0" w:color="auto"/>
            <w:left w:val="none" w:sz="0" w:space="0" w:color="auto"/>
            <w:bottom w:val="none" w:sz="0" w:space="0" w:color="auto"/>
            <w:right w:val="none" w:sz="0" w:space="0" w:color="auto"/>
          </w:divBdr>
        </w:div>
        <w:div w:id="1332953545">
          <w:marLeft w:val="0"/>
          <w:marRight w:val="0"/>
          <w:marTop w:val="0"/>
          <w:marBottom w:val="0"/>
          <w:divBdr>
            <w:top w:val="none" w:sz="0" w:space="0" w:color="auto"/>
            <w:left w:val="none" w:sz="0" w:space="0" w:color="auto"/>
            <w:bottom w:val="none" w:sz="0" w:space="0" w:color="auto"/>
            <w:right w:val="none" w:sz="0" w:space="0" w:color="auto"/>
          </w:divBdr>
        </w:div>
        <w:div w:id="1568418711">
          <w:marLeft w:val="0"/>
          <w:marRight w:val="0"/>
          <w:marTop w:val="0"/>
          <w:marBottom w:val="0"/>
          <w:divBdr>
            <w:top w:val="none" w:sz="0" w:space="0" w:color="auto"/>
            <w:left w:val="none" w:sz="0" w:space="0" w:color="auto"/>
            <w:bottom w:val="none" w:sz="0" w:space="0" w:color="auto"/>
            <w:right w:val="none" w:sz="0" w:space="0" w:color="auto"/>
          </w:divBdr>
        </w:div>
        <w:div w:id="1916931643">
          <w:marLeft w:val="0"/>
          <w:marRight w:val="0"/>
          <w:marTop w:val="0"/>
          <w:marBottom w:val="0"/>
          <w:divBdr>
            <w:top w:val="none" w:sz="0" w:space="0" w:color="auto"/>
            <w:left w:val="none" w:sz="0" w:space="0" w:color="auto"/>
            <w:bottom w:val="none" w:sz="0" w:space="0" w:color="auto"/>
            <w:right w:val="none" w:sz="0" w:space="0" w:color="auto"/>
          </w:divBdr>
        </w:div>
      </w:divsChild>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696615943">
      <w:bodyDiv w:val="1"/>
      <w:marLeft w:val="0"/>
      <w:marRight w:val="0"/>
      <w:marTop w:val="0"/>
      <w:marBottom w:val="0"/>
      <w:divBdr>
        <w:top w:val="none" w:sz="0" w:space="0" w:color="auto"/>
        <w:left w:val="none" w:sz="0" w:space="0" w:color="auto"/>
        <w:bottom w:val="none" w:sz="0" w:space="0" w:color="auto"/>
        <w:right w:val="none" w:sz="0" w:space="0" w:color="auto"/>
      </w:divBdr>
      <w:divsChild>
        <w:div w:id="41558833">
          <w:marLeft w:val="0"/>
          <w:marRight w:val="0"/>
          <w:marTop w:val="0"/>
          <w:marBottom w:val="0"/>
          <w:divBdr>
            <w:top w:val="none" w:sz="0" w:space="0" w:color="auto"/>
            <w:left w:val="none" w:sz="0" w:space="0" w:color="auto"/>
            <w:bottom w:val="none" w:sz="0" w:space="0" w:color="auto"/>
            <w:right w:val="none" w:sz="0" w:space="0" w:color="auto"/>
          </w:divBdr>
        </w:div>
        <w:div w:id="43336688">
          <w:marLeft w:val="0"/>
          <w:marRight w:val="0"/>
          <w:marTop w:val="0"/>
          <w:marBottom w:val="0"/>
          <w:divBdr>
            <w:top w:val="none" w:sz="0" w:space="0" w:color="auto"/>
            <w:left w:val="none" w:sz="0" w:space="0" w:color="auto"/>
            <w:bottom w:val="none" w:sz="0" w:space="0" w:color="auto"/>
            <w:right w:val="none" w:sz="0" w:space="0" w:color="auto"/>
          </w:divBdr>
        </w:div>
        <w:div w:id="44767619">
          <w:marLeft w:val="0"/>
          <w:marRight w:val="0"/>
          <w:marTop w:val="0"/>
          <w:marBottom w:val="0"/>
          <w:divBdr>
            <w:top w:val="none" w:sz="0" w:space="0" w:color="auto"/>
            <w:left w:val="none" w:sz="0" w:space="0" w:color="auto"/>
            <w:bottom w:val="none" w:sz="0" w:space="0" w:color="auto"/>
            <w:right w:val="none" w:sz="0" w:space="0" w:color="auto"/>
          </w:divBdr>
        </w:div>
        <w:div w:id="449708351">
          <w:marLeft w:val="0"/>
          <w:marRight w:val="0"/>
          <w:marTop w:val="0"/>
          <w:marBottom w:val="0"/>
          <w:divBdr>
            <w:top w:val="none" w:sz="0" w:space="0" w:color="auto"/>
            <w:left w:val="none" w:sz="0" w:space="0" w:color="auto"/>
            <w:bottom w:val="none" w:sz="0" w:space="0" w:color="auto"/>
            <w:right w:val="none" w:sz="0" w:space="0" w:color="auto"/>
          </w:divBdr>
        </w:div>
        <w:div w:id="532813373">
          <w:marLeft w:val="0"/>
          <w:marRight w:val="0"/>
          <w:marTop w:val="0"/>
          <w:marBottom w:val="0"/>
          <w:divBdr>
            <w:top w:val="none" w:sz="0" w:space="0" w:color="auto"/>
            <w:left w:val="none" w:sz="0" w:space="0" w:color="auto"/>
            <w:bottom w:val="none" w:sz="0" w:space="0" w:color="auto"/>
            <w:right w:val="none" w:sz="0" w:space="0" w:color="auto"/>
          </w:divBdr>
        </w:div>
        <w:div w:id="650449774">
          <w:marLeft w:val="0"/>
          <w:marRight w:val="0"/>
          <w:marTop w:val="0"/>
          <w:marBottom w:val="0"/>
          <w:divBdr>
            <w:top w:val="none" w:sz="0" w:space="0" w:color="auto"/>
            <w:left w:val="none" w:sz="0" w:space="0" w:color="auto"/>
            <w:bottom w:val="none" w:sz="0" w:space="0" w:color="auto"/>
            <w:right w:val="none" w:sz="0" w:space="0" w:color="auto"/>
          </w:divBdr>
        </w:div>
        <w:div w:id="879560990">
          <w:marLeft w:val="0"/>
          <w:marRight w:val="0"/>
          <w:marTop w:val="0"/>
          <w:marBottom w:val="0"/>
          <w:divBdr>
            <w:top w:val="none" w:sz="0" w:space="0" w:color="auto"/>
            <w:left w:val="none" w:sz="0" w:space="0" w:color="auto"/>
            <w:bottom w:val="none" w:sz="0" w:space="0" w:color="auto"/>
            <w:right w:val="none" w:sz="0" w:space="0" w:color="auto"/>
          </w:divBdr>
        </w:div>
        <w:div w:id="948510427">
          <w:marLeft w:val="0"/>
          <w:marRight w:val="0"/>
          <w:marTop w:val="0"/>
          <w:marBottom w:val="0"/>
          <w:divBdr>
            <w:top w:val="none" w:sz="0" w:space="0" w:color="auto"/>
            <w:left w:val="none" w:sz="0" w:space="0" w:color="auto"/>
            <w:bottom w:val="none" w:sz="0" w:space="0" w:color="auto"/>
            <w:right w:val="none" w:sz="0" w:space="0" w:color="auto"/>
          </w:divBdr>
        </w:div>
        <w:div w:id="1163013794">
          <w:marLeft w:val="0"/>
          <w:marRight w:val="0"/>
          <w:marTop w:val="0"/>
          <w:marBottom w:val="0"/>
          <w:divBdr>
            <w:top w:val="none" w:sz="0" w:space="0" w:color="auto"/>
            <w:left w:val="none" w:sz="0" w:space="0" w:color="auto"/>
            <w:bottom w:val="none" w:sz="0" w:space="0" w:color="auto"/>
            <w:right w:val="none" w:sz="0" w:space="0" w:color="auto"/>
          </w:divBdr>
        </w:div>
        <w:div w:id="1240020869">
          <w:marLeft w:val="0"/>
          <w:marRight w:val="0"/>
          <w:marTop w:val="0"/>
          <w:marBottom w:val="0"/>
          <w:divBdr>
            <w:top w:val="none" w:sz="0" w:space="0" w:color="auto"/>
            <w:left w:val="none" w:sz="0" w:space="0" w:color="auto"/>
            <w:bottom w:val="none" w:sz="0" w:space="0" w:color="auto"/>
            <w:right w:val="none" w:sz="0" w:space="0" w:color="auto"/>
          </w:divBdr>
        </w:div>
        <w:div w:id="1310482107">
          <w:marLeft w:val="0"/>
          <w:marRight w:val="0"/>
          <w:marTop w:val="0"/>
          <w:marBottom w:val="0"/>
          <w:divBdr>
            <w:top w:val="none" w:sz="0" w:space="0" w:color="auto"/>
            <w:left w:val="none" w:sz="0" w:space="0" w:color="auto"/>
            <w:bottom w:val="none" w:sz="0" w:space="0" w:color="auto"/>
            <w:right w:val="none" w:sz="0" w:space="0" w:color="auto"/>
          </w:divBdr>
        </w:div>
        <w:div w:id="1391073599">
          <w:marLeft w:val="0"/>
          <w:marRight w:val="0"/>
          <w:marTop w:val="0"/>
          <w:marBottom w:val="0"/>
          <w:divBdr>
            <w:top w:val="none" w:sz="0" w:space="0" w:color="auto"/>
            <w:left w:val="none" w:sz="0" w:space="0" w:color="auto"/>
            <w:bottom w:val="none" w:sz="0" w:space="0" w:color="auto"/>
            <w:right w:val="none" w:sz="0" w:space="0" w:color="auto"/>
          </w:divBdr>
        </w:div>
        <w:div w:id="1821656998">
          <w:marLeft w:val="0"/>
          <w:marRight w:val="0"/>
          <w:marTop w:val="0"/>
          <w:marBottom w:val="0"/>
          <w:divBdr>
            <w:top w:val="none" w:sz="0" w:space="0" w:color="auto"/>
            <w:left w:val="none" w:sz="0" w:space="0" w:color="auto"/>
            <w:bottom w:val="none" w:sz="0" w:space="0" w:color="auto"/>
            <w:right w:val="none" w:sz="0" w:space="0" w:color="auto"/>
          </w:divBdr>
        </w:div>
        <w:div w:id="2011056921">
          <w:marLeft w:val="0"/>
          <w:marRight w:val="0"/>
          <w:marTop w:val="0"/>
          <w:marBottom w:val="0"/>
          <w:divBdr>
            <w:top w:val="none" w:sz="0" w:space="0" w:color="auto"/>
            <w:left w:val="none" w:sz="0" w:space="0" w:color="auto"/>
            <w:bottom w:val="none" w:sz="0" w:space="0" w:color="auto"/>
            <w:right w:val="none" w:sz="0" w:space="0" w:color="auto"/>
          </w:divBdr>
        </w:div>
      </w:divsChild>
    </w:div>
    <w:div w:id="1720090489">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1876850001">
      <w:bodyDiv w:val="1"/>
      <w:marLeft w:val="0"/>
      <w:marRight w:val="0"/>
      <w:marTop w:val="0"/>
      <w:marBottom w:val="0"/>
      <w:divBdr>
        <w:top w:val="none" w:sz="0" w:space="0" w:color="auto"/>
        <w:left w:val="none" w:sz="0" w:space="0" w:color="auto"/>
        <w:bottom w:val="none" w:sz="0" w:space="0" w:color="auto"/>
        <w:right w:val="none" w:sz="0" w:space="0" w:color="auto"/>
      </w:divBdr>
    </w:div>
    <w:div w:id="1915581659">
      <w:bodyDiv w:val="1"/>
      <w:marLeft w:val="0"/>
      <w:marRight w:val="0"/>
      <w:marTop w:val="0"/>
      <w:marBottom w:val="0"/>
      <w:divBdr>
        <w:top w:val="none" w:sz="0" w:space="0" w:color="auto"/>
        <w:left w:val="none" w:sz="0" w:space="0" w:color="auto"/>
        <w:bottom w:val="none" w:sz="0" w:space="0" w:color="auto"/>
        <w:right w:val="none" w:sz="0" w:space="0" w:color="auto"/>
      </w:divBdr>
    </w:div>
    <w:div w:id="1942759341">
      <w:bodyDiv w:val="1"/>
      <w:marLeft w:val="0"/>
      <w:marRight w:val="0"/>
      <w:marTop w:val="0"/>
      <w:marBottom w:val="0"/>
      <w:divBdr>
        <w:top w:val="none" w:sz="0" w:space="0" w:color="auto"/>
        <w:left w:val="none" w:sz="0" w:space="0" w:color="auto"/>
        <w:bottom w:val="none" w:sz="0" w:space="0" w:color="auto"/>
        <w:right w:val="none" w:sz="0" w:space="0" w:color="auto"/>
      </w:divBdr>
      <w:divsChild>
        <w:div w:id="131867758">
          <w:marLeft w:val="0"/>
          <w:marRight w:val="0"/>
          <w:marTop w:val="0"/>
          <w:marBottom w:val="0"/>
          <w:divBdr>
            <w:top w:val="none" w:sz="0" w:space="0" w:color="auto"/>
            <w:left w:val="none" w:sz="0" w:space="0" w:color="auto"/>
            <w:bottom w:val="none" w:sz="0" w:space="0" w:color="auto"/>
            <w:right w:val="none" w:sz="0" w:space="0" w:color="auto"/>
          </w:divBdr>
        </w:div>
        <w:div w:id="151802067">
          <w:marLeft w:val="0"/>
          <w:marRight w:val="0"/>
          <w:marTop w:val="0"/>
          <w:marBottom w:val="0"/>
          <w:divBdr>
            <w:top w:val="none" w:sz="0" w:space="0" w:color="auto"/>
            <w:left w:val="none" w:sz="0" w:space="0" w:color="auto"/>
            <w:bottom w:val="none" w:sz="0" w:space="0" w:color="auto"/>
            <w:right w:val="none" w:sz="0" w:space="0" w:color="auto"/>
          </w:divBdr>
        </w:div>
        <w:div w:id="484664710">
          <w:marLeft w:val="0"/>
          <w:marRight w:val="0"/>
          <w:marTop w:val="0"/>
          <w:marBottom w:val="0"/>
          <w:divBdr>
            <w:top w:val="none" w:sz="0" w:space="0" w:color="auto"/>
            <w:left w:val="none" w:sz="0" w:space="0" w:color="auto"/>
            <w:bottom w:val="none" w:sz="0" w:space="0" w:color="auto"/>
            <w:right w:val="none" w:sz="0" w:space="0" w:color="auto"/>
          </w:divBdr>
        </w:div>
        <w:div w:id="911894325">
          <w:marLeft w:val="0"/>
          <w:marRight w:val="0"/>
          <w:marTop w:val="0"/>
          <w:marBottom w:val="0"/>
          <w:divBdr>
            <w:top w:val="none" w:sz="0" w:space="0" w:color="auto"/>
            <w:left w:val="none" w:sz="0" w:space="0" w:color="auto"/>
            <w:bottom w:val="none" w:sz="0" w:space="0" w:color="auto"/>
            <w:right w:val="none" w:sz="0" w:space="0" w:color="auto"/>
          </w:divBdr>
        </w:div>
        <w:div w:id="1054352846">
          <w:marLeft w:val="0"/>
          <w:marRight w:val="0"/>
          <w:marTop w:val="0"/>
          <w:marBottom w:val="0"/>
          <w:divBdr>
            <w:top w:val="none" w:sz="0" w:space="0" w:color="auto"/>
            <w:left w:val="none" w:sz="0" w:space="0" w:color="auto"/>
            <w:bottom w:val="none" w:sz="0" w:space="0" w:color="auto"/>
            <w:right w:val="none" w:sz="0" w:space="0" w:color="auto"/>
          </w:divBdr>
        </w:div>
        <w:div w:id="1288928752">
          <w:marLeft w:val="0"/>
          <w:marRight w:val="0"/>
          <w:marTop w:val="0"/>
          <w:marBottom w:val="0"/>
          <w:divBdr>
            <w:top w:val="none" w:sz="0" w:space="0" w:color="auto"/>
            <w:left w:val="none" w:sz="0" w:space="0" w:color="auto"/>
            <w:bottom w:val="none" w:sz="0" w:space="0" w:color="auto"/>
            <w:right w:val="none" w:sz="0" w:space="0" w:color="auto"/>
          </w:divBdr>
        </w:div>
        <w:div w:id="1559510918">
          <w:marLeft w:val="0"/>
          <w:marRight w:val="0"/>
          <w:marTop w:val="0"/>
          <w:marBottom w:val="0"/>
          <w:divBdr>
            <w:top w:val="none" w:sz="0" w:space="0" w:color="auto"/>
            <w:left w:val="none" w:sz="0" w:space="0" w:color="auto"/>
            <w:bottom w:val="none" w:sz="0" w:space="0" w:color="auto"/>
            <w:right w:val="none" w:sz="0" w:space="0" w:color="auto"/>
          </w:divBdr>
        </w:div>
        <w:div w:id="1733581962">
          <w:marLeft w:val="0"/>
          <w:marRight w:val="0"/>
          <w:marTop w:val="0"/>
          <w:marBottom w:val="0"/>
          <w:divBdr>
            <w:top w:val="none" w:sz="0" w:space="0" w:color="auto"/>
            <w:left w:val="none" w:sz="0" w:space="0" w:color="auto"/>
            <w:bottom w:val="none" w:sz="0" w:space="0" w:color="auto"/>
            <w:right w:val="none" w:sz="0" w:space="0" w:color="auto"/>
          </w:divBdr>
        </w:div>
        <w:div w:id="2116249402">
          <w:marLeft w:val="0"/>
          <w:marRight w:val="0"/>
          <w:marTop w:val="0"/>
          <w:marBottom w:val="0"/>
          <w:divBdr>
            <w:top w:val="none" w:sz="0" w:space="0" w:color="auto"/>
            <w:left w:val="none" w:sz="0" w:space="0" w:color="auto"/>
            <w:bottom w:val="none" w:sz="0" w:space="0" w:color="auto"/>
            <w:right w:val="none" w:sz="0" w:space="0" w:color="auto"/>
          </w:divBdr>
        </w:div>
      </w:divsChild>
    </w:div>
    <w:div w:id="1950316804">
      <w:bodyDiv w:val="1"/>
      <w:marLeft w:val="0"/>
      <w:marRight w:val="0"/>
      <w:marTop w:val="0"/>
      <w:marBottom w:val="0"/>
      <w:divBdr>
        <w:top w:val="none" w:sz="0" w:space="0" w:color="auto"/>
        <w:left w:val="none" w:sz="0" w:space="0" w:color="auto"/>
        <w:bottom w:val="none" w:sz="0" w:space="0" w:color="auto"/>
        <w:right w:val="none" w:sz="0" w:space="0" w:color="auto"/>
      </w:divBdr>
    </w:div>
    <w:div w:id="1963685439">
      <w:bodyDiv w:val="1"/>
      <w:marLeft w:val="0"/>
      <w:marRight w:val="0"/>
      <w:marTop w:val="0"/>
      <w:marBottom w:val="0"/>
      <w:divBdr>
        <w:top w:val="none" w:sz="0" w:space="0" w:color="auto"/>
        <w:left w:val="none" w:sz="0" w:space="0" w:color="auto"/>
        <w:bottom w:val="none" w:sz="0" w:space="0" w:color="auto"/>
        <w:right w:val="none" w:sz="0" w:space="0" w:color="auto"/>
      </w:divBdr>
    </w:div>
    <w:div w:id="1990551146">
      <w:bodyDiv w:val="1"/>
      <w:marLeft w:val="0"/>
      <w:marRight w:val="0"/>
      <w:marTop w:val="0"/>
      <w:marBottom w:val="0"/>
      <w:divBdr>
        <w:top w:val="none" w:sz="0" w:space="0" w:color="auto"/>
        <w:left w:val="none" w:sz="0" w:space="0" w:color="auto"/>
        <w:bottom w:val="none" w:sz="0" w:space="0" w:color="auto"/>
        <w:right w:val="none" w:sz="0" w:space="0" w:color="auto"/>
      </w:divBdr>
    </w:div>
    <w:div w:id="2083287313">
      <w:bodyDiv w:val="1"/>
      <w:marLeft w:val="0"/>
      <w:marRight w:val="0"/>
      <w:marTop w:val="0"/>
      <w:marBottom w:val="0"/>
      <w:divBdr>
        <w:top w:val="none" w:sz="0" w:space="0" w:color="auto"/>
        <w:left w:val="none" w:sz="0" w:space="0" w:color="auto"/>
        <w:bottom w:val="none" w:sz="0" w:space="0" w:color="auto"/>
        <w:right w:val="none" w:sz="0" w:space="0" w:color="auto"/>
      </w:divBdr>
      <w:divsChild>
        <w:div w:id="212734795">
          <w:marLeft w:val="0"/>
          <w:marRight w:val="0"/>
          <w:marTop w:val="0"/>
          <w:marBottom w:val="0"/>
          <w:divBdr>
            <w:top w:val="none" w:sz="0" w:space="0" w:color="auto"/>
            <w:left w:val="none" w:sz="0" w:space="0" w:color="auto"/>
            <w:bottom w:val="none" w:sz="0" w:space="0" w:color="auto"/>
            <w:right w:val="none" w:sz="0" w:space="0" w:color="auto"/>
          </w:divBdr>
        </w:div>
        <w:div w:id="832793684">
          <w:marLeft w:val="0"/>
          <w:marRight w:val="0"/>
          <w:marTop w:val="0"/>
          <w:marBottom w:val="0"/>
          <w:divBdr>
            <w:top w:val="none" w:sz="0" w:space="0" w:color="auto"/>
            <w:left w:val="none" w:sz="0" w:space="0" w:color="auto"/>
            <w:bottom w:val="none" w:sz="0" w:space="0" w:color="auto"/>
            <w:right w:val="none" w:sz="0" w:space="0" w:color="auto"/>
          </w:divBdr>
        </w:div>
        <w:div w:id="1093554549">
          <w:marLeft w:val="0"/>
          <w:marRight w:val="0"/>
          <w:marTop w:val="0"/>
          <w:marBottom w:val="0"/>
          <w:divBdr>
            <w:top w:val="none" w:sz="0" w:space="0" w:color="auto"/>
            <w:left w:val="none" w:sz="0" w:space="0" w:color="auto"/>
            <w:bottom w:val="none" w:sz="0" w:space="0" w:color="auto"/>
            <w:right w:val="none" w:sz="0" w:space="0" w:color="auto"/>
          </w:divBdr>
        </w:div>
      </w:divsChild>
    </w:div>
    <w:div w:id="2089307250">
      <w:bodyDiv w:val="1"/>
      <w:marLeft w:val="0"/>
      <w:marRight w:val="0"/>
      <w:marTop w:val="0"/>
      <w:marBottom w:val="0"/>
      <w:divBdr>
        <w:top w:val="none" w:sz="0" w:space="0" w:color="auto"/>
        <w:left w:val="none" w:sz="0" w:space="0" w:color="auto"/>
        <w:bottom w:val="none" w:sz="0" w:space="0" w:color="auto"/>
        <w:right w:val="none" w:sz="0" w:space="0" w:color="auto"/>
      </w:divBdr>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am06.safelinks.protection.outlook.com/?url=https%3A%2F%2Fwww.flightsimulator.com%2F&amp;data=05%7C02%7Cstecarter%40microsoft.com%7C229a8bdd57be4c2d4b1c08dc5f3c4c4b%7C72f988bf86f141af91ab2d7cd011db47%7C1%7C0%7C638489961172363026%7CUnknown%7CTWFpbGZsb3d8eyJWIjoiMC4wLjAwMDAiLCJQIjoiV2luMzIiLCJBTiI6Ik1haWwiLCJXVCI6Mn0%3D%7C0%7C%7C%7C&amp;sdata=MbtTH4agLIdcII356AJz%2BLJtcU50ETtEG70%2FKy5inXs%3D&amp;reserved=0" TargetMode="External"/><Relationship Id="rId21" Type="http://schemas.openxmlformats.org/officeDocument/2006/relationships/hyperlink" Target="https://learn.microsoft.com/en-us/microsoftteams/use-real-time-telemetry-to-troubleshoot-poor-meeting-quality" TargetMode="External"/><Relationship Id="rId42" Type="http://schemas.openxmlformats.org/officeDocument/2006/relationships/hyperlink" Target="https://learn.microsoft.com/en-us/dynamics365/supply-chain/get-started/whats-new-scm-10-0-38" TargetMode="External"/><Relationship Id="rId63" Type="http://schemas.openxmlformats.org/officeDocument/2006/relationships/hyperlink" Target="https://nam02.safelinks.protection.outlook.com/?url=https%3A%2F%2Fwww.linkedin.com%2Fpulse%2Fnetwork-smarter-harder-naman-goel-qt7fe%2F&amp;data=05%7C02%7Chsimons%40we-worldwide.com%7C85ee4a2842c848d3c93f08dc5d63e046%7C3ed60ab455674971a5341a5f0f7cc7f5%7C0%7C0%7C638487930758786646%7CUnknown%7CTWFpbGZsb3d8eyJWIjoiMC4wLjAwMDAiLCJQIjoiV2luMzIiLCJBTiI6Ik1haWwiLCJXVCI6Mn0%3D%7C0%7C%7C%7C&amp;sdata=gY7d%2BR18QeMGCtS0IYL4Whce6maM7Lkzy3D1NfZ09PE%3D&amp;reserved=0" TargetMode="External"/><Relationship Id="rId84" Type="http://schemas.openxmlformats.org/officeDocument/2006/relationships/hyperlink" Target="https://azure.microsoft.com/en-us/updates/general-availability-italy-north-region-added-to-azure-hdinsight/" TargetMode="External"/><Relationship Id="rId16" Type="http://schemas.openxmlformats.org/officeDocument/2006/relationships/hyperlink" Target="https://www.microsoft.com/en-us/microsoft-365/blog/2024/01/24/bring-virtual-connections-to-life-with-microsoft-mesh-now-generally-available-in-microsoft-teams/" TargetMode="External"/><Relationship Id="rId107" Type="http://schemas.openxmlformats.org/officeDocument/2006/relationships/hyperlink" Target="https://learn.microsoft.com/en-us/azure/devops/repos/security/github-advanced-security-code-scanning?view=azure-devops" TargetMode="External"/><Relationship Id="rId11" Type="http://schemas.openxmlformats.org/officeDocument/2006/relationships/hyperlink" Target="https://learn.microsoft.com/en-us/viva/goals/copilot-intro" TargetMode="External"/><Relationship Id="rId32" Type="http://schemas.openxmlformats.org/officeDocument/2006/relationships/hyperlink" Target="https://learn.microsoft.com/en-us/dynamics365/release-plan/2024wave1/sales/dynamics365-sales/planned-features" TargetMode="External"/><Relationship Id="rId37" Type="http://schemas.openxmlformats.org/officeDocument/2006/relationships/hyperlink" Target="https://releaseplans.microsoft.com/?app=Sales&amp;status=new&amp;planID=1de1bcc8-0a84-ee11-8179-000d3a5474a4" TargetMode="External"/><Relationship Id="rId53" Type="http://schemas.openxmlformats.org/officeDocument/2006/relationships/hyperlink" Target="https://learn.microsoft.com/en-us/power-apps/maker/canvas-apps/connections-list" TargetMode="External"/><Relationship Id="rId58" Type="http://schemas.openxmlformats.org/officeDocument/2006/relationships/hyperlink" Target="https://www.microsoft.com/en-us/industry/blog/sustainability/2023/03/22/introducing-critical-new-water-data-capabilities-in-microsoft-cloud-for-sustainability/" TargetMode="External"/><Relationship Id="rId74" Type="http://schemas.openxmlformats.org/officeDocument/2006/relationships/hyperlink" Target="https://techcommunity.microsoft.com/t5/azure-virtual-desktop-blog/azure-virtual-desktop-for-azure-stack-hci-now-available/ba-p/4038030" TargetMode="External"/><Relationship Id="rId79" Type="http://schemas.openxmlformats.org/officeDocument/2006/relationships/hyperlink" Target="https://azure.microsoft.com/en-us/updates/general-availability-server-logs-for-azure-database-for-postgresql-flexible-server/" TargetMode="External"/><Relationship Id="rId102" Type="http://schemas.openxmlformats.org/officeDocument/2006/relationships/hyperlink" Target="https://github.blog/changelog/2024-01-18-github-issues-projects-project-status-updates-issues-side-panel/" TargetMode="External"/><Relationship Id="rId123" Type="http://schemas.openxmlformats.org/officeDocument/2006/relationships/hyperlink" Target="https://adoption.microsoft.com/en-us/copilot-commercial-data-protection/" TargetMode="External"/><Relationship Id="rId128" Type="http://schemas.openxmlformats.org/officeDocument/2006/relationships/hyperlink" Target="https://about.ads.microsoft.com/en-us/blog/post/march-2024/microsofts-performance-max-now-available-globally" TargetMode="External"/><Relationship Id="rId5" Type="http://schemas.openxmlformats.org/officeDocument/2006/relationships/webSettings" Target="webSettings.xml"/><Relationship Id="rId90" Type="http://schemas.openxmlformats.org/officeDocument/2006/relationships/hyperlink" Target="https://azure.microsoft.com/en-us/updates/azure-red-hat-openshift-january-2024-updates/" TargetMode="External"/><Relationship Id="rId95" Type="http://schemas.openxmlformats.org/officeDocument/2006/relationships/hyperlink" Target="https://azure.microsoft.com/en-us/updates/general-availability-of-the-automatic-scaling-feature/" TargetMode="External"/><Relationship Id="rId22" Type="http://schemas.openxmlformats.org/officeDocument/2006/relationships/hyperlink" Target="https://prod.support.services.microsoft.com/en-us/office/first-things-to-know-about-teams-discover-feed-054aa1ca-20ec-4db5-8aa2-dbcd0d17a76b" TargetMode="External"/><Relationship Id="rId27" Type="http://schemas.openxmlformats.org/officeDocument/2006/relationships/hyperlink" Target="https://techcommunity.microsoft.com/t5/windows-it-pro-blog/windows-365-customer-lockbox-generally-available/ba-p/4077641" TargetMode="External"/><Relationship Id="rId43" Type="http://schemas.openxmlformats.org/officeDocument/2006/relationships/hyperlink" Target="https://learn.microsoft.com/en-us/dynamics365/finance/get-started/whats-new-changed-10-0-39" TargetMode="External"/><Relationship Id="rId48" Type="http://schemas.openxmlformats.org/officeDocument/2006/relationships/hyperlink" Target="https://learn.microsoft.com/en-us/power-apps/user/form-filling-assistance" TargetMode="External"/><Relationship Id="rId64" Type="http://schemas.openxmlformats.org/officeDocument/2006/relationships/hyperlink" Target="https://nam02.safelinks.protection.outlook.com/?url=https%3A%2F%2Fwww.linkedin.com%2Fpulse%2Fcompanies-can-now-promote-member-content-linkedin-thought-5mycc%2F%3FtrackingId%3DXzbc%252B06cQxyn0i0qlke1kA%253D%253D&amp;data=05%7C02%7Chsimons%40we-worldwide.com%7C85ee4a2842c848d3c93f08dc5d63e046%7C3ed60ab455674971a5341a5f0f7cc7f5%7C0%7C0%7C638487930758791320%7CUnknown%7CTWFpbGZsb3d8eyJWIjoiMC4wLjAwMDAiLCJQIjoiV2luMzIiLCJBTiI6Ik1haWwiLCJXVCI6Mn0%3D%7C0%7C%7C%7C&amp;sdata=LABVJFYCTUot7kIOune3lqQ0HbP9qOy%2B%2BdYd1i3jiMQ%3D&amp;reserved=0" TargetMode="External"/><Relationship Id="rId69" Type="http://schemas.openxmlformats.org/officeDocument/2006/relationships/hyperlink" Target="https://techcommunity.microsoft.com/t5/microsoft-developer-community/automatic-image-creation-using-azure-vm-image-builder-is-now/ba-p/4034711" TargetMode="External"/><Relationship Id="rId113" Type="http://schemas.openxmlformats.org/officeDocument/2006/relationships/hyperlink" Target="https://nam06.safelinks.protection.outlook.com/?url=https%3A%2F%2Fwww.minecraft.net%2Fen-us&amp;data=05%7C02%7Cstecarter%40microsoft.com%7C229a8bdd57be4c2d4b1c08dc5f3c4c4b%7C72f988bf86f141af91ab2d7cd011db47%7C1%7C0%7C638489961172332185%7CUnknown%7CTWFpbGZsb3d8eyJWIjoiMC4wLjAwMDAiLCJQIjoiV2luMzIiLCJBTiI6Ik1haWwiLCJXVCI6Mn0%3D%7C0%7C%7C%7C&amp;sdata=%2FZBqyNhqVvLnM7DI08RA7S9BjituftLCGogFbvHVuBk%3D&amp;reserved=0" TargetMode="External"/><Relationship Id="rId118" Type="http://schemas.openxmlformats.org/officeDocument/2006/relationships/hyperlink" Target="https://nam06.safelinks.protection.outlook.com/?url=https%3A%2F%2Fwww.minecraft.net%2Fen-us%2Fmarketplace&amp;data=05%7C02%7Cstecarter%40microsoft.com%7C229a8bdd57be4c2d4b1c08dc5f3c4c4b%7C72f988bf86f141af91ab2d7cd011db47%7C1%7C0%7C638489961172368235%7CUnknown%7CTWFpbGZsb3d8eyJWIjoiMC4wLjAwMDAiLCJQIjoiV2luMzIiLCJBTiI6Ik1haWwiLCJXVCI6Mn0%3D%7C0%7C%7C%7C&amp;sdata=3wU96Aj3z1QCKWmI23ReUcorKNENk1I9NLN%2Fq6TrK0Y%3D&amp;reserved=0" TargetMode="External"/><Relationship Id="rId134" Type="http://schemas.openxmlformats.org/officeDocument/2006/relationships/theme" Target="theme/theme1.xml"/><Relationship Id="rId80" Type="http://schemas.openxmlformats.org/officeDocument/2006/relationships/hyperlink" Target="https://azure.microsoft.com/en-us/updates/general-availability-read-replica-in-special-regions-with-azure-database-for-postgresql-flexible-server/" TargetMode="External"/><Relationship Id="rId85" Type="http://schemas.openxmlformats.org/officeDocument/2006/relationships/hyperlink" Target="https://azure.microsoft.com/en-us/updates/general-availability-israel-central-region-added-to-azure-hdinsight/" TargetMode="External"/><Relationship Id="rId12" Type="http://schemas.openxmlformats.org/officeDocument/2006/relationships/hyperlink" Target="https://learn.microsoft.com/en-us/viva/glint/setup/benchmarks" TargetMode="External"/><Relationship Id="rId17" Type="http://schemas.openxmlformats.org/officeDocument/2006/relationships/hyperlink" Target="https://support.microsoft.com/en-us/office/use-shared-display-mode-in-meeting-rooms-a59c6886-9028-44da-a3cc-5563be40a214" TargetMode="External"/><Relationship Id="rId33" Type="http://schemas.openxmlformats.org/officeDocument/2006/relationships/hyperlink" Target="https://releaseplans.microsoft.com/?app=Sales&amp;status=new&amp;planID=95e1bcc8-0a84-ee11-8179-000d3a5474a4" TargetMode="External"/><Relationship Id="rId38" Type="http://schemas.openxmlformats.org/officeDocument/2006/relationships/hyperlink" Target="https://releaseplans.microsoft.com/?app=Sales&amp;status=new&amp;planID=df9c2a55-8272-ee11-9ae7-00224827eb85" TargetMode="External"/><Relationship Id="rId59" Type="http://schemas.openxmlformats.org/officeDocument/2006/relationships/hyperlink" Target="https://news.nuance.com/2024-01-18-Nuance-Announces-General-Availability-of-DAX-Copilot-Embedded-in-Epic,-Transforming-Healthcare-Experiences-with-Automated-Clinical-Documentation" TargetMode="External"/><Relationship Id="rId103" Type="http://schemas.openxmlformats.org/officeDocument/2006/relationships/hyperlink" Target="https://github.blog/2024-03-06-github-enterprise-server-3-12-is-now-generally-available/" TargetMode="External"/><Relationship Id="rId108" Type="http://schemas.openxmlformats.org/officeDocument/2006/relationships/hyperlink" Target="https://azure.microsoft.com/en-us/updates/generally-available-continuous-model-monitoring-in-azure-machine-learning/" TargetMode="External"/><Relationship Id="rId124" Type="http://schemas.openxmlformats.org/officeDocument/2006/relationships/hyperlink" Target="https://blogs.windows.com/msedgedev/2024/02/29/ai-powered-tools-in-edge/" TargetMode="External"/><Relationship Id="rId129" Type="http://schemas.openxmlformats.org/officeDocument/2006/relationships/hyperlink" Target="https://help.ads.microsoft.com/" TargetMode="External"/><Relationship Id="rId54" Type="http://schemas.openxmlformats.org/officeDocument/2006/relationships/hyperlink" Target="https://learn.microsoft.com/en-us/power-apps/mobile/canvas-mobile-offline-overview" TargetMode="External"/><Relationship Id="rId70" Type="http://schemas.openxmlformats.org/officeDocument/2006/relationships/hyperlink" Target="https://azure.microsoft.com/en-us/updates/azure-elastic-san-is-now-generally-available/" TargetMode="External"/><Relationship Id="rId75" Type="http://schemas.openxmlformats.org/officeDocument/2006/relationships/hyperlink" Target="https://techcommunity.microsoft.com/t5/azure-stack-blog/azure-stack-hci-version-23h2-is-generally-available/ba-p/4046110" TargetMode="External"/><Relationship Id="rId91" Type="http://schemas.openxmlformats.org/officeDocument/2006/relationships/hyperlink" Target="https://azure.microsoft.com/en-us/updates/visual-studio-code-extension-update-for-azure-kubernetes-service-aks/" TargetMode="External"/><Relationship Id="rId96" Type="http://schemas.openxmlformats.org/officeDocument/2006/relationships/hyperlink" Target="https://github.blog/changelog/2024-02-14-repository-custom-properties-ga-and-ruleset-improvement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upport.microsoft.com/en-us/office/archive-or-restore-a-channel-53c46491-a265-4391-a2a7-001c5026c9e5" TargetMode="External"/><Relationship Id="rId28" Type="http://schemas.openxmlformats.org/officeDocument/2006/relationships/hyperlink" Target="https://cloudblogs.microsoft.com/dynamics365/it/2024/01/15/announcing-automatic-copilot-enablement-in-customer-service/" TargetMode="External"/><Relationship Id="rId49" Type="http://schemas.openxmlformats.org/officeDocument/2006/relationships/hyperlink" Target="https://powerautomate.microsoft.com/en-us/blog/custom-processing-for-invoice-and-document-field-types-generally-available/" TargetMode="External"/><Relationship Id="rId114" Type="http://schemas.openxmlformats.org/officeDocument/2006/relationships/hyperlink" Target="https://nam06.safelinks.protection.outlook.com/?url=https%3A%2F%2Fwww.xbox.com%2Fen-US%2Fgames%2Fsea-of-thieves%3Fef_id%3D_k_Cj0KCQiAwP6sBhDAARIsAPfK_waIH-EL3ZA4wrqG4J3cn_o2y98nvYTeCTLTIqu3MTZrZBAsocZUQSAaAg_JEALw_wcB_k_%26OCID%3DAIDcmmiixzwwab_SEM__k_Cj0KCQiAwP6sBhDAARIsAPfK_waIH-EL3ZA4wrqG4J3cn_o2y98nvYTeCTLTIqu3MTZrZBAsocZUQSAaAg_JEALw_wcB_k_%26gad_source%3D1%26gclid%3DCj0KCQiAwP6sBhDAARIsAPfK_waIH-EL3ZA4wrqG4J3cn_o2y98nvYTeCTLTIqu3MTZrZBAsocZUQSAaAg_JEALw_wcB&amp;data=05%7C02%7Cstecarter%40microsoft.com%7C229a8bdd57be4c2d4b1c08dc5f3c4c4b%7C72f988bf86f141af91ab2d7cd011db47%7C1%7C0%7C638489961172347058%7CUnknown%7CTWFpbGZsb3d8eyJWIjoiMC4wLjAwMDAiLCJQIjoiV2luMzIiLCJBTiI6Ik1haWwiLCJXVCI6Mn0%3D%7C0%7C%7C%7C&amp;sdata=YVBJWdERP7lkvV5lI3A5pVMYjjydDewkiwex790MJCE%3D&amp;reserved=0" TargetMode="External"/><Relationship Id="rId119" Type="http://schemas.openxmlformats.org/officeDocument/2006/relationships/hyperlink" Target="https://nam06.safelinks.protection.outlook.com/?url=https%3A%2F%2Fnews.xbox.com%2Fen-us%2F2024%2F01%2F31%2Fvapor-xbox-wireless-controller-collection%2F&amp;data=05%7C02%7Cstecarter%40microsoft.com%7C229a8bdd57be4c2d4b1c08dc5f3c4c4b%7C72f988bf86f141af91ab2d7cd011db47%7C1%7C0%7C638489961172378582%7CUnknown%7CTWFpbGZsb3d8eyJWIjoiMC4wLjAwMDAiLCJQIjoiV2luMzIiLCJBTiI6Ik1haWwiLCJXVCI6Mn0%3D%7C0%7C%7C%7C&amp;sdata=b%2FB%2F3Qf6zrTFW6EOD7Wn4CetXOFr6Y1isd1nlyRL7EE%3D&amp;reserved=0" TargetMode="External"/><Relationship Id="rId44" Type="http://schemas.openxmlformats.org/officeDocument/2006/relationships/hyperlink" Target="https://learn.microsoft.com/en-us/dynamics365/project-operations/whats-new/project-operations-updates" TargetMode="External"/><Relationship Id="rId60" Type="http://schemas.openxmlformats.org/officeDocument/2006/relationships/hyperlink" Target="https://www.microsoft.com/en-us/industry/blog/retail/2024/01/11/microsoft-introduces-new-capabilities-that-help-retailers-bring-ai-to-the-shopper-journey-and-enhance-store-associate-experiences/" TargetMode="External"/><Relationship Id="rId65" Type="http://schemas.openxmlformats.org/officeDocument/2006/relationships/hyperlink" Target="https://nam02.safelinks.protection.outlook.com/?url=https%3A%2F%2Fwww.linkedin.com%2Fpulse%2Flinkedin-introduces-dynamic-utms-optimize-your-web-traffic-e2vzc%2F%3FtrackingId%3DjUJ5%252FYMqnOI2GS9P3VguUA%253D%253D&amp;data=05%7C02%7Chsimons%40we-worldwide.com%7C85ee4a2842c848d3c93f08dc5d63e046%7C3ed60ab455674971a5341a5f0f7cc7f5%7C0%7C0%7C638487930758795649%7CUnknown%7CTWFpbGZsb3d8eyJWIjoiMC4wLjAwMDAiLCJQIjoiV2luMzIiLCJBTiI6Ik1haWwiLCJXVCI6Mn0%3D%7C0%7C%7C%7C&amp;sdata=CTfdvoMNtvCXKpt8epDjc9iQNwzfoiu%2FU8xVZmn3Sy8%3D&amp;reserved=0" TargetMode="External"/><Relationship Id="rId81" Type="http://schemas.openxmlformats.org/officeDocument/2006/relationships/hyperlink" Target="https://techcommunity.microsoft.com/t5/azure-sql-blog/general-availability-serverless-for-hyperscale-in-azure-sql/ba-p/4053589" TargetMode="External"/><Relationship Id="rId86" Type="http://schemas.openxmlformats.org/officeDocument/2006/relationships/hyperlink" Target="https://azure.microsoft.com/en-us/updates/adx-vnet-migration-ga/" TargetMode="External"/><Relationship Id="rId130" Type="http://schemas.openxmlformats.org/officeDocument/2006/relationships/hyperlink" Target="https://help.ads.microsoft.com/" TargetMode="External"/><Relationship Id="rId13" Type="http://schemas.openxmlformats.org/officeDocument/2006/relationships/hyperlink" Target="https://techcommunity.microsoft.com/t5/copilot-for-microsoft-365/introducing-the-new-microsoft-copilot-experience-in-teams/ba-p/4055040" TargetMode="External"/><Relationship Id="rId18" Type="http://schemas.openxmlformats.org/officeDocument/2006/relationships/hyperlink" Target="https://learn.microsoft.com/en-us/microsoftteams/rooms/bring-your-own-device" TargetMode="External"/><Relationship Id="rId39" Type="http://schemas.openxmlformats.org/officeDocument/2006/relationships/hyperlink" Target="https://learn.microsoft.com/en-us/dynamics365/release-plan/2023wave2/customer-insights/empower-marketing-sales-service-users-customer-insights-right-within-their-business-applications" TargetMode="External"/><Relationship Id="rId109" Type="http://schemas.openxmlformats.org/officeDocument/2006/relationships/hyperlink" Target="https://techcommunity.microsoft.com/t5/ai-azure-ai-services-blog/on-your-data-is-now-generally-available-in-azure-openai-service/ba-p/4059514" TargetMode="External"/><Relationship Id="rId34" Type="http://schemas.openxmlformats.org/officeDocument/2006/relationships/hyperlink" Target="https://releaseplans.microsoft.com/?app=Sales&amp;status=new&amp;planID=ac94f2db-a9d8-ee11-904d-00224827e8f9" TargetMode="External"/><Relationship Id="rId50" Type="http://schemas.openxmlformats.org/officeDocument/2006/relationships/hyperlink" Target="https://learn.microsoft.com/en-us/power-platform/release-plan/2023wave2/data-platform/encrypt-customer-data-using-customer-managed-key-enhancements?WT.mc_id=ppac_community_productblog" TargetMode="External"/><Relationship Id="rId55" Type="http://schemas.openxmlformats.org/officeDocument/2006/relationships/hyperlink" Target="https://microsoftcopilotstudio.microsoft.com/en-us/blog/deploy-a-custom-copilot-to-sharepoint-with-a-seamless-single-sign-on-experience/" TargetMode="External"/><Relationship Id="rId76" Type="http://schemas.openxmlformats.org/officeDocument/2006/relationships/hyperlink" Target="https://techcommunity.microsoft.com/t5/windows-admin-center-blog/windows-admin-center-version-2311-is-now-generally-available/ba-p/4006939" TargetMode="External"/><Relationship Id="rId97" Type="http://schemas.openxmlformats.org/officeDocument/2006/relationships/hyperlink" Target="https://github.blog/changelog/2024-03-19-logging-saml-sso-and-scim-identity-data-in-audit-log-events-is-generally-available/" TargetMode="External"/><Relationship Id="rId104" Type="http://schemas.openxmlformats.org/officeDocument/2006/relationships/hyperlink" Target="https://github.blog/2024-02-27-github-copilot-enterprise-is-now-generally-available/" TargetMode="External"/><Relationship Id="rId120" Type="http://schemas.openxmlformats.org/officeDocument/2006/relationships/hyperlink" Target="https://nam06.safelinks.protection.outlook.com/?url=https%3A%2F%2Fxboxdesignlab.xbox.com%2Fen-us%2Fcontrollers%2Fxbox-wireless-controller-fallout&amp;data=05%7C02%7Cstecarter%40microsoft.com%7C229a8bdd57be4c2d4b1c08dc5f3c4c4b%7C72f988bf86f141af91ab2d7cd011db47%7C1%7C0%7C638489961172383716%7CUnknown%7CTWFpbGZsb3d8eyJWIjoiMC4wLjAwMDAiLCJQIjoiV2luMzIiLCJBTiI6Ik1haWwiLCJXVCI6Mn0%3D%7C0%7C%7C%7C&amp;sdata=CK6TKMuopP3VZgYxLs%2BNg1PMzZwuDQgN8EftV6GjZMI%3D&amp;reserved=0" TargetMode="External"/><Relationship Id="rId125" Type="http://schemas.openxmlformats.org/officeDocument/2006/relationships/hyperlink" Target="https://blogs.windows.com/msedgedev/2024/02/29/ai-powered-tools-in-edge/" TargetMode="External"/><Relationship Id="rId7" Type="http://schemas.openxmlformats.org/officeDocument/2006/relationships/endnotes" Target="endnotes.xml"/><Relationship Id="rId71" Type="http://schemas.openxmlformats.org/officeDocument/2006/relationships/hyperlink" Target="https://azure.microsoft.com/en-us/updates/general-availability-application-gateway-for-containers/" TargetMode="External"/><Relationship Id="rId92" Type="http://schemas.openxmlformats.org/officeDocument/2006/relationships/hyperlink" Target="https://azure.microsoft.com/en-us/updates/mount-azure-storage-as-a-local-share-in-app-service-linux-now-supports-nfs/" TargetMode="External"/><Relationship Id="rId2" Type="http://schemas.openxmlformats.org/officeDocument/2006/relationships/numbering" Target="numbering.xml"/><Relationship Id="rId29" Type="http://schemas.openxmlformats.org/officeDocument/2006/relationships/hyperlink" Target="https://learn.microsoft.com/en-us/dynamics365/release-plan/2023wave2/service/dynamics365-customer-service/enhanced-dialing-experience-out-box" TargetMode="External"/><Relationship Id="rId24" Type="http://schemas.openxmlformats.org/officeDocument/2006/relationships/hyperlink" Target="https://blogs.windows.com/windowsexperience/2024/02/29/microsoft-copilot-improvements-for-windows-11/" TargetMode="External"/><Relationship Id="rId40" Type="http://schemas.openxmlformats.org/officeDocument/2006/relationships/hyperlink" Target="https://learn.microsoft.com/en-us/dynamics365/release-plan/2023wave2/customer-insights/share-customer-profiles-insights-securely-via-data-lake" TargetMode="External"/><Relationship Id="rId45" Type="http://schemas.openxmlformats.org/officeDocument/2006/relationships/hyperlink" Target="https://cloudblogs.microsoft.com/dynamics365/bdm/2024/02/01/microsoft-copilot-for-sales-and-copilot-for-service-are-now-generally-available/" TargetMode="External"/><Relationship Id="rId66" Type="http://schemas.openxmlformats.org/officeDocument/2006/relationships/hyperlink" Target="https://nam02.safelinks.protection.outlook.com/?url=https%3A%2F%2Fwww.linkedin.com%2Fhelp%2Flms%2Fanswer%2Fa5966218&amp;data=05%7C02%7Chsimons%40we-worldwide.com%7C85ee4a2842c848d3c93f08dc5d63e046%7C3ed60ab455674971a5341a5f0f7cc7f5%7C0%7C0%7C638487930758799986%7CUnknown%7CTWFpbGZsb3d8eyJWIjoiMC4wLjAwMDAiLCJQIjoiV2luMzIiLCJBTiI6Ik1haWwiLCJXVCI6Mn0%3D%7C0%7C%7C%7C&amp;sdata=QgHInbNvjPEncliqjNu6FcsiKxnXKaM%2BrZC2PjKmDTY%3D&amp;reserved=0" TargetMode="External"/><Relationship Id="rId87" Type="http://schemas.openxmlformats.org/officeDocument/2006/relationships/hyperlink" Target="https://azure.microsoft.com/en-us/updates/kusto-tds-nbcrow/" TargetMode="External"/><Relationship Id="rId110" Type="http://schemas.openxmlformats.org/officeDocument/2006/relationships/hyperlink" Target="https://azure.microsoft.com/en-us/blog/accelerate-your-productivity-with-the-whisper-model-in-azure-ai-now-generally-available/" TargetMode="External"/><Relationship Id="rId115" Type="http://schemas.openxmlformats.org/officeDocument/2006/relationships/hyperlink" Target="https://nam06.safelinks.protection.outlook.com/?url=https%3A%2F%2Fwww.xbox.com%2Fen-US%2Fgames%2Fhalo-infinite&amp;data=05%7C02%7Cstecarter%40microsoft.com%7C229a8bdd57be4c2d4b1c08dc5f3c4c4b%7C72f988bf86f141af91ab2d7cd011db47%7C1%7C0%7C638489961172352732%7CUnknown%7CTWFpbGZsb3d8eyJWIjoiMC4wLjAwMDAiLCJQIjoiV2luMzIiLCJBTiI6Ik1haWwiLCJXVCI6Mn0%3D%7C0%7C%7C%7C&amp;sdata=LXaqveOnDB5GxDM8gfxu%2FMKZKEdWseT72Ti9MBr%2Fjho%3D&amp;reserved=0" TargetMode="External"/><Relationship Id="rId131" Type="http://schemas.openxmlformats.org/officeDocument/2006/relationships/image" Target="media/image1.png"/><Relationship Id="rId61" Type="http://schemas.openxmlformats.org/officeDocument/2006/relationships/hyperlink" Target="https://www.linkedin.com/pulse/1-year-10-million-contributions-unlocking-worlds-somasundaram-qqiae/?trackingId=802lbmYpS8mfNCPMeaFz3Q%3D%3D" TargetMode="External"/><Relationship Id="rId82" Type="http://schemas.openxmlformats.org/officeDocument/2006/relationships/hyperlink" Target="https://nam06.safelinks.protection.outlook.com/?url=https%3A%2F%2Fazure.microsoft.com%2Fen-us%2Fupdates%2Fgeneral-availability-azure-defender-for-microsoft-azure-database-for-postgresql-flexible-server%2F&amp;data=05%7C02%7Cv-phillipse%40microsoft.com%7C7c430c52822a42c8ef7108dc540b8788%7C72f988bf86f141af91ab2d7cd011db47%7C1%7C0%7C638477655702986519%7CUnknown%7CTWFpbGZsb3d8eyJWIjoiMC4wLjAwMDAiLCJQIjoiV2luMzIiLCJBTiI6Ik1haWwiLCJXVCI6Mn0%3D%7C0%7C%7C%7C&amp;sdata=o5CveX45iEcRchi%2Bh2VJKHfAIUPnzGfYAllTK%2FkbLJs%3D&amp;reserved=0" TargetMode="External"/><Relationship Id="rId19" Type="http://schemas.openxmlformats.org/officeDocument/2006/relationships/hyperlink" Target="https://learn.microsoft.com/en-us/azure/communication-services/tutorials/contact-center" TargetMode="External"/><Relationship Id="rId14" Type="http://schemas.openxmlformats.org/officeDocument/2006/relationships/hyperlink" Target="https://techcommunity.microsoft.com/t5/microsoft-teams-blog/intelligent-meeting-recap-in-teams-premium-now-available/ba-p/3832541" TargetMode="External"/><Relationship Id="rId30" Type="http://schemas.openxmlformats.org/officeDocument/2006/relationships/hyperlink" Target="https://learn.microsoft.com/en-us/dynamics365/release-plan/2023wave2/service/dynamics365-customer-service/show-records-enabled-unified-routing-inbox" TargetMode="External"/><Relationship Id="rId35" Type="http://schemas.openxmlformats.org/officeDocument/2006/relationships/hyperlink" Target="https://releaseplans.microsoft.com/?app=Sales&amp;status=new&amp;planID=85537884-cffc-ee11-a1fe-6045bdec599f" TargetMode="External"/><Relationship Id="rId56" Type="http://schemas.openxmlformats.org/officeDocument/2006/relationships/hyperlink" Target="https://educationblog.microsoft.com/en-us/2024/03/enrich-your-teaching-with-11-new-updates-from-microsoft-education" TargetMode="External"/><Relationship Id="rId77" Type="http://schemas.openxmlformats.org/officeDocument/2006/relationships/hyperlink" Target="https://techcommunity.microsoft.com/t5/azure-high-performance-computing/new-azure-nc-h100-v5-vms-optimized-for-generative-ai-and-hpc/ba-p/4087034" TargetMode="External"/><Relationship Id="rId100" Type="http://schemas.openxmlformats.org/officeDocument/2006/relationships/hyperlink" Target="https://github.blog/2024-03-20-found-means-fixed-introducing-code-scanning-autofix-powered-by-github-copilot-and-codeql/" TargetMode="External"/><Relationship Id="rId105" Type="http://schemas.openxmlformats.org/officeDocument/2006/relationships/hyperlink" Target="https://github.blog/changelog/2024-03-07-github-copilot-chat-general-availability-in-jetbrains-ide/" TargetMode="External"/><Relationship Id="rId126" Type="http://schemas.openxmlformats.org/officeDocument/2006/relationships/hyperlink" Target="https://about.ads.microsoft.com/en-us/blog/post/january-2024/uplevel-your-creativity-with-retail-media-creative-studio-powered-by-microsoft-generative-ai" TargetMode="External"/><Relationship Id="rId8" Type="http://schemas.openxmlformats.org/officeDocument/2006/relationships/hyperlink" Target="https://support.microsoft.com/en-us/office/summarize-an-email-thread-with-copilot-in-outlook-a79873f2-396b-46dc-b852-7fe5947ab640" TargetMode="External"/><Relationship Id="rId51" Type="http://schemas.openxmlformats.org/officeDocument/2006/relationships/hyperlink" Target="https://learn.microsoft.com/en-us/power-apps/maker/canvas-apps/copresence-power-apps-studio" TargetMode="External"/><Relationship Id="rId72" Type="http://schemas.openxmlformats.org/officeDocument/2006/relationships/hyperlink" Target="https://azure.microsoft.com/en-us/updates/azure-virtual-network-manager-topology-view-now-generally-available/" TargetMode="External"/><Relationship Id="rId93" Type="http://schemas.openxmlformats.org/officeDocument/2006/relationships/hyperlink" Target="https://azure.microsoft.com/en-us/updates/app-service-backup-and-restore-over-azure-virtual-network-2/" TargetMode="External"/><Relationship Id="rId98" Type="http://schemas.openxmlformats.org/officeDocument/2006/relationships/hyperlink" Target="https://github.blog/changelog/2024-03-29-ssh-ca-support-for-enterprise-owned-user-accounts/" TargetMode="External"/><Relationship Id="rId121" Type="http://schemas.openxmlformats.org/officeDocument/2006/relationships/hyperlink" Target="https://nam06.safelinks.protection.outlook.com/?url=https%3A%2F%2Fwww.microsoft.com%2Fen-us%2Fd%2Fxbox-wireless-controller-arctic-camo-special-edition%2F8qrf79k7jsr6&amp;data=05%7C02%7Cstecarter%40microsoft.com%7C229a8bdd57be4c2d4b1c08dc5f3c4c4b%7C72f988bf86f141af91ab2d7cd011db47%7C1%7C0%7C638489961172388799%7CUnknown%7CTWFpbGZsb3d8eyJWIjoiMC4wLjAwMDAiLCJQIjoiV2luMzIiLCJBTiI6Ik1haWwiLCJXVCI6Mn0%3D%7C0%7C%7C%7C&amp;sdata=c9YJrN6PKMINxFCyWiIrIEHfNozJydedmRbjWZ%2F20p0%3D&amp;reserved=0" TargetMode="External"/><Relationship Id="rId3" Type="http://schemas.openxmlformats.org/officeDocument/2006/relationships/styles" Target="styles.xml"/><Relationship Id="rId25" Type="http://schemas.openxmlformats.org/officeDocument/2006/relationships/hyperlink" Target="https://techcommunity.microsoft.com/t5/windows-it-pro-blog/new-windows-365-boot-and-switch-features-now-available/ba-p/4069459" TargetMode="External"/><Relationship Id="rId46" Type="http://schemas.openxmlformats.org/officeDocument/2006/relationships/hyperlink" Target="https://cloudblogs.microsoft.com/dynamics365/bdm/2024/02/01/microsoft-copilot-for-sales-and-copilot-for-service-are-now-generally-available/" TargetMode="External"/><Relationship Id="rId67" Type="http://schemas.openxmlformats.org/officeDocument/2006/relationships/hyperlink" Target="https://azure.microsoft.com/en-us/updates/" TargetMode="External"/><Relationship Id="rId116" Type="http://schemas.openxmlformats.org/officeDocument/2006/relationships/hyperlink" Target="https://nam06.safelinks.protection.outlook.com/?url=https%3A%2F%2Feducation.minecraft.net%2Fen-us&amp;data=05%7C02%7Cstecarter%40microsoft.com%7C229a8bdd57be4c2d4b1c08dc5f3c4c4b%7C72f988bf86f141af91ab2d7cd011db47%7C1%7C0%7C638489961172357899%7CUnknown%7CTWFpbGZsb3d8eyJWIjoiMC4wLjAwMDAiLCJQIjoiV2luMzIiLCJBTiI6Ik1haWwiLCJXVCI6Mn0%3D%7C0%7C%7C%7C&amp;sdata=Pn%2BZnIffl7peUVm7HhLDQDOc7mFjx4bvquDgooL%2FB3k%3D&amp;reserved=0" TargetMode="External"/><Relationship Id="rId20" Type="http://schemas.openxmlformats.org/officeDocument/2006/relationships/hyperlink" Target="https://support.microsoft.com/en-us/office/take-meeting-notes-in-microsoft-teams-3eadf032-0ef8-4d60-9e21-0691d317d103" TargetMode="External"/><Relationship Id="rId41" Type="http://schemas.openxmlformats.org/officeDocument/2006/relationships/hyperlink" Target="https://learn.microsoft.com/en-us/dynamics365/commerce/get-started/whats-new-commerce-10-0-38" TargetMode="External"/><Relationship Id="rId62" Type="http://schemas.openxmlformats.org/officeDocument/2006/relationships/hyperlink" Target="https://nam02.safelinks.protection.outlook.com/?url=https%3A%2F%2Fwww.linkedin.com%2Fpulse%2Fnetwork-smarter-harder-naman-goel-qt7fe%2F&amp;data=05%7C02%7Chsimons%40we-worldwide.com%7C85ee4a2842c848d3c93f08dc5d63e046%7C3ed60ab455674971a5341a5f0f7cc7f5%7C0%7C0%7C638487930758786646%7CUnknown%7CTWFpbGZsb3d8eyJWIjoiMC4wLjAwMDAiLCJQIjoiV2luMzIiLCJBTiI6Ik1haWwiLCJXVCI6Mn0%3D%7C0%7C%7C%7C&amp;sdata=gY7d%2BR18QeMGCtS0IYL4Whce6maM7Lkzy3D1NfZ09PE%3D&amp;reserved=0" TargetMode="External"/><Relationship Id="rId83" Type="http://schemas.openxmlformats.org/officeDocument/2006/relationships/hyperlink" Target="https://azure.microsoft.com/en-us/updates/kusto-adds-new-geospatial-capabilities-angleazimuthpolyh3/" TargetMode="External"/><Relationship Id="rId88" Type="http://schemas.openxmlformats.org/officeDocument/2006/relationships/hyperlink" Target="https://azure.microsoft.com/en-us/updates/asaesavingsplan/" TargetMode="External"/><Relationship Id="rId111" Type="http://schemas.openxmlformats.org/officeDocument/2006/relationships/hyperlink" Target="https://azure.microsoft.com/en-us/blog/microsoft-and-nvidia-partnership-continues-to-deliver-on-the-promise-of-ai/" TargetMode="External"/><Relationship Id="rId132" Type="http://schemas.openxmlformats.org/officeDocument/2006/relationships/footer" Target="footer1.xml"/><Relationship Id="rId15" Type="http://schemas.openxmlformats.org/officeDocument/2006/relationships/hyperlink" Target="https://techcommunity.microsoft.com/t5/microsoft-teams-blog/decorate-your-background-in-microsoft-teams-premium-now/ba-p/4042705" TargetMode="External"/><Relationship Id="rId36" Type="http://schemas.openxmlformats.org/officeDocument/2006/relationships/hyperlink" Target="https://learn.microsoft.com/en-us/dynamics365/release-plan/2024wave1/sales/dynamics365-sales/improve-productivity-leveraging-copilot-dynamics-365" TargetMode="External"/><Relationship Id="rId57" Type="http://schemas.openxmlformats.org/officeDocument/2006/relationships/hyperlink" Target="https://www.microsoft.com/microsoft-365/enterprise/copilot-for-microsoft-365" TargetMode="External"/><Relationship Id="rId106" Type="http://schemas.openxmlformats.org/officeDocument/2006/relationships/hyperlink" Target="https://github.blog/changelog/2024-03-21-github-copilot-general-availability-in-the-cli/" TargetMode="External"/><Relationship Id="rId127" Type="http://schemas.openxmlformats.org/officeDocument/2006/relationships/hyperlink" Target="https://about.ads.microsoft.com/en-us/blog/post/march-2024/microsofts-performance-max-now-available-globally" TargetMode="External"/><Relationship Id="rId10" Type="http://schemas.openxmlformats.org/officeDocument/2006/relationships/hyperlink" Target="https://techcommunity.microsoft.com/t5/microsoft-forms-blog/introducing-copilot-in-forms-redefining-your-forms-creation/ba-p/4062885" TargetMode="External"/><Relationship Id="rId31" Type="http://schemas.openxmlformats.org/officeDocument/2006/relationships/hyperlink" Target="https://learn.microsoft.com/en-us/dynamics365/release-plan/2023wave2/service/dynamics365-field-service/optimize-schedule-board-navigation-patterns" TargetMode="External"/><Relationship Id="rId52" Type="http://schemas.openxmlformats.org/officeDocument/2006/relationships/hyperlink" Target="https://learn.microsoft.com/en-us/power-platform-release-plan/2022wave1/data-platform/dependent-assemblies-plug-ins" TargetMode="External"/><Relationship Id="rId73" Type="http://schemas.openxmlformats.org/officeDocument/2006/relationships/hyperlink" Target="https://techcommunity.microsoft.com/t5/oracle-on-azure-blog/announcing-oracle-database-azure-in-germany-west-central/ba-p/4084290" TargetMode="External"/><Relationship Id="rId78" Type="http://schemas.openxmlformats.org/officeDocument/2006/relationships/hyperlink" Target="https://azure.microsoft.com/en-us/blog/microsoft-azure-delivers-game-changing-performance-for-generative-ai-inference/" TargetMode="External"/><Relationship Id="rId94" Type="http://schemas.openxmlformats.org/officeDocument/2006/relationships/hyperlink" Target="https://azure.microsoft.com/en-us/updates/open-source-retina/" TargetMode="External"/><Relationship Id="rId99" Type="http://schemas.openxmlformats.org/officeDocument/2006/relationships/hyperlink" Target="https://github.blog/changelog/2024-03-28-dependabot-grouped-security-updates-generally-available/" TargetMode="External"/><Relationship Id="rId101" Type="http://schemas.openxmlformats.org/officeDocument/2006/relationships/hyperlink" Target="https://github.blog/2024-02-29-keeping-secrets-out-of-public-repositories/" TargetMode="External"/><Relationship Id="rId122" Type="http://schemas.openxmlformats.org/officeDocument/2006/relationships/hyperlink" Target="https://learn.microsoft.com/en-us/deployedge/microsoft-edge-relnote-stable-channel" TargetMode="External"/><Relationship Id="rId4" Type="http://schemas.openxmlformats.org/officeDocument/2006/relationships/settings" Target="settings.xml"/><Relationship Id="rId9" Type="http://schemas.openxmlformats.org/officeDocument/2006/relationships/hyperlink" Target="https://prod.support.services.microsoft.com/en-us/office/email-coaching-with-copilot-in-outlook-91a3cd56-1586-4a31-85c7-2eb8cdb02405" TargetMode="External"/><Relationship Id="rId26" Type="http://schemas.openxmlformats.org/officeDocument/2006/relationships/hyperlink" Target="https://techcommunity.microsoft.com/t5/windows-it-pro-blog/new-windows-365-boot-and-switch-features-now-available/ba-p/4069459" TargetMode="External"/><Relationship Id="rId47" Type="http://schemas.openxmlformats.org/officeDocument/2006/relationships/hyperlink" Target="https://learn.microsoft.com/en-us/entra/identity-platform/msal-ios-shared-devices" TargetMode="External"/><Relationship Id="rId68" Type="http://schemas.openxmlformats.org/officeDocument/2006/relationships/hyperlink" Target="https://techcommunity.microsoft.com/t5/azure-virtual-desktop-blog/azure-virtual-desktop-for-azure-stack-hci-now-available/ba-p/4038030" TargetMode="External"/><Relationship Id="rId89" Type="http://schemas.openxmlformats.org/officeDocument/2006/relationships/hyperlink" Target="https://azure.microsoft.com/en-us/updates/azurespringasppsq42024/" TargetMode="External"/><Relationship Id="rId112" Type="http://schemas.openxmlformats.org/officeDocument/2006/relationships/hyperlink" Target="https://www.microsoft.com/en-us/americas-partner-blog/2024/03/21/introducing-the-new-ai-powered-microsoft-surface-pcs/"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31E5F-CB97-4C7C-B960-25BB0530621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18</Pages>
  <Words>9763</Words>
  <Characters>55650</Characters>
  <Application>Microsoft Office Word</Application>
  <DocSecurity>0</DocSecurity>
  <Lines>463</Lines>
  <Paragraphs>130</Paragraphs>
  <ScaleCrop>false</ScaleCrop>
  <Company/>
  <LinksUpToDate>false</LinksUpToDate>
  <CharactersWithSpaces>65283</CharactersWithSpaces>
  <SharedDoc>false</SharedDoc>
  <HLinks>
    <vt:vector size="756" baseType="variant">
      <vt:variant>
        <vt:i4>1966173</vt:i4>
      </vt:variant>
      <vt:variant>
        <vt:i4>375</vt:i4>
      </vt:variant>
      <vt:variant>
        <vt:i4>0</vt:i4>
      </vt:variant>
      <vt:variant>
        <vt:i4>5</vt:i4>
      </vt:variant>
      <vt:variant>
        <vt:lpwstr>https://help.ads.microsoft.com/</vt:lpwstr>
      </vt:variant>
      <vt:variant>
        <vt:lpwstr>apex/ads/en/56851/1</vt:lpwstr>
      </vt:variant>
      <vt:variant>
        <vt:i4>2818163</vt:i4>
      </vt:variant>
      <vt:variant>
        <vt:i4>372</vt:i4>
      </vt:variant>
      <vt:variant>
        <vt:i4>0</vt:i4>
      </vt:variant>
      <vt:variant>
        <vt:i4>5</vt:i4>
      </vt:variant>
      <vt:variant>
        <vt:lpwstr>https://help.ads.microsoft.com/</vt:lpwstr>
      </vt:variant>
      <vt:variant>
        <vt:lpwstr>apex/ads/en/60178/-1</vt:lpwstr>
      </vt:variant>
      <vt:variant>
        <vt:i4>1638418</vt:i4>
      </vt:variant>
      <vt:variant>
        <vt:i4>369</vt:i4>
      </vt:variant>
      <vt:variant>
        <vt:i4>0</vt:i4>
      </vt:variant>
      <vt:variant>
        <vt:i4>5</vt:i4>
      </vt:variant>
      <vt:variant>
        <vt:lpwstr>https://about.ads.microsoft.com/en-us/blog/post/march-2024/microsofts-performance-max-now-available-globally</vt:lpwstr>
      </vt:variant>
      <vt:variant>
        <vt:lpwstr/>
      </vt:variant>
      <vt:variant>
        <vt:i4>1638418</vt:i4>
      </vt:variant>
      <vt:variant>
        <vt:i4>366</vt:i4>
      </vt:variant>
      <vt:variant>
        <vt:i4>0</vt:i4>
      </vt:variant>
      <vt:variant>
        <vt:i4>5</vt:i4>
      </vt:variant>
      <vt:variant>
        <vt:lpwstr>https://about.ads.microsoft.com/en-us/blog/post/march-2024/microsofts-performance-max-now-available-globally</vt:lpwstr>
      </vt:variant>
      <vt:variant>
        <vt:lpwstr/>
      </vt:variant>
      <vt:variant>
        <vt:i4>2031706</vt:i4>
      </vt:variant>
      <vt:variant>
        <vt:i4>363</vt:i4>
      </vt:variant>
      <vt:variant>
        <vt:i4>0</vt:i4>
      </vt:variant>
      <vt:variant>
        <vt:i4>5</vt:i4>
      </vt:variant>
      <vt:variant>
        <vt:lpwstr>https://about.ads.microsoft.com/en-us/blog/post/january-2024/uplevel-your-creativity-with-retail-media-creative-studio-powered-by-microsoft-generative-ai</vt:lpwstr>
      </vt:variant>
      <vt:variant>
        <vt:lpwstr/>
      </vt:variant>
      <vt:variant>
        <vt:i4>5832733</vt:i4>
      </vt:variant>
      <vt:variant>
        <vt:i4>360</vt:i4>
      </vt:variant>
      <vt:variant>
        <vt:i4>0</vt:i4>
      </vt:variant>
      <vt:variant>
        <vt:i4>5</vt:i4>
      </vt:variant>
      <vt:variant>
        <vt:lpwstr>https://blogs.windows.com/msedgedev/2024/02/29/ai-powered-tools-in-edge/</vt:lpwstr>
      </vt:variant>
      <vt:variant>
        <vt:lpwstr/>
      </vt:variant>
      <vt:variant>
        <vt:i4>5832733</vt:i4>
      </vt:variant>
      <vt:variant>
        <vt:i4>357</vt:i4>
      </vt:variant>
      <vt:variant>
        <vt:i4>0</vt:i4>
      </vt:variant>
      <vt:variant>
        <vt:i4>5</vt:i4>
      </vt:variant>
      <vt:variant>
        <vt:lpwstr>https://blogs.windows.com/msedgedev/2024/02/29/ai-powered-tools-in-edge/</vt:lpwstr>
      </vt:variant>
      <vt:variant>
        <vt:lpwstr/>
      </vt:variant>
      <vt:variant>
        <vt:i4>4980801</vt:i4>
      </vt:variant>
      <vt:variant>
        <vt:i4>354</vt:i4>
      </vt:variant>
      <vt:variant>
        <vt:i4>0</vt:i4>
      </vt:variant>
      <vt:variant>
        <vt:i4>5</vt:i4>
      </vt:variant>
      <vt:variant>
        <vt:lpwstr>https://adoption.microsoft.com/en-us/copilot-commercial-data-protection/</vt:lpwstr>
      </vt:variant>
      <vt:variant>
        <vt:lpwstr/>
      </vt:variant>
      <vt:variant>
        <vt:i4>7209021</vt:i4>
      </vt:variant>
      <vt:variant>
        <vt:i4>351</vt:i4>
      </vt:variant>
      <vt:variant>
        <vt:i4>0</vt:i4>
      </vt:variant>
      <vt:variant>
        <vt:i4>5</vt:i4>
      </vt:variant>
      <vt:variant>
        <vt:lpwstr>https://learn.microsoft.com/en-us/deployedge/microsoft-edge-relnote-stable-channel</vt:lpwstr>
      </vt:variant>
      <vt:variant>
        <vt:lpwstr>feature-updates-2</vt:lpwstr>
      </vt:variant>
      <vt:variant>
        <vt:i4>3539062</vt:i4>
      </vt:variant>
      <vt:variant>
        <vt:i4>348</vt:i4>
      </vt:variant>
      <vt:variant>
        <vt:i4>0</vt:i4>
      </vt:variant>
      <vt:variant>
        <vt:i4>5</vt:i4>
      </vt:variant>
      <vt:variant>
        <vt:lpwstr>https://nam06.safelinks.protection.outlook.com/?url=https%3A%2F%2Fwww.microsoft.com%2Fen-us%2Fd%2Fxbox-wireless-controller-arctic-camo-special-edition%2F8qrf79k7jsr6&amp;data=05%7C02%7Cstecarter%40microsoft.com%7C229a8bdd57be4c2d4b1c08dc5f3c4c4b%7C72f988bf86f141af91ab2d7cd011db47%7C1%7C0%7C638489961172388799%7CUnknown%7CTWFpbGZsb3d8eyJWIjoiMC4wLjAwMDAiLCJQIjoiV2luMzIiLCJBTiI6Ik1haWwiLCJXVCI6Mn0%3D%7C0%7C%7C%7C&amp;sdata=c9YJrN6PKMINxFCyWiIrIEHfNozJydedmRbjWZ%2F20p0%3D&amp;reserved=0</vt:lpwstr>
      </vt:variant>
      <vt:variant>
        <vt:lpwstr/>
      </vt:variant>
      <vt:variant>
        <vt:i4>3014761</vt:i4>
      </vt:variant>
      <vt:variant>
        <vt:i4>345</vt:i4>
      </vt:variant>
      <vt:variant>
        <vt:i4>0</vt:i4>
      </vt:variant>
      <vt:variant>
        <vt:i4>5</vt:i4>
      </vt:variant>
      <vt:variant>
        <vt:lpwstr>https://nam06.safelinks.protection.outlook.com/?url=https%3A%2F%2Fxboxdesignlab.xbox.com%2Fen-us%2Fcontrollers%2Fxbox-wireless-controller-fallout&amp;data=05%7C02%7Cstecarter%40microsoft.com%7C229a8bdd57be4c2d4b1c08dc5f3c4c4b%7C72f988bf86f141af91ab2d7cd011db47%7C1%7C0%7C638489961172383716%7CUnknown%7CTWFpbGZsb3d8eyJWIjoiMC4wLjAwMDAiLCJQIjoiV2luMzIiLCJBTiI6Ik1haWwiLCJXVCI6Mn0%3D%7C0%7C%7C%7C&amp;sdata=CK6TKMuopP3VZgYxLs%2BNg1PMzZwuDQgN8EftV6GjZMI%3D&amp;reserved=0</vt:lpwstr>
      </vt:variant>
      <vt:variant>
        <vt:lpwstr/>
      </vt:variant>
      <vt:variant>
        <vt:i4>2490493</vt:i4>
      </vt:variant>
      <vt:variant>
        <vt:i4>342</vt:i4>
      </vt:variant>
      <vt:variant>
        <vt:i4>0</vt:i4>
      </vt:variant>
      <vt:variant>
        <vt:i4>5</vt:i4>
      </vt:variant>
      <vt:variant>
        <vt:lpwstr>https://nam06.safelinks.protection.outlook.com/?url=https%3A%2F%2Fnews.xbox.com%2Fen-us%2F2024%2F01%2F31%2Fvapor-xbox-wireless-controller-collection%2F&amp;data=05%7C02%7Cstecarter%40microsoft.com%7C229a8bdd57be4c2d4b1c08dc5f3c4c4b%7C72f988bf86f141af91ab2d7cd011db47%7C1%7C0%7C638489961172378582%7CUnknown%7CTWFpbGZsb3d8eyJWIjoiMC4wLjAwMDAiLCJQIjoiV2luMzIiLCJBTiI6Ik1haWwiLCJXVCI6Mn0%3D%7C0%7C%7C%7C&amp;sdata=b%2FB%2F3Qf6zrTFW6EOD7Wn4CetXOFr6Y1isd1nlyRL7EE%3D&amp;reserved=0</vt:lpwstr>
      </vt:variant>
      <vt:variant>
        <vt:lpwstr/>
      </vt:variant>
      <vt:variant>
        <vt:i4>6750307</vt:i4>
      </vt:variant>
      <vt:variant>
        <vt:i4>339</vt:i4>
      </vt:variant>
      <vt:variant>
        <vt:i4>0</vt:i4>
      </vt:variant>
      <vt:variant>
        <vt:i4>5</vt:i4>
      </vt:variant>
      <vt:variant>
        <vt:lpwstr>https://nam06.safelinks.protection.outlook.com/?url=https%3A%2F%2Fwww.xbox.com%2Fen-US%2Fgames%2Fpentiment&amp;data=05%7C02%7Cstecarter%40microsoft.com%7C229a8bdd57be4c2d4b1c08dc5f3c4c4b%7C72f988bf86f141af91ab2d7cd011db47%7C1%7C0%7C638489961172373515%7CUnknown%7CTWFpbGZsb3d8eyJWIjoiMC4wLjAwMDAiLCJQIjoiV2luMzIiLCJBTiI6Ik1haWwiLCJXVCI6Mn0%3D%7C0%7C%7C%7C&amp;sdata=XOKNI5POYjRtRZztl7FqYE%2FBa5BHLE2ebZV%2FhReakvo%3D&amp;reserved=0</vt:lpwstr>
      </vt:variant>
      <vt:variant>
        <vt:lpwstr/>
      </vt:variant>
      <vt:variant>
        <vt:i4>6488166</vt:i4>
      </vt:variant>
      <vt:variant>
        <vt:i4>336</vt:i4>
      </vt:variant>
      <vt:variant>
        <vt:i4>0</vt:i4>
      </vt:variant>
      <vt:variant>
        <vt:i4>5</vt:i4>
      </vt:variant>
      <vt:variant>
        <vt:lpwstr>https://nam06.safelinks.protection.outlook.com/?url=https%3A%2F%2Fwww.minecraft.net%2Fen-us%2Fmarketplace&amp;data=05%7C02%7Cstecarter%40microsoft.com%7C229a8bdd57be4c2d4b1c08dc5f3c4c4b%7C72f988bf86f141af91ab2d7cd011db47%7C1%7C0%7C638489961172368235%7CUnknown%7CTWFpbGZsb3d8eyJWIjoiMC4wLjAwMDAiLCJQIjoiV2luMzIiLCJBTiI6Ik1haWwiLCJXVCI6Mn0%3D%7C0%7C%7C%7C&amp;sdata=3wU96Aj3z1QCKWmI23ReUcorKNENk1I9NLN%2Fq6TrK0Y%3D&amp;reserved=0</vt:lpwstr>
      </vt:variant>
      <vt:variant>
        <vt:lpwstr/>
      </vt:variant>
      <vt:variant>
        <vt:i4>3932277</vt:i4>
      </vt:variant>
      <vt:variant>
        <vt:i4>333</vt:i4>
      </vt:variant>
      <vt:variant>
        <vt:i4>0</vt:i4>
      </vt:variant>
      <vt:variant>
        <vt:i4>5</vt:i4>
      </vt:variant>
      <vt:variant>
        <vt:lpwstr>https://nam06.safelinks.protection.outlook.com/?url=https%3A%2F%2Fwww.flightsimulator.com%2F&amp;data=05%7C02%7Cstecarter%40microsoft.com%7C229a8bdd57be4c2d4b1c08dc5f3c4c4b%7C72f988bf86f141af91ab2d7cd011db47%7C1%7C0%7C638489961172363026%7CUnknown%7CTWFpbGZsb3d8eyJWIjoiMC4wLjAwMDAiLCJQIjoiV2luMzIiLCJBTiI6Ik1haWwiLCJXVCI6Mn0%3D%7C0%7C%7C%7C&amp;sdata=MbtTH4agLIdcII356AJz%2BLJtcU50ETtEG70%2FKy5inXs%3D&amp;reserved=0</vt:lpwstr>
      </vt:variant>
      <vt:variant>
        <vt:lpwstr/>
      </vt:variant>
      <vt:variant>
        <vt:i4>8257634</vt:i4>
      </vt:variant>
      <vt:variant>
        <vt:i4>330</vt:i4>
      </vt:variant>
      <vt:variant>
        <vt:i4>0</vt:i4>
      </vt:variant>
      <vt:variant>
        <vt:i4>5</vt:i4>
      </vt:variant>
      <vt:variant>
        <vt:lpwstr>https://nam06.safelinks.protection.outlook.com/?url=https%3A%2F%2Feducation.minecraft.net%2Fen-us&amp;data=05%7C02%7Cstecarter%40microsoft.com%7C229a8bdd57be4c2d4b1c08dc5f3c4c4b%7C72f988bf86f141af91ab2d7cd011db47%7C1%7C0%7C638489961172357899%7CUnknown%7CTWFpbGZsb3d8eyJWIjoiMC4wLjAwMDAiLCJQIjoiV2luMzIiLCJBTiI6Ik1haWwiLCJXVCI6Mn0%3D%7C0%7C%7C%7C&amp;sdata=Pn%2BZnIffl7peUVm7HhLDQDOc7mFjx4bvquDgooL%2FB3k%3D&amp;reserved=0</vt:lpwstr>
      </vt:variant>
      <vt:variant>
        <vt:lpwstr/>
      </vt:variant>
      <vt:variant>
        <vt:i4>2097257</vt:i4>
      </vt:variant>
      <vt:variant>
        <vt:i4>327</vt:i4>
      </vt:variant>
      <vt:variant>
        <vt:i4>0</vt:i4>
      </vt:variant>
      <vt:variant>
        <vt:i4>5</vt:i4>
      </vt:variant>
      <vt:variant>
        <vt:lpwstr>https://nam06.safelinks.protection.outlook.com/?url=https%3A%2F%2Fwww.xbox.com%2Fen-US%2Fgames%2Fhalo-infinite&amp;data=05%7C02%7Cstecarter%40microsoft.com%7C229a8bdd57be4c2d4b1c08dc5f3c4c4b%7C72f988bf86f141af91ab2d7cd011db47%7C1%7C0%7C638489961172352732%7CUnknown%7CTWFpbGZsb3d8eyJWIjoiMC4wLjAwMDAiLCJQIjoiV2luMzIiLCJBTiI6Ik1haWwiLCJXVCI6Mn0%3D%7C0%7C%7C%7C&amp;sdata=LXaqveOnDB5GxDM8gfxu%2FMKZKEdWseT72Ti9MBr%2Fjho%3D&amp;reserved=0</vt:lpwstr>
      </vt:variant>
      <vt:variant>
        <vt:lpwstr/>
      </vt:variant>
      <vt:variant>
        <vt:i4>5570603</vt:i4>
      </vt:variant>
      <vt:variant>
        <vt:i4>324</vt:i4>
      </vt:variant>
      <vt:variant>
        <vt:i4>0</vt:i4>
      </vt:variant>
      <vt:variant>
        <vt:i4>5</vt:i4>
      </vt:variant>
      <vt:variant>
        <vt:lpwstr>https://nam06.safelinks.protection.outlook.com/?url=https%3A%2F%2Fwww.xbox.com%2Fen-US%2Fgames%2Fsea-of-thieves%3Fef_id%3D_k_Cj0KCQiAwP6sBhDAARIsAPfK_waIH-EL3ZA4wrqG4J3cn_o2y98nvYTeCTLTIqu3MTZrZBAsocZUQSAaAg_JEALw_wcB_k_%26OCID%3DAIDcmmiixzwwab_SEM__k_Cj0KCQiAwP6sBhDAARIsAPfK_waIH-EL3ZA4wrqG4J3cn_o2y98nvYTeCTLTIqu3MTZrZBAsocZUQSAaAg_JEALw_wcB_k_%26gad_source%3D1%26gclid%3DCj0KCQiAwP6sBhDAARIsAPfK_waIH-EL3ZA4wrqG4J3cn_o2y98nvYTeCTLTIqu3MTZrZBAsocZUQSAaAg_JEALw_wcB&amp;data=05%7C02%7Cstecarter%40microsoft.com%7C229a8bdd57be4c2d4b1c08dc5f3c4c4b%7C72f988bf86f141af91ab2d7cd011db47%7C1%7C0%7C638489961172347058%7CUnknown%7CTWFpbGZsb3d8eyJWIjoiMC4wLjAwMDAiLCJQIjoiV2luMzIiLCJBTiI6Ik1haWwiLCJXVCI6Mn0%3D%7C0%7C%7C%7C&amp;sdata=YVBJWdERP7lkvV5lI3A5pVMYjjydDewkiwex790MJCE%3D&amp;reserved=0</vt:lpwstr>
      </vt:variant>
      <vt:variant>
        <vt:lpwstr/>
      </vt:variant>
      <vt:variant>
        <vt:i4>2359333</vt:i4>
      </vt:variant>
      <vt:variant>
        <vt:i4>321</vt:i4>
      </vt:variant>
      <vt:variant>
        <vt:i4>0</vt:i4>
      </vt:variant>
      <vt:variant>
        <vt:i4>5</vt:i4>
      </vt:variant>
      <vt:variant>
        <vt:lpwstr>https://nam06.safelinks.protection.outlook.com/?url=https%3A%2F%2Fwww.xbox.com%2Fen-US%2Fgames%2Fstore%2Fpalworld-game-preview%2F9NKV34XDW014&amp;data=05%7C02%7Cstecarter%40microsoft.com%7C229a8bdd57be4c2d4b1c08dc5f3c4c4b%7C72f988bf86f141af91ab2d7cd011db47%7C1%7C0%7C638489961172340739%7CUnknown%7CTWFpbGZsb3d8eyJWIjoiMC4wLjAwMDAiLCJQIjoiV2luMzIiLCJBTiI6Ik1haWwiLCJXVCI6Mn0%3D%7C0%7C%7C%7C&amp;sdata=kGY%2FpPEQ8b9RMNy9V2uQq2zjhj6Gekou4mIhKP7UzuE%3D&amp;reserved=0</vt:lpwstr>
      </vt:variant>
      <vt:variant>
        <vt:lpwstr/>
      </vt:variant>
      <vt:variant>
        <vt:i4>3539053</vt:i4>
      </vt:variant>
      <vt:variant>
        <vt:i4>318</vt:i4>
      </vt:variant>
      <vt:variant>
        <vt:i4>0</vt:i4>
      </vt:variant>
      <vt:variant>
        <vt:i4>5</vt:i4>
      </vt:variant>
      <vt:variant>
        <vt:lpwstr>https://nam06.safelinks.protection.outlook.com/?url=https%3A%2F%2Fwww.minecraft.net%2Fen-us&amp;data=05%7C02%7Cstecarter%40microsoft.com%7C229a8bdd57be4c2d4b1c08dc5f3c4c4b%7C72f988bf86f141af91ab2d7cd011db47%7C1%7C0%7C638489961172332185%7CUnknown%7CTWFpbGZsb3d8eyJWIjoiMC4wLjAwMDAiLCJQIjoiV2luMzIiLCJBTiI6Ik1haWwiLCJXVCI6Mn0%3D%7C0%7C%7C%7C&amp;sdata=%2FZBqyNhqVvLnM7DI08RA7S9BjituftLCGogFbvHVuBk%3D&amp;reserved=0</vt:lpwstr>
      </vt:variant>
      <vt:variant>
        <vt:lpwstr/>
      </vt:variant>
      <vt:variant>
        <vt:i4>3670056</vt:i4>
      </vt:variant>
      <vt:variant>
        <vt:i4>315</vt:i4>
      </vt:variant>
      <vt:variant>
        <vt:i4>0</vt:i4>
      </vt:variant>
      <vt:variant>
        <vt:i4>5</vt:i4>
      </vt:variant>
      <vt:variant>
        <vt:lpwstr>https://www.microsoft.com/en-us/americas-partner-blog/2024/03/21/introducing-the-new-ai-powered-microsoft-surface-pcs/</vt:lpwstr>
      </vt:variant>
      <vt:variant>
        <vt:lpwstr/>
      </vt:variant>
      <vt:variant>
        <vt:i4>2293873</vt:i4>
      </vt:variant>
      <vt:variant>
        <vt:i4>312</vt:i4>
      </vt:variant>
      <vt:variant>
        <vt:i4>0</vt:i4>
      </vt:variant>
      <vt:variant>
        <vt:i4>5</vt:i4>
      </vt:variant>
      <vt:variant>
        <vt:lpwstr>https://azure.microsoft.com/en-us/blog/microsoft-and-nvidia-partnership-continues-to-deliver-on-the-promise-of-ai/</vt:lpwstr>
      </vt:variant>
      <vt:variant>
        <vt:lpwstr/>
      </vt:variant>
      <vt:variant>
        <vt:i4>8126506</vt:i4>
      </vt:variant>
      <vt:variant>
        <vt:i4>309</vt:i4>
      </vt:variant>
      <vt:variant>
        <vt:i4>0</vt:i4>
      </vt:variant>
      <vt:variant>
        <vt:i4>5</vt:i4>
      </vt:variant>
      <vt:variant>
        <vt:lpwstr>https://azure.microsoft.com/en-us/blog/accelerate-your-productivity-with-the-whisper-model-in-azure-ai-now-generally-available/</vt:lpwstr>
      </vt:variant>
      <vt:variant>
        <vt:lpwstr/>
      </vt:variant>
      <vt:variant>
        <vt:i4>1703955</vt:i4>
      </vt:variant>
      <vt:variant>
        <vt:i4>306</vt:i4>
      </vt:variant>
      <vt:variant>
        <vt:i4>0</vt:i4>
      </vt:variant>
      <vt:variant>
        <vt:i4>5</vt:i4>
      </vt:variant>
      <vt:variant>
        <vt:lpwstr>https://techcommunity.microsoft.com/t5/ai-azure-ai-services-blog/on-your-data-is-now-generally-available-in-azure-openai-service/ba-p/4059514</vt:lpwstr>
      </vt:variant>
      <vt:variant>
        <vt:lpwstr/>
      </vt:variant>
      <vt:variant>
        <vt:i4>5374038</vt:i4>
      </vt:variant>
      <vt:variant>
        <vt:i4>303</vt:i4>
      </vt:variant>
      <vt:variant>
        <vt:i4>0</vt:i4>
      </vt:variant>
      <vt:variant>
        <vt:i4>5</vt:i4>
      </vt:variant>
      <vt:variant>
        <vt:lpwstr>https://azure.microsoft.com/en-us/updates/generally-available-continuous-model-monitoring-in-azure-machine-learning/</vt:lpwstr>
      </vt:variant>
      <vt:variant>
        <vt:lpwstr/>
      </vt:variant>
      <vt:variant>
        <vt:i4>7274534</vt:i4>
      </vt:variant>
      <vt:variant>
        <vt:i4>300</vt:i4>
      </vt:variant>
      <vt:variant>
        <vt:i4>0</vt:i4>
      </vt:variant>
      <vt:variant>
        <vt:i4>5</vt:i4>
      </vt:variant>
      <vt:variant>
        <vt:lpwstr>https://learn.microsoft.com/en-us/azure/devops/repos/security/github-advanced-security-code-scanning?view=azure-devops</vt:lpwstr>
      </vt:variant>
      <vt:variant>
        <vt:lpwstr>using-a-custom-configuration-file</vt:lpwstr>
      </vt:variant>
      <vt:variant>
        <vt:i4>6094941</vt:i4>
      </vt:variant>
      <vt:variant>
        <vt:i4>297</vt:i4>
      </vt:variant>
      <vt:variant>
        <vt:i4>0</vt:i4>
      </vt:variant>
      <vt:variant>
        <vt:i4>5</vt:i4>
      </vt:variant>
      <vt:variant>
        <vt:lpwstr>https://github.blog/changelog/2024-03-21-github-copilot-general-availability-in-the-cli/</vt:lpwstr>
      </vt:variant>
      <vt:variant>
        <vt:lpwstr/>
      </vt:variant>
      <vt:variant>
        <vt:i4>7733351</vt:i4>
      </vt:variant>
      <vt:variant>
        <vt:i4>294</vt:i4>
      </vt:variant>
      <vt:variant>
        <vt:i4>0</vt:i4>
      </vt:variant>
      <vt:variant>
        <vt:i4>5</vt:i4>
      </vt:variant>
      <vt:variant>
        <vt:lpwstr>https://github.blog/changelog/2024-03-07-github-copilot-chat-general-availability-in-jetbrains-ide/</vt:lpwstr>
      </vt:variant>
      <vt:variant>
        <vt:lpwstr/>
      </vt:variant>
      <vt:variant>
        <vt:i4>1900619</vt:i4>
      </vt:variant>
      <vt:variant>
        <vt:i4>291</vt:i4>
      </vt:variant>
      <vt:variant>
        <vt:i4>0</vt:i4>
      </vt:variant>
      <vt:variant>
        <vt:i4>5</vt:i4>
      </vt:variant>
      <vt:variant>
        <vt:lpwstr>https://github.blog/2024-02-27-github-copilot-enterprise-is-now-generally-available/</vt:lpwstr>
      </vt:variant>
      <vt:variant>
        <vt:lpwstr/>
      </vt:variant>
      <vt:variant>
        <vt:i4>917517</vt:i4>
      </vt:variant>
      <vt:variant>
        <vt:i4>288</vt:i4>
      </vt:variant>
      <vt:variant>
        <vt:i4>0</vt:i4>
      </vt:variant>
      <vt:variant>
        <vt:i4>5</vt:i4>
      </vt:variant>
      <vt:variant>
        <vt:lpwstr>https://github.blog/2024-03-06-github-enterprise-server-3-12-is-now-generally-available/</vt:lpwstr>
      </vt:variant>
      <vt:variant>
        <vt:lpwstr/>
      </vt:variant>
      <vt:variant>
        <vt:i4>5242882</vt:i4>
      </vt:variant>
      <vt:variant>
        <vt:i4>285</vt:i4>
      </vt:variant>
      <vt:variant>
        <vt:i4>0</vt:i4>
      </vt:variant>
      <vt:variant>
        <vt:i4>5</vt:i4>
      </vt:variant>
      <vt:variant>
        <vt:lpwstr>https://github.blog/changelog/2024-01-18-github-issues-projects-project-status-updates-issues-side-panel/</vt:lpwstr>
      </vt:variant>
      <vt:variant>
        <vt:lpwstr/>
      </vt:variant>
      <vt:variant>
        <vt:i4>6815845</vt:i4>
      </vt:variant>
      <vt:variant>
        <vt:i4>282</vt:i4>
      </vt:variant>
      <vt:variant>
        <vt:i4>0</vt:i4>
      </vt:variant>
      <vt:variant>
        <vt:i4>5</vt:i4>
      </vt:variant>
      <vt:variant>
        <vt:lpwstr>https://github.blog/2024-02-29-keeping-secrets-out-of-public-repositories/</vt:lpwstr>
      </vt:variant>
      <vt:variant>
        <vt:lpwstr/>
      </vt:variant>
      <vt:variant>
        <vt:i4>4849675</vt:i4>
      </vt:variant>
      <vt:variant>
        <vt:i4>279</vt:i4>
      </vt:variant>
      <vt:variant>
        <vt:i4>0</vt:i4>
      </vt:variant>
      <vt:variant>
        <vt:i4>5</vt:i4>
      </vt:variant>
      <vt:variant>
        <vt:lpwstr>https://github.blog/2024-03-20-found-means-fixed-introducing-code-scanning-autofix-powered-by-github-copilot-and-codeql/</vt:lpwstr>
      </vt:variant>
      <vt:variant>
        <vt:lpwstr/>
      </vt:variant>
      <vt:variant>
        <vt:i4>5701714</vt:i4>
      </vt:variant>
      <vt:variant>
        <vt:i4>276</vt:i4>
      </vt:variant>
      <vt:variant>
        <vt:i4>0</vt:i4>
      </vt:variant>
      <vt:variant>
        <vt:i4>5</vt:i4>
      </vt:variant>
      <vt:variant>
        <vt:lpwstr>https://github.blog/changelog/2024-03-28-dependabot-grouped-security-updates-generally-available/</vt:lpwstr>
      </vt:variant>
      <vt:variant>
        <vt:lpwstr/>
      </vt:variant>
      <vt:variant>
        <vt:i4>2097197</vt:i4>
      </vt:variant>
      <vt:variant>
        <vt:i4>273</vt:i4>
      </vt:variant>
      <vt:variant>
        <vt:i4>0</vt:i4>
      </vt:variant>
      <vt:variant>
        <vt:i4>5</vt:i4>
      </vt:variant>
      <vt:variant>
        <vt:lpwstr>https://github.blog/changelog/2024-03-29-ssh-ca-support-for-enterprise-owned-user-accounts/</vt:lpwstr>
      </vt:variant>
      <vt:variant>
        <vt:lpwstr/>
      </vt:variant>
      <vt:variant>
        <vt:i4>5373979</vt:i4>
      </vt:variant>
      <vt:variant>
        <vt:i4>270</vt:i4>
      </vt:variant>
      <vt:variant>
        <vt:i4>0</vt:i4>
      </vt:variant>
      <vt:variant>
        <vt:i4>5</vt:i4>
      </vt:variant>
      <vt:variant>
        <vt:lpwstr>https://github.blog/changelog/2024-03-19-logging-saml-sso-and-scim-identity-data-in-audit-log-events-is-generally-available/</vt:lpwstr>
      </vt:variant>
      <vt:variant>
        <vt:lpwstr/>
      </vt:variant>
      <vt:variant>
        <vt:i4>8257643</vt:i4>
      </vt:variant>
      <vt:variant>
        <vt:i4>267</vt:i4>
      </vt:variant>
      <vt:variant>
        <vt:i4>0</vt:i4>
      </vt:variant>
      <vt:variant>
        <vt:i4>5</vt:i4>
      </vt:variant>
      <vt:variant>
        <vt:lpwstr>https://github.blog/changelog/2024-02-14-repository-custom-properties-ga-and-ruleset-improvements/</vt:lpwstr>
      </vt:variant>
      <vt:variant>
        <vt:lpwstr/>
      </vt:variant>
      <vt:variant>
        <vt:i4>4915287</vt:i4>
      </vt:variant>
      <vt:variant>
        <vt:i4>264</vt:i4>
      </vt:variant>
      <vt:variant>
        <vt:i4>0</vt:i4>
      </vt:variant>
      <vt:variant>
        <vt:i4>5</vt:i4>
      </vt:variant>
      <vt:variant>
        <vt:lpwstr>https://azure.microsoft.com/en-us/updates/general-availability-of-the-automatic-scaling-feature/</vt:lpwstr>
      </vt:variant>
      <vt:variant>
        <vt:lpwstr/>
      </vt:variant>
      <vt:variant>
        <vt:i4>196703</vt:i4>
      </vt:variant>
      <vt:variant>
        <vt:i4>261</vt:i4>
      </vt:variant>
      <vt:variant>
        <vt:i4>0</vt:i4>
      </vt:variant>
      <vt:variant>
        <vt:i4>5</vt:i4>
      </vt:variant>
      <vt:variant>
        <vt:lpwstr>https://azure.microsoft.com/en-us/updates/open-source-retina/</vt:lpwstr>
      </vt:variant>
      <vt:variant>
        <vt:lpwstr/>
      </vt:variant>
      <vt:variant>
        <vt:i4>8192100</vt:i4>
      </vt:variant>
      <vt:variant>
        <vt:i4>258</vt:i4>
      </vt:variant>
      <vt:variant>
        <vt:i4>0</vt:i4>
      </vt:variant>
      <vt:variant>
        <vt:i4>5</vt:i4>
      </vt:variant>
      <vt:variant>
        <vt:lpwstr>https://azure.microsoft.com/en-us/updates/app-service-backup-and-restore-over-azure-virtual-network-2/</vt:lpwstr>
      </vt:variant>
      <vt:variant>
        <vt:lpwstr/>
      </vt:variant>
      <vt:variant>
        <vt:i4>5570650</vt:i4>
      </vt:variant>
      <vt:variant>
        <vt:i4>255</vt:i4>
      </vt:variant>
      <vt:variant>
        <vt:i4>0</vt:i4>
      </vt:variant>
      <vt:variant>
        <vt:i4>5</vt:i4>
      </vt:variant>
      <vt:variant>
        <vt:lpwstr>https://azure.microsoft.com/en-us/updates/mount-azure-storage-as-a-local-share-in-app-service-linux-now-supports-nfs/</vt:lpwstr>
      </vt:variant>
      <vt:variant>
        <vt:lpwstr/>
      </vt:variant>
      <vt:variant>
        <vt:i4>3211305</vt:i4>
      </vt:variant>
      <vt:variant>
        <vt:i4>252</vt:i4>
      </vt:variant>
      <vt:variant>
        <vt:i4>0</vt:i4>
      </vt:variant>
      <vt:variant>
        <vt:i4>5</vt:i4>
      </vt:variant>
      <vt:variant>
        <vt:lpwstr>https://azure.microsoft.com/en-us/updates/visual-studio-code-extension-update-for-azure-kubernetes-service-aks/</vt:lpwstr>
      </vt:variant>
      <vt:variant>
        <vt:lpwstr/>
      </vt:variant>
      <vt:variant>
        <vt:i4>8192050</vt:i4>
      </vt:variant>
      <vt:variant>
        <vt:i4>249</vt:i4>
      </vt:variant>
      <vt:variant>
        <vt:i4>0</vt:i4>
      </vt:variant>
      <vt:variant>
        <vt:i4>5</vt:i4>
      </vt:variant>
      <vt:variant>
        <vt:lpwstr>https://azure.microsoft.com/en-us/updates/azure-red-hat-openshift-january-2024-updates/</vt:lpwstr>
      </vt:variant>
      <vt:variant>
        <vt:lpwstr/>
      </vt:variant>
      <vt:variant>
        <vt:i4>851989</vt:i4>
      </vt:variant>
      <vt:variant>
        <vt:i4>246</vt:i4>
      </vt:variant>
      <vt:variant>
        <vt:i4>0</vt:i4>
      </vt:variant>
      <vt:variant>
        <vt:i4>5</vt:i4>
      </vt:variant>
      <vt:variant>
        <vt:lpwstr>https://azure.microsoft.com/en-us/updates/azurespringasppsq42024/</vt:lpwstr>
      </vt:variant>
      <vt:variant>
        <vt:lpwstr/>
      </vt:variant>
      <vt:variant>
        <vt:i4>8323186</vt:i4>
      </vt:variant>
      <vt:variant>
        <vt:i4>243</vt:i4>
      </vt:variant>
      <vt:variant>
        <vt:i4>0</vt:i4>
      </vt:variant>
      <vt:variant>
        <vt:i4>5</vt:i4>
      </vt:variant>
      <vt:variant>
        <vt:lpwstr>https://azure.microsoft.com/en-us/updates/asaesavingsplan/</vt:lpwstr>
      </vt:variant>
      <vt:variant>
        <vt:lpwstr/>
      </vt:variant>
      <vt:variant>
        <vt:i4>3801210</vt:i4>
      </vt:variant>
      <vt:variant>
        <vt:i4>240</vt:i4>
      </vt:variant>
      <vt:variant>
        <vt:i4>0</vt:i4>
      </vt:variant>
      <vt:variant>
        <vt:i4>5</vt:i4>
      </vt:variant>
      <vt:variant>
        <vt:lpwstr>https://azure.microsoft.com/en-us/updates/kusto-tds-nbcrow/</vt:lpwstr>
      </vt:variant>
      <vt:variant>
        <vt:lpwstr/>
      </vt:variant>
      <vt:variant>
        <vt:i4>5177347</vt:i4>
      </vt:variant>
      <vt:variant>
        <vt:i4>237</vt:i4>
      </vt:variant>
      <vt:variant>
        <vt:i4>0</vt:i4>
      </vt:variant>
      <vt:variant>
        <vt:i4>5</vt:i4>
      </vt:variant>
      <vt:variant>
        <vt:lpwstr>https://azure.microsoft.com/en-us/updates/adx-vnet-migration-ga/</vt:lpwstr>
      </vt:variant>
      <vt:variant>
        <vt:lpwstr/>
      </vt:variant>
      <vt:variant>
        <vt:i4>2490413</vt:i4>
      </vt:variant>
      <vt:variant>
        <vt:i4>234</vt:i4>
      </vt:variant>
      <vt:variant>
        <vt:i4>0</vt:i4>
      </vt:variant>
      <vt:variant>
        <vt:i4>5</vt:i4>
      </vt:variant>
      <vt:variant>
        <vt:lpwstr>https://azure.microsoft.com/en-us/updates/general-availability-israel-central-region-added-to-azure-hdinsight/</vt:lpwstr>
      </vt:variant>
      <vt:variant>
        <vt:lpwstr/>
      </vt:variant>
      <vt:variant>
        <vt:i4>7471155</vt:i4>
      </vt:variant>
      <vt:variant>
        <vt:i4>231</vt:i4>
      </vt:variant>
      <vt:variant>
        <vt:i4>0</vt:i4>
      </vt:variant>
      <vt:variant>
        <vt:i4>5</vt:i4>
      </vt:variant>
      <vt:variant>
        <vt:lpwstr>https://azure.microsoft.com/en-us/updates/general-availability-italy-north-region-added-to-azure-hdinsight/</vt:lpwstr>
      </vt:variant>
      <vt:variant>
        <vt:lpwstr/>
      </vt:variant>
      <vt:variant>
        <vt:i4>1769502</vt:i4>
      </vt:variant>
      <vt:variant>
        <vt:i4>228</vt:i4>
      </vt:variant>
      <vt:variant>
        <vt:i4>0</vt:i4>
      </vt:variant>
      <vt:variant>
        <vt:i4>5</vt:i4>
      </vt:variant>
      <vt:variant>
        <vt:lpwstr>https://azure.microsoft.com/en-us/updates/kusto-adds-new-geospatial-capabilities-angleazimuthpolyh3/</vt:lpwstr>
      </vt:variant>
      <vt:variant>
        <vt:lpwstr/>
      </vt:variant>
      <vt:variant>
        <vt:i4>3407935</vt:i4>
      </vt:variant>
      <vt:variant>
        <vt:i4>225</vt:i4>
      </vt:variant>
      <vt:variant>
        <vt:i4>0</vt:i4>
      </vt:variant>
      <vt:variant>
        <vt:i4>5</vt:i4>
      </vt:variant>
      <vt:variant>
        <vt:lpwstr>https://nam06.safelinks.protection.outlook.com/?url=https%3A%2F%2Fazure.microsoft.com%2Fen-us%2Fupdates%2Fgeneral-availability-azure-defender-for-microsoft-azure-database-for-postgresql-flexible-server%2F&amp;data=05%7C02%7Cv-phillipse%40microsoft.com%7C7c430c52822a42c8ef7108dc540b8788%7C72f988bf86f141af91ab2d7cd011db47%7C1%7C0%7C638477655702986519%7CUnknown%7CTWFpbGZsb3d8eyJWIjoiMC4wLjAwMDAiLCJQIjoiV2luMzIiLCJBTiI6Ik1haWwiLCJXVCI6Mn0%3D%7C0%7C%7C%7C&amp;sdata=o5CveX45iEcRchi%2Bh2VJKHfAIUPnzGfYAllTK%2FkbLJs%3D&amp;reserved=0</vt:lpwstr>
      </vt:variant>
      <vt:variant>
        <vt:lpwstr/>
      </vt:variant>
      <vt:variant>
        <vt:i4>2359357</vt:i4>
      </vt:variant>
      <vt:variant>
        <vt:i4>222</vt:i4>
      </vt:variant>
      <vt:variant>
        <vt:i4>0</vt:i4>
      </vt:variant>
      <vt:variant>
        <vt:i4>5</vt:i4>
      </vt:variant>
      <vt:variant>
        <vt:lpwstr>https://techcommunity.microsoft.com/t5/azure-sql-blog/general-availability-serverless-for-hyperscale-in-azure-sql/ba-p/4053589</vt:lpwstr>
      </vt:variant>
      <vt:variant>
        <vt:lpwstr/>
      </vt:variant>
      <vt:variant>
        <vt:i4>6291513</vt:i4>
      </vt:variant>
      <vt:variant>
        <vt:i4>219</vt:i4>
      </vt:variant>
      <vt:variant>
        <vt:i4>0</vt:i4>
      </vt:variant>
      <vt:variant>
        <vt:i4>5</vt:i4>
      </vt:variant>
      <vt:variant>
        <vt:lpwstr>https://azure.microsoft.com/en-us/updates/general-availability-read-replica-in-special-regions-with-azure-database-for-postgresql-flexible-server/</vt:lpwstr>
      </vt:variant>
      <vt:variant>
        <vt:lpwstr/>
      </vt:variant>
      <vt:variant>
        <vt:i4>1114206</vt:i4>
      </vt:variant>
      <vt:variant>
        <vt:i4>216</vt:i4>
      </vt:variant>
      <vt:variant>
        <vt:i4>0</vt:i4>
      </vt:variant>
      <vt:variant>
        <vt:i4>5</vt:i4>
      </vt:variant>
      <vt:variant>
        <vt:lpwstr>https://azure.microsoft.com/en-us/updates/general-availability-server-logs-for-azure-database-for-postgresql-flexible-server/</vt:lpwstr>
      </vt:variant>
      <vt:variant>
        <vt:lpwstr/>
      </vt:variant>
      <vt:variant>
        <vt:i4>8323131</vt:i4>
      </vt:variant>
      <vt:variant>
        <vt:i4>213</vt:i4>
      </vt:variant>
      <vt:variant>
        <vt:i4>0</vt:i4>
      </vt:variant>
      <vt:variant>
        <vt:i4>5</vt:i4>
      </vt:variant>
      <vt:variant>
        <vt:lpwstr>https://azure.microsoft.com/en-us/blog/microsoft-azure-delivers-game-changing-performance-for-generative-ai-inference/</vt:lpwstr>
      </vt:variant>
      <vt:variant>
        <vt:lpwstr/>
      </vt:variant>
      <vt:variant>
        <vt:i4>524306</vt:i4>
      </vt:variant>
      <vt:variant>
        <vt:i4>210</vt:i4>
      </vt:variant>
      <vt:variant>
        <vt:i4>0</vt:i4>
      </vt:variant>
      <vt:variant>
        <vt:i4>5</vt:i4>
      </vt:variant>
      <vt:variant>
        <vt:lpwstr>https://techcommunity.microsoft.com/t5/azure-high-performance-computing/new-azure-nc-h100-v5-vms-optimized-for-generative-ai-and-hpc/ba-p/4087034</vt:lpwstr>
      </vt:variant>
      <vt:variant>
        <vt:lpwstr/>
      </vt:variant>
      <vt:variant>
        <vt:i4>2883622</vt:i4>
      </vt:variant>
      <vt:variant>
        <vt:i4>207</vt:i4>
      </vt:variant>
      <vt:variant>
        <vt:i4>0</vt:i4>
      </vt:variant>
      <vt:variant>
        <vt:i4>5</vt:i4>
      </vt:variant>
      <vt:variant>
        <vt:lpwstr>https://techcommunity.microsoft.com/t5/windows-admin-center-blog/windows-admin-center-version-2311-is-now-generally-available/ba-p/4006939</vt:lpwstr>
      </vt:variant>
      <vt:variant>
        <vt:lpwstr/>
      </vt:variant>
      <vt:variant>
        <vt:i4>1572955</vt:i4>
      </vt:variant>
      <vt:variant>
        <vt:i4>204</vt:i4>
      </vt:variant>
      <vt:variant>
        <vt:i4>0</vt:i4>
      </vt:variant>
      <vt:variant>
        <vt:i4>5</vt:i4>
      </vt:variant>
      <vt:variant>
        <vt:lpwstr>https://techcommunity.microsoft.com/t5/azure-stack-blog/azure-stack-hci-version-23h2-is-generally-available/ba-p/4046110</vt:lpwstr>
      </vt:variant>
      <vt:variant>
        <vt:lpwstr/>
      </vt:variant>
      <vt:variant>
        <vt:i4>6291563</vt:i4>
      </vt:variant>
      <vt:variant>
        <vt:i4>201</vt:i4>
      </vt:variant>
      <vt:variant>
        <vt:i4>0</vt:i4>
      </vt:variant>
      <vt:variant>
        <vt:i4>5</vt:i4>
      </vt:variant>
      <vt:variant>
        <vt:lpwstr>https://techcommunity.microsoft.com/t5/azure-virtual-desktop-blog/azure-virtual-desktop-for-azure-stack-hci-now-available/ba-p/4038030</vt:lpwstr>
      </vt:variant>
      <vt:variant>
        <vt:lpwstr/>
      </vt:variant>
      <vt:variant>
        <vt:i4>393238</vt:i4>
      </vt:variant>
      <vt:variant>
        <vt:i4>198</vt:i4>
      </vt:variant>
      <vt:variant>
        <vt:i4>0</vt:i4>
      </vt:variant>
      <vt:variant>
        <vt:i4>5</vt:i4>
      </vt:variant>
      <vt:variant>
        <vt:lpwstr>https://techcommunity.microsoft.com/t5/oracle-on-azure-blog/announcing-oracle-database-azure-in-germany-west-central/ba-p/4084290</vt:lpwstr>
      </vt:variant>
      <vt:variant>
        <vt:lpwstr/>
      </vt:variant>
      <vt:variant>
        <vt:i4>4063276</vt:i4>
      </vt:variant>
      <vt:variant>
        <vt:i4>195</vt:i4>
      </vt:variant>
      <vt:variant>
        <vt:i4>0</vt:i4>
      </vt:variant>
      <vt:variant>
        <vt:i4>5</vt:i4>
      </vt:variant>
      <vt:variant>
        <vt:lpwstr>https://azure.microsoft.com/en-us/updates/azure-virtual-network-manager-topology-view-now-generally-available/</vt:lpwstr>
      </vt:variant>
      <vt:variant>
        <vt:lpwstr/>
      </vt:variant>
      <vt:variant>
        <vt:i4>3866723</vt:i4>
      </vt:variant>
      <vt:variant>
        <vt:i4>192</vt:i4>
      </vt:variant>
      <vt:variant>
        <vt:i4>0</vt:i4>
      </vt:variant>
      <vt:variant>
        <vt:i4>5</vt:i4>
      </vt:variant>
      <vt:variant>
        <vt:lpwstr>https://azure.microsoft.com/en-us/updates/general-availability-application-gateway-for-containers/</vt:lpwstr>
      </vt:variant>
      <vt:variant>
        <vt:lpwstr/>
      </vt:variant>
      <vt:variant>
        <vt:i4>6619171</vt:i4>
      </vt:variant>
      <vt:variant>
        <vt:i4>189</vt:i4>
      </vt:variant>
      <vt:variant>
        <vt:i4>0</vt:i4>
      </vt:variant>
      <vt:variant>
        <vt:i4>5</vt:i4>
      </vt:variant>
      <vt:variant>
        <vt:lpwstr>https://azure.microsoft.com/en-us/updates/azure-elastic-san-is-now-generally-available/</vt:lpwstr>
      </vt:variant>
      <vt:variant>
        <vt:lpwstr/>
      </vt:variant>
      <vt:variant>
        <vt:i4>3932212</vt:i4>
      </vt:variant>
      <vt:variant>
        <vt:i4>186</vt:i4>
      </vt:variant>
      <vt:variant>
        <vt:i4>0</vt:i4>
      </vt:variant>
      <vt:variant>
        <vt:i4>5</vt:i4>
      </vt:variant>
      <vt:variant>
        <vt:lpwstr>https://techcommunity.microsoft.com/t5/microsoft-developer-community/automatic-image-creation-using-azure-vm-image-builder-is-now/ba-p/4034711</vt:lpwstr>
      </vt:variant>
      <vt:variant>
        <vt:lpwstr/>
      </vt:variant>
      <vt:variant>
        <vt:i4>6291563</vt:i4>
      </vt:variant>
      <vt:variant>
        <vt:i4>183</vt:i4>
      </vt:variant>
      <vt:variant>
        <vt:i4>0</vt:i4>
      </vt:variant>
      <vt:variant>
        <vt:i4>5</vt:i4>
      </vt:variant>
      <vt:variant>
        <vt:lpwstr>https://techcommunity.microsoft.com/t5/azure-virtual-desktop-blog/azure-virtual-desktop-for-azure-stack-hci-now-available/ba-p/4038030</vt:lpwstr>
      </vt:variant>
      <vt:variant>
        <vt:lpwstr/>
      </vt:variant>
      <vt:variant>
        <vt:i4>3670120</vt:i4>
      </vt:variant>
      <vt:variant>
        <vt:i4>180</vt:i4>
      </vt:variant>
      <vt:variant>
        <vt:i4>0</vt:i4>
      </vt:variant>
      <vt:variant>
        <vt:i4>5</vt:i4>
      </vt:variant>
      <vt:variant>
        <vt:lpwstr>https://azure.microsoft.com/en-us/updates/</vt:lpwstr>
      </vt:variant>
      <vt:variant>
        <vt:lpwstr/>
      </vt:variant>
      <vt:variant>
        <vt:i4>3538994</vt:i4>
      </vt:variant>
      <vt:variant>
        <vt:i4>177</vt:i4>
      </vt:variant>
      <vt:variant>
        <vt:i4>0</vt:i4>
      </vt:variant>
      <vt:variant>
        <vt:i4>5</vt:i4>
      </vt:variant>
      <vt:variant>
        <vt:lpwstr>https://nam02.safelinks.protection.outlook.com/?url=https%3A%2F%2Fwww.linkedin.com%2Fhelp%2Flms%2Fanswer%2Fa5966218&amp;data=05%7C02%7Chsimons%40we-worldwide.com%7C85ee4a2842c848d3c93f08dc5d63e046%7C3ed60ab455674971a5341a5f0f7cc7f5%7C0%7C0%7C638487930758799986%7CUnknown%7CTWFpbGZsb3d8eyJWIjoiMC4wLjAwMDAiLCJQIjoiV2luMzIiLCJBTiI6Ik1haWwiLCJXVCI6Mn0%3D%7C0%7C%7C%7C&amp;sdata=QgHInbNvjPEncliqjNu6FcsiKxnXKaM%2BrZC2PjKmDTY%3D&amp;reserved=0</vt:lpwstr>
      </vt:variant>
      <vt:variant>
        <vt:lpwstr/>
      </vt:variant>
      <vt:variant>
        <vt:i4>4128818</vt:i4>
      </vt:variant>
      <vt:variant>
        <vt:i4>174</vt:i4>
      </vt:variant>
      <vt:variant>
        <vt:i4>0</vt:i4>
      </vt:variant>
      <vt:variant>
        <vt:i4>5</vt:i4>
      </vt:variant>
      <vt:variant>
        <vt:lpwstr>https://nam02.safelinks.protection.outlook.com/?url=https%3A%2F%2Fwww.linkedin.com%2Fpulse%2Flinkedin-introduces-dynamic-utms-optimize-your-web-traffic-e2vzc%2F%3FtrackingId%3DjUJ5%252FYMqnOI2GS9P3VguUA%253D%253D&amp;data=05%7C02%7Chsimons%40we-worldwide.com%7C85ee4a2842c848d3c93f08dc5d63e046%7C3ed60ab455674971a5341a5f0f7cc7f5%7C0%7C0%7C638487930758795649%7CUnknown%7CTWFpbGZsb3d8eyJWIjoiMC4wLjAwMDAiLCJQIjoiV2luMzIiLCJBTiI6Ik1haWwiLCJXVCI6Mn0%3D%7C0%7C%7C%7C&amp;sdata=CTfdvoMNtvCXKpt8epDjc9iQNwzfoiu%2FU8xVZmn3Sy8%3D&amp;reserved=0</vt:lpwstr>
      </vt:variant>
      <vt:variant>
        <vt:lpwstr/>
      </vt:variant>
      <vt:variant>
        <vt:i4>3342378</vt:i4>
      </vt:variant>
      <vt:variant>
        <vt:i4>171</vt:i4>
      </vt:variant>
      <vt:variant>
        <vt:i4>0</vt:i4>
      </vt:variant>
      <vt:variant>
        <vt:i4>5</vt:i4>
      </vt:variant>
      <vt:variant>
        <vt:lpwstr>https://nam02.safelinks.protection.outlook.com/?url=https%3A%2F%2Fwww.linkedin.com%2Fpulse%2Fcompanies-can-now-promote-member-content-linkedin-thought-5mycc%2F%3FtrackingId%3DXzbc%252B06cQxyn0i0qlke1kA%253D%253D&amp;data=05%7C02%7Chsimons%40we-worldwide.com%7C85ee4a2842c848d3c93f08dc5d63e046%7C3ed60ab455674971a5341a5f0f7cc7f5%7C0%7C0%7C638487930758791320%7CUnknown%7CTWFpbGZsb3d8eyJWIjoiMC4wLjAwMDAiLCJQIjoiV2luMzIiLCJBTiI6Ik1haWwiLCJXVCI6Mn0%3D%7C0%7C%7C%7C&amp;sdata=LABVJFYCTUot7kIOune3lqQ0HbP9qOy%2B%2BdYd1i3jiMQ%3D&amp;reserved=0</vt:lpwstr>
      </vt:variant>
      <vt:variant>
        <vt:lpwstr/>
      </vt:variant>
      <vt:variant>
        <vt:i4>4128829</vt:i4>
      </vt:variant>
      <vt:variant>
        <vt:i4>168</vt:i4>
      </vt:variant>
      <vt:variant>
        <vt:i4>0</vt:i4>
      </vt:variant>
      <vt:variant>
        <vt:i4>5</vt:i4>
      </vt:variant>
      <vt:variant>
        <vt:lpwstr>https://nam02.safelinks.protection.outlook.com/?url=https%3A%2F%2Fwww.linkedin.com%2Fpulse%2Fnetwork-smarter-harder-naman-goel-qt7fe%2F&amp;data=05%7C02%7Chsimons%40we-worldwide.com%7C85ee4a2842c848d3c93f08dc5d63e046%7C3ed60ab455674971a5341a5f0f7cc7f5%7C0%7C0%7C638487930758786646%7CUnknown%7CTWFpbGZsb3d8eyJWIjoiMC4wLjAwMDAiLCJQIjoiV2luMzIiLCJBTiI6Ik1haWwiLCJXVCI6Mn0%3D%7C0%7C%7C%7C&amp;sdata=gY7d%2BR18QeMGCtS0IYL4Whce6maM7Lkzy3D1NfZ09PE%3D&amp;reserved=0</vt:lpwstr>
      </vt:variant>
      <vt:variant>
        <vt:lpwstr/>
      </vt:variant>
      <vt:variant>
        <vt:i4>4128829</vt:i4>
      </vt:variant>
      <vt:variant>
        <vt:i4>165</vt:i4>
      </vt:variant>
      <vt:variant>
        <vt:i4>0</vt:i4>
      </vt:variant>
      <vt:variant>
        <vt:i4>5</vt:i4>
      </vt:variant>
      <vt:variant>
        <vt:lpwstr>https://nam02.safelinks.protection.outlook.com/?url=https%3A%2F%2Fwww.linkedin.com%2Fpulse%2Fnetwork-smarter-harder-naman-goel-qt7fe%2F&amp;data=05%7C02%7Chsimons%40we-worldwide.com%7C85ee4a2842c848d3c93f08dc5d63e046%7C3ed60ab455674971a5341a5f0f7cc7f5%7C0%7C0%7C638487930758786646%7CUnknown%7CTWFpbGZsb3d8eyJWIjoiMC4wLjAwMDAiLCJQIjoiV2luMzIiLCJBTiI6Ik1haWwiLCJXVCI6Mn0%3D%7C0%7C%7C%7C&amp;sdata=gY7d%2BR18QeMGCtS0IYL4Whce6maM7Lkzy3D1NfZ09PE%3D&amp;reserved=0</vt:lpwstr>
      </vt:variant>
      <vt:variant>
        <vt:lpwstr/>
      </vt:variant>
      <vt:variant>
        <vt:i4>2228260</vt:i4>
      </vt:variant>
      <vt:variant>
        <vt:i4>162</vt:i4>
      </vt:variant>
      <vt:variant>
        <vt:i4>0</vt:i4>
      </vt:variant>
      <vt:variant>
        <vt:i4>5</vt:i4>
      </vt:variant>
      <vt:variant>
        <vt:lpwstr>https://www.linkedin.com/pulse/1-year-10-million-contributions-unlocking-worlds-somasundaram-qqiae/?trackingId=802lbmYpS8mfNCPMeaFz3Q%3D%3D</vt:lpwstr>
      </vt:variant>
      <vt:variant>
        <vt:lpwstr/>
      </vt:variant>
      <vt:variant>
        <vt:i4>2424875</vt:i4>
      </vt:variant>
      <vt:variant>
        <vt:i4>159</vt:i4>
      </vt:variant>
      <vt:variant>
        <vt:i4>0</vt:i4>
      </vt:variant>
      <vt:variant>
        <vt:i4>5</vt:i4>
      </vt:variant>
      <vt:variant>
        <vt:lpwstr>https://www.microsoft.com/en-us/industry/blog/retail/2024/01/11/microsoft-introduces-new-capabilities-that-help-retailers-bring-ai-to-the-shopper-journey-and-enhance-store-associate-experiences/</vt:lpwstr>
      </vt:variant>
      <vt:variant>
        <vt:lpwstr/>
      </vt:variant>
      <vt:variant>
        <vt:i4>7471207</vt:i4>
      </vt:variant>
      <vt:variant>
        <vt:i4>156</vt:i4>
      </vt:variant>
      <vt:variant>
        <vt:i4>0</vt:i4>
      </vt:variant>
      <vt:variant>
        <vt:i4>5</vt:i4>
      </vt:variant>
      <vt:variant>
        <vt:lpwstr>https://news.nuance.com/2024-01-18-Nuance-Announces-General-Availability-of-DAX-Copilot-Embedded-in-Epic,-Transforming-Healthcare-Experiences-with-Automated-Clinical-Documentation</vt:lpwstr>
      </vt:variant>
      <vt:variant>
        <vt:lpwstr/>
      </vt:variant>
      <vt:variant>
        <vt:i4>2490408</vt:i4>
      </vt:variant>
      <vt:variant>
        <vt:i4>153</vt:i4>
      </vt:variant>
      <vt:variant>
        <vt:i4>0</vt:i4>
      </vt:variant>
      <vt:variant>
        <vt:i4>5</vt:i4>
      </vt:variant>
      <vt:variant>
        <vt:lpwstr>https://www.microsoft.com/en-us/industry/blog/sustainability/2023/03/22/introducing-critical-new-water-data-capabilities-in-microsoft-cloud-for-sustainability/</vt:lpwstr>
      </vt:variant>
      <vt:variant>
        <vt:lpwstr/>
      </vt:variant>
      <vt:variant>
        <vt:i4>720922</vt:i4>
      </vt:variant>
      <vt:variant>
        <vt:i4>150</vt:i4>
      </vt:variant>
      <vt:variant>
        <vt:i4>0</vt:i4>
      </vt:variant>
      <vt:variant>
        <vt:i4>5</vt:i4>
      </vt:variant>
      <vt:variant>
        <vt:lpwstr>https://blogs.microsoft.com/blog/2024/02/13/new-data-and-ai-solutions-in-microsoft-cloud-for-sustainability-help-move-organizations-from-pledges-to-progress/</vt:lpwstr>
      </vt:variant>
      <vt:variant>
        <vt:lpwstr/>
      </vt:variant>
      <vt:variant>
        <vt:i4>393238</vt:i4>
      </vt:variant>
      <vt:variant>
        <vt:i4>147</vt:i4>
      </vt:variant>
      <vt:variant>
        <vt:i4>0</vt:i4>
      </vt:variant>
      <vt:variant>
        <vt:i4>5</vt:i4>
      </vt:variant>
      <vt:variant>
        <vt:lpwstr>https://www.microsoft.com/microsoft-365/enterprise/copilot-for-microsoft-365</vt:lpwstr>
      </vt:variant>
      <vt:variant>
        <vt:lpwstr/>
      </vt:variant>
      <vt:variant>
        <vt:i4>2883685</vt:i4>
      </vt:variant>
      <vt:variant>
        <vt:i4>144</vt:i4>
      </vt:variant>
      <vt:variant>
        <vt:i4>0</vt:i4>
      </vt:variant>
      <vt:variant>
        <vt:i4>5</vt:i4>
      </vt:variant>
      <vt:variant>
        <vt:lpwstr>https://educationblog.microsoft.com/en-us/2024/03/enrich-your-teaching-with-11-new-updates-from-microsoft-education</vt:lpwstr>
      </vt:variant>
      <vt:variant>
        <vt:lpwstr/>
      </vt:variant>
      <vt:variant>
        <vt:i4>458756</vt:i4>
      </vt:variant>
      <vt:variant>
        <vt:i4>141</vt:i4>
      </vt:variant>
      <vt:variant>
        <vt:i4>0</vt:i4>
      </vt:variant>
      <vt:variant>
        <vt:i4>5</vt:i4>
      </vt:variant>
      <vt:variant>
        <vt:lpwstr>https://microsoftcopilotstudio.microsoft.com/en-us/blog/deploy-a-custom-copilot-to-sharepoint-with-a-seamless-single-sign-on-experience/</vt:lpwstr>
      </vt:variant>
      <vt:variant>
        <vt:lpwstr/>
      </vt:variant>
      <vt:variant>
        <vt:i4>7143546</vt:i4>
      </vt:variant>
      <vt:variant>
        <vt:i4>138</vt:i4>
      </vt:variant>
      <vt:variant>
        <vt:i4>0</vt:i4>
      </vt:variant>
      <vt:variant>
        <vt:i4>5</vt:i4>
      </vt:variant>
      <vt:variant>
        <vt:lpwstr>https://learn.microsoft.com/en-us/power-apps/mobile/canvas-mobile-offline-overview</vt:lpwstr>
      </vt:variant>
      <vt:variant>
        <vt:lpwstr/>
      </vt:variant>
      <vt:variant>
        <vt:i4>852060</vt:i4>
      </vt:variant>
      <vt:variant>
        <vt:i4>135</vt:i4>
      </vt:variant>
      <vt:variant>
        <vt:i4>0</vt:i4>
      </vt:variant>
      <vt:variant>
        <vt:i4>5</vt:i4>
      </vt:variant>
      <vt:variant>
        <vt:lpwstr>https://learn.microsoft.com/en-us/power-apps/maker/canvas-apps/connections-list</vt:lpwstr>
      </vt:variant>
      <vt:variant>
        <vt:lpwstr>enable-secure-implicit-connections-for-an-existing-app</vt:lpwstr>
      </vt:variant>
      <vt:variant>
        <vt:i4>6881320</vt:i4>
      </vt:variant>
      <vt:variant>
        <vt:i4>132</vt:i4>
      </vt:variant>
      <vt:variant>
        <vt:i4>0</vt:i4>
      </vt:variant>
      <vt:variant>
        <vt:i4>5</vt:i4>
      </vt:variant>
      <vt:variant>
        <vt:lpwstr>https://learn.microsoft.com/en-us/power-platform-release-plan/2022wave1/data-platform/dependent-assemblies-plug-ins</vt:lpwstr>
      </vt:variant>
      <vt:variant>
        <vt:lpwstr/>
      </vt:variant>
      <vt:variant>
        <vt:i4>5374035</vt:i4>
      </vt:variant>
      <vt:variant>
        <vt:i4>129</vt:i4>
      </vt:variant>
      <vt:variant>
        <vt:i4>0</vt:i4>
      </vt:variant>
      <vt:variant>
        <vt:i4>5</vt:i4>
      </vt:variant>
      <vt:variant>
        <vt:lpwstr>https://learn.microsoft.com/en-us/power-apps/maker/canvas-apps/copresence-power-apps-studio</vt:lpwstr>
      </vt:variant>
      <vt:variant>
        <vt:lpwstr>inactive-during-editing</vt:lpwstr>
      </vt:variant>
      <vt:variant>
        <vt:i4>4325491</vt:i4>
      </vt:variant>
      <vt:variant>
        <vt:i4>126</vt:i4>
      </vt:variant>
      <vt:variant>
        <vt:i4>0</vt:i4>
      </vt:variant>
      <vt:variant>
        <vt:i4>5</vt:i4>
      </vt:variant>
      <vt:variant>
        <vt:lpwstr>https://learn.microsoft.com/en-us/power-platform/release-plan/2023wave2/data-platform/encrypt-customer-data-using-customer-managed-key-enhancements?WT.mc_id=ppac_community_productblog</vt:lpwstr>
      </vt:variant>
      <vt:variant>
        <vt:lpwstr/>
      </vt:variant>
      <vt:variant>
        <vt:i4>7798832</vt:i4>
      </vt:variant>
      <vt:variant>
        <vt:i4>123</vt:i4>
      </vt:variant>
      <vt:variant>
        <vt:i4>0</vt:i4>
      </vt:variant>
      <vt:variant>
        <vt:i4>5</vt:i4>
      </vt:variant>
      <vt:variant>
        <vt:lpwstr>https://powerautomate.microsoft.com/en-us/blog/custom-processing-for-invoice-and-document-field-types-generally-available/</vt:lpwstr>
      </vt:variant>
      <vt:variant>
        <vt:lpwstr/>
      </vt:variant>
      <vt:variant>
        <vt:i4>131161</vt:i4>
      </vt:variant>
      <vt:variant>
        <vt:i4>120</vt:i4>
      </vt:variant>
      <vt:variant>
        <vt:i4>0</vt:i4>
      </vt:variant>
      <vt:variant>
        <vt:i4>5</vt:i4>
      </vt:variant>
      <vt:variant>
        <vt:lpwstr>https://learn.microsoft.com/en-us/power-apps/user/form-filling-assistance</vt:lpwstr>
      </vt:variant>
      <vt:variant>
        <vt:lpwstr/>
      </vt:variant>
      <vt:variant>
        <vt:i4>4784203</vt:i4>
      </vt:variant>
      <vt:variant>
        <vt:i4>117</vt:i4>
      </vt:variant>
      <vt:variant>
        <vt:i4>0</vt:i4>
      </vt:variant>
      <vt:variant>
        <vt:i4>5</vt:i4>
      </vt:variant>
      <vt:variant>
        <vt:lpwstr>https://learn.microsoft.com/en-us/entra/identity-platform/msal-ios-shared-devices</vt:lpwstr>
      </vt:variant>
      <vt:variant>
        <vt:lpwstr/>
      </vt:variant>
      <vt:variant>
        <vt:i4>1638417</vt:i4>
      </vt:variant>
      <vt:variant>
        <vt:i4>114</vt:i4>
      </vt:variant>
      <vt:variant>
        <vt:i4>0</vt:i4>
      </vt:variant>
      <vt:variant>
        <vt:i4>5</vt:i4>
      </vt:variant>
      <vt:variant>
        <vt:lpwstr>https://cloudblogs.microsoft.com/dynamics365/bdm/2024/02/01/microsoft-copilot-for-sales-and-copilot-for-service-are-now-generally-available/</vt:lpwstr>
      </vt:variant>
      <vt:variant>
        <vt:lpwstr/>
      </vt:variant>
      <vt:variant>
        <vt:i4>1638417</vt:i4>
      </vt:variant>
      <vt:variant>
        <vt:i4>111</vt:i4>
      </vt:variant>
      <vt:variant>
        <vt:i4>0</vt:i4>
      </vt:variant>
      <vt:variant>
        <vt:i4>5</vt:i4>
      </vt:variant>
      <vt:variant>
        <vt:lpwstr>https://cloudblogs.microsoft.com/dynamics365/bdm/2024/02/01/microsoft-copilot-for-sales-and-copilot-for-service-are-now-generally-available/</vt:lpwstr>
      </vt:variant>
      <vt:variant>
        <vt:lpwstr/>
      </vt:variant>
      <vt:variant>
        <vt:i4>1835009</vt:i4>
      </vt:variant>
      <vt:variant>
        <vt:i4>108</vt:i4>
      </vt:variant>
      <vt:variant>
        <vt:i4>0</vt:i4>
      </vt:variant>
      <vt:variant>
        <vt:i4>5</vt:i4>
      </vt:variant>
      <vt:variant>
        <vt:lpwstr>https://learn.microsoft.com/en-us/dynamics365/project-operations/whats-new/project-operations-updates</vt:lpwstr>
      </vt:variant>
      <vt:variant>
        <vt:lpwstr/>
      </vt:variant>
      <vt:variant>
        <vt:i4>2293808</vt:i4>
      </vt:variant>
      <vt:variant>
        <vt:i4>105</vt:i4>
      </vt:variant>
      <vt:variant>
        <vt:i4>0</vt:i4>
      </vt:variant>
      <vt:variant>
        <vt:i4>5</vt:i4>
      </vt:variant>
      <vt:variant>
        <vt:lpwstr>https://learn.microsoft.com/en-us/dynamics365/finance/get-started/whats-new-changed-10-0-39</vt:lpwstr>
      </vt:variant>
      <vt:variant>
        <vt:lpwstr/>
      </vt:variant>
      <vt:variant>
        <vt:i4>851970</vt:i4>
      </vt:variant>
      <vt:variant>
        <vt:i4>102</vt:i4>
      </vt:variant>
      <vt:variant>
        <vt:i4>0</vt:i4>
      </vt:variant>
      <vt:variant>
        <vt:i4>5</vt:i4>
      </vt:variant>
      <vt:variant>
        <vt:lpwstr>https://learn.microsoft.com/en-us/dynamics365/supply-chain/get-started/whats-new-scm-10-0-38</vt:lpwstr>
      </vt:variant>
      <vt:variant>
        <vt:lpwstr/>
      </vt:variant>
      <vt:variant>
        <vt:i4>589840</vt:i4>
      </vt:variant>
      <vt:variant>
        <vt:i4>99</vt:i4>
      </vt:variant>
      <vt:variant>
        <vt:i4>0</vt:i4>
      </vt:variant>
      <vt:variant>
        <vt:i4>5</vt:i4>
      </vt:variant>
      <vt:variant>
        <vt:lpwstr>https://learn.microsoft.com/en-us/dynamics365/commerce/get-started/whats-new-commerce-10-0-38</vt:lpwstr>
      </vt:variant>
      <vt:variant>
        <vt:lpwstr/>
      </vt:variant>
      <vt:variant>
        <vt:i4>7209009</vt:i4>
      </vt:variant>
      <vt:variant>
        <vt:i4>96</vt:i4>
      </vt:variant>
      <vt:variant>
        <vt:i4>0</vt:i4>
      </vt:variant>
      <vt:variant>
        <vt:i4>5</vt:i4>
      </vt:variant>
      <vt:variant>
        <vt:lpwstr>https://learn.microsoft.com/en-us/dynamics365/release-plan/2023wave2/customer-insights/share-customer-profiles-insights-securely-via-data-lake</vt:lpwstr>
      </vt:variant>
      <vt:variant>
        <vt:lpwstr/>
      </vt:variant>
      <vt:variant>
        <vt:i4>7340074</vt:i4>
      </vt:variant>
      <vt:variant>
        <vt:i4>93</vt:i4>
      </vt:variant>
      <vt:variant>
        <vt:i4>0</vt:i4>
      </vt:variant>
      <vt:variant>
        <vt:i4>5</vt:i4>
      </vt:variant>
      <vt:variant>
        <vt:lpwstr>https://learn.microsoft.com/en-us/dynamics365/release-plan/2023wave2/customer-insights/empower-marketing-sales-service-users-customer-insights-right-within-their-business-applications</vt:lpwstr>
      </vt:variant>
      <vt:variant>
        <vt:lpwstr/>
      </vt:variant>
      <vt:variant>
        <vt:i4>458773</vt:i4>
      </vt:variant>
      <vt:variant>
        <vt:i4>90</vt:i4>
      </vt:variant>
      <vt:variant>
        <vt:i4>0</vt:i4>
      </vt:variant>
      <vt:variant>
        <vt:i4>5</vt:i4>
      </vt:variant>
      <vt:variant>
        <vt:lpwstr>https://releaseplans.microsoft.com/?app=Sales&amp;status=new&amp;planID=df9c2a55-8272-ee11-9ae7-00224827eb85</vt:lpwstr>
      </vt:variant>
      <vt:variant>
        <vt:lpwstr/>
      </vt:variant>
      <vt:variant>
        <vt:i4>5701656</vt:i4>
      </vt:variant>
      <vt:variant>
        <vt:i4>87</vt:i4>
      </vt:variant>
      <vt:variant>
        <vt:i4>0</vt:i4>
      </vt:variant>
      <vt:variant>
        <vt:i4>5</vt:i4>
      </vt:variant>
      <vt:variant>
        <vt:lpwstr>https://releaseplans.microsoft.com/?app=Sales&amp;status=new&amp;planID=1de1bcc8-0a84-ee11-8179-000d3a5474a4</vt:lpwstr>
      </vt:variant>
      <vt:variant>
        <vt:lpwstr/>
      </vt:variant>
      <vt:variant>
        <vt:i4>5242893</vt:i4>
      </vt:variant>
      <vt:variant>
        <vt:i4>84</vt:i4>
      </vt:variant>
      <vt:variant>
        <vt:i4>0</vt:i4>
      </vt:variant>
      <vt:variant>
        <vt:i4>5</vt:i4>
      </vt:variant>
      <vt:variant>
        <vt:lpwstr>https://learn.microsoft.com/en-us/dynamics365/release-plan/2024wave1/sales/dynamics365-sales/improve-productivity-leveraging-copilot-dynamics-365</vt:lpwstr>
      </vt:variant>
      <vt:variant>
        <vt:lpwstr/>
      </vt:variant>
      <vt:variant>
        <vt:i4>655386</vt:i4>
      </vt:variant>
      <vt:variant>
        <vt:i4>81</vt:i4>
      </vt:variant>
      <vt:variant>
        <vt:i4>0</vt:i4>
      </vt:variant>
      <vt:variant>
        <vt:i4>5</vt:i4>
      </vt:variant>
      <vt:variant>
        <vt:lpwstr>https://releaseplans.microsoft.com/?app=Sales&amp;status=new&amp;planID=85537884-cffc-ee11-a1fe-6045bdec599f</vt:lpwstr>
      </vt:variant>
      <vt:variant>
        <vt:lpwstr/>
      </vt:variant>
      <vt:variant>
        <vt:i4>6029384</vt:i4>
      </vt:variant>
      <vt:variant>
        <vt:i4>78</vt:i4>
      </vt:variant>
      <vt:variant>
        <vt:i4>0</vt:i4>
      </vt:variant>
      <vt:variant>
        <vt:i4>5</vt:i4>
      </vt:variant>
      <vt:variant>
        <vt:lpwstr>https://releaseplans.microsoft.com/?app=Sales&amp;status=new&amp;planID=ac94f2db-a9d8-ee11-904d-00224827e8f9</vt:lpwstr>
      </vt:variant>
      <vt:variant>
        <vt:lpwstr/>
      </vt:variant>
      <vt:variant>
        <vt:i4>393232</vt:i4>
      </vt:variant>
      <vt:variant>
        <vt:i4>75</vt:i4>
      </vt:variant>
      <vt:variant>
        <vt:i4>0</vt:i4>
      </vt:variant>
      <vt:variant>
        <vt:i4>5</vt:i4>
      </vt:variant>
      <vt:variant>
        <vt:lpwstr>https://releaseplans.microsoft.com/?app=Sales&amp;status=new&amp;planID=95e1bcc8-0a84-ee11-8179-000d3a5474a4</vt:lpwstr>
      </vt:variant>
      <vt:variant>
        <vt:lpwstr/>
      </vt:variant>
      <vt:variant>
        <vt:i4>327765</vt:i4>
      </vt:variant>
      <vt:variant>
        <vt:i4>72</vt:i4>
      </vt:variant>
      <vt:variant>
        <vt:i4>0</vt:i4>
      </vt:variant>
      <vt:variant>
        <vt:i4>5</vt:i4>
      </vt:variant>
      <vt:variant>
        <vt:lpwstr>https://learn.microsoft.com/en-us/dynamics365/release-plan/2024wave1/sales/dynamics365-sales/planned-features</vt:lpwstr>
      </vt:variant>
      <vt:variant>
        <vt:lpwstr/>
      </vt:variant>
      <vt:variant>
        <vt:i4>6291497</vt:i4>
      </vt:variant>
      <vt:variant>
        <vt:i4>69</vt:i4>
      </vt:variant>
      <vt:variant>
        <vt:i4>0</vt:i4>
      </vt:variant>
      <vt:variant>
        <vt:i4>5</vt:i4>
      </vt:variant>
      <vt:variant>
        <vt:lpwstr>https://learn.microsoft.com/en-us/dynamics365/release-plan/2023wave2/service/dynamics365-field-service/optimize-schedule-board-navigation-patterns</vt:lpwstr>
      </vt:variant>
      <vt:variant>
        <vt:lpwstr/>
      </vt:variant>
      <vt:variant>
        <vt:i4>458776</vt:i4>
      </vt:variant>
      <vt:variant>
        <vt:i4>66</vt:i4>
      </vt:variant>
      <vt:variant>
        <vt:i4>0</vt:i4>
      </vt:variant>
      <vt:variant>
        <vt:i4>5</vt:i4>
      </vt:variant>
      <vt:variant>
        <vt:lpwstr>https://learn.microsoft.com/en-us/dynamics365/release-plan/2023wave2/service/dynamics365-customer-service/show-records-enabled-unified-routing-inbox</vt:lpwstr>
      </vt:variant>
      <vt:variant>
        <vt:lpwstr/>
      </vt:variant>
      <vt:variant>
        <vt:i4>1507420</vt:i4>
      </vt:variant>
      <vt:variant>
        <vt:i4>63</vt:i4>
      </vt:variant>
      <vt:variant>
        <vt:i4>0</vt:i4>
      </vt:variant>
      <vt:variant>
        <vt:i4>5</vt:i4>
      </vt:variant>
      <vt:variant>
        <vt:lpwstr>https://learn.microsoft.com/en-us/dynamics365/release-plan/2023wave2/service/dynamics365-customer-service/enhanced-dialing-experience-out-box</vt:lpwstr>
      </vt:variant>
      <vt:variant>
        <vt:lpwstr/>
      </vt:variant>
      <vt:variant>
        <vt:i4>6684776</vt:i4>
      </vt:variant>
      <vt:variant>
        <vt:i4>60</vt:i4>
      </vt:variant>
      <vt:variant>
        <vt:i4>0</vt:i4>
      </vt:variant>
      <vt:variant>
        <vt:i4>5</vt:i4>
      </vt:variant>
      <vt:variant>
        <vt:lpwstr>https://cloudblogs.microsoft.com/dynamics365/it/2024/01/15/announcing-automatic-copilot-enablement-in-customer-service/</vt:lpwstr>
      </vt:variant>
      <vt:variant>
        <vt:lpwstr/>
      </vt:variant>
      <vt:variant>
        <vt:i4>1048604</vt:i4>
      </vt:variant>
      <vt:variant>
        <vt:i4>57</vt:i4>
      </vt:variant>
      <vt:variant>
        <vt:i4>0</vt:i4>
      </vt:variant>
      <vt:variant>
        <vt:i4>5</vt:i4>
      </vt:variant>
      <vt:variant>
        <vt:lpwstr>https://techcommunity.microsoft.com/t5/windows-it-pro-blog/windows-365-customer-lockbox-generally-available/ba-p/4077641</vt:lpwstr>
      </vt:variant>
      <vt:variant>
        <vt:lpwstr/>
      </vt:variant>
      <vt:variant>
        <vt:i4>2293885</vt:i4>
      </vt:variant>
      <vt:variant>
        <vt:i4>54</vt:i4>
      </vt:variant>
      <vt:variant>
        <vt:i4>0</vt:i4>
      </vt:variant>
      <vt:variant>
        <vt:i4>5</vt:i4>
      </vt:variant>
      <vt:variant>
        <vt:lpwstr>https://techcommunity.microsoft.com/t5/windows-it-pro-blog/new-windows-365-boot-and-switch-features-now-available/ba-p/4069459</vt:lpwstr>
      </vt:variant>
      <vt:variant>
        <vt:lpwstr/>
      </vt:variant>
      <vt:variant>
        <vt:i4>2293885</vt:i4>
      </vt:variant>
      <vt:variant>
        <vt:i4>51</vt:i4>
      </vt:variant>
      <vt:variant>
        <vt:i4>0</vt:i4>
      </vt:variant>
      <vt:variant>
        <vt:i4>5</vt:i4>
      </vt:variant>
      <vt:variant>
        <vt:lpwstr>https://techcommunity.microsoft.com/t5/windows-it-pro-blog/new-windows-365-boot-and-switch-features-now-available/ba-p/4069459</vt:lpwstr>
      </vt:variant>
      <vt:variant>
        <vt:lpwstr/>
      </vt:variant>
      <vt:variant>
        <vt:i4>4980753</vt:i4>
      </vt:variant>
      <vt:variant>
        <vt:i4>48</vt:i4>
      </vt:variant>
      <vt:variant>
        <vt:i4>0</vt:i4>
      </vt:variant>
      <vt:variant>
        <vt:i4>5</vt:i4>
      </vt:variant>
      <vt:variant>
        <vt:lpwstr>https://blogs.windows.com/windowsexperience/2024/02/29/microsoft-copilot-improvements-for-windows-11/</vt:lpwstr>
      </vt:variant>
      <vt:variant>
        <vt:lpwstr/>
      </vt:variant>
      <vt:variant>
        <vt:i4>1638493</vt:i4>
      </vt:variant>
      <vt:variant>
        <vt:i4>45</vt:i4>
      </vt:variant>
      <vt:variant>
        <vt:i4>0</vt:i4>
      </vt:variant>
      <vt:variant>
        <vt:i4>5</vt:i4>
      </vt:variant>
      <vt:variant>
        <vt:lpwstr>https://support.microsoft.com/en-us/office/archive-or-restore-a-channel-53c46491-a265-4391-a2a7-001c5026c9e5</vt:lpwstr>
      </vt:variant>
      <vt:variant>
        <vt:lpwstr/>
      </vt:variant>
      <vt:variant>
        <vt:i4>1507343</vt:i4>
      </vt:variant>
      <vt:variant>
        <vt:i4>42</vt:i4>
      </vt:variant>
      <vt:variant>
        <vt:i4>0</vt:i4>
      </vt:variant>
      <vt:variant>
        <vt:i4>5</vt:i4>
      </vt:variant>
      <vt:variant>
        <vt:lpwstr>https://prod.support.services.microsoft.com/en-us/office/first-things-to-know-about-teams-discover-feed-054aa1ca-20ec-4db5-8aa2-dbcd0d17a76b</vt:lpwstr>
      </vt:variant>
      <vt:variant>
        <vt:lpwstr/>
      </vt:variant>
      <vt:variant>
        <vt:i4>1638483</vt:i4>
      </vt:variant>
      <vt:variant>
        <vt:i4>39</vt:i4>
      </vt:variant>
      <vt:variant>
        <vt:i4>0</vt:i4>
      </vt:variant>
      <vt:variant>
        <vt:i4>5</vt:i4>
      </vt:variant>
      <vt:variant>
        <vt:lpwstr>https://learn.microsoft.com/en-us/microsoftteams/use-real-time-telemetry-to-troubleshoot-poor-meeting-quality</vt:lpwstr>
      </vt:variant>
      <vt:variant>
        <vt:lpwstr/>
      </vt:variant>
      <vt:variant>
        <vt:i4>4653123</vt:i4>
      </vt:variant>
      <vt:variant>
        <vt:i4>36</vt:i4>
      </vt:variant>
      <vt:variant>
        <vt:i4>0</vt:i4>
      </vt:variant>
      <vt:variant>
        <vt:i4>5</vt:i4>
      </vt:variant>
      <vt:variant>
        <vt:lpwstr>https://support.microsoft.com/en-us/office/take-meeting-notes-in-microsoft-teams-3eadf032-0ef8-4d60-9e21-0691d317d103</vt:lpwstr>
      </vt:variant>
      <vt:variant>
        <vt:lpwstr/>
      </vt:variant>
      <vt:variant>
        <vt:i4>7405631</vt:i4>
      </vt:variant>
      <vt:variant>
        <vt:i4>33</vt:i4>
      </vt:variant>
      <vt:variant>
        <vt:i4>0</vt:i4>
      </vt:variant>
      <vt:variant>
        <vt:i4>5</vt:i4>
      </vt:variant>
      <vt:variant>
        <vt:lpwstr>https://learn.microsoft.com/en-us/azure/communication-services/tutorials/contact-center</vt:lpwstr>
      </vt:variant>
      <vt:variant>
        <vt:lpwstr/>
      </vt:variant>
      <vt:variant>
        <vt:i4>262208</vt:i4>
      </vt:variant>
      <vt:variant>
        <vt:i4>30</vt:i4>
      </vt:variant>
      <vt:variant>
        <vt:i4>0</vt:i4>
      </vt:variant>
      <vt:variant>
        <vt:i4>5</vt:i4>
      </vt:variant>
      <vt:variant>
        <vt:lpwstr>https://learn.microsoft.com/en-us/microsoftteams/rooms/bring-your-own-device</vt:lpwstr>
      </vt:variant>
      <vt:variant>
        <vt:lpwstr/>
      </vt:variant>
      <vt:variant>
        <vt:i4>720905</vt:i4>
      </vt:variant>
      <vt:variant>
        <vt:i4>27</vt:i4>
      </vt:variant>
      <vt:variant>
        <vt:i4>0</vt:i4>
      </vt:variant>
      <vt:variant>
        <vt:i4>5</vt:i4>
      </vt:variant>
      <vt:variant>
        <vt:lpwstr>https://support.microsoft.com/en-us/office/use-shared-display-mode-in-meeting-rooms-a59c6886-9028-44da-a3cc-5563be40a214</vt:lpwstr>
      </vt:variant>
      <vt:variant>
        <vt:lpwstr/>
      </vt:variant>
      <vt:variant>
        <vt:i4>2687017</vt:i4>
      </vt:variant>
      <vt:variant>
        <vt:i4>24</vt:i4>
      </vt:variant>
      <vt:variant>
        <vt:i4>0</vt:i4>
      </vt:variant>
      <vt:variant>
        <vt:i4>5</vt:i4>
      </vt:variant>
      <vt:variant>
        <vt:lpwstr>https://www.microsoft.com/en-us/microsoft-365/blog/2024/01/24/bring-virtual-connections-to-life-with-microsoft-mesh-now-generally-available-in-microsoft-teams/</vt:lpwstr>
      </vt:variant>
      <vt:variant>
        <vt:lpwstr/>
      </vt:variant>
      <vt:variant>
        <vt:i4>5308493</vt:i4>
      </vt:variant>
      <vt:variant>
        <vt:i4>21</vt:i4>
      </vt:variant>
      <vt:variant>
        <vt:i4>0</vt:i4>
      </vt:variant>
      <vt:variant>
        <vt:i4>5</vt:i4>
      </vt:variant>
      <vt:variant>
        <vt:lpwstr>https://techcommunity.microsoft.com/t5/microsoft-teams-blog/decorate-your-background-in-microsoft-teams-premium-now/ba-p/4042705</vt:lpwstr>
      </vt:variant>
      <vt:variant>
        <vt:lpwstr/>
      </vt:variant>
      <vt:variant>
        <vt:i4>4980749</vt:i4>
      </vt:variant>
      <vt:variant>
        <vt:i4>18</vt:i4>
      </vt:variant>
      <vt:variant>
        <vt:i4>0</vt:i4>
      </vt:variant>
      <vt:variant>
        <vt:i4>5</vt:i4>
      </vt:variant>
      <vt:variant>
        <vt:lpwstr>https://techcommunity.microsoft.com/t5/microsoft-teams-blog/intelligent-meeting-recap-in-teams-premium-now-available/ba-p/3832541</vt:lpwstr>
      </vt:variant>
      <vt:variant>
        <vt:lpwstr/>
      </vt:variant>
      <vt:variant>
        <vt:i4>7929889</vt:i4>
      </vt:variant>
      <vt:variant>
        <vt:i4>15</vt:i4>
      </vt:variant>
      <vt:variant>
        <vt:i4>0</vt:i4>
      </vt:variant>
      <vt:variant>
        <vt:i4>5</vt:i4>
      </vt:variant>
      <vt:variant>
        <vt:lpwstr>https://techcommunity.microsoft.com/t5/copilot-for-microsoft-365/introducing-the-new-microsoft-copilot-experience-in-teams/ba-p/4055040</vt:lpwstr>
      </vt:variant>
      <vt:variant>
        <vt:lpwstr/>
      </vt:variant>
      <vt:variant>
        <vt:i4>1507400</vt:i4>
      </vt:variant>
      <vt:variant>
        <vt:i4>12</vt:i4>
      </vt:variant>
      <vt:variant>
        <vt:i4>0</vt:i4>
      </vt:variant>
      <vt:variant>
        <vt:i4>5</vt:i4>
      </vt:variant>
      <vt:variant>
        <vt:lpwstr>https://learn.microsoft.com/en-us/viva/glint/setup/benchmarks</vt:lpwstr>
      </vt:variant>
      <vt:variant>
        <vt:lpwstr/>
      </vt:variant>
      <vt:variant>
        <vt:i4>7864375</vt:i4>
      </vt:variant>
      <vt:variant>
        <vt:i4>9</vt:i4>
      </vt:variant>
      <vt:variant>
        <vt:i4>0</vt:i4>
      </vt:variant>
      <vt:variant>
        <vt:i4>5</vt:i4>
      </vt:variant>
      <vt:variant>
        <vt:lpwstr>https://learn.microsoft.com/en-us/viva/goals/copilot-intro</vt:lpwstr>
      </vt:variant>
      <vt:variant>
        <vt:lpwstr/>
      </vt:variant>
      <vt:variant>
        <vt:i4>6160474</vt:i4>
      </vt:variant>
      <vt:variant>
        <vt:i4>6</vt:i4>
      </vt:variant>
      <vt:variant>
        <vt:i4>0</vt:i4>
      </vt:variant>
      <vt:variant>
        <vt:i4>5</vt:i4>
      </vt:variant>
      <vt:variant>
        <vt:lpwstr>https://techcommunity.microsoft.com/t5/microsoft-forms-blog/introducing-copilot-in-forms-redefining-your-forms-creation/ba-p/4062885</vt:lpwstr>
      </vt:variant>
      <vt:variant>
        <vt:lpwstr/>
      </vt:variant>
      <vt:variant>
        <vt:i4>5898309</vt:i4>
      </vt:variant>
      <vt:variant>
        <vt:i4>3</vt:i4>
      </vt:variant>
      <vt:variant>
        <vt:i4>0</vt:i4>
      </vt:variant>
      <vt:variant>
        <vt:i4>5</vt:i4>
      </vt:variant>
      <vt:variant>
        <vt:lpwstr>https://prod.support.services.microsoft.com/en-us/office/email-coaching-with-copilot-in-outlook-91a3cd56-1586-4a31-85c7-2eb8cdb02405</vt:lpwstr>
      </vt:variant>
      <vt:variant>
        <vt:lpwstr>:~:text=1%20In%20Outlook%2C%20select%20Home%20%3E%20New%20Mail,suggestions%2C%20incorporate%20the%20feedback%20into%20the%20draft.%20</vt:lpwstr>
      </vt:variant>
      <vt:variant>
        <vt:i4>7405672</vt:i4>
      </vt:variant>
      <vt:variant>
        <vt:i4>0</vt:i4>
      </vt:variant>
      <vt:variant>
        <vt:i4>0</vt:i4>
      </vt:variant>
      <vt:variant>
        <vt:i4>5</vt:i4>
      </vt:variant>
      <vt:variant>
        <vt:lpwstr>https://support.microsoft.com/en-us/office/summarize-an-email-thread-with-copilot-in-outlook-a79873f2-396b-46dc-b852-7fe5947ab640</vt:lpwstr>
      </vt:variant>
      <vt:variant>
        <vt:lpwstr>:~:text=1%20In%20Outlook%2C%20choose%20the%20conversation%20that%20you,you%20to%20the%20corresponding%20email%20in%20the%20thread.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2024-04-24T18:09:00Z</dcterms:created>
  <dcterms:modified xsi:type="dcterms:W3CDTF">2024-04-24T18:10:00Z</dcterms:modified>
</cp:coreProperties>
</file>