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67A3" w14:textId="77777777" w:rsidR="003913B1" w:rsidRDefault="003913B1" w:rsidP="003913B1">
      <w:pPr>
        <w:spacing w:after="6"/>
        <w:ind w:left="59"/>
        <w:jc w:val="center"/>
      </w:pPr>
    </w:p>
    <w:p w14:paraId="52FEA551" w14:textId="77777777" w:rsidR="003913B1" w:rsidRDefault="003913B1" w:rsidP="003913B1">
      <w:pPr>
        <w:spacing w:after="11"/>
        <w:ind w:left="59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E18EABF" w14:textId="77777777" w:rsidR="003913B1" w:rsidRDefault="003913B1" w:rsidP="003913B1">
      <w:pPr>
        <w:spacing w:after="0"/>
        <w:ind w:left="1608" w:right="348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6CF25E73" w14:textId="77777777" w:rsidR="003913B1" w:rsidRDefault="003913B1" w:rsidP="003913B1">
      <w:pPr>
        <w:spacing w:after="0"/>
        <w:ind w:left="3396"/>
      </w:pPr>
      <w:r>
        <w:rPr>
          <w:noProof/>
        </w:rPr>
        <w:drawing>
          <wp:inline distT="0" distB="0" distL="0" distR="0" wp14:anchorId="7D6AF79B" wp14:editId="0BA9DE10">
            <wp:extent cx="1574165" cy="55499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368" w14:textId="77777777" w:rsidR="003913B1" w:rsidRDefault="003913B1" w:rsidP="003913B1">
      <w:pPr>
        <w:spacing w:after="6"/>
        <w:ind w:left="1608" w:right="348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DD8498D" w14:textId="77777777" w:rsidR="003913B1" w:rsidRDefault="003913B1" w:rsidP="003913B1">
      <w:pPr>
        <w:spacing w:after="6"/>
        <w:ind w:left="59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3D8A659D" w14:textId="77777777" w:rsidR="003913B1" w:rsidRDefault="003913B1" w:rsidP="003913B1">
      <w:pPr>
        <w:spacing w:after="11"/>
        <w:ind w:right="2"/>
        <w:jc w:val="center"/>
      </w:pPr>
      <w:r>
        <w:rPr>
          <w:rFonts w:ascii="Book Antiqua" w:eastAsia="Book Antiqua" w:hAnsi="Book Antiqua" w:cs="Book Antiqua"/>
          <w:b/>
          <w:sz w:val="24"/>
          <w:u w:val="single" w:color="000000"/>
        </w:rPr>
        <w:t>DSO 560 – Text Analytics &amp; Natural Language Processing</w:t>
      </w:r>
      <w:r>
        <w:rPr>
          <w:rFonts w:ascii="Book Antiqua" w:eastAsia="Book Antiqua" w:hAnsi="Book Antiqua" w:cs="Book Antiqua"/>
          <w:b/>
          <w:sz w:val="24"/>
        </w:rPr>
        <w:t xml:space="preserve">  </w:t>
      </w:r>
    </w:p>
    <w:p w14:paraId="655CFD77" w14:textId="77777777" w:rsidR="00933F91" w:rsidRDefault="003913B1" w:rsidP="003913B1">
      <w:pPr>
        <w:spacing w:after="11"/>
        <w:ind w:left="10" w:right="1" w:hanging="10"/>
        <w:jc w:val="center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Instructor: Yu Chen</w:t>
      </w:r>
    </w:p>
    <w:p w14:paraId="01690524" w14:textId="7B31D830" w:rsidR="003913B1" w:rsidRDefault="003913B1" w:rsidP="003913B1">
      <w:pPr>
        <w:spacing w:after="11"/>
        <w:ind w:left="10" w:right="1" w:hanging="10"/>
        <w:jc w:val="center"/>
      </w:pPr>
      <w:r>
        <w:rPr>
          <w:rFonts w:ascii="Book Antiqua" w:eastAsia="Book Antiqua" w:hAnsi="Book Antiqua" w:cs="Book Antiqua"/>
          <w:b/>
          <w:sz w:val="24"/>
        </w:rPr>
        <w:t>Final Exam</w:t>
      </w:r>
      <w:r w:rsidR="004D4F9A">
        <w:rPr>
          <w:rFonts w:ascii="Book Antiqua" w:eastAsia="Book Antiqua" w:hAnsi="Book Antiqua" w:cs="Book Antiqua"/>
          <w:b/>
          <w:sz w:val="24"/>
        </w:rPr>
        <w:t xml:space="preserve"> (Practice)</w:t>
      </w:r>
    </w:p>
    <w:p w14:paraId="34F6E609" w14:textId="77777777" w:rsidR="003913B1" w:rsidRDefault="003913B1" w:rsidP="003913B1">
      <w:pPr>
        <w:spacing w:after="5"/>
        <w:ind w:left="59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EE3A455" w14:textId="225D9E8B" w:rsidR="003913B1" w:rsidRDefault="003913B1" w:rsidP="003913B1">
      <w:pPr>
        <w:pStyle w:val="Heading1"/>
      </w:pPr>
      <w:r>
        <w:t xml:space="preserve">Due </w:t>
      </w:r>
      <w:r w:rsidR="00BB281B">
        <w:t>Tuesday</w:t>
      </w:r>
      <w:r>
        <w:t xml:space="preserve">, </w:t>
      </w:r>
      <w:r w:rsidR="00BB281B">
        <w:t>May</w:t>
      </w:r>
      <w:r>
        <w:t xml:space="preserve"> </w:t>
      </w:r>
      <w:r w:rsidR="00BB281B">
        <w:t>10</w:t>
      </w:r>
      <w:r w:rsidRPr="00137727">
        <w:rPr>
          <w:vertAlign w:val="superscript"/>
        </w:rPr>
        <w:t>th</w:t>
      </w:r>
      <w:r>
        <w:t>, 8:</w:t>
      </w:r>
      <w:r w:rsidR="00BB281B">
        <w:t>3</w:t>
      </w:r>
      <w:r w:rsidR="00B80F2A">
        <w:t>0</w:t>
      </w:r>
      <w:r>
        <w:t>pm PST, 90 minutes</w:t>
      </w:r>
    </w:p>
    <w:p w14:paraId="7E245E01" w14:textId="77777777" w:rsidR="003913B1" w:rsidRDefault="003913B1" w:rsidP="003913B1">
      <w:pPr>
        <w:pStyle w:val="Heading1"/>
      </w:pPr>
    </w:p>
    <w:p w14:paraId="54373E07" w14:textId="5E2473E1" w:rsidR="003913B1" w:rsidRDefault="003913B1" w:rsidP="003913B1">
      <w:pPr>
        <w:pStyle w:val="Heading1"/>
      </w:pPr>
      <w:r>
        <w:t>No exams will be accepted past 8:</w:t>
      </w:r>
      <w:r w:rsidR="004E6765">
        <w:t>35</w:t>
      </w:r>
      <w:r>
        <w:t xml:space="preserve">pm PST </w:t>
      </w:r>
    </w:p>
    <w:p w14:paraId="66538182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C9C58CE" w14:textId="77777777" w:rsidR="003913B1" w:rsidRDefault="003913B1" w:rsidP="003913B1">
      <w:pPr>
        <w:spacing w:after="45"/>
        <w:ind w:left="10" w:hanging="10"/>
      </w:pPr>
      <w:r>
        <w:rPr>
          <w:rFonts w:ascii="Book Antiqua" w:eastAsia="Book Antiqua" w:hAnsi="Book Antiqua" w:cs="Book Antiqua"/>
          <w:b/>
          <w:sz w:val="24"/>
        </w:rPr>
        <w:t xml:space="preserve">Instructions: </w:t>
      </w:r>
    </w:p>
    <w:p w14:paraId="0507A4FD" w14:textId="77777777" w:rsidR="003913B1" w:rsidRDefault="003913B1" w:rsidP="003913B1">
      <w:pPr>
        <w:numPr>
          <w:ilvl w:val="0"/>
          <w:numId w:val="1"/>
        </w:numPr>
        <w:spacing w:after="0"/>
        <w:ind w:right="18" w:hanging="360"/>
      </w:pPr>
      <w:r>
        <w:rPr>
          <w:rFonts w:ascii="Book Antiqua" w:eastAsia="Book Antiqua" w:hAnsi="Book Antiqua" w:cs="Book Antiqua"/>
          <w:b/>
          <w:sz w:val="24"/>
        </w:rPr>
        <w:t xml:space="preserve">WRITE ALL ANSWERS ON SEPARATE SHEETS OF PAPER </w:t>
      </w:r>
    </w:p>
    <w:p w14:paraId="757876C2" w14:textId="05B9053B" w:rsidR="003913B1" w:rsidRDefault="003913B1" w:rsidP="00042671">
      <w:pPr>
        <w:numPr>
          <w:ilvl w:val="0"/>
          <w:numId w:val="1"/>
        </w:numPr>
        <w:spacing w:after="0"/>
        <w:ind w:right="18" w:hanging="360"/>
      </w:pPr>
      <w:r>
        <w:rPr>
          <w:rFonts w:ascii="Book Antiqua" w:eastAsia="Book Antiqua" w:hAnsi="Book Antiqua" w:cs="Book Antiqua"/>
          <w:b/>
          <w:sz w:val="24"/>
        </w:rPr>
        <w:t>SCAN EACH PAGE (AS A PDF OR IMAGE) AND SEND TO ME AND THE TA VIA SLACK.</w:t>
      </w:r>
    </w:p>
    <w:p w14:paraId="260A6EA5" w14:textId="77777777" w:rsidR="00042671" w:rsidRDefault="00042671" w:rsidP="00EF31D0">
      <w:pPr>
        <w:spacing w:after="0"/>
        <w:ind w:left="540" w:right="18"/>
      </w:pPr>
    </w:p>
    <w:p w14:paraId="2970F759" w14:textId="77777777" w:rsidR="003913B1" w:rsidRDefault="003913B1" w:rsidP="003913B1">
      <w:pPr>
        <w:numPr>
          <w:ilvl w:val="0"/>
          <w:numId w:val="1"/>
        </w:numPr>
        <w:spacing w:after="11"/>
        <w:ind w:right="18" w:hanging="360"/>
      </w:pPr>
      <w:r>
        <w:rPr>
          <w:rFonts w:ascii="Book Antiqua" w:eastAsia="Book Antiqua" w:hAnsi="Book Antiqua" w:cs="Book Antiqua"/>
          <w:b/>
          <w:sz w:val="24"/>
        </w:rPr>
        <w:t>DO ALL SECTIONS.</w:t>
      </w:r>
    </w:p>
    <w:p w14:paraId="6DCDE95F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F7ECBC3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E5BC133" w14:textId="77777777" w:rsidR="003913B1" w:rsidRDefault="003913B1" w:rsidP="003913B1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10F6E55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808A48B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E9D5776" w14:textId="77777777" w:rsidR="003913B1" w:rsidRDefault="003913B1" w:rsidP="003913B1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5314A84" w14:textId="77777777" w:rsidR="003913B1" w:rsidRDefault="003913B1" w:rsidP="003913B1">
      <w:pPr>
        <w:pStyle w:val="Heading1"/>
      </w:pPr>
      <w:r>
        <w:t xml:space="preserve"> ONCE YOU SUBMIT YOUR EXAM, YOU CAN LEAVE CLASS </w:t>
      </w:r>
    </w:p>
    <w:p w14:paraId="7F04A582" w14:textId="77777777" w:rsidR="003913B1" w:rsidRDefault="003913B1" w:rsidP="003913B1">
      <w:pPr>
        <w:spacing w:after="6"/>
      </w:pPr>
    </w:p>
    <w:p w14:paraId="704E5A4B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08EAE902" w14:textId="3052EE05" w:rsidR="003913B1" w:rsidRDefault="003913B1" w:rsidP="003913B1">
      <w:pPr>
        <w:pStyle w:val="Heading1"/>
      </w:pPr>
      <w:r>
        <w:t xml:space="preserve">SHOW ALL WORK TO RECEIVE </w:t>
      </w:r>
      <w:r w:rsidR="00213B53">
        <w:t xml:space="preserve">PARTIAL </w:t>
      </w:r>
      <w:r>
        <w:t xml:space="preserve">CREDIT </w:t>
      </w:r>
    </w:p>
    <w:p w14:paraId="36F9ABA6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33AC271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042394D" w14:textId="77777777" w:rsidR="003913B1" w:rsidRDefault="003913B1" w:rsidP="003913B1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79D070E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4E2473E2" w14:textId="77777777" w:rsidR="003913B1" w:rsidRDefault="003913B1" w:rsidP="003913B1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677E9019" w14:textId="77777777" w:rsidR="003913B1" w:rsidRDefault="003913B1" w:rsidP="003913B1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305429F8" w14:textId="77777777" w:rsidR="001776D2" w:rsidRDefault="00955C7A">
      <w:pPr>
        <w:spacing w:after="11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27DAEE41" w14:textId="098BB0D9" w:rsidR="001776D2" w:rsidRDefault="00955C7A">
      <w:pPr>
        <w:spacing w:after="6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4F0C1E44" w14:textId="77777777" w:rsidR="00603612" w:rsidRDefault="00603612">
      <w:pPr>
        <w:spacing w:after="6"/>
      </w:pPr>
    </w:p>
    <w:p w14:paraId="0975CE8F" w14:textId="2C9746B9" w:rsidR="00312A28" w:rsidRDefault="00955C7A" w:rsidP="00213B53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3C9FFF8D" w14:textId="314CFC2F" w:rsidR="001776D2" w:rsidRDefault="007F314C">
      <w:pPr>
        <w:spacing w:after="3" w:line="260" w:lineRule="auto"/>
        <w:ind w:right="497" w:firstLine="720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lastRenderedPageBreak/>
        <w:t>Short Answer</w:t>
      </w:r>
      <w:r w:rsidR="00955C7A">
        <w:rPr>
          <w:rFonts w:ascii="Book Antiqua" w:eastAsia="Book Antiqua" w:hAnsi="Book Antiqua" w:cs="Book Antiqua"/>
          <w:b/>
          <w:sz w:val="24"/>
        </w:rPr>
        <w:t xml:space="preserve"> (</w:t>
      </w:r>
      <w:r w:rsidR="008251A1">
        <w:rPr>
          <w:rFonts w:ascii="Book Antiqua" w:eastAsia="Book Antiqua" w:hAnsi="Book Antiqua" w:cs="Book Antiqua"/>
          <w:b/>
          <w:sz w:val="24"/>
        </w:rPr>
        <w:t>5</w:t>
      </w:r>
      <w:r w:rsidR="00955C7A">
        <w:rPr>
          <w:rFonts w:ascii="Book Antiqua" w:eastAsia="Book Antiqua" w:hAnsi="Book Antiqua" w:cs="Book Antiqua"/>
          <w:b/>
          <w:sz w:val="24"/>
        </w:rPr>
        <w:t xml:space="preserve"> pts, recommended </w:t>
      </w:r>
      <w:r w:rsidR="003E2134">
        <w:rPr>
          <w:rFonts w:ascii="Book Antiqua" w:eastAsia="Book Antiqua" w:hAnsi="Book Antiqua" w:cs="Book Antiqua"/>
          <w:b/>
          <w:sz w:val="24"/>
        </w:rPr>
        <w:t>30</w:t>
      </w:r>
      <w:r w:rsidR="00955C7A">
        <w:rPr>
          <w:rFonts w:ascii="Book Antiqua" w:eastAsia="Book Antiqua" w:hAnsi="Book Antiqua" w:cs="Book Antiqua"/>
          <w:b/>
          <w:sz w:val="24"/>
        </w:rPr>
        <w:t xml:space="preserve"> minutes)</w:t>
      </w:r>
    </w:p>
    <w:p w14:paraId="63E79780" w14:textId="48C5A6E9" w:rsidR="00CA4FDF" w:rsidRDefault="00D957A1" w:rsidP="00D46DD8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>
        <w:rPr>
          <w:rFonts w:ascii="Book Antiqua" w:eastAsia="Book Antiqua" w:hAnsi="Book Antiqua" w:cs="Book Antiqua"/>
          <w:b/>
          <w:i/>
          <w:iCs/>
          <w:sz w:val="24"/>
        </w:rPr>
        <w:t xml:space="preserve">Pick 5 of the </w:t>
      </w:r>
      <w:r w:rsidR="00961A0B">
        <w:rPr>
          <w:rFonts w:ascii="Book Antiqua" w:eastAsia="Book Antiqua" w:hAnsi="Book Antiqua" w:cs="Book Antiqua"/>
          <w:b/>
          <w:i/>
          <w:iCs/>
          <w:sz w:val="24"/>
        </w:rPr>
        <w:t>short</w:t>
      </w:r>
      <w:r w:rsidR="00CD0246">
        <w:rPr>
          <w:rFonts w:ascii="Book Antiqua" w:eastAsia="Book Antiqua" w:hAnsi="Book Antiqua" w:cs="Book Antiqua"/>
          <w:b/>
          <w:i/>
          <w:iCs/>
          <w:sz w:val="24"/>
        </w:rPr>
        <w:t xml:space="preserve"> answer questions below</w:t>
      </w:r>
      <w:r>
        <w:rPr>
          <w:rFonts w:ascii="Book Antiqua" w:eastAsia="Book Antiqua" w:hAnsi="Book Antiqua" w:cs="Book Antiqua"/>
          <w:b/>
          <w:i/>
          <w:iCs/>
          <w:sz w:val="24"/>
        </w:rPr>
        <w:t xml:space="preserve"> to answer.</w:t>
      </w:r>
      <w:r w:rsidR="003913B1">
        <w:rPr>
          <w:rFonts w:ascii="Book Antiqua" w:eastAsia="Book Antiqua" w:hAnsi="Book Antiqua" w:cs="Book Antiqua"/>
          <w:b/>
          <w:i/>
          <w:iCs/>
          <w:sz w:val="24"/>
        </w:rPr>
        <w:t xml:space="preserve"> Write no more than 2 sentences in your explanation. </w:t>
      </w:r>
      <w:r w:rsidR="00FB4D8B">
        <w:rPr>
          <w:rFonts w:ascii="Book Antiqua" w:eastAsia="Book Antiqua" w:hAnsi="Book Antiqua" w:cs="Book Antiqua"/>
          <w:b/>
          <w:i/>
          <w:iCs/>
          <w:sz w:val="24"/>
        </w:rPr>
        <w:t>Each question is 1pt: 0.5pts for the correct answer and 0.5pts for a correct explanation.</w:t>
      </w:r>
    </w:p>
    <w:p w14:paraId="61A11255" w14:textId="7B4930F9" w:rsidR="00C674BF" w:rsidRDefault="00C674BF" w:rsidP="00D46DD8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</w:p>
    <w:p w14:paraId="48205AF0" w14:textId="6364A04E" w:rsidR="00961A0B" w:rsidRPr="00C674BF" w:rsidRDefault="00C674BF" w:rsidP="00961A0B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>
        <w:rPr>
          <w:rFonts w:ascii="Book Antiqua" w:eastAsia="Book Antiqua" w:hAnsi="Book Antiqua" w:cs="Book Antiqua"/>
          <w:b/>
          <w:i/>
          <w:iCs/>
          <w:sz w:val="24"/>
        </w:rPr>
        <w:t>Use the following word2vec embedding</w:t>
      </w:r>
      <w:r w:rsidR="00737341">
        <w:rPr>
          <w:rFonts w:ascii="Book Antiqua" w:eastAsia="Book Antiqua" w:hAnsi="Book Antiqua" w:cs="Book Antiqua"/>
          <w:b/>
          <w:i/>
          <w:iCs/>
          <w:sz w:val="24"/>
        </w:rPr>
        <w:t xml:space="preserve"> table for Q1-Q</w:t>
      </w:r>
      <w:r w:rsidR="004C0064">
        <w:rPr>
          <w:rFonts w:ascii="Book Antiqua" w:eastAsia="Book Antiqua" w:hAnsi="Book Antiqua" w:cs="Book Antiqua"/>
          <w:b/>
          <w:i/>
          <w:iCs/>
          <w:sz w:val="24"/>
        </w:rPr>
        <w:t>2</w:t>
      </w:r>
      <w:r>
        <w:rPr>
          <w:rFonts w:ascii="Book Antiqua" w:eastAsia="Book Antiqua" w:hAnsi="Book Antiqua" w:cs="Book Antiqua"/>
          <w:b/>
          <w:i/>
          <w:iCs/>
          <w:sz w:val="24"/>
        </w:rPr>
        <w:t xml:space="preserve"> </w:t>
      </w:r>
    </w:p>
    <w:tbl>
      <w:tblPr>
        <w:tblStyle w:val="TableGrid0"/>
        <w:tblW w:w="0" w:type="auto"/>
        <w:tblInd w:w="2825" w:type="dxa"/>
        <w:tblLook w:val="04A0" w:firstRow="1" w:lastRow="0" w:firstColumn="1" w:lastColumn="0" w:noHBand="0" w:noVBand="1"/>
      </w:tblPr>
      <w:tblGrid>
        <w:gridCol w:w="2877"/>
        <w:gridCol w:w="1132"/>
        <w:gridCol w:w="1132"/>
        <w:gridCol w:w="1132"/>
      </w:tblGrid>
      <w:tr w:rsidR="005A4F73" w14:paraId="719A3713" w14:textId="77777777" w:rsidTr="00C674BF">
        <w:trPr>
          <w:trHeight w:val="273"/>
        </w:trPr>
        <w:tc>
          <w:tcPr>
            <w:tcW w:w="1973" w:type="dxa"/>
          </w:tcPr>
          <w:p w14:paraId="1420713B" w14:textId="45AF8CDB" w:rsidR="005A4F73" w:rsidRDefault="005A4F73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Word</w:t>
            </w:r>
          </w:p>
        </w:tc>
        <w:tc>
          <w:tcPr>
            <w:tcW w:w="1132" w:type="dxa"/>
          </w:tcPr>
          <w:p w14:paraId="3BA4907E" w14:textId="77777777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3348041F" w14:textId="77777777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6CD2E4A3" w14:textId="77777777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</w:p>
        </w:tc>
      </w:tr>
      <w:tr w:rsidR="00C674BF" w14:paraId="193963ED" w14:textId="77777777" w:rsidTr="00C674BF">
        <w:trPr>
          <w:trHeight w:val="273"/>
        </w:trPr>
        <w:tc>
          <w:tcPr>
            <w:tcW w:w="1973" w:type="dxa"/>
          </w:tcPr>
          <w:p w14:paraId="58BC64E9" w14:textId="1B812D4F" w:rsidR="00C674BF" w:rsidRDefault="00C674BF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A</w:t>
            </w:r>
          </w:p>
        </w:tc>
        <w:tc>
          <w:tcPr>
            <w:tcW w:w="1132" w:type="dxa"/>
          </w:tcPr>
          <w:p w14:paraId="4E78296B" w14:textId="26682A68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-1.0</w:t>
            </w:r>
          </w:p>
        </w:tc>
        <w:tc>
          <w:tcPr>
            <w:tcW w:w="1132" w:type="dxa"/>
          </w:tcPr>
          <w:p w14:paraId="72D9C17D" w14:textId="119DF031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2.0</w:t>
            </w:r>
          </w:p>
        </w:tc>
        <w:tc>
          <w:tcPr>
            <w:tcW w:w="1132" w:type="dxa"/>
          </w:tcPr>
          <w:p w14:paraId="26E0CD86" w14:textId="7F358F81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1.0</w:t>
            </w:r>
          </w:p>
        </w:tc>
      </w:tr>
      <w:tr w:rsidR="00C674BF" w14:paraId="6DBFEB9F" w14:textId="77777777" w:rsidTr="00C674BF">
        <w:trPr>
          <w:trHeight w:val="264"/>
        </w:trPr>
        <w:tc>
          <w:tcPr>
            <w:tcW w:w="1973" w:type="dxa"/>
          </w:tcPr>
          <w:p w14:paraId="49BB3132" w14:textId="45B3F885" w:rsidR="00C674BF" w:rsidRDefault="00C674BF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B</w:t>
            </w:r>
          </w:p>
        </w:tc>
        <w:tc>
          <w:tcPr>
            <w:tcW w:w="1132" w:type="dxa"/>
          </w:tcPr>
          <w:p w14:paraId="2D5B2A8D" w14:textId="412F83FE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1.0</w:t>
            </w:r>
          </w:p>
        </w:tc>
        <w:tc>
          <w:tcPr>
            <w:tcW w:w="1132" w:type="dxa"/>
          </w:tcPr>
          <w:p w14:paraId="1D7C1F78" w14:textId="0215E1E9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  <w:tc>
          <w:tcPr>
            <w:tcW w:w="1132" w:type="dxa"/>
          </w:tcPr>
          <w:p w14:paraId="3DCFF392" w14:textId="0B20BD96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1.0</w:t>
            </w:r>
          </w:p>
        </w:tc>
      </w:tr>
      <w:tr w:rsidR="00C674BF" w14:paraId="545C092F" w14:textId="77777777" w:rsidTr="00C674BF">
        <w:trPr>
          <w:trHeight w:val="273"/>
        </w:trPr>
        <w:tc>
          <w:tcPr>
            <w:tcW w:w="1973" w:type="dxa"/>
          </w:tcPr>
          <w:p w14:paraId="76BF2CD1" w14:textId="2451E630" w:rsidR="00C674BF" w:rsidRDefault="00C674BF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C</w:t>
            </w:r>
          </w:p>
        </w:tc>
        <w:tc>
          <w:tcPr>
            <w:tcW w:w="1132" w:type="dxa"/>
          </w:tcPr>
          <w:p w14:paraId="1F274A16" w14:textId="57B93CC7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2.0</w:t>
            </w:r>
          </w:p>
        </w:tc>
        <w:tc>
          <w:tcPr>
            <w:tcW w:w="1132" w:type="dxa"/>
          </w:tcPr>
          <w:p w14:paraId="4151E0B8" w14:textId="19046040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-2.0</w:t>
            </w:r>
          </w:p>
        </w:tc>
        <w:tc>
          <w:tcPr>
            <w:tcW w:w="1132" w:type="dxa"/>
          </w:tcPr>
          <w:p w14:paraId="7D26CB8E" w14:textId="57ED2960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</w:tr>
      <w:tr w:rsidR="00C674BF" w14:paraId="063FCA64" w14:textId="77777777" w:rsidTr="00C674BF">
        <w:trPr>
          <w:trHeight w:val="264"/>
        </w:trPr>
        <w:tc>
          <w:tcPr>
            <w:tcW w:w="1973" w:type="dxa"/>
          </w:tcPr>
          <w:p w14:paraId="69D940FD" w14:textId="74F895C1" w:rsidR="00C674BF" w:rsidRDefault="00C674BF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D</w:t>
            </w:r>
          </w:p>
        </w:tc>
        <w:tc>
          <w:tcPr>
            <w:tcW w:w="1132" w:type="dxa"/>
          </w:tcPr>
          <w:p w14:paraId="4E9F1FD9" w14:textId="207A030E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1.0</w:t>
            </w:r>
          </w:p>
        </w:tc>
        <w:tc>
          <w:tcPr>
            <w:tcW w:w="1132" w:type="dxa"/>
          </w:tcPr>
          <w:p w14:paraId="49959DED" w14:textId="38E43CF4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-1.0</w:t>
            </w:r>
          </w:p>
        </w:tc>
        <w:tc>
          <w:tcPr>
            <w:tcW w:w="1132" w:type="dxa"/>
          </w:tcPr>
          <w:p w14:paraId="0BD85BA0" w14:textId="270340E6" w:rsidR="00C674BF" w:rsidRPr="00C674BF" w:rsidRDefault="00C674BF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 w:rsidRPr="00C674BF"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</w:tr>
      <w:tr w:rsidR="005A4F73" w14:paraId="3640E63A" w14:textId="77777777" w:rsidTr="00C674BF">
        <w:trPr>
          <w:trHeight w:val="264"/>
        </w:trPr>
        <w:tc>
          <w:tcPr>
            <w:tcW w:w="1973" w:type="dxa"/>
          </w:tcPr>
          <w:p w14:paraId="7D5A7E49" w14:textId="7AD874A2" w:rsidR="005A4F73" w:rsidRDefault="005A4F73" w:rsidP="00961A0B">
            <w:pPr>
              <w:spacing w:after="3" w:line="260" w:lineRule="auto"/>
              <w:ind w:right="497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NULL/UNKNOWN</w:t>
            </w:r>
          </w:p>
        </w:tc>
        <w:tc>
          <w:tcPr>
            <w:tcW w:w="1132" w:type="dxa"/>
          </w:tcPr>
          <w:p w14:paraId="13ABB719" w14:textId="5CFF7445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  <w:tc>
          <w:tcPr>
            <w:tcW w:w="1132" w:type="dxa"/>
          </w:tcPr>
          <w:p w14:paraId="3D9C083C" w14:textId="4F1C70EE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  <w:tc>
          <w:tcPr>
            <w:tcW w:w="1132" w:type="dxa"/>
          </w:tcPr>
          <w:p w14:paraId="25F4AA95" w14:textId="4C06AECB" w:rsidR="005A4F73" w:rsidRPr="00C674BF" w:rsidRDefault="005A4F73" w:rsidP="00C674BF">
            <w:pPr>
              <w:spacing w:after="3" w:line="260" w:lineRule="auto"/>
              <w:ind w:right="497"/>
              <w:jc w:val="center"/>
              <w:rPr>
                <w:rFonts w:ascii="Book Antiqua" w:eastAsia="Book Antiqua" w:hAnsi="Book Antiqua" w:cs="Book Antiqua"/>
                <w:b/>
                <w:sz w:val="21"/>
                <w:szCs w:val="21"/>
              </w:rPr>
            </w:pPr>
            <w:r>
              <w:rPr>
                <w:rFonts w:ascii="Book Antiqua" w:eastAsia="Book Antiqua" w:hAnsi="Book Antiqua" w:cs="Book Antiqua"/>
                <w:b/>
                <w:sz w:val="21"/>
                <w:szCs w:val="21"/>
              </w:rPr>
              <w:t>0</w:t>
            </w:r>
          </w:p>
        </w:tc>
      </w:tr>
    </w:tbl>
    <w:p w14:paraId="4A4314AE" w14:textId="77777777" w:rsidR="00C674BF" w:rsidRPr="00C674BF" w:rsidRDefault="00C674BF" w:rsidP="00C674BF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0B83682C" w14:textId="4D761E19" w:rsidR="00D35A9C" w:rsidRPr="00047E46" w:rsidRDefault="00737341" w:rsidP="00D35A9C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047E46">
        <w:rPr>
          <w:rFonts w:ascii="Book Antiqua" w:eastAsia="Book Antiqua" w:hAnsi="Book Antiqua" w:cs="Book Antiqua"/>
          <w:bCs/>
          <w:i/>
          <w:iCs/>
          <w:sz w:val="24"/>
        </w:rPr>
        <w:t>Which pair of</w:t>
      </w:r>
      <w:r w:rsidR="00D35A9C" w:rsidRPr="00047E46">
        <w:rPr>
          <w:rFonts w:ascii="Book Antiqua" w:eastAsia="Book Antiqua" w:hAnsi="Book Antiqua" w:cs="Book Antiqua"/>
          <w:bCs/>
          <w:i/>
          <w:iCs/>
          <w:sz w:val="24"/>
        </w:rPr>
        <w:t xml:space="preserve"> words would have the highest </w:t>
      </w:r>
      <w:r w:rsidRPr="00047E46">
        <w:rPr>
          <w:rFonts w:ascii="Book Antiqua" w:eastAsia="Book Antiqua" w:hAnsi="Book Antiqua" w:cs="Book Antiqua"/>
          <w:bCs/>
          <w:i/>
          <w:iCs/>
          <w:sz w:val="24"/>
        </w:rPr>
        <w:t xml:space="preserve">cosine </w:t>
      </w:r>
      <w:r w:rsidR="00D35A9C" w:rsidRPr="00047E46">
        <w:rPr>
          <w:rFonts w:ascii="Book Antiqua" w:eastAsia="Book Antiqua" w:hAnsi="Book Antiqua" w:cs="Book Antiqua"/>
          <w:bCs/>
          <w:i/>
          <w:iCs/>
          <w:sz w:val="24"/>
        </w:rPr>
        <w:t>similarity score with each other? Why?</w:t>
      </w:r>
    </w:p>
    <w:p w14:paraId="476D7388" w14:textId="702E12BC" w:rsidR="004C0064" w:rsidRDefault="004C0064" w:rsidP="004C0064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3291B1C8" w14:textId="5038EC92" w:rsidR="00F00C99" w:rsidRDefault="00F00C99" w:rsidP="004C0064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C and D. If you compute their cosine similarity</w:t>
      </w:r>
      <w:r w:rsidR="000E010F">
        <w:rPr>
          <w:rFonts w:ascii="Book Antiqua" w:eastAsia="Book Antiqua" w:hAnsi="Book Antiqua" w:cs="Book Antiqua"/>
          <w:bCs/>
          <w:sz w:val="24"/>
        </w:rPr>
        <w:t>, you’ll get</w:t>
      </w:r>
    </w:p>
    <w:p w14:paraId="23FE0B6E" w14:textId="640934BB" w:rsidR="00F00C99" w:rsidRDefault="00F00C99" w:rsidP="004C0064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688E6E61" w14:textId="033A933B" w:rsidR="00F00C99" w:rsidRPr="00F00C99" w:rsidRDefault="00F35066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m:oMathPara>
        <m:oMath>
          <m:f>
            <m:fPr>
              <m:ctrlPr>
                <w:rPr>
                  <w:rFonts w:ascii="Cambria Math" w:eastAsia="Book Antiqua" w:hAnsi="Cambria Math" w:cs="Book Antiqua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eastAsia="Book Antiqua" w:hAnsi="Cambria Math" w:cs="Book Antiqua"/>
                  <w:sz w:val="24"/>
                </w:rPr>
                <m:t>dot(C, D)</m:t>
              </m:r>
            </m:num>
            <m:den>
              <m:r>
                <w:rPr>
                  <w:rFonts w:ascii="Cambria Math" w:eastAsia="Book Antiqua" w:hAnsi="Cambria Math" w:cs="Book Antiqua"/>
                  <w:sz w:val="24"/>
                </w:rPr>
                <m:t>norm</m:t>
              </m:r>
              <m:d>
                <m:dPr>
                  <m:ctrlPr>
                    <w:rPr>
                      <w:rFonts w:ascii="Cambria Math" w:eastAsia="Book Antiqua" w:hAnsi="Cambria Math" w:cs="Book Antiqua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Book Antiqua" w:hAnsi="Cambria Math" w:cs="Book Antiqua"/>
                      <w:sz w:val="24"/>
                    </w:rPr>
                    <m:t>C</m:t>
                  </m:r>
                </m:e>
              </m:d>
              <m:r>
                <w:rPr>
                  <w:rFonts w:ascii="Cambria Math" w:eastAsia="Book Antiqua" w:hAnsi="Cambria Math" w:cs="Book Antiqua"/>
                  <w:sz w:val="24"/>
                </w:rPr>
                <m:t>x norm(D)</m:t>
              </m:r>
            </m:den>
          </m:f>
        </m:oMath>
      </m:oMathPara>
    </w:p>
    <w:p w14:paraId="172D7F6A" w14:textId="77777777" w:rsidR="00F00C99" w:rsidRPr="00F00C99" w:rsidRDefault="00F00C99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3B0AB12A" w14:textId="5A51D587" w:rsidR="00F00C99" w:rsidRPr="00F00C99" w:rsidRDefault="00047E46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m:oMath>
        <m:r>
          <w:rPr>
            <w:rFonts w:ascii="Cambria Math" w:eastAsia="Book Antiqua" w:hAnsi="Cambria Math" w:cs="Book Antiqua"/>
            <w:sz w:val="24"/>
          </w:rPr>
          <m:t>=</m:t>
        </m:r>
        <m:f>
          <m:fPr>
            <m:ctrlPr>
              <w:rPr>
                <w:rFonts w:ascii="Cambria Math" w:eastAsia="Book Antiqua" w:hAnsi="Cambria Math" w:cs="Book Antiqua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Book Antiqua" w:hAnsi="Cambria Math" w:cs="Book Antiqua"/>
                <w:sz w:val="24"/>
              </w:rPr>
              <m:t xml:space="preserve">2.0 x 1.0 + -2.0 x -1.0 </m:t>
            </m:r>
          </m:num>
          <m:den>
            <m:rad>
              <m:radPr>
                <m:degHide m:val="1"/>
                <m:ctrlPr>
                  <w:rPr>
                    <w:rFonts w:ascii="Cambria Math" w:eastAsia="Book Antiqua" w:hAnsi="Cambria Math" w:cs="Book Antiqua"/>
                    <w:bCs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Book Antiqua" w:hAnsi="Cambria Math" w:cs="Book Antiqua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2.0</m:t>
                    </m:r>
                  </m:e>
                  <m:sup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Book Antiqua" w:hAnsi="Cambria Math" w:cs="Book Antiqua"/>
                    <w:sz w:val="24"/>
                  </w:rPr>
                  <m:t>+ -</m:t>
                </m:r>
                <m:sSup>
                  <m:sSupPr>
                    <m:ctrlPr>
                      <w:rPr>
                        <w:rFonts w:ascii="Cambria Math" w:eastAsia="Book Antiqua" w:hAnsi="Cambria Math" w:cs="Book Antiqua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2.0</m:t>
                    </m:r>
                  </m:e>
                  <m:sup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Book Antiqua" w:hAnsi="Cambria Math" w:cs="Book Antiqua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="Book Antiqua" w:hAnsi="Cambria Math" w:cs="Book Antiqua"/>
                    <w:bCs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Book Antiqua" w:hAnsi="Cambria Math" w:cs="Book Antiqua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1.0</m:t>
                    </m:r>
                  </m:e>
                  <m:sup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Book Antiqua" w:hAnsi="Cambria Math" w:cs="Book Antiqua"/>
                    <w:sz w:val="24"/>
                  </w:rPr>
                  <m:t>+ -</m:t>
                </m:r>
                <m:sSup>
                  <m:sSupPr>
                    <m:ctrlPr>
                      <w:rPr>
                        <w:rFonts w:ascii="Cambria Math" w:eastAsia="Book Antiqua" w:hAnsi="Cambria Math" w:cs="Book Antiqua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1.0</m:t>
                    </m:r>
                  </m:e>
                  <m:sup>
                    <m:r>
                      <w:rPr>
                        <w:rFonts w:ascii="Cambria Math" w:eastAsia="Book Antiqua" w:hAnsi="Cambria Math" w:cs="Book Antiqua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Book Antiqua" w:hAnsi="Cambria Math" w:cs="Book Antiqua"/>
                <w:sz w:val="24"/>
              </w:rPr>
              <m:t xml:space="preserve"> </m:t>
            </m:r>
          </m:den>
        </m:f>
      </m:oMath>
      <w:r w:rsidR="00802F87">
        <w:rPr>
          <w:rFonts w:ascii="Book Antiqua" w:eastAsia="Book Antiqua" w:hAnsi="Book Antiqua" w:cs="Book Antiqua"/>
          <w:bCs/>
          <w:sz w:val="24"/>
        </w:rPr>
        <w:t xml:space="preserve"> </w:t>
      </w:r>
      <w:r w:rsidR="00802F87">
        <w:rPr>
          <w:rFonts w:ascii="Book Antiqua" w:eastAsia="Book Antiqua" w:hAnsi="Book Antiqua" w:cs="Book Antiqua"/>
          <w:bCs/>
          <w:sz w:val="24"/>
        </w:rPr>
        <w:tab/>
      </w:r>
    </w:p>
    <w:p w14:paraId="2EF4CADE" w14:textId="4A8B2922" w:rsidR="00F00C99" w:rsidRDefault="00F00C99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78B965B1" w14:textId="527847AF" w:rsidR="00F00C99" w:rsidRPr="000E010F" w:rsidRDefault="00047E46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m:oMathPara>
        <m:oMath>
          <m:r>
            <w:rPr>
              <w:rFonts w:ascii="Cambria Math" w:eastAsia="Book Antiqua" w:hAnsi="Cambria Math" w:cs="Book Antiqua"/>
              <w:sz w:val="24"/>
            </w:rPr>
            <m:t>=</m:t>
          </m:r>
          <m:f>
            <m:fPr>
              <m:ctrlPr>
                <w:rPr>
                  <w:rFonts w:ascii="Cambria Math" w:eastAsia="Book Antiqua" w:hAnsi="Cambria Math" w:cs="Book Antiqua"/>
                  <w:bCs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Book Antiqua" w:hAnsi="Cambria Math" w:cs="Book Antiqua"/>
                  <w:sz w:val="24"/>
                </w:rPr>
                <m:t xml:space="preserve">4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Book Antiqua" w:hAnsi="Cambria Math" w:cs="Book Antiqua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Book Antiqua" w:hAnsi="Cambria Math" w:cs="Book Antiqua"/>
                      <w:sz w:val="24"/>
                    </w:rPr>
                    <m:t>8</m:t>
                  </m:r>
                </m:e>
              </m:rad>
              <m:r>
                <w:rPr>
                  <w:rFonts w:ascii="Cambria Math" w:eastAsia="Book Antiqua" w:hAnsi="Cambria Math" w:cs="Book Antiqua"/>
                  <w:sz w:val="24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Book Antiqua" w:hAnsi="Cambria Math" w:cs="Book Antiqua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Book Antiqua" w:hAnsi="Cambria Math" w:cs="Book Antiqua"/>
                      <w:sz w:val="24"/>
                    </w:rPr>
                    <m:t>2</m:t>
                  </m:r>
                </m:e>
              </m:rad>
              <m:r>
                <w:rPr>
                  <w:rFonts w:ascii="Cambria Math" w:eastAsia="Book Antiqua" w:hAnsi="Cambria Math" w:cs="Book Antiqua"/>
                  <w:sz w:val="24"/>
                </w:rPr>
                <m:t xml:space="preserve"> </m:t>
              </m:r>
            </m:den>
          </m:f>
        </m:oMath>
      </m:oMathPara>
    </w:p>
    <w:p w14:paraId="0A547FEC" w14:textId="77777777" w:rsidR="000E010F" w:rsidRPr="000E010F" w:rsidRDefault="000E010F" w:rsidP="00F00C99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76705D75" w14:textId="53A5FB9D" w:rsidR="000E010F" w:rsidRDefault="00047E46" w:rsidP="000E010F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m:oMathPara>
        <m:oMath>
          <m:r>
            <w:rPr>
              <w:rFonts w:ascii="Cambria Math" w:eastAsia="Book Antiqua" w:hAnsi="Cambria Math" w:cs="Book Antiqua"/>
              <w:sz w:val="24"/>
            </w:rPr>
            <m:t>=</m:t>
          </m:r>
          <m:f>
            <m:fPr>
              <m:ctrlPr>
                <w:rPr>
                  <w:rFonts w:ascii="Cambria Math" w:eastAsia="Book Antiqua" w:hAnsi="Cambria Math" w:cs="Book Antiqua"/>
                  <w:bCs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Book Antiqua" w:hAnsi="Cambria Math" w:cs="Book Antiqua"/>
                  <w:sz w:val="24"/>
                </w:rPr>
                <m:t xml:space="preserve">4 </m:t>
              </m:r>
            </m:num>
            <m:den>
              <m:r>
                <w:rPr>
                  <w:rFonts w:ascii="Cambria Math" w:eastAsia="Book Antiqua" w:hAnsi="Cambria Math" w:cs="Book Antiqua"/>
                  <w:sz w:val="24"/>
                </w:rPr>
                <m:t>4</m:t>
              </m:r>
            </m:den>
          </m:f>
          <m:r>
            <w:rPr>
              <w:rFonts w:ascii="Cambria Math" w:eastAsia="Book Antiqua" w:hAnsi="Cambria Math" w:cs="Book Antiqua"/>
              <w:sz w:val="24"/>
            </w:rPr>
            <m:t>=</m:t>
          </m:r>
          <m:r>
            <w:rPr>
              <w:rFonts w:ascii="Cambria Math" w:eastAsia="Book Antiqua" w:hAnsi="Cambria Math" w:cs="Book Antiqua"/>
              <w:sz w:val="24"/>
            </w:rPr>
            <m:t>1</m:t>
          </m:r>
        </m:oMath>
      </m:oMathPara>
    </w:p>
    <w:p w14:paraId="24254844" w14:textId="77777777" w:rsidR="00F00C99" w:rsidRPr="000E010F" w:rsidRDefault="00F00C99" w:rsidP="000E010F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6758CD28" w14:textId="288637BE" w:rsidR="00737341" w:rsidRPr="00047E46" w:rsidRDefault="005A4F73" w:rsidP="00737341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047E46">
        <w:rPr>
          <w:rFonts w:ascii="Book Antiqua" w:eastAsia="Book Antiqua" w:hAnsi="Book Antiqua" w:cs="Book Antiqua"/>
          <w:bCs/>
          <w:i/>
          <w:iCs/>
          <w:sz w:val="24"/>
        </w:rPr>
        <w:t>Write what the input sequence to a sequential model would look like for the document “A B A D” and sequence length 5.</w:t>
      </w:r>
    </w:p>
    <w:p w14:paraId="40153DD4" w14:textId="69A3A8C6" w:rsidR="000E010F" w:rsidRDefault="000E010F" w:rsidP="000E010F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03A7585A" w14:textId="3FCBB805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The sequence would look like </w:t>
      </w:r>
      <w:r w:rsidR="00047E46">
        <w:rPr>
          <w:rFonts w:ascii="Book Antiqua" w:eastAsia="Book Antiqua" w:hAnsi="Book Antiqua" w:cs="Book Antiqua"/>
          <w:bCs/>
          <w:sz w:val="24"/>
        </w:rPr>
        <w:t>the following. Notice that the 5</w:t>
      </w:r>
      <w:r w:rsidR="00047E46" w:rsidRPr="00047E46">
        <w:rPr>
          <w:rFonts w:ascii="Book Antiqua" w:eastAsia="Book Antiqua" w:hAnsi="Book Antiqua" w:cs="Book Antiqua"/>
          <w:bCs/>
          <w:sz w:val="24"/>
          <w:vertAlign w:val="superscript"/>
        </w:rPr>
        <w:t>th</w:t>
      </w:r>
      <w:r w:rsidR="00047E46">
        <w:rPr>
          <w:rFonts w:ascii="Book Antiqua" w:eastAsia="Book Antiqua" w:hAnsi="Book Antiqua" w:cs="Book Antiqua"/>
          <w:bCs/>
          <w:sz w:val="24"/>
        </w:rPr>
        <w:t xml:space="preserve"> sequence is the NULL token:</w:t>
      </w:r>
    </w:p>
    <w:p w14:paraId="5B9802A4" w14:textId="77777777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</w:p>
    <w:p w14:paraId="2F75B385" w14:textId="2F3E49F0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[</w:t>
      </w:r>
    </w:p>
    <w:p w14:paraId="074D9973" w14:textId="68C5620C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ab/>
        <w:t>[-1.0, 2.0, 1.0],</w:t>
      </w:r>
    </w:p>
    <w:p w14:paraId="774F4417" w14:textId="39B0F950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ab/>
        <w:t>[1.0, 0.0, 1.0],</w:t>
      </w:r>
    </w:p>
    <w:p w14:paraId="541B0708" w14:textId="2BE9AA2E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ab/>
        <w:t>[-1.0, 2.0, 1.0],</w:t>
      </w:r>
    </w:p>
    <w:p w14:paraId="3E326C3F" w14:textId="6D697F2B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ab/>
        <w:t>[1.0, -1.0, 0.0],</w:t>
      </w:r>
    </w:p>
    <w:p w14:paraId="644E9C68" w14:textId="65EEF6A0" w:rsidR="000E010F" w:rsidRDefault="000E010F" w:rsidP="000E010F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lastRenderedPageBreak/>
        <w:tab/>
        <w:t>[0.0, 0.0, 0.0]</w:t>
      </w:r>
    </w:p>
    <w:p w14:paraId="0CC6D21A" w14:textId="055F62AC" w:rsidR="000E010F" w:rsidRPr="000E010F" w:rsidRDefault="000E010F" w:rsidP="00047E46">
      <w:pPr>
        <w:spacing w:after="3" w:line="260" w:lineRule="auto"/>
        <w:ind w:left="360"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]</w:t>
      </w:r>
    </w:p>
    <w:p w14:paraId="7777E416" w14:textId="77777777" w:rsidR="004C0064" w:rsidRDefault="004C0064" w:rsidP="004C0064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5A5D5DAD" w14:textId="12E55E41" w:rsidR="005A4F73" w:rsidRPr="00047E46" w:rsidRDefault="004C0064" w:rsidP="00737341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047E46">
        <w:rPr>
          <w:rFonts w:ascii="Book Antiqua" w:eastAsia="Book Antiqua" w:hAnsi="Book Antiqua" w:cs="Book Antiqua"/>
          <w:bCs/>
          <w:i/>
          <w:iCs/>
          <w:sz w:val="24"/>
        </w:rPr>
        <w:t>Write a regex with named capture groups that extracts the username and domain (</w:t>
      </w:r>
      <w:proofErr w:type="spellStart"/>
      <w:r w:rsidRPr="00047E46">
        <w:rPr>
          <w:rFonts w:ascii="Book Antiqua" w:eastAsia="Book Antiqua" w:hAnsi="Book Antiqua" w:cs="Book Antiqua"/>
          <w:bCs/>
          <w:i/>
          <w:iCs/>
          <w:sz w:val="24"/>
        </w:rPr>
        <w:t>username@domain</w:t>
      </w:r>
      <w:proofErr w:type="spellEnd"/>
      <w:r w:rsidRPr="00047E46">
        <w:rPr>
          <w:rFonts w:ascii="Book Antiqua" w:eastAsia="Book Antiqua" w:hAnsi="Book Antiqua" w:cs="Book Antiqua"/>
          <w:bCs/>
          <w:i/>
          <w:iCs/>
          <w:sz w:val="24"/>
        </w:rPr>
        <w:t>) from an email address</w:t>
      </w:r>
      <w:r w:rsidR="00047E46" w:rsidRPr="00047E46">
        <w:rPr>
          <w:rFonts w:ascii="Book Antiqua" w:eastAsia="Book Antiqua" w:hAnsi="Book Antiqua" w:cs="Book Antiqua"/>
          <w:bCs/>
          <w:i/>
          <w:iCs/>
          <w:sz w:val="24"/>
        </w:rPr>
        <w:t xml:space="preserve"> for only .com, .biz, and .net addresses.</w:t>
      </w:r>
    </w:p>
    <w:p w14:paraId="045DAA20" w14:textId="77777777" w:rsidR="00047E46" w:rsidRPr="00047E46" w:rsidRDefault="00047E46" w:rsidP="00047E46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720317A5" w14:textId="742A0198" w:rsidR="00047E46" w:rsidRDefault="00047E46" w:rsidP="00047E46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See </w:t>
      </w:r>
      <w:hyperlink r:id="rId8" w:history="1">
        <w:r w:rsidRPr="00047E46">
          <w:rPr>
            <w:rStyle w:val="Hyperlink"/>
            <w:rFonts w:ascii="Book Antiqua" w:eastAsia="Book Antiqua" w:hAnsi="Book Antiqua" w:cs="Book Antiqua"/>
            <w:bCs/>
            <w:sz w:val="24"/>
          </w:rPr>
          <w:t>here</w:t>
        </w:r>
      </w:hyperlink>
      <w:r>
        <w:rPr>
          <w:rFonts w:ascii="Book Antiqua" w:eastAsia="Book Antiqua" w:hAnsi="Book Antiqua" w:cs="Book Antiqua"/>
          <w:bCs/>
          <w:sz w:val="24"/>
        </w:rPr>
        <w:t>.</w:t>
      </w:r>
    </w:p>
    <w:p w14:paraId="0455C300" w14:textId="77777777" w:rsidR="00047E46" w:rsidRPr="00047E46" w:rsidRDefault="00047E46" w:rsidP="00047E46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5DBD13D4" w14:textId="77777777" w:rsidR="00717EEC" w:rsidRDefault="00717EEC" w:rsidP="00717EEC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26EEFE28" w14:textId="439BCAF5" w:rsidR="003E2134" w:rsidRPr="0084434C" w:rsidRDefault="005B491C" w:rsidP="003E2134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84434C">
        <w:rPr>
          <w:rFonts w:ascii="Book Antiqua" w:eastAsia="Book Antiqua" w:hAnsi="Book Antiqua" w:cs="Book Antiqua"/>
          <w:bCs/>
          <w:i/>
          <w:iCs/>
          <w:sz w:val="24"/>
        </w:rPr>
        <w:t xml:space="preserve">Provide an example of when an </w:t>
      </w:r>
      <w:proofErr w:type="spellStart"/>
      <w:r w:rsidRPr="0084434C">
        <w:rPr>
          <w:rFonts w:ascii="Book Antiqua" w:eastAsia="Book Antiqua" w:hAnsi="Book Antiqua" w:cs="Book Antiqua"/>
          <w:b/>
          <w:i/>
          <w:iCs/>
          <w:sz w:val="24"/>
        </w:rPr>
        <w:t>InvalidContinuationByte</w:t>
      </w:r>
      <w:proofErr w:type="spellEnd"/>
      <w:r w:rsidRPr="0084434C">
        <w:rPr>
          <w:rFonts w:ascii="Book Antiqua" w:eastAsia="Book Antiqua" w:hAnsi="Book Antiqua" w:cs="Book Antiqua"/>
          <w:bCs/>
          <w:i/>
          <w:iCs/>
          <w:sz w:val="24"/>
        </w:rPr>
        <w:t xml:space="preserve"> error could occur.</w:t>
      </w:r>
    </w:p>
    <w:p w14:paraId="4AC5F158" w14:textId="7B131C1E" w:rsidR="00A472BB" w:rsidRDefault="00A472BB" w:rsidP="00A472BB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1B869EF5" w14:textId="3656B146" w:rsidR="0084434C" w:rsidRDefault="00A472BB" w:rsidP="00A472BB">
      <w:pPr>
        <w:spacing w:after="3" w:line="260" w:lineRule="auto"/>
        <w:ind w:right="497"/>
        <w:rPr>
          <w:rFonts w:ascii="Book Antiqua" w:eastAsia="PingFang TC" w:hAnsi="Book Antiqua" w:cs="PingFang TC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Let’s say you had the Chinese </w:t>
      </w:r>
      <w:r w:rsidRPr="00A472BB">
        <w:rPr>
          <w:rFonts w:ascii="Book Antiqua" w:eastAsia="Book Antiqua" w:hAnsi="Book Antiqua" w:cs="Book Antiqua"/>
          <w:bCs/>
          <w:sz w:val="24"/>
        </w:rPr>
        <w:t xml:space="preserve">character </w:t>
      </w:r>
      <w:r w:rsidRPr="00A472BB">
        <w:rPr>
          <w:rFonts w:ascii="Book Antiqua" w:eastAsia="PingFang TC" w:hAnsi="Book Antiqua" w:cs="PingFang TC"/>
          <w:bCs/>
          <w:sz w:val="24"/>
        </w:rPr>
        <w:t>车</w:t>
      </w:r>
      <w:r w:rsidRPr="00A472BB">
        <w:rPr>
          <w:rFonts w:ascii="Book Antiqua" w:eastAsia="PingFang TC" w:hAnsi="Book Antiqua" w:cs="PingFang TC"/>
          <w:bCs/>
          <w:sz w:val="24"/>
        </w:rPr>
        <w:t>.</w:t>
      </w:r>
      <w:r>
        <w:rPr>
          <w:rFonts w:ascii="Book Antiqua" w:eastAsia="PingFang TC" w:hAnsi="Book Antiqua" w:cs="PingFang TC"/>
          <w:bCs/>
          <w:sz w:val="24"/>
        </w:rPr>
        <w:t xml:space="preserve"> </w:t>
      </w:r>
      <w:r w:rsidR="0084434C">
        <w:rPr>
          <w:rFonts w:ascii="Book Antiqua" w:eastAsia="PingFang TC" w:hAnsi="Book Antiqua" w:cs="PingFang TC"/>
          <w:bCs/>
          <w:sz w:val="24"/>
        </w:rPr>
        <w:t xml:space="preserve">Using a </w:t>
      </w:r>
      <w:hyperlink r:id="rId9" w:history="1">
        <w:r w:rsidR="0084434C" w:rsidRPr="0084434C">
          <w:rPr>
            <w:rStyle w:val="Hyperlink"/>
            <w:rFonts w:ascii="Book Antiqua" w:eastAsia="PingFang TC" w:hAnsi="Book Antiqua" w:cs="PingFang TC"/>
            <w:bCs/>
            <w:sz w:val="24"/>
          </w:rPr>
          <w:t>site to look up the binary</w:t>
        </w:r>
      </w:hyperlink>
      <w:r w:rsidR="0084434C">
        <w:rPr>
          <w:rFonts w:ascii="Book Antiqua" w:eastAsia="PingFang TC" w:hAnsi="Book Antiqua" w:cs="PingFang TC"/>
          <w:bCs/>
          <w:sz w:val="24"/>
        </w:rPr>
        <w:t>,</w:t>
      </w:r>
      <w:r>
        <w:rPr>
          <w:rFonts w:ascii="Book Antiqua" w:eastAsia="PingFang TC" w:hAnsi="Book Antiqua" w:cs="PingFang TC"/>
          <w:bCs/>
          <w:sz w:val="24"/>
        </w:rPr>
        <w:t xml:space="preserve"> UTF-8, it would be </w:t>
      </w:r>
    </w:p>
    <w:p w14:paraId="37A1C842" w14:textId="1872539D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 w:rsidRPr="0084434C">
        <w:rPr>
          <w:rFonts w:ascii="Book Antiqua" w:eastAsia="Book Antiqua" w:hAnsi="Book Antiqua" w:cs="Book Antiqua"/>
          <w:bCs/>
          <w:sz w:val="24"/>
        </w:rPr>
        <w:t>11101000 10111101 10100110</w:t>
      </w:r>
    </w:p>
    <w:p w14:paraId="417D2301" w14:textId="78B4BC85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48B12E61" w14:textId="16807CC6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>This is 3 bytes in UTF-8, since its Unicode codepoint is very large (</w:t>
      </w:r>
      <w:r w:rsidRPr="0084434C">
        <w:rPr>
          <w:rFonts w:ascii="Book Antiqua" w:eastAsia="Book Antiqua" w:hAnsi="Book Antiqua" w:cs="Book Antiqua"/>
          <w:bCs/>
          <w:sz w:val="24"/>
        </w:rPr>
        <w:t>15252902</w:t>
      </w:r>
      <w:r>
        <w:rPr>
          <w:rFonts w:ascii="Book Antiqua" w:eastAsia="Book Antiqua" w:hAnsi="Book Antiqua" w:cs="Book Antiqua"/>
          <w:bCs/>
          <w:sz w:val="24"/>
        </w:rPr>
        <w:t xml:space="preserve">). UTF-8 indicates that the character is 3 bytes using continuation bytes. </w:t>
      </w:r>
    </w:p>
    <w:p w14:paraId="5A3F7824" w14:textId="6BDFD103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noProof/>
          <w:sz w:val="24"/>
        </w:rPr>
        <w:drawing>
          <wp:inline distT="0" distB="0" distL="0" distR="0" wp14:anchorId="3CB8D71A" wp14:editId="5CEF8575">
            <wp:extent cx="4185138" cy="1517845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726" cy="15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56E" w14:textId="023C14BA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So here </w:t>
      </w:r>
      <w:proofErr w:type="gramStart"/>
      <w:r>
        <w:rPr>
          <w:rFonts w:ascii="Book Antiqua" w:eastAsia="Book Antiqua" w:hAnsi="Book Antiqua" w:cs="Book Antiqua"/>
          <w:bCs/>
          <w:sz w:val="24"/>
        </w:rPr>
        <w:t>is</w:t>
      </w:r>
      <w:proofErr w:type="gramEnd"/>
      <w:r>
        <w:rPr>
          <w:rFonts w:ascii="Book Antiqua" w:eastAsia="Book Antiqua" w:hAnsi="Book Antiqua" w:cs="Book Antiqua"/>
          <w:bCs/>
          <w:sz w:val="24"/>
        </w:rPr>
        <w:t xml:space="preserve"> the same bits with the continuation bits highlighted:</w:t>
      </w:r>
    </w:p>
    <w:p w14:paraId="55F3CE5A" w14:textId="0540480A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57B3EF9C" w14:textId="77777777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 w:rsidRPr="0084434C">
        <w:rPr>
          <w:rFonts w:ascii="Book Antiqua" w:eastAsia="Book Antiqua" w:hAnsi="Book Antiqua" w:cs="Book Antiqua"/>
          <w:b/>
          <w:sz w:val="24"/>
        </w:rPr>
        <w:t>1110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1000 </w:t>
      </w:r>
      <w:r w:rsidRPr="0084434C">
        <w:rPr>
          <w:rFonts w:ascii="Book Antiqua" w:eastAsia="Book Antiqua" w:hAnsi="Book Antiqua" w:cs="Book Antiqua"/>
          <w:b/>
          <w:sz w:val="24"/>
        </w:rPr>
        <w:t>10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111101 </w:t>
      </w:r>
      <w:r w:rsidRPr="0084434C">
        <w:rPr>
          <w:rFonts w:ascii="Book Antiqua" w:eastAsia="Book Antiqua" w:hAnsi="Book Antiqua" w:cs="Book Antiqua"/>
          <w:b/>
          <w:sz w:val="24"/>
        </w:rPr>
        <w:t>10</w:t>
      </w:r>
      <w:r w:rsidRPr="0084434C">
        <w:rPr>
          <w:rFonts w:ascii="Book Antiqua" w:eastAsia="Book Antiqua" w:hAnsi="Book Antiqua" w:cs="Book Antiqua"/>
          <w:bCs/>
          <w:sz w:val="24"/>
        </w:rPr>
        <w:t>100110</w:t>
      </w:r>
    </w:p>
    <w:p w14:paraId="0E185CFC" w14:textId="2CFC1920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5E5CB837" w14:textId="1987DD77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Let’s say something weird happened when saving the data to disk. Now, the </w:t>
      </w:r>
    </w:p>
    <w:p w14:paraId="3ECB271F" w14:textId="77777777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</w:p>
    <w:p w14:paraId="3CA64302" w14:textId="6C8F6DBC" w:rsidR="0084434C" w:rsidRDefault="0084434C" w:rsidP="0084434C">
      <w:pPr>
        <w:spacing w:after="3" w:line="260" w:lineRule="auto"/>
        <w:ind w:right="497"/>
        <w:jc w:val="center"/>
        <w:rPr>
          <w:rFonts w:ascii="Book Antiqua" w:eastAsia="Book Antiqua" w:hAnsi="Book Antiqua" w:cs="Book Antiqua"/>
          <w:bCs/>
          <w:sz w:val="24"/>
        </w:rPr>
      </w:pPr>
      <w:r w:rsidRPr="0084434C">
        <w:rPr>
          <w:rFonts w:ascii="Book Antiqua" w:eastAsia="Book Antiqua" w:hAnsi="Book Antiqua" w:cs="Book Antiqua"/>
          <w:b/>
          <w:sz w:val="24"/>
        </w:rPr>
        <w:t>1110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1000 </w:t>
      </w:r>
      <w:r w:rsidRPr="0084434C">
        <w:rPr>
          <w:rFonts w:ascii="Book Antiqua" w:eastAsia="Book Antiqua" w:hAnsi="Book Antiqua" w:cs="Book Antiqua"/>
          <w:b/>
          <w:sz w:val="24"/>
          <w:highlight w:val="yellow"/>
        </w:rPr>
        <w:t>11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111101 </w:t>
      </w:r>
      <w:r w:rsidRPr="0084434C">
        <w:rPr>
          <w:rFonts w:ascii="Book Antiqua" w:eastAsia="Book Antiqua" w:hAnsi="Book Antiqua" w:cs="Book Antiqua"/>
          <w:b/>
          <w:sz w:val="24"/>
        </w:rPr>
        <w:t>10</w:t>
      </w:r>
      <w:r w:rsidRPr="0084434C">
        <w:rPr>
          <w:rFonts w:ascii="Book Antiqua" w:eastAsia="Book Antiqua" w:hAnsi="Book Antiqua" w:cs="Book Antiqua"/>
          <w:bCs/>
          <w:sz w:val="24"/>
        </w:rPr>
        <w:t>100110</w:t>
      </w:r>
    </w:p>
    <w:p w14:paraId="0C47E198" w14:textId="5571B3AA" w:rsid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06067008" w14:textId="472D77B8" w:rsidR="0084434C" w:rsidRPr="0084434C" w:rsidRDefault="0084434C" w:rsidP="0084434C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The yellow highlighted bits are not expected. The </w:t>
      </w:r>
      <w:r w:rsidRPr="0084434C">
        <w:rPr>
          <w:rFonts w:ascii="Book Antiqua" w:eastAsia="Book Antiqua" w:hAnsi="Book Antiqua" w:cs="Book Antiqua"/>
          <w:bCs/>
          <w:sz w:val="24"/>
        </w:rPr>
        <w:t xml:space="preserve">1110 tells the computer to expect 2 more bytes that each start with 10, but the next byte starts with 11. This will raise an </w:t>
      </w:r>
      <w:proofErr w:type="spellStart"/>
      <w:r w:rsidRPr="0084434C">
        <w:rPr>
          <w:rFonts w:ascii="Book Antiqua" w:eastAsia="Book Antiqua" w:hAnsi="Book Antiqua" w:cs="Book Antiqua"/>
          <w:b/>
          <w:sz w:val="24"/>
        </w:rPr>
        <w:t>InvalidContinuationByte</w:t>
      </w:r>
      <w:proofErr w:type="spellEnd"/>
      <w:r w:rsidRPr="0084434C">
        <w:rPr>
          <w:rFonts w:ascii="Book Antiqua" w:eastAsia="Book Antiqua" w:hAnsi="Book Antiqua" w:cs="Book Antiqua"/>
          <w:bCs/>
          <w:sz w:val="24"/>
        </w:rPr>
        <w:t xml:space="preserve"> error.</w:t>
      </w:r>
    </w:p>
    <w:p w14:paraId="7A711046" w14:textId="77777777" w:rsidR="00717EEC" w:rsidRDefault="00717EEC" w:rsidP="00717EEC">
      <w:pPr>
        <w:pStyle w:val="ListParagraph"/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1EC72909" w14:textId="47F66874" w:rsidR="003E2134" w:rsidRDefault="00737341" w:rsidP="00D35A9C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 w:rsidRPr="00917675">
        <w:rPr>
          <w:rFonts w:ascii="Book Antiqua" w:eastAsia="Book Antiqua" w:hAnsi="Book Antiqua" w:cs="Book Antiqua"/>
          <w:b/>
          <w:i/>
          <w:iCs/>
          <w:sz w:val="24"/>
        </w:rPr>
        <w:t>What is one way a Naïve Bayes model could deal with a test document containing a token it has not seen before during training?</w:t>
      </w:r>
    </w:p>
    <w:p w14:paraId="531211C4" w14:textId="69B81237" w:rsidR="00917675" w:rsidRDefault="00917675" w:rsidP="00917675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</w:p>
    <w:p w14:paraId="559FB12E" w14:textId="7FE243AA" w:rsidR="00917675" w:rsidRDefault="00917675" w:rsidP="00917675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>
        <w:rPr>
          <w:rFonts w:ascii="Book Antiqua" w:eastAsia="Book Antiqua" w:hAnsi="Book Antiqua" w:cs="Book Antiqua"/>
          <w:b/>
          <w:i/>
          <w:iCs/>
          <w:sz w:val="24"/>
        </w:rPr>
        <w:lastRenderedPageBreak/>
        <w:t>One technique is using Laplace smoothing (see from the notebook notes):</w:t>
      </w:r>
    </w:p>
    <w:p w14:paraId="1167C6C9" w14:textId="264ADC80" w:rsidR="00717EEC" w:rsidRPr="00917675" w:rsidRDefault="00917675" w:rsidP="005A4F73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>
        <w:rPr>
          <w:rFonts w:ascii="Book Antiqua" w:eastAsia="Book Antiqua" w:hAnsi="Book Antiqua" w:cs="Book Antiqua"/>
          <w:b/>
          <w:i/>
          <w:iCs/>
          <w:noProof/>
          <w:sz w:val="24"/>
        </w:rPr>
        <w:drawing>
          <wp:inline distT="0" distB="0" distL="0" distR="0" wp14:anchorId="709D2D2E" wp14:editId="5B82AA8E">
            <wp:extent cx="5944235" cy="241046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53CD" w14:textId="5E042B3B" w:rsidR="00917675" w:rsidRPr="00917675" w:rsidRDefault="00917675" w:rsidP="00917675">
      <w:pPr>
        <w:pStyle w:val="ListParagraph"/>
        <w:numPr>
          <w:ilvl w:val="0"/>
          <w:numId w:val="12"/>
        </w:numPr>
        <w:spacing w:after="3" w:line="260" w:lineRule="auto"/>
        <w:ind w:right="497"/>
        <w:rPr>
          <w:rFonts w:ascii="Book Antiqua" w:eastAsia="Book Antiqua" w:hAnsi="Book Antiqua" w:cs="Book Antiqua"/>
          <w:bCs/>
          <w:i/>
          <w:iCs/>
          <w:sz w:val="24"/>
        </w:rPr>
      </w:pPr>
      <w:r w:rsidRPr="00917675">
        <w:rPr>
          <w:rFonts w:ascii="Book Antiqua" w:eastAsia="Book Antiqua" w:hAnsi="Book Antiqua" w:cs="Book Antiqua"/>
          <w:bCs/>
          <w:i/>
          <w:iCs/>
          <w:sz w:val="24"/>
        </w:rPr>
        <w:t xml:space="preserve">What is the </w:t>
      </w:r>
      <w:proofErr w:type="spellStart"/>
      <w:r w:rsidRPr="00917675">
        <w:rPr>
          <w:rFonts w:ascii="Book Antiqua" w:eastAsia="Book Antiqua" w:hAnsi="Book Antiqua" w:cs="Book Antiqua"/>
          <w:bCs/>
          <w:i/>
          <w:iCs/>
          <w:sz w:val="24"/>
        </w:rPr>
        <w:t>unicode</w:t>
      </w:r>
      <w:proofErr w:type="spellEnd"/>
      <w:r w:rsidRPr="00917675">
        <w:rPr>
          <w:rFonts w:ascii="Book Antiqua" w:eastAsia="Book Antiqua" w:hAnsi="Book Antiqua" w:cs="Book Antiqua"/>
          <w:bCs/>
          <w:i/>
          <w:iCs/>
          <w:sz w:val="24"/>
        </w:rPr>
        <w:t xml:space="preserve"> codepoint for the character </w:t>
      </w:r>
      <w:r w:rsidRPr="00917675">
        <w:rPr>
          <w:rFonts w:ascii="Book Antiqua" w:eastAsia="Book Antiqua" w:hAnsi="Book Antiqua" w:cs="Book Antiqua"/>
          <w:b/>
          <w:i/>
          <w:iCs/>
          <w:sz w:val="24"/>
        </w:rPr>
        <w:t>A</w:t>
      </w:r>
      <w:r w:rsidRPr="00917675">
        <w:rPr>
          <w:rFonts w:ascii="Book Antiqua" w:eastAsia="Book Antiqua" w:hAnsi="Book Antiqua" w:cs="Book Antiqua"/>
          <w:bCs/>
          <w:i/>
          <w:iCs/>
          <w:sz w:val="24"/>
        </w:rPr>
        <w:t>? What is its binary representation?</w:t>
      </w:r>
    </w:p>
    <w:p w14:paraId="60FB610E" w14:textId="041CE1D5" w:rsidR="00917675" w:rsidRDefault="00917675" w:rsidP="00917675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</w:p>
    <w:p w14:paraId="63106BAA" w14:textId="1C4D203C" w:rsidR="00917675" w:rsidRPr="00917675" w:rsidRDefault="00917675" w:rsidP="00917675">
      <w:pPr>
        <w:spacing w:after="3" w:line="260" w:lineRule="auto"/>
        <w:ind w:right="497"/>
        <w:rPr>
          <w:rFonts w:ascii="Book Antiqua" w:eastAsia="Book Antiqua" w:hAnsi="Book Antiqua" w:cs="Book Antiqua"/>
          <w:bCs/>
          <w:sz w:val="24"/>
        </w:rPr>
      </w:pPr>
      <w:r>
        <w:rPr>
          <w:rFonts w:ascii="Book Antiqua" w:eastAsia="Book Antiqua" w:hAnsi="Book Antiqua" w:cs="Book Antiqua"/>
          <w:bCs/>
          <w:sz w:val="24"/>
        </w:rPr>
        <w:t xml:space="preserve">Its Unicode codepoint is 65. Its binary representation would be </w:t>
      </w:r>
      <w:r w:rsidRPr="00917675">
        <w:rPr>
          <w:rFonts w:ascii="Book Antiqua" w:eastAsia="Book Antiqua" w:hAnsi="Book Antiqua" w:cs="Book Antiqua"/>
          <w:bCs/>
          <w:sz w:val="24"/>
        </w:rPr>
        <w:t>01000001</w:t>
      </w:r>
      <w:r>
        <w:rPr>
          <w:rFonts w:ascii="Book Antiqua" w:eastAsia="Book Antiqua" w:hAnsi="Book Antiqua" w:cs="Book Antiqua"/>
          <w:bCs/>
          <w:sz w:val="24"/>
        </w:rPr>
        <w:t>.</w:t>
      </w:r>
    </w:p>
    <w:p w14:paraId="4A19011F" w14:textId="77777777" w:rsidR="004D05D2" w:rsidRPr="00BF3DF7" w:rsidRDefault="004D05D2" w:rsidP="00BF3DF7">
      <w:pPr>
        <w:rPr>
          <w:rFonts w:ascii="Book Antiqua" w:eastAsia="Book Antiqua" w:hAnsi="Book Antiqua" w:cs="Book Antiqua"/>
          <w:bCs/>
          <w:sz w:val="24"/>
        </w:rPr>
      </w:pPr>
    </w:p>
    <w:p w14:paraId="0D211B17" w14:textId="769C87F2" w:rsidR="004D05D2" w:rsidRPr="00B80F2A" w:rsidRDefault="004D05D2" w:rsidP="004D05D2">
      <w:pPr>
        <w:spacing w:after="3" w:line="260" w:lineRule="auto"/>
        <w:ind w:right="497"/>
        <w:rPr>
          <w:rFonts w:ascii="Book Antiqua" w:eastAsia="Book Antiqua" w:hAnsi="Book Antiqua" w:cs="Book Antiqua"/>
          <w:b/>
          <w:i/>
          <w:iCs/>
          <w:sz w:val="24"/>
        </w:rPr>
      </w:pPr>
      <w:r w:rsidRPr="00B80F2A">
        <w:rPr>
          <w:rFonts w:ascii="Book Antiqua" w:eastAsia="Book Antiqua" w:hAnsi="Book Antiqua" w:cs="Book Antiqua"/>
          <w:b/>
          <w:i/>
          <w:iCs/>
          <w:sz w:val="24"/>
        </w:rPr>
        <w:t>The following sections will be condensed, and only 2 of the following sections will appear. You can look through prior years’ exams – not much has changed / will change: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1"/>
      </w:tblGrid>
      <w:tr w:rsidR="004D05D2" w14:paraId="360FADEC" w14:textId="77777777" w:rsidTr="004D05D2">
        <w:tc>
          <w:tcPr>
            <w:tcW w:w="9351" w:type="dxa"/>
          </w:tcPr>
          <w:p w14:paraId="27BD2678" w14:textId="1D156892" w:rsidR="004D05D2" w:rsidRPr="004D05D2" w:rsidRDefault="004D05D2" w:rsidP="004D05D2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Naïve Bayes (3 pts, recommended 15 minutes) </w:t>
            </w:r>
          </w:p>
          <w:p w14:paraId="3929C5E6" w14:textId="30B7FA98" w:rsidR="004D05D2" w:rsidRDefault="004D05D2" w:rsidP="004D05D2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Vectorization and Similarity (3 pts, recommended 15 minutes) </w:t>
            </w:r>
          </w:p>
          <w:p w14:paraId="73AFB069" w14:textId="59596A3A" w:rsidR="004D05D2" w:rsidRDefault="004D05D2" w:rsidP="007C2C25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N-Gram Language Models (3 pts, recommended 15 minutes) </w:t>
            </w:r>
          </w:p>
        </w:tc>
      </w:tr>
    </w:tbl>
    <w:p w14:paraId="398151A5" w14:textId="3125F9AA" w:rsidR="00823865" w:rsidRDefault="00823865" w:rsidP="007C2C25">
      <w:pPr>
        <w:spacing w:after="0"/>
      </w:pPr>
    </w:p>
    <w:p w14:paraId="343E737A" w14:textId="77777777" w:rsidR="004D05D2" w:rsidRDefault="004D05D2" w:rsidP="009566AE">
      <w:pPr>
        <w:spacing w:after="0"/>
      </w:pPr>
    </w:p>
    <w:p w14:paraId="37176EEC" w14:textId="6E1845E6" w:rsidR="001776D2" w:rsidRDefault="00955C7A" w:rsidP="009566AE">
      <w:pPr>
        <w:spacing w:after="0"/>
      </w:pPr>
      <w:r>
        <w:rPr>
          <w:rFonts w:ascii="Book Antiqua" w:eastAsia="Book Antiqua" w:hAnsi="Book Antiqua" w:cs="Book Antiqua"/>
          <w:b/>
          <w:sz w:val="24"/>
        </w:rPr>
        <w:t>True/False (</w:t>
      </w:r>
      <w:r w:rsidR="00D35A9C">
        <w:rPr>
          <w:rFonts w:ascii="Book Antiqua" w:eastAsia="Book Antiqua" w:hAnsi="Book Antiqua" w:cs="Book Antiqua"/>
          <w:b/>
          <w:sz w:val="24"/>
        </w:rPr>
        <w:t>5</w:t>
      </w:r>
      <w:r>
        <w:rPr>
          <w:rFonts w:ascii="Book Antiqua" w:eastAsia="Book Antiqua" w:hAnsi="Book Antiqua" w:cs="Book Antiqua"/>
          <w:b/>
          <w:sz w:val="24"/>
        </w:rPr>
        <w:t xml:space="preserve"> pts, recommended </w:t>
      </w:r>
      <w:r w:rsidR="00D35A9C">
        <w:rPr>
          <w:rFonts w:ascii="Book Antiqua" w:eastAsia="Book Antiqua" w:hAnsi="Book Antiqua" w:cs="Book Antiqua"/>
          <w:b/>
          <w:sz w:val="24"/>
        </w:rPr>
        <w:t>20</w:t>
      </w:r>
      <w:r>
        <w:rPr>
          <w:rFonts w:ascii="Book Antiqua" w:eastAsia="Book Antiqua" w:hAnsi="Book Antiqua" w:cs="Book Antiqua"/>
          <w:b/>
          <w:sz w:val="24"/>
        </w:rPr>
        <w:t xml:space="preserve"> minutes) </w:t>
      </w:r>
    </w:p>
    <w:p w14:paraId="19071AEB" w14:textId="77777777" w:rsidR="001776D2" w:rsidRDefault="00955C7A">
      <w:pPr>
        <w:spacing w:after="8"/>
      </w:pPr>
      <w:r>
        <w:rPr>
          <w:rFonts w:ascii="Book Antiqua" w:eastAsia="Book Antiqua" w:hAnsi="Book Antiqua" w:cs="Book Antiqua"/>
        </w:rPr>
        <w:t xml:space="preserve"> </w:t>
      </w:r>
    </w:p>
    <w:p w14:paraId="40A07247" w14:textId="7652CB17" w:rsidR="001776D2" w:rsidRPr="009F6FC7" w:rsidRDefault="00953DC3">
      <w:pPr>
        <w:spacing w:after="0" w:line="264" w:lineRule="auto"/>
        <w:jc w:val="both"/>
        <w:rPr>
          <w:sz w:val="24"/>
        </w:rPr>
      </w:pPr>
      <w:r w:rsidRPr="009F6FC7">
        <w:rPr>
          <w:rFonts w:ascii="Book Antiqua" w:eastAsia="Book Antiqua" w:hAnsi="Book Antiqua" w:cs="Book Antiqua"/>
          <w:sz w:val="24"/>
        </w:rPr>
        <w:t xml:space="preserve">Pick </w:t>
      </w:r>
      <w:r w:rsidR="00D35A9C">
        <w:rPr>
          <w:rFonts w:ascii="Book Antiqua" w:eastAsia="Book Antiqua" w:hAnsi="Book Antiqua" w:cs="Book Antiqua"/>
          <w:sz w:val="24"/>
        </w:rPr>
        <w:t>5</w:t>
      </w:r>
      <w:r w:rsidRPr="009F6FC7">
        <w:rPr>
          <w:rFonts w:ascii="Book Antiqua" w:eastAsia="Book Antiqua" w:hAnsi="Book Antiqua" w:cs="Book Antiqua"/>
          <w:sz w:val="24"/>
        </w:rPr>
        <w:t xml:space="preserve"> </w:t>
      </w:r>
      <w:r w:rsidR="00955C7A" w:rsidRPr="009F6FC7">
        <w:rPr>
          <w:rFonts w:ascii="Book Antiqua" w:eastAsia="Book Antiqua" w:hAnsi="Book Antiqua" w:cs="Book Antiqua"/>
          <w:sz w:val="24"/>
        </w:rPr>
        <w:t xml:space="preserve">of the statements below, indicate if it is true or false. </w:t>
      </w:r>
      <w:r w:rsidR="00644201">
        <w:rPr>
          <w:rFonts w:ascii="Book Antiqua" w:eastAsia="Book Antiqua" w:hAnsi="Book Antiqua" w:cs="Book Antiqua"/>
          <w:b/>
          <w:sz w:val="24"/>
        </w:rPr>
        <w:t>In both cases</w:t>
      </w:r>
      <w:r w:rsidR="00840530">
        <w:rPr>
          <w:rFonts w:ascii="Book Antiqua" w:eastAsia="Book Antiqua" w:hAnsi="Book Antiqua" w:cs="Book Antiqua"/>
          <w:b/>
          <w:sz w:val="24"/>
        </w:rPr>
        <w:t xml:space="preserve"> (true or false)</w:t>
      </w:r>
      <w:r w:rsidR="00644201">
        <w:rPr>
          <w:rFonts w:ascii="Book Antiqua" w:eastAsia="Book Antiqua" w:hAnsi="Book Antiqua" w:cs="Book Antiqua"/>
          <w:b/>
          <w:sz w:val="24"/>
        </w:rPr>
        <w:t>, explain your reasoning</w:t>
      </w:r>
      <w:r w:rsidR="00F467DC">
        <w:rPr>
          <w:rFonts w:ascii="Book Antiqua" w:eastAsia="Book Antiqua" w:hAnsi="Book Antiqua" w:cs="Book Antiqua"/>
          <w:b/>
          <w:sz w:val="24"/>
        </w:rPr>
        <w:t xml:space="preserve"> in a brief sentence</w:t>
      </w:r>
      <w:r w:rsidR="00644201">
        <w:rPr>
          <w:rFonts w:ascii="Book Antiqua" w:eastAsia="Book Antiqua" w:hAnsi="Book Antiqua" w:cs="Book Antiqua"/>
          <w:b/>
          <w:sz w:val="24"/>
        </w:rPr>
        <w:t xml:space="preserve">. </w:t>
      </w:r>
      <w:r w:rsidR="00C5060E">
        <w:rPr>
          <w:rFonts w:ascii="Book Antiqua" w:eastAsia="Book Antiqua" w:hAnsi="Book Antiqua" w:cs="Book Antiqua"/>
          <w:b/>
          <w:sz w:val="24"/>
        </w:rPr>
        <w:t>Each question is worth 1pt: 0.5pts for the correct answer, 0.5pts for explanation.</w:t>
      </w:r>
    </w:p>
    <w:p w14:paraId="559AEA04" w14:textId="0D4B542C" w:rsidR="00326375" w:rsidRPr="00754BB7" w:rsidRDefault="00955C7A" w:rsidP="00C96E16">
      <w:pPr>
        <w:spacing w:after="23"/>
        <w:rPr>
          <w:i/>
          <w:iCs/>
        </w:rPr>
      </w:pPr>
      <w:r w:rsidRPr="00754BB7">
        <w:rPr>
          <w:rFonts w:ascii="Book Antiqua" w:eastAsia="Book Antiqua" w:hAnsi="Book Antiqua" w:cs="Book Antiqua"/>
          <w:i/>
          <w:iCs/>
        </w:rPr>
        <w:t xml:space="preserve"> </w:t>
      </w:r>
    </w:p>
    <w:p w14:paraId="11005A4F" w14:textId="0F4DAEDA" w:rsidR="009005BB" w:rsidRPr="00754BB7" w:rsidRDefault="009005BB" w:rsidP="009005BB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i/>
          <w:iCs/>
          <w:sz w:val="24"/>
        </w:rPr>
      </w:pPr>
      <w:r w:rsidRPr="00754BB7">
        <w:rPr>
          <w:rFonts w:ascii="Book Antiqua" w:hAnsi="Book Antiqua"/>
          <w:i/>
          <w:iCs/>
          <w:sz w:val="24"/>
        </w:rPr>
        <w:t>The documents “John loves cats” and “cats love John” would have the same vector if we used TF-IDF or word count vectorization.</w:t>
      </w:r>
    </w:p>
    <w:p w14:paraId="3239920D" w14:textId="65A4C0AE" w:rsidR="008640CF" w:rsidRDefault="008640CF" w:rsidP="008640CF">
      <w:pPr>
        <w:spacing w:after="3" w:line="260" w:lineRule="auto"/>
        <w:rPr>
          <w:rFonts w:ascii="Book Antiqua" w:hAnsi="Book Antiqua"/>
          <w:sz w:val="24"/>
        </w:rPr>
      </w:pPr>
    </w:p>
    <w:p w14:paraId="7C80C9BE" w14:textId="55821B7B" w:rsidR="008640CF" w:rsidRDefault="008640CF" w:rsidP="008640CF">
      <w:pPr>
        <w:spacing w:after="3" w:line="2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True. Because TF-IDF / word counts are BOW (bag of words) models that don’t consider the sequence of the tokens, the frequencies would match.</w:t>
      </w:r>
    </w:p>
    <w:p w14:paraId="6FAA7147" w14:textId="77777777" w:rsidR="008640CF" w:rsidRPr="004D05D2" w:rsidRDefault="008640CF" w:rsidP="008640CF">
      <w:pPr>
        <w:spacing w:after="3" w:line="260" w:lineRule="auto"/>
        <w:rPr>
          <w:rFonts w:ascii="Book Antiqua" w:hAnsi="Book Antiqua"/>
          <w:sz w:val="24"/>
        </w:rPr>
      </w:pPr>
    </w:p>
    <w:p w14:paraId="7BDB8F7D" w14:textId="1EE0CE2C" w:rsidR="009005BB" w:rsidRDefault="009005BB" w:rsidP="005B491C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hAnsi="Book Antiqua"/>
          <w:sz w:val="24"/>
        </w:rPr>
        <w:t>In a Hidden Markov Model, the word we observe at sequence step 2 is determined by the word we observe at sequence step 1.</w:t>
      </w:r>
    </w:p>
    <w:p w14:paraId="06945739" w14:textId="77777777" w:rsidR="00D878C9" w:rsidRDefault="008A7CF5" w:rsidP="008A7CF5">
      <w:pPr>
        <w:spacing w:after="3" w:line="260" w:lineRule="auto"/>
        <w:rPr>
          <w:rFonts w:ascii="Book Antiqua" w:hAnsi="Book Antiqua"/>
          <w:i/>
          <w:iCs/>
          <w:sz w:val="24"/>
        </w:rPr>
      </w:pPr>
      <w:r w:rsidRPr="00E93867">
        <w:rPr>
          <w:rFonts w:ascii="Book Antiqua" w:hAnsi="Book Antiqua"/>
          <w:i/>
          <w:iCs/>
          <w:sz w:val="24"/>
        </w:rPr>
        <w:lastRenderedPageBreak/>
        <w:t xml:space="preserve">False. The word we observe at sequence 2 is determined entirely by the hidden state at sequence 2. </w:t>
      </w:r>
      <w:r w:rsidR="006B5935" w:rsidRPr="00E93867">
        <w:rPr>
          <w:rFonts w:ascii="Book Antiqua" w:hAnsi="Book Antiqua"/>
          <w:i/>
          <w:iCs/>
          <w:sz w:val="24"/>
        </w:rPr>
        <w:t>Note that there is NO arrow from the word at sequence 1 to the word at sequence 2</w:t>
      </w:r>
      <w:r w:rsidR="00E93867">
        <w:rPr>
          <w:rFonts w:ascii="Book Antiqua" w:hAnsi="Book Antiqua"/>
          <w:i/>
          <w:iCs/>
          <w:sz w:val="24"/>
        </w:rPr>
        <w:t>:</w:t>
      </w:r>
    </w:p>
    <w:p w14:paraId="31522EA6" w14:textId="5B0BA1CE" w:rsidR="008A7CF5" w:rsidRPr="00E93867" w:rsidRDefault="00D878C9" w:rsidP="00986CF4">
      <w:pPr>
        <w:spacing w:after="3" w:line="260" w:lineRule="auto"/>
        <w:jc w:val="center"/>
        <w:rPr>
          <w:rFonts w:ascii="Book Antiqua" w:hAnsi="Book Antiqua"/>
          <w:i/>
          <w:iCs/>
          <w:sz w:val="24"/>
        </w:rPr>
      </w:pPr>
      <w:r>
        <w:rPr>
          <w:rFonts w:ascii="Book Antiqua" w:hAnsi="Book Antiqua"/>
          <w:i/>
          <w:iCs/>
          <w:noProof/>
          <w:sz w:val="24"/>
        </w:rPr>
        <w:drawing>
          <wp:inline distT="0" distB="0" distL="0" distR="0" wp14:anchorId="6396E775" wp14:editId="34D49958">
            <wp:extent cx="4886678" cy="1989438"/>
            <wp:effectExtent l="0" t="0" r="3175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2" cy="19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BD47" w14:textId="77777777" w:rsidR="008A7CF5" w:rsidRPr="004D05D2" w:rsidRDefault="008A7CF5" w:rsidP="008A7CF5">
      <w:pPr>
        <w:spacing w:after="3" w:line="260" w:lineRule="auto"/>
        <w:rPr>
          <w:rFonts w:ascii="Book Antiqua" w:hAnsi="Book Antiqua"/>
          <w:sz w:val="24"/>
        </w:rPr>
      </w:pPr>
    </w:p>
    <w:p w14:paraId="0D72D33E" w14:textId="3EC777F6" w:rsidR="009005BB" w:rsidRDefault="009005BB" w:rsidP="009005BB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hAnsi="Book Antiqua"/>
          <w:sz w:val="24"/>
        </w:rPr>
        <w:t xml:space="preserve">If you want to make sure you keep human-readable tokens, you should pick </w:t>
      </w:r>
      <w:r w:rsidR="00737341" w:rsidRPr="004D05D2">
        <w:rPr>
          <w:rFonts w:ascii="Book Antiqua" w:hAnsi="Book Antiqua"/>
          <w:sz w:val="24"/>
        </w:rPr>
        <w:t>lemmatization</w:t>
      </w:r>
      <w:r w:rsidRPr="004D05D2">
        <w:rPr>
          <w:rFonts w:ascii="Book Antiqua" w:hAnsi="Book Antiqua"/>
          <w:sz w:val="24"/>
        </w:rPr>
        <w:t xml:space="preserve"> over </w:t>
      </w:r>
      <w:r w:rsidR="00737341" w:rsidRPr="004D05D2">
        <w:rPr>
          <w:rFonts w:ascii="Book Antiqua" w:hAnsi="Book Antiqua"/>
          <w:sz w:val="24"/>
        </w:rPr>
        <w:t>stemming</w:t>
      </w:r>
      <w:r w:rsidRPr="004D05D2">
        <w:rPr>
          <w:rFonts w:ascii="Book Antiqua" w:hAnsi="Book Antiqua"/>
          <w:sz w:val="24"/>
        </w:rPr>
        <w:t xml:space="preserve">. </w:t>
      </w:r>
    </w:p>
    <w:p w14:paraId="0551E014" w14:textId="758B8D90" w:rsidR="00D878C9" w:rsidRDefault="00D878C9" w:rsidP="00D878C9">
      <w:pPr>
        <w:spacing w:after="3" w:line="260" w:lineRule="auto"/>
        <w:rPr>
          <w:rFonts w:ascii="Book Antiqua" w:hAnsi="Book Antiqua"/>
          <w:sz w:val="24"/>
        </w:rPr>
      </w:pPr>
    </w:p>
    <w:p w14:paraId="05C2C7AD" w14:textId="0266DC33" w:rsidR="00D878C9" w:rsidRPr="004D5B27" w:rsidRDefault="00D878C9" w:rsidP="00D878C9">
      <w:pPr>
        <w:spacing w:after="3" w:line="260" w:lineRule="auto"/>
        <w:rPr>
          <w:rFonts w:ascii="Book Antiqua" w:hAnsi="Book Antiqua"/>
          <w:i/>
          <w:iCs/>
          <w:sz w:val="24"/>
        </w:rPr>
      </w:pPr>
      <w:r w:rsidRPr="004D5B27">
        <w:rPr>
          <w:rFonts w:ascii="Book Antiqua" w:hAnsi="Book Antiqua"/>
          <w:i/>
          <w:iCs/>
          <w:sz w:val="24"/>
        </w:rPr>
        <w:t xml:space="preserve">True. Lemmatization will preserve the token as actual words. Stemming will often reduce the original word into its base </w:t>
      </w:r>
      <w:r w:rsidR="00BD4D18" w:rsidRPr="004D5B27">
        <w:rPr>
          <w:rFonts w:ascii="Book Antiqua" w:hAnsi="Book Antiqua"/>
          <w:i/>
          <w:iCs/>
          <w:sz w:val="24"/>
        </w:rPr>
        <w:t>form.</w:t>
      </w:r>
    </w:p>
    <w:p w14:paraId="02F7BFF3" w14:textId="77777777" w:rsidR="00D878C9" w:rsidRPr="004D05D2" w:rsidRDefault="00D878C9" w:rsidP="00D878C9">
      <w:pPr>
        <w:spacing w:after="3" w:line="260" w:lineRule="auto"/>
        <w:rPr>
          <w:rFonts w:ascii="Book Antiqua" w:hAnsi="Book Antiqua"/>
          <w:sz w:val="24"/>
        </w:rPr>
      </w:pPr>
    </w:p>
    <w:p w14:paraId="27A57BC9" w14:textId="102937ED" w:rsidR="00E53770" w:rsidRPr="00986CF4" w:rsidRDefault="005B491C" w:rsidP="00E53770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hAnsi="Book Antiqua"/>
          <w:sz w:val="24"/>
        </w:rPr>
        <w:t xml:space="preserve">According to </w:t>
      </w:r>
      <w:proofErr w:type="spellStart"/>
      <w:r w:rsidRPr="004D05D2">
        <w:rPr>
          <w:rFonts w:ascii="Book Antiqua" w:hAnsi="Book Antiqua"/>
          <w:sz w:val="24"/>
        </w:rPr>
        <w:t>Zipf</w:t>
      </w:r>
      <w:proofErr w:type="spellEnd"/>
      <w:r w:rsidRPr="004D05D2">
        <w:rPr>
          <w:rFonts w:ascii="Book Antiqua" w:hAnsi="Book Antiqua"/>
          <w:sz w:val="24"/>
        </w:rPr>
        <w:t xml:space="preserve"> Law, there is a relatively uniform distribution of word counts across all the words in a corpus’ vocabulary. </w:t>
      </w:r>
    </w:p>
    <w:p w14:paraId="6B707EF0" w14:textId="18CD2122" w:rsidR="00E53770" w:rsidRPr="00986CF4" w:rsidRDefault="00E53770" w:rsidP="00E53770">
      <w:pPr>
        <w:spacing w:after="3" w:line="260" w:lineRule="auto"/>
        <w:rPr>
          <w:rFonts w:ascii="Book Antiqua" w:hAnsi="Book Antiqua"/>
          <w:i/>
          <w:iCs/>
          <w:sz w:val="24"/>
        </w:rPr>
      </w:pPr>
      <w:r w:rsidRPr="00986CF4">
        <w:rPr>
          <w:rFonts w:ascii="Book Antiqua" w:hAnsi="Book Antiqua"/>
          <w:i/>
          <w:iCs/>
          <w:sz w:val="24"/>
        </w:rPr>
        <w:t xml:space="preserve">False. </w:t>
      </w:r>
      <w:proofErr w:type="spellStart"/>
      <w:r w:rsidRPr="00986CF4">
        <w:rPr>
          <w:rFonts w:ascii="Book Antiqua" w:hAnsi="Book Antiqua"/>
          <w:i/>
          <w:iCs/>
          <w:sz w:val="24"/>
        </w:rPr>
        <w:t>Zipf</w:t>
      </w:r>
      <w:proofErr w:type="spellEnd"/>
      <w:r w:rsidRPr="00986CF4">
        <w:rPr>
          <w:rFonts w:ascii="Book Antiqua" w:hAnsi="Book Antiqua"/>
          <w:i/>
          <w:iCs/>
          <w:sz w:val="24"/>
        </w:rPr>
        <w:t xml:space="preserve"> Law says there is an extremely uneven distribution of counts across all words, that more closely reflects an exponential distribution</w:t>
      </w:r>
      <w:r w:rsidR="00D30CF4" w:rsidRPr="00986CF4">
        <w:rPr>
          <w:rFonts w:ascii="Book Antiqua" w:hAnsi="Book Antiqua"/>
          <w:i/>
          <w:iCs/>
          <w:sz w:val="24"/>
        </w:rPr>
        <w:t>:</w:t>
      </w:r>
    </w:p>
    <w:p w14:paraId="107CCD54" w14:textId="4A2FEE37" w:rsidR="00986CF4" w:rsidRDefault="00986CF4" w:rsidP="00986CF4">
      <w:pPr>
        <w:spacing w:after="3" w:line="260" w:lineRule="auto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 wp14:anchorId="2BD29A2F" wp14:editId="60B75B80">
            <wp:extent cx="3731741" cy="3232235"/>
            <wp:effectExtent l="0" t="0" r="254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7" cy="32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52C1" w14:textId="77777777" w:rsidR="00E53770" w:rsidRPr="004D05D2" w:rsidRDefault="00E53770" w:rsidP="00E53770">
      <w:pPr>
        <w:spacing w:after="3" w:line="260" w:lineRule="auto"/>
        <w:rPr>
          <w:rFonts w:ascii="Book Antiqua" w:hAnsi="Book Antiqua"/>
          <w:sz w:val="24"/>
        </w:rPr>
      </w:pPr>
    </w:p>
    <w:p w14:paraId="5CFE859C" w14:textId="18ED26F5" w:rsidR="0067405E" w:rsidRPr="002368FA" w:rsidRDefault="009005BB" w:rsidP="0067405E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eastAsia="Book Antiqua" w:hAnsi="Book Antiqua" w:cs="Book Antiqua"/>
          <w:sz w:val="24"/>
        </w:rPr>
        <w:lastRenderedPageBreak/>
        <w:t>Using a longer sequence length for your RNN models will reduce the chance of vanishing/exploding gradients.</w:t>
      </w:r>
    </w:p>
    <w:p w14:paraId="5CFC557A" w14:textId="00F8AC7A" w:rsidR="002368FA" w:rsidRDefault="002368FA" w:rsidP="002368FA">
      <w:pPr>
        <w:spacing w:after="3" w:line="260" w:lineRule="auto"/>
        <w:rPr>
          <w:rFonts w:ascii="Book Antiqua" w:eastAsia="Book Antiqua" w:hAnsi="Book Antiqua" w:cs="Book Antiqua"/>
          <w:sz w:val="24"/>
        </w:rPr>
      </w:pPr>
    </w:p>
    <w:p w14:paraId="5EFD7BEA" w14:textId="759ADBEC" w:rsidR="002368FA" w:rsidRDefault="002368FA" w:rsidP="002368FA">
      <w:pPr>
        <w:spacing w:after="3" w:line="260" w:lineRule="auto"/>
        <w:rPr>
          <w:rFonts w:ascii="Book Antiqua" w:eastAsia="Book Antiqua" w:hAnsi="Book Antiqua" w:cs="Book Antiqua"/>
          <w:i/>
          <w:iCs/>
          <w:sz w:val="24"/>
        </w:rPr>
      </w:pPr>
      <w:r w:rsidRPr="005005C1">
        <w:rPr>
          <w:rFonts w:ascii="Book Antiqua" w:eastAsia="Book Antiqua" w:hAnsi="Book Antiqua" w:cs="Book Antiqua"/>
          <w:i/>
          <w:iCs/>
          <w:sz w:val="24"/>
        </w:rPr>
        <w:t>False. Using longer sequence lengths will make your RNN model more prone to vanishing/exploding gradients, since the weight matrices will be multiplied with themselves more times</w:t>
      </w:r>
      <w:r w:rsidR="005005C1">
        <w:rPr>
          <w:rFonts w:ascii="Book Antiqua" w:eastAsia="Book Antiqua" w:hAnsi="Book Antiqua" w:cs="Book Antiqua"/>
          <w:i/>
          <w:iCs/>
          <w:sz w:val="24"/>
        </w:rPr>
        <w:t xml:space="preserve"> (the part in the circle below is the weight matrix w being multiplied by itself)</w:t>
      </w:r>
      <w:r w:rsidRPr="005005C1">
        <w:rPr>
          <w:rFonts w:ascii="Book Antiqua" w:eastAsia="Book Antiqua" w:hAnsi="Book Antiqua" w:cs="Book Antiqua"/>
          <w:i/>
          <w:iCs/>
          <w:sz w:val="24"/>
        </w:rPr>
        <w:t>:</w:t>
      </w:r>
    </w:p>
    <w:p w14:paraId="50F3D14A" w14:textId="024D7BD4" w:rsidR="005005C1" w:rsidRPr="005005C1" w:rsidRDefault="005005C1" w:rsidP="005005C1">
      <w:pPr>
        <w:spacing w:after="3" w:line="260" w:lineRule="auto"/>
        <w:jc w:val="center"/>
        <w:rPr>
          <w:rFonts w:ascii="Book Antiqua" w:eastAsia="Book Antiqua" w:hAnsi="Book Antiqua" w:cs="Book Antiqua"/>
          <w:i/>
          <w:iCs/>
          <w:sz w:val="24"/>
        </w:rPr>
      </w:pPr>
      <w:r>
        <w:rPr>
          <w:rFonts w:ascii="Book Antiqua" w:eastAsia="Book Antiqua" w:hAnsi="Book Antiqua" w:cs="Book Antiqua"/>
          <w:i/>
          <w:iCs/>
          <w:noProof/>
          <w:sz w:val="24"/>
        </w:rPr>
        <w:drawing>
          <wp:inline distT="0" distB="0" distL="0" distR="0" wp14:anchorId="719427CA" wp14:editId="236429E3">
            <wp:extent cx="4613829" cy="3323968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75" cy="33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822" w14:textId="77777777" w:rsidR="002368FA" w:rsidRPr="004D05D2" w:rsidRDefault="002368FA" w:rsidP="002368FA">
      <w:pPr>
        <w:spacing w:after="3" w:line="260" w:lineRule="auto"/>
        <w:rPr>
          <w:rFonts w:ascii="Book Antiqua" w:hAnsi="Book Antiqua"/>
          <w:sz w:val="24"/>
        </w:rPr>
      </w:pPr>
    </w:p>
    <w:p w14:paraId="6434DF4A" w14:textId="3515B7C6" w:rsidR="005B491C" w:rsidRDefault="004D05D2" w:rsidP="0067405E">
      <w:pPr>
        <w:numPr>
          <w:ilvl w:val="0"/>
          <w:numId w:val="9"/>
        </w:numPr>
        <w:spacing w:after="3" w:line="260" w:lineRule="auto"/>
        <w:ind w:hanging="360"/>
        <w:rPr>
          <w:rFonts w:ascii="Book Antiqua" w:hAnsi="Book Antiqua"/>
          <w:sz w:val="24"/>
        </w:rPr>
      </w:pPr>
      <w:r w:rsidRPr="004D05D2">
        <w:rPr>
          <w:rFonts w:ascii="Book Antiqua" w:hAnsi="Book Antiqua"/>
          <w:sz w:val="24"/>
        </w:rPr>
        <w:t xml:space="preserve">LSTMs calculate </w:t>
      </w:r>
      <w:proofErr w:type="gramStart"/>
      <w:r w:rsidRPr="004D05D2">
        <w:rPr>
          <w:rFonts w:ascii="Book Antiqua" w:hAnsi="Book Antiqua"/>
          <w:sz w:val="24"/>
        </w:rPr>
        <w:t>all of</w:t>
      </w:r>
      <w:proofErr w:type="gramEnd"/>
      <w:r w:rsidRPr="004D05D2">
        <w:rPr>
          <w:rFonts w:ascii="Book Antiqua" w:hAnsi="Book Antiqua"/>
          <w:sz w:val="24"/>
        </w:rPr>
        <w:t xml:space="preserve"> their hidden states across all sequences at once.</w:t>
      </w:r>
    </w:p>
    <w:p w14:paraId="1D37FDC6" w14:textId="03519F57" w:rsidR="00DF7545" w:rsidRPr="008835D4" w:rsidRDefault="00DF7545" w:rsidP="00DF7545">
      <w:pPr>
        <w:spacing w:after="3" w:line="260" w:lineRule="auto"/>
        <w:rPr>
          <w:rFonts w:ascii="Book Antiqua" w:hAnsi="Book Antiqua"/>
          <w:i/>
          <w:iCs/>
          <w:sz w:val="24"/>
        </w:rPr>
      </w:pPr>
    </w:p>
    <w:p w14:paraId="6D5A8BC5" w14:textId="50D511EE" w:rsidR="00DF7545" w:rsidRPr="008835D4" w:rsidRDefault="00DF7545" w:rsidP="00DF7545">
      <w:pPr>
        <w:spacing w:after="3" w:line="260" w:lineRule="auto"/>
        <w:rPr>
          <w:rFonts w:ascii="Book Antiqua" w:hAnsi="Book Antiqua"/>
          <w:i/>
          <w:iCs/>
          <w:sz w:val="24"/>
        </w:rPr>
      </w:pPr>
      <w:r w:rsidRPr="008835D4">
        <w:rPr>
          <w:rFonts w:ascii="Book Antiqua" w:hAnsi="Book Antiqua"/>
          <w:i/>
          <w:iCs/>
          <w:sz w:val="24"/>
        </w:rPr>
        <w:t xml:space="preserve">False. LSTMs are sequential models like RNNs. They </w:t>
      </w:r>
      <w:r w:rsidR="00F57548" w:rsidRPr="008835D4">
        <w:rPr>
          <w:rFonts w:ascii="Book Antiqua" w:hAnsi="Book Antiqua"/>
          <w:i/>
          <w:iCs/>
          <w:sz w:val="24"/>
        </w:rPr>
        <w:t>calculate each hidden state iteratively, sequence step by sequence step. Transformer models calculate all hidden states at the same time</w:t>
      </w:r>
      <w:r w:rsidR="004D6E99" w:rsidRPr="008835D4">
        <w:rPr>
          <w:rFonts w:ascii="Book Antiqua" w:hAnsi="Book Antiqua"/>
          <w:i/>
          <w:iCs/>
          <w:sz w:val="24"/>
        </w:rPr>
        <w:t>.</w:t>
      </w:r>
    </w:p>
    <w:sectPr w:rsidR="00DF7545" w:rsidRPr="008835D4">
      <w:headerReference w:type="even" r:id="rId15"/>
      <w:headerReference w:type="default" r:id="rId16"/>
      <w:headerReference w:type="first" r:id="rId17"/>
      <w:pgSz w:w="12240" w:h="15840"/>
      <w:pgMar w:top="1439" w:right="1439" w:bottom="150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1397" w14:textId="77777777" w:rsidR="00F35066" w:rsidRDefault="00F35066">
      <w:pPr>
        <w:spacing w:after="0" w:line="240" w:lineRule="auto"/>
      </w:pPr>
      <w:r>
        <w:separator/>
      </w:r>
    </w:p>
  </w:endnote>
  <w:endnote w:type="continuationSeparator" w:id="0">
    <w:p w14:paraId="33DCD745" w14:textId="77777777" w:rsidR="00F35066" w:rsidRDefault="00F3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E203A" w14:textId="77777777" w:rsidR="00F35066" w:rsidRDefault="00F35066">
      <w:pPr>
        <w:spacing w:after="0" w:line="240" w:lineRule="auto"/>
      </w:pPr>
      <w:r>
        <w:separator/>
      </w:r>
    </w:p>
  </w:footnote>
  <w:footnote w:type="continuationSeparator" w:id="0">
    <w:p w14:paraId="0E1DAB53" w14:textId="77777777" w:rsidR="00F35066" w:rsidRDefault="00F35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B098" w14:textId="77777777" w:rsidR="001776D2" w:rsidRDefault="00955C7A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b/>
        <w:sz w:val="24"/>
      </w:rPr>
      <w:t>2</w:t>
    </w:r>
    <w:r>
      <w:rPr>
        <w:rFonts w:ascii="Book Antiqua" w:eastAsia="Book Antiqua" w:hAnsi="Book Antiqua" w:cs="Book Antiqua"/>
        <w:b/>
        <w:sz w:val="24"/>
      </w:rPr>
      <w:fldChar w:fldCharType="end"/>
    </w:r>
    <w:r>
      <w:rPr>
        <w:rFonts w:ascii="Book Antiqua" w:eastAsia="Book Antiqua" w:hAnsi="Book Antiqua" w:cs="Book Antiqua"/>
        <w:b/>
        <w:sz w:val="24"/>
      </w:rPr>
      <w:t>.</w:t>
    </w:r>
    <w:r>
      <w:rPr>
        <w:rFonts w:ascii="Arial" w:eastAsia="Arial" w:hAnsi="Arial" w:cs="Arial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EDA7" w14:textId="630A0C42" w:rsidR="001776D2" w:rsidRDefault="001776D2">
    <w:pPr>
      <w:spacing w:after="0"/>
      <w:ind w:lef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1C58" w14:textId="77777777" w:rsidR="001776D2" w:rsidRDefault="001776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62"/>
    <w:multiLevelType w:val="hybridMultilevel"/>
    <w:tmpl w:val="6B7A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1B1"/>
    <w:multiLevelType w:val="hybridMultilevel"/>
    <w:tmpl w:val="97C04B72"/>
    <w:lvl w:ilvl="0" w:tplc="D680978A">
      <w:start w:val="1"/>
      <w:numFmt w:val="decimal"/>
      <w:lvlText w:val="%1"/>
      <w:lvlJc w:val="left"/>
      <w:pPr>
        <w:ind w:left="36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9C75D2">
      <w:start w:val="1"/>
      <w:numFmt w:val="lowerLetter"/>
      <w:lvlText w:val="%2"/>
      <w:lvlJc w:val="left"/>
      <w:pPr>
        <w:ind w:left="132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2D3A0">
      <w:start w:val="1"/>
      <w:numFmt w:val="lowerRoman"/>
      <w:lvlText w:val="%3"/>
      <w:lvlJc w:val="left"/>
      <w:pPr>
        <w:ind w:left="228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0ABE2">
      <w:start w:val="1"/>
      <w:numFmt w:val="decimal"/>
      <w:lvlRestart w:val="0"/>
      <w:lvlText w:val="%4."/>
      <w:lvlJc w:val="left"/>
      <w:pPr>
        <w:ind w:left="3225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E6204">
      <w:start w:val="1"/>
      <w:numFmt w:val="lowerLetter"/>
      <w:lvlText w:val="%5"/>
      <w:lvlJc w:val="left"/>
      <w:pPr>
        <w:ind w:left="396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2FC9C">
      <w:start w:val="1"/>
      <w:numFmt w:val="lowerRoman"/>
      <w:lvlText w:val="%6"/>
      <w:lvlJc w:val="left"/>
      <w:pPr>
        <w:ind w:left="468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AC75A">
      <w:start w:val="1"/>
      <w:numFmt w:val="decimal"/>
      <w:lvlText w:val="%7"/>
      <w:lvlJc w:val="left"/>
      <w:pPr>
        <w:ind w:left="540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4F734">
      <w:start w:val="1"/>
      <w:numFmt w:val="lowerLetter"/>
      <w:lvlText w:val="%8"/>
      <w:lvlJc w:val="left"/>
      <w:pPr>
        <w:ind w:left="612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A18FA">
      <w:start w:val="1"/>
      <w:numFmt w:val="lowerRoman"/>
      <w:lvlText w:val="%9"/>
      <w:lvlJc w:val="left"/>
      <w:pPr>
        <w:ind w:left="6840"/>
      </w:pPr>
      <w:rPr>
        <w:rFonts w:ascii="Book Antiqua" w:eastAsia="Book Antiqua" w:hAnsi="Book Antiqua" w:cs="Book Antiqu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541F95"/>
    <w:multiLevelType w:val="hybridMultilevel"/>
    <w:tmpl w:val="9134119A"/>
    <w:lvl w:ilvl="0" w:tplc="8CD41EA8">
      <w:start w:val="1"/>
      <w:numFmt w:val="upperLetter"/>
      <w:lvlText w:val="%1."/>
      <w:lvlJc w:val="left"/>
      <w:pPr>
        <w:ind w:left="70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C6F2C2">
      <w:start w:val="1"/>
      <w:numFmt w:val="lowerLetter"/>
      <w:lvlText w:val="%2"/>
      <w:lvlJc w:val="left"/>
      <w:pPr>
        <w:ind w:left="14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44292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47B06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A17D8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C14BC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A01BC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029CC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A55C2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963F82"/>
    <w:multiLevelType w:val="hybridMultilevel"/>
    <w:tmpl w:val="5C0EE88A"/>
    <w:lvl w:ilvl="0" w:tplc="41A23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3140A"/>
    <w:multiLevelType w:val="hybridMultilevel"/>
    <w:tmpl w:val="DF3473DC"/>
    <w:lvl w:ilvl="0" w:tplc="52C47B04">
      <w:start w:val="1"/>
      <w:numFmt w:val="decimal"/>
      <w:lvlText w:val="%1."/>
      <w:lvlJc w:val="left"/>
      <w:pPr>
        <w:ind w:left="720" w:hanging="360"/>
      </w:pPr>
      <w:rPr>
        <w:rFonts w:ascii="Book Antiqua" w:eastAsia="Book Antiqua" w:hAnsi="Book Antiqua" w:cs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21AE1"/>
    <w:multiLevelType w:val="hybridMultilevel"/>
    <w:tmpl w:val="D914659E"/>
    <w:lvl w:ilvl="0" w:tplc="C12086F4">
      <w:start w:val="1"/>
      <w:numFmt w:val="upperLetter"/>
      <w:lvlText w:val="%1.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88CEE">
      <w:start w:val="1"/>
      <w:numFmt w:val="lowerLetter"/>
      <w:lvlText w:val="%2.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25C4C">
      <w:start w:val="1"/>
      <w:numFmt w:val="lowerRoman"/>
      <w:lvlText w:val="%3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AAA52A">
      <w:start w:val="1"/>
      <w:numFmt w:val="decimal"/>
      <w:lvlText w:val="%4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EFA8C">
      <w:start w:val="1"/>
      <w:numFmt w:val="lowerLetter"/>
      <w:lvlText w:val="%5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2D9D2">
      <w:start w:val="1"/>
      <w:numFmt w:val="lowerRoman"/>
      <w:lvlText w:val="%6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A7E4C">
      <w:start w:val="1"/>
      <w:numFmt w:val="decimal"/>
      <w:lvlText w:val="%7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C6088">
      <w:start w:val="1"/>
      <w:numFmt w:val="lowerLetter"/>
      <w:lvlText w:val="%8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864F8">
      <w:start w:val="1"/>
      <w:numFmt w:val="lowerRoman"/>
      <w:lvlText w:val="%9"/>
      <w:lvlJc w:val="left"/>
      <w:pPr>
        <w:ind w:left="68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F92571"/>
    <w:multiLevelType w:val="hybridMultilevel"/>
    <w:tmpl w:val="37481B2E"/>
    <w:lvl w:ilvl="0" w:tplc="2B4EC67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02A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A497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247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87C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E96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EA00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6F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0B1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013A6D"/>
    <w:multiLevelType w:val="hybridMultilevel"/>
    <w:tmpl w:val="552A98A2"/>
    <w:lvl w:ilvl="0" w:tplc="2B3AD99C">
      <w:start w:val="1"/>
      <w:numFmt w:val="upperLetter"/>
      <w:lvlText w:val="%1."/>
      <w:lvlJc w:val="left"/>
      <w:pPr>
        <w:ind w:left="70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A9552">
      <w:start w:val="1"/>
      <w:numFmt w:val="lowerLetter"/>
      <w:lvlText w:val="%2.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092C2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CFBD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6129C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CC8EE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E1D2E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28B0E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AB8C4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AD4B12"/>
    <w:multiLevelType w:val="hybridMultilevel"/>
    <w:tmpl w:val="4B600860"/>
    <w:lvl w:ilvl="0" w:tplc="BAD4E4FC">
      <w:start w:val="1"/>
      <w:numFmt w:val="decimal"/>
      <w:lvlText w:val="%1.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C656A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6A71F2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28A5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E120C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C5E38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A1A68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2A352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6A67C6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FF501B"/>
    <w:multiLevelType w:val="hybridMultilevel"/>
    <w:tmpl w:val="E2987FA8"/>
    <w:lvl w:ilvl="0" w:tplc="E6144C7A">
      <w:start w:val="1"/>
      <w:numFmt w:val="decimal"/>
      <w:lvlText w:val="%1"/>
      <w:lvlJc w:val="left"/>
      <w:pPr>
        <w:ind w:left="3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67EEA">
      <w:start w:val="1"/>
      <w:numFmt w:val="lowerLetter"/>
      <w:lvlText w:val="%2"/>
      <w:lvlJc w:val="left"/>
      <w:pPr>
        <w:ind w:left="12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49606">
      <w:start w:val="1"/>
      <w:numFmt w:val="lowerRoman"/>
      <w:lvlRestart w:val="0"/>
      <w:lvlText w:val="%3."/>
      <w:lvlJc w:val="left"/>
      <w:pPr>
        <w:ind w:left="22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EA4D6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E4652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AC65A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E7C14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CF5F4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E2AC9A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5803EF"/>
    <w:multiLevelType w:val="hybridMultilevel"/>
    <w:tmpl w:val="552A98A2"/>
    <w:lvl w:ilvl="0" w:tplc="2B3AD99C">
      <w:start w:val="1"/>
      <w:numFmt w:val="upperLetter"/>
      <w:lvlText w:val="%1."/>
      <w:lvlJc w:val="left"/>
      <w:pPr>
        <w:ind w:left="70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A9552">
      <w:start w:val="1"/>
      <w:numFmt w:val="lowerLetter"/>
      <w:lvlText w:val="%2.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092C2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CFBD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6129C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CC8EE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E1D2E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28B0E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AB8C4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872DE4"/>
    <w:multiLevelType w:val="hybridMultilevel"/>
    <w:tmpl w:val="64600BBE"/>
    <w:lvl w:ilvl="0" w:tplc="D0B661C6">
      <w:start w:val="1"/>
      <w:numFmt w:val="lowerLetter"/>
      <w:lvlText w:val="%1."/>
      <w:lvlJc w:val="left"/>
      <w:pPr>
        <w:ind w:left="18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C9A3E">
      <w:start w:val="1"/>
      <w:numFmt w:val="lowerRoman"/>
      <w:lvlText w:val="%2."/>
      <w:lvlJc w:val="left"/>
      <w:pPr>
        <w:ind w:left="255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A976C">
      <w:start w:val="1"/>
      <w:numFmt w:val="lowerRoman"/>
      <w:lvlText w:val="%3"/>
      <w:lvlJc w:val="left"/>
      <w:pPr>
        <w:ind w:left="32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66ADC">
      <w:start w:val="1"/>
      <w:numFmt w:val="decimal"/>
      <w:lvlText w:val="%4"/>
      <w:lvlJc w:val="left"/>
      <w:pPr>
        <w:ind w:left="39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A24F6">
      <w:start w:val="1"/>
      <w:numFmt w:val="lowerLetter"/>
      <w:lvlText w:val="%5"/>
      <w:lvlJc w:val="left"/>
      <w:pPr>
        <w:ind w:left="46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E42F0">
      <w:start w:val="1"/>
      <w:numFmt w:val="lowerRoman"/>
      <w:lvlText w:val="%6"/>
      <w:lvlJc w:val="left"/>
      <w:pPr>
        <w:ind w:left="53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8D888">
      <w:start w:val="1"/>
      <w:numFmt w:val="decimal"/>
      <w:lvlText w:val="%7"/>
      <w:lvlJc w:val="left"/>
      <w:pPr>
        <w:ind w:left="61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08F54">
      <w:start w:val="1"/>
      <w:numFmt w:val="lowerLetter"/>
      <w:lvlText w:val="%8"/>
      <w:lvlJc w:val="left"/>
      <w:pPr>
        <w:ind w:left="68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863C2C">
      <w:start w:val="1"/>
      <w:numFmt w:val="lowerRoman"/>
      <w:lvlText w:val="%9"/>
      <w:lvlJc w:val="left"/>
      <w:pPr>
        <w:ind w:left="75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8C07D6"/>
    <w:multiLevelType w:val="hybridMultilevel"/>
    <w:tmpl w:val="ABC2C8EA"/>
    <w:lvl w:ilvl="0" w:tplc="5364BDA2">
      <w:start w:val="1"/>
      <w:numFmt w:val="decimal"/>
      <w:lvlText w:val="%1.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219D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8741E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433AE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6894E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2E087A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259CA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E4BE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D60030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047556">
    <w:abstractNumId w:val="6"/>
  </w:num>
  <w:num w:numId="2" w16cid:durableId="675813668">
    <w:abstractNumId w:val="11"/>
  </w:num>
  <w:num w:numId="3" w16cid:durableId="849442095">
    <w:abstractNumId w:val="12"/>
  </w:num>
  <w:num w:numId="4" w16cid:durableId="196428667">
    <w:abstractNumId w:val="8"/>
  </w:num>
  <w:num w:numId="5" w16cid:durableId="629625787">
    <w:abstractNumId w:val="5"/>
  </w:num>
  <w:num w:numId="6" w16cid:durableId="1940291423">
    <w:abstractNumId w:val="1"/>
  </w:num>
  <w:num w:numId="7" w16cid:durableId="1151403079">
    <w:abstractNumId w:val="9"/>
  </w:num>
  <w:num w:numId="8" w16cid:durableId="1468083709">
    <w:abstractNumId w:val="2"/>
  </w:num>
  <w:num w:numId="9" w16cid:durableId="896821844">
    <w:abstractNumId w:val="7"/>
  </w:num>
  <w:num w:numId="10" w16cid:durableId="1579898578">
    <w:abstractNumId w:val="10"/>
  </w:num>
  <w:num w:numId="11" w16cid:durableId="793065668">
    <w:abstractNumId w:val="4"/>
  </w:num>
  <w:num w:numId="12" w16cid:durableId="414401248">
    <w:abstractNumId w:val="0"/>
  </w:num>
  <w:num w:numId="13" w16cid:durableId="1612930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6D2"/>
    <w:rsid w:val="00010E00"/>
    <w:rsid w:val="0002315B"/>
    <w:rsid w:val="0003260D"/>
    <w:rsid w:val="00041875"/>
    <w:rsid w:val="00042671"/>
    <w:rsid w:val="00047E46"/>
    <w:rsid w:val="00054D98"/>
    <w:rsid w:val="0005579B"/>
    <w:rsid w:val="000646C8"/>
    <w:rsid w:val="00065AFD"/>
    <w:rsid w:val="00067507"/>
    <w:rsid w:val="00082B66"/>
    <w:rsid w:val="00095910"/>
    <w:rsid w:val="00096488"/>
    <w:rsid w:val="000B4CE1"/>
    <w:rsid w:val="000D3ECF"/>
    <w:rsid w:val="000D789F"/>
    <w:rsid w:val="000D7979"/>
    <w:rsid w:val="000E010F"/>
    <w:rsid w:val="000F6A66"/>
    <w:rsid w:val="001171D2"/>
    <w:rsid w:val="00127D43"/>
    <w:rsid w:val="00131C15"/>
    <w:rsid w:val="00137727"/>
    <w:rsid w:val="00140523"/>
    <w:rsid w:val="00163D6B"/>
    <w:rsid w:val="001776D2"/>
    <w:rsid w:val="001C1E9A"/>
    <w:rsid w:val="001C5D8D"/>
    <w:rsid w:val="001D5739"/>
    <w:rsid w:val="001F0EDB"/>
    <w:rsid w:val="001F7DEC"/>
    <w:rsid w:val="0020080B"/>
    <w:rsid w:val="00205A6B"/>
    <w:rsid w:val="00212F41"/>
    <w:rsid w:val="00213B53"/>
    <w:rsid w:val="0023070C"/>
    <w:rsid w:val="002368FA"/>
    <w:rsid w:val="00241B26"/>
    <w:rsid w:val="00271FAE"/>
    <w:rsid w:val="002C5A58"/>
    <w:rsid w:val="002D683F"/>
    <w:rsid w:val="003073B7"/>
    <w:rsid w:val="00312A28"/>
    <w:rsid w:val="00326375"/>
    <w:rsid w:val="00337771"/>
    <w:rsid w:val="00354CEC"/>
    <w:rsid w:val="00367361"/>
    <w:rsid w:val="00376522"/>
    <w:rsid w:val="0037791C"/>
    <w:rsid w:val="003913B1"/>
    <w:rsid w:val="003B3ED5"/>
    <w:rsid w:val="003C1F89"/>
    <w:rsid w:val="003E2134"/>
    <w:rsid w:val="003F6E7B"/>
    <w:rsid w:val="003F6E84"/>
    <w:rsid w:val="00411D77"/>
    <w:rsid w:val="00436D31"/>
    <w:rsid w:val="004435E0"/>
    <w:rsid w:val="00454A01"/>
    <w:rsid w:val="00460B24"/>
    <w:rsid w:val="00474814"/>
    <w:rsid w:val="00483030"/>
    <w:rsid w:val="004A2699"/>
    <w:rsid w:val="004A3795"/>
    <w:rsid w:val="004A7288"/>
    <w:rsid w:val="004C0064"/>
    <w:rsid w:val="004D05D2"/>
    <w:rsid w:val="004D4F9A"/>
    <w:rsid w:val="004D5B27"/>
    <w:rsid w:val="004D6E99"/>
    <w:rsid w:val="004E6765"/>
    <w:rsid w:val="004F33E2"/>
    <w:rsid w:val="005005C1"/>
    <w:rsid w:val="00512465"/>
    <w:rsid w:val="00545051"/>
    <w:rsid w:val="00545FE6"/>
    <w:rsid w:val="00553B46"/>
    <w:rsid w:val="005542EC"/>
    <w:rsid w:val="00557838"/>
    <w:rsid w:val="00565E13"/>
    <w:rsid w:val="005665B6"/>
    <w:rsid w:val="0056701F"/>
    <w:rsid w:val="00577F3D"/>
    <w:rsid w:val="00583F4E"/>
    <w:rsid w:val="00584715"/>
    <w:rsid w:val="00584C27"/>
    <w:rsid w:val="00594D74"/>
    <w:rsid w:val="00597406"/>
    <w:rsid w:val="005A4F73"/>
    <w:rsid w:val="005B491C"/>
    <w:rsid w:val="005C507C"/>
    <w:rsid w:val="00603612"/>
    <w:rsid w:val="00610B47"/>
    <w:rsid w:val="00622EE8"/>
    <w:rsid w:val="00644201"/>
    <w:rsid w:val="00660264"/>
    <w:rsid w:val="00660314"/>
    <w:rsid w:val="00663C28"/>
    <w:rsid w:val="0067405E"/>
    <w:rsid w:val="00675A87"/>
    <w:rsid w:val="006A6571"/>
    <w:rsid w:val="006B5935"/>
    <w:rsid w:val="006E467D"/>
    <w:rsid w:val="0070024B"/>
    <w:rsid w:val="00717515"/>
    <w:rsid w:val="00717EEC"/>
    <w:rsid w:val="0072198A"/>
    <w:rsid w:val="00726A53"/>
    <w:rsid w:val="00737341"/>
    <w:rsid w:val="00741D8D"/>
    <w:rsid w:val="00747973"/>
    <w:rsid w:val="00751F4A"/>
    <w:rsid w:val="00754BB7"/>
    <w:rsid w:val="007579BD"/>
    <w:rsid w:val="00765765"/>
    <w:rsid w:val="00786D8F"/>
    <w:rsid w:val="007B71F4"/>
    <w:rsid w:val="007C18A0"/>
    <w:rsid w:val="007C2C25"/>
    <w:rsid w:val="007D1090"/>
    <w:rsid w:val="007D7B6F"/>
    <w:rsid w:val="007E5F69"/>
    <w:rsid w:val="007F314C"/>
    <w:rsid w:val="007F4BFD"/>
    <w:rsid w:val="007F6FCD"/>
    <w:rsid w:val="00800C8C"/>
    <w:rsid w:val="00802F87"/>
    <w:rsid w:val="00823865"/>
    <w:rsid w:val="00824F1A"/>
    <w:rsid w:val="008251A1"/>
    <w:rsid w:val="008278A9"/>
    <w:rsid w:val="00840530"/>
    <w:rsid w:val="0084434C"/>
    <w:rsid w:val="00846DD6"/>
    <w:rsid w:val="00851068"/>
    <w:rsid w:val="00861FCF"/>
    <w:rsid w:val="008640CF"/>
    <w:rsid w:val="0087787D"/>
    <w:rsid w:val="008835D4"/>
    <w:rsid w:val="00887DAE"/>
    <w:rsid w:val="0089307B"/>
    <w:rsid w:val="008A7CF5"/>
    <w:rsid w:val="008B7894"/>
    <w:rsid w:val="008D521A"/>
    <w:rsid w:val="008F3E78"/>
    <w:rsid w:val="009005BB"/>
    <w:rsid w:val="00917675"/>
    <w:rsid w:val="00933F91"/>
    <w:rsid w:val="009472DC"/>
    <w:rsid w:val="00953DC3"/>
    <w:rsid w:val="00955C7A"/>
    <w:rsid w:val="009566AE"/>
    <w:rsid w:val="00961A0B"/>
    <w:rsid w:val="00986CF4"/>
    <w:rsid w:val="00990F1C"/>
    <w:rsid w:val="009C1CE1"/>
    <w:rsid w:val="009E1188"/>
    <w:rsid w:val="009E4D8C"/>
    <w:rsid w:val="009F6FC7"/>
    <w:rsid w:val="00A02AF2"/>
    <w:rsid w:val="00A030B1"/>
    <w:rsid w:val="00A03B88"/>
    <w:rsid w:val="00A17C3C"/>
    <w:rsid w:val="00A2056E"/>
    <w:rsid w:val="00A25F6C"/>
    <w:rsid w:val="00A472BB"/>
    <w:rsid w:val="00A6695A"/>
    <w:rsid w:val="00AD578D"/>
    <w:rsid w:val="00B20127"/>
    <w:rsid w:val="00B30E14"/>
    <w:rsid w:val="00B64207"/>
    <w:rsid w:val="00B64DC4"/>
    <w:rsid w:val="00B760F6"/>
    <w:rsid w:val="00B80F2A"/>
    <w:rsid w:val="00B87123"/>
    <w:rsid w:val="00B96821"/>
    <w:rsid w:val="00BB281B"/>
    <w:rsid w:val="00BC288B"/>
    <w:rsid w:val="00BC3BA3"/>
    <w:rsid w:val="00BD2E3D"/>
    <w:rsid w:val="00BD4D18"/>
    <w:rsid w:val="00BD5AE7"/>
    <w:rsid w:val="00BF1C59"/>
    <w:rsid w:val="00BF3405"/>
    <w:rsid w:val="00BF3DF7"/>
    <w:rsid w:val="00C5060E"/>
    <w:rsid w:val="00C63588"/>
    <w:rsid w:val="00C674BF"/>
    <w:rsid w:val="00C96E16"/>
    <w:rsid w:val="00CA4FDF"/>
    <w:rsid w:val="00CD0246"/>
    <w:rsid w:val="00CF11EE"/>
    <w:rsid w:val="00D0063F"/>
    <w:rsid w:val="00D0149D"/>
    <w:rsid w:val="00D07119"/>
    <w:rsid w:val="00D12711"/>
    <w:rsid w:val="00D30CF4"/>
    <w:rsid w:val="00D35A9C"/>
    <w:rsid w:val="00D46DD8"/>
    <w:rsid w:val="00D535F4"/>
    <w:rsid w:val="00D878C9"/>
    <w:rsid w:val="00D9008A"/>
    <w:rsid w:val="00D9507C"/>
    <w:rsid w:val="00D957A1"/>
    <w:rsid w:val="00DC46AF"/>
    <w:rsid w:val="00DC587D"/>
    <w:rsid w:val="00DF63C1"/>
    <w:rsid w:val="00DF7545"/>
    <w:rsid w:val="00E0348A"/>
    <w:rsid w:val="00E07D2E"/>
    <w:rsid w:val="00E330E4"/>
    <w:rsid w:val="00E4686D"/>
    <w:rsid w:val="00E5335E"/>
    <w:rsid w:val="00E53770"/>
    <w:rsid w:val="00E93867"/>
    <w:rsid w:val="00E96309"/>
    <w:rsid w:val="00EB14C5"/>
    <w:rsid w:val="00EC188A"/>
    <w:rsid w:val="00EC7EDE"/>
    <w:rsid w:val="00ED087B"/>
    <w:rsid w:val="00ED2A0C"/>
    <w:rsid w:val="00EF0C10"/>
    <w:rsid w:val="00EF31D0"/>
    <w:rsid w:val="00EF691E"/>
    <w:rsid w:val="00F00C99"/>
    <w:rsid w:val="00F315D3"/>
    <w:rsid w:val="00F34179"/>
    <w:rsid w:val="00F34F50"/>
    <w:rsid w:val="00F35066"/>
    <w:rsid w:val="00F43B52"/>
    <w:rsid w:val="00F45E49"/>
    <w:rsid w:val="00F467DC"/>
    <w:rsid w:val="00F46A0A"/>
    <w:rsid w:val="00F57548"/>
    <w:rsid w:val="00FB160F"/>
    <w:rsid w:val="00FB4D8B"/>
    <w:rsid w:val="00FC349F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F7AA"/>
  <w15:docId w15:val="{A98A3FB3-FC42-CB48-B38C-09F70AE1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9" w:lineRule="auto"/>
      <w:ind w:left="10" w:right="1" w:hanging="10"/>
      <w:jc w:val="center"/>
      <w:outlineLvl w:val="0"/>
    </w:pPr>
    <w:rPr>
      <w:rFonts w:ascii="Book Antiqua" w:eastAsia="Book Antiqua" w:hAnsi="Book Antiqua" w:cs="Book Antiqua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0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3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637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26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7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080B"/>
    <w:rPr>
      <w:b/>
      <w:bCs/>
    </w:rPr>
  </w:style>
  <w:style w:type="character" w:customStyle="1" w:styleId="units">
    <w:name w:val="units"/>
    <w:basedOn w:val="DefaultParagraphFont"/>
    <w:rsid w:val="0020080B"/>
  </w:style>
  <w:style w:type="character" w:customStyle="1" w:styleId="crosslist">
    <w:name w:val="crosslist"/>
    <w:basedOn w:val="DefaultParagraphFont"/>
    <w:rsid w:val="0020080B"/>
  </w:style>
  <w:style w:type="character" w:styleId="FollowedHyperlink">
    <w:name w:val="FollowedHyperlink"/>
    <w:basedOn w:val="DefaultParagraphFont"/>
    <w:uiPriority w:val="99"/>
    <w:semiHidden/>
    <w:unhideWhenUsed/>
    <w:rsid w:val="007C2C2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00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72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96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901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40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433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9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177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76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80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95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184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2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835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68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2183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36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214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327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184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43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177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8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551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4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5537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53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425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94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25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93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441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391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522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5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138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31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676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70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7091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36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964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010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7787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9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943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36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194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96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73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36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634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66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520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12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92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9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3457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718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69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847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23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11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8099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858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298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120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316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39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915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84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467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31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719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80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8467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9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58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67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742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730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928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081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81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721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244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276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011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45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26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43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460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996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34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41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279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966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550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48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335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7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5902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923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064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2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208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969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922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70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432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5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3477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432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339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283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365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50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657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1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032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760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6745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061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0016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547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025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876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39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5046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493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605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69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0046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19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694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475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4399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679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5478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308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321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66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502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76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12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1453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411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26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0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791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6153">
          <w:marLeft w:val="0"/>
          <w:marRight w:val="0"/>
          <w:marTop w:val="30"/>
          <w:marBottom w:val="30"/>
          <w:divBdr>
            <w:top w:val="single" w:sz="6" w:space="0" w:color="auto"/>
            <w:left w:val="single" w:sz="6" w:space="0" w:color="auto"/>
            <w:bottom w:val="dotted" w:sz="6" w:space="0" w:color="auto"/>
            <w:right w:val="single" w:sz="6" w:space="0" w:color="auto"/>
          </w:divBdr>
          <w:divsChild>
            <w:div w:id="593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6kr1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en/8F66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midterm_exam.docx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midterm_exam.docx</dc:title>
  <dc:subject/>
  <dc:creator>Yu Chen</dc:creator>
  <cp:keywords/>
  <cp:lastModifiedBy>Yu Chen</cp:lastModifiedBy>
  <cp:revision>2</cp:revision>
  <cp:lastPrinted>2021-12-10T02:23:00Z</cp:lastPrinted>
  <dcterms:created xsi:type="dcterms:W3CDTF">2022-05-06T01:26:00Z</dcterms:created>
  <dcterms:modified xsi:type="dcterms:W3CDTF">2022-05-06T01:26:00Z</dcterms:modified>
</cp:coreProperties>
</file>