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ind w:hanging="0" w:start="-567" w:end="-567"/>
        <w:jc w:val="center"/>
        <w:rPr>
          <w:rFonts w:ascii="Ubuntu" w:hAnsi="Ubuntu"/>
          <w:b/>
          <w:bCs/>
          <w:sz w:val="32"/>
          <w:lang w:val="zxx" w:eastAsia="zxx" w:bidi="zxx"/>
        </w:rPr>
      </w:pPr>
      <w:r>
        <w:rPr>
          <w:rFonts w:ascii="Ubuntu" w:hAnsi="Ubuntu"/>
          <w:b/>
          <w:bCs/>
          <w:sz w:val="32"/>
          <w:lang w:val="zxx" w:eastAsia="zxx" w:bidi="zxx"/>
        </w:rPr>
        <w:t>ER-схема на лабораторную работу №2 по курсу “Базы данных”</w:t>
      </w:r>
    </w:p>
    <w:p>
      <w:pPr>
        <w:pStyle w:val="Normal"/>
        <w:bidi w:val="0"/>
        <w:spacing w:before="57" w:after="57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i/>
          <w:iCs/>
          <w:sz w:val="28"/>
          <w:u w:val="single"/>
          <w:lang w:val="zxx" w:eastAsia="zxx" w:bidi="zxx"/>
        </w:rPr>
        <w:t>Предметная область</w:t>
      </w:r>
      <w:r>
        <w:rPr>
          <w:rFonts w:ascii="Ubuntu" w:hAnsi="Ubuntu"/>
          <w:b w:val="false"/>
          <w:bCs w:val="false"/>
          <w:sz w:val="28"/>
          <w:lang w:val="zxx" w:eastAsia="zxx" w:bidi="zxx"/>
        </w:rPr>
        <w:t>: ГАИ.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8"/>
          <w:lang w:val="zxx" w:eastAsia="zxx" w:bidi="zxx"/>
        </w:rPr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single"/>
          <w:lang w:val="zxx" w:eastAsia="zxx" w:bidi="zxx"/>
        </w:rPr>
        <w:t>Атрибуты множеств сущностей и связей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  <w:lang w:val="zxx" w:eastAsia="zxx" w:bidi="zxx"/>
        </w:rPr>
        <w:t>: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ТРАНСПОРТНОЕ СРЕДСТВО (Государственный номер, Код региона, Марка, Модель, Тип, Цвет, Мощность двигателя);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ВЛАДЕЛЕЦ (Название, Тип, Адрес регистрации);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ВОДИТЕЛЬ (Фамилия, Имя, Отчество, Пол, Дата рождения, Адрес регистрации, СНИЛС, Телефон, Электронная почта);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ВОДИТЕЛЬСКОЕ УДОСТОВЕРЕНИЕ (Номер, Дата выдачи, Дата окончания действия, Орган выдачи, Статус);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КАТЕГОРИЯ (Название, Подкатегория);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ТЕХОСМОТР (Номер, Дата проведения, Дата окончания действия, Оператор, Результат);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ОТДЕЛЕНИЕ (Название, Регион, Город/район);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СОТРУДНИК (Номер, Фамилия, Имя, Отчество, Пол, Дата рождения, Адрес регистрации, СНИЛС, Служебный телефон, Служебная электронная почта, Звание, Должность, Заработая плата, Дата приёма на работу, Дата увольнения);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ПРОТОКОЛ (</w:t>
      </w:r>
      <w:r>
        <w:rPr>
          <w:rFonts w:ascii="Ubuntu" w:hAnsi="Ubuntu"/>
          <w:b w:val="false"/>
          <w:bCs w:val="false"/>
          <w:sz w:val="20"/>
          <w:szCs w:val="20"/>
          <w:u w:val="none"/>
          <w:lang w:val="zxx" w:eastAsia="zxx" w:bidi="zxx"/>
        </w:rPr>
        <w:t>Ном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ер, Дата и время, Место, ДТП);</w:t>
      </w:r>
    </w:p>
    <w:p>
      <w:pPr>
        <w:pStyle w:val="Normal"/>
        <w:bidi w:val="0"/>
        <w:spacing w:before="0" w:after="0"/>
        <w:jc w:val="both"/>
        <w:rPr>
          <w:rFonts w:ascii="Ubuntu" w:hAnsi="Ubuntu"/>
          <w:b w:val="false"/>
          <w:bCs w:val="false"/>
          <w:sz w:val="28"/>
          <w:lang w:val="zxx" w:eastAsia="zxx" w:bidi="zxx"/>
        </w:rPr>
      </w:pP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 xml:space="preserve">– </w:t>
      </w:r>
      <w:r>
        <w:rPr>
          <w:rFonts w:ascii="Ubuntu" w:hAnsi="Ubuntu"/>
          <w:b w:val="false"/>
          <w:bCs w:val="false"/>
          <w:sz w:val="20"/>
          <w:szCs w:val="20"/>
          <w:lang w:val="zxx" w:eastAsia="zxx" w:bidi="zxx"/>
        </w:rPr>
        <w:t>НАРУШЕНИЕ (Закон/кодекс, Нарушенный пункт/статья, Описание, Штраф, Тип лишения, Срок лишения).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rawing">
    <w:name w:val="Drawing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117</Words>
  <Characters>883</Characters>
  <CharactersWithSpaces>997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2025-10-08T23:07:38Z</dcterms:created>
  <dc:creator>Danila Axyonov</dc:creator>
  <dc:description/>
  <dc:language>en-US</dc:language>
  <cp:lastModifiedBy>Danila Axyonov</cp:lastModifiedBy>
  <dcterms:modified xsi:type="dcterms:W3CDTF">2025-10-08T23:24:34Z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