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2C40" w14:textId="77777777" w:rsidR="008F2282" w:rsidRDefault="00000000">
      <w:pPr>
        <w:spacing w:before="200" w:after="80"/>
        <w:jc w:val="center"/>
      </w:pPr>
      <w:r>
        <w:rPr>
          <w:b/>
          <w:bCs/>
          <w:color w:val="2E75B6"/>
        </w:rPr>
        <w:t>PROJECT DOCUMENT</w:t>
      </w:r>
    </w:p>
    <w:p w14:paraId="67DA63F2" w14:textId="77777777" w:rsidR="008F2282" w:rsidRDefault="00000000">
      <w:pPr>
        <w:pBdr>
          <w:bottom w:val="single" w:sz="8" w:space="6" w:color="1F4E79"/>
        </w:pBdr>
        <w:spacing w:before="40" w:after="4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TransferIQ</w:t>
      </w:r>
      <w:proofErr w:type="spellEnd"/>
    </w:p>
    <w:p w14:paraId="40392CCE" w14:textId="77777777" w:rsidR="008F2282" w:rsidRDefault="00000000">
      <w:pPr>
        <w:spacing w:before="160" w:after="40"/>
        <w:jc w:val="center"/>
      </w:pPr>
      <w:r>
        <w:rPr>
          <w:i/>
          <w:iCs/>
          <w:color w:val="595959"/>
          <w:sz w:val="30"/>
          <w:szCs w:val="30"/>
        </w:rPr>
        <w:t>Dynamic Player Transfer Value Prediction</w:t>
      </w:r>
    </w:p>
    <w:p w14:paraId="6C78B845" w14:textId="77777777" w:rsidR="008F2282" w:rsidRDefault="00000000">
      <w:pPr>
        <w:spacing w:before="40" w:after="400"/>
        <w:jc w:val="center"/>
      </w:pPr>
      <w:r>
        <w:rPr>
          <w:i/>
          <w:iCs/>
          <w:color w:val="595959"/>
          <w:sz w:val="30"/>
          <w:szCs w:val="30"/>
        </w:rPr>
        <w:t>using AI and Multi-source Data</w:t>
      </w:r>
    </w:p>
    <w:p w14:paraId="6E421C4F" w14:textId="77777777" w:rsidR="008F2282" w:rsidRDefault="008F2282">
      <w:pPr>
        <w:spacing w:before="120" w:after="120"/>
      </w:pPr>
    </w:p>
    <w:p w14:paraId="7944FC9B" w14:textId="77777777" w:rsidR="008F2282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1. The Problem</w:t>
      </w:r>
    </w:p>
    <w:p w14:paraId="669BB487" w14:textId="77777777" w:rsidR="008F2282" w:rsidRDefault="00000000">
      <w:pPr>
        <w:spacing w:before="60" w:after="80"/>
      </w:pPr>
      <w:r>
        <w:rPr>
          <w:color w:val="595959"/>
        </w:rPr>
        <w:t>Player transfer markets are a vital aspect of professional sports, significantly influencing team dynamics and competitive success. Estimating a player's transfer value is a highly complex and multifaceted task that depends on a wide variety of factors including on-field performance, physical condition, age, team affiliation, public sentiment, and broader market trends.</w:t>
      </w:r>
    </w:p>
    <w:p w14:paraId="7E69805F" w14:textId="77777777" w:rsidR="008F2282" w:rsidRDefault="008F2282">
      <w:pPr>
        <w:spacing w:before="80" w:after="80"/>
      </w:pPr>
    </w:p>
    <w:p w14:paraId="306EBAD8" w14:textId="77777777" w:rsidR="008F2282" w:rsidRDefault="00000000">
      <w:pPr>
        <w:spacing w:before="60" w:after="80"/>
      </w:pPr>
      <w:r>
        <w:rPr>
          <w:color w:val="595959"/>
        </w:rPr>
        <w:t>Current approaches to transfer valuation are often fragmented, relying on individual analysts or isolated datasets. There is no unified, data-driven system that can dynamically integrate multiple information streams such as real-time performance statistics, social media sentiment, injury history, and historical market movement to produce accurate and up-to-date transfer value predictions.</w:t>
      </w:r>
    </w:p>
    <w:p w14:paraId="2302AD8A" w14:textId="77777777" w:rsidR="008F2282" w:rsidRDefault="008F2282">
      <w:pPr>
        <w:spacing w:before="80" w:after="80"/>
      </w:pPr>
    </w:p>
    <w:p w14:paraId="38C83C08" w14:textId="77777777" w:rsidR="008F2282" w:rsidRDefault="00000000">
      <w:pPr>
        <w:spacing w:before="60" w:after="80"/>
      </w:pPr>
      <w:r>
        <w:rPr>
          <w:color w:val="595959"/>
        </w:rPr>
        <w:t>This gap leaves clubs, scouts, and analysts making decisions based on incomplete or outdated information, resulting in poor transfer decisions that can have lasting financial and sporting consequences.</w:t>
      </w:r>
    </w:p>
    <w:p w14:paraId="74B3E1E2" w14:textId="77777777" w:rsidR="008F2282" w:rsidRDefault="008F2282">
      <w:pPr>
        <w:spacing w:before="80" w:after="80"/>
      </w:pPr>
    </w:p>
    <w:p w14:paraId="33ED9948" w14:textId="77777777" w:rsidR="008F2282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2. Project Name</w:t>
      </w:r>
    </w:p>
    <w:p w14:paraId="3D1E3480" w14:textId="77777777" w:rsidR="008F2282" w:rsidRDefault="00000000">
      <w:pPr>
        <w:spacing w:before="80" w:after="80"/>
      </w:pPr>
      <w:proofErr w:type="spellStart"/>
      <w:r w:rsidRPr="00A34F83">
        <w:rPr>
          <w:b/>
          <w:bCs/>
          <w:color w:val="1F4E79"/>
          <w:sz w:val="28"/>
          <w:szCs w:val="28"/>
        </w:rPr>
        <w:t>TransferIQ</w:t>
      </w:r>
      <w:proofErr w:type="spellEnd"/>
      <w:r w:rsidRPr="00A34F83">
        <w:rPr>
          <w:i/>
          <w:iCs/>
          <w:color w:val="595959"/>
        </w:rPr>
        <w:t xml:space="preserve"> </w:t>
      </w:r>
      <w:r>
        <w:rPr>
          <w:i/>
          <w:iCs/>
          <w:color w:val="595959"/>
          <w:sz w:val="24"/>
          <w:szCs w:val="24"/>
        </w:rPr>
        <w:t>— Dynamic Player Transfer Value Prediction using AI and Multi-source Data</w:t>
      </w:r>
    </w:p>
    <w:p w14:paraId="4AD0E811" w14:textId="77777777" w:rsidR="008F2282" w:rsidRDefault="008F2282">
      <w:pPr>
        <w:spacing w:before="80" w:after="80"/>
      </w:pPr>
    </w:p>
    <w:p w14:paraId="4B63BEA6" w14:textId="77777777" w:rsidR="008F2282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3. Goal</w:t>
      </w:r>
    </w:p>
    <w:p w14:paraId="4C95C46A" w14:textId="77777777" w:rsidR="008F2282" w:rsidRDefault="00000000">
      <w:pPr>
        <w:spacing w:before="60" w:after="80"/>
      </w:pPr>
      <w:r>
        <w:rPr>
          <w:color w:val="595959"/>
        </w:rPr>
        <w:t xml:space="preserve">The primary goal of </w:t>
      </w:r>
      <w:proofErr w:type="spellStart"/>
      <w:r>
        <w:rPr>
          <w:color w:val="595959"/>
        </w:rPr>
        <w:t>TransferIQ</w:t>
      </w:r>
      <w:proofErr w:type="spellEnd"/>
      <w:r>
        <w:rPr>
          <w:color w:val="595959"/>
        </w:rPr>
        <w:t xml:space="preserve"> is to develop an accurate, real-time, and data-driven AI system that enables any user — including football clubs, scouts, agents, and analysts — to instantly look up and assess any professional player's estimated transfer market value.</w:t>
      </w:r>
    </w:p>
    <w:p w14:paraId="289CF5BE" w14:textId="77777777" w:rsidR="008F2282" w:rsidRDefault="008F2282">
      <w:pPr>
        <w:spacing w:before="80" w:after="80"/>
      </w:pPr>
    </w:p>
    <w:p w14:paraId="288C4EB2" w14:textId="77777777" w:rsidR="008F2282" w:rsidRDefault="00000000">
      <w:pPr>
        <w:spacing w:before="60" w:after="80"/>
      </w:pPr>
      <w:r>
        <w:rPr>
          <w:color w:val="595959"/>
        </w:rPr>
        <w:t>Key objectives include:</w:t>
      </w:r>
    </w:p>
    <w:p w14:paraId="29B3BFE2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Integrate multi-source data into a unified predictive pipeline.</w:t>
      </w:r>
    </w:p>
    <w:p w14:paraId="6FD503EF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Leverage advanced ML and time-series forecasting to produce dynamic valuations.</w:t>
      </w:r>
    </w:p>
    <w:p w14:paraId="5A04E8ED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Provide an intuitive web interface for querying player transfer values in real time.</w:t>
      </w:r>
    </w:p>
    <w:p w14:paraId="0968A4BE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Deliver interpretable insights showing which factors most influence a player's value.</w:t>
      </w:r>
    </w:p>
    <w:p w14:paraId="152A6810" w14:textId="77777777" w:rsidR="008F2282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lastRenderedPageBreak/>
        <w:t>4. Proposed Solution</w:t>
      </w:r>
    </w:p>
    <w:p w14:paraId="16E6F60C" w14:textId="77777777" w:rsidR="008F2282" w:rsidRDefault="00000000">
      <w:pPr>
        <w:spacing w:before="60" w:after="80"/>
      </w:pPr>
      <w:proofErr w:type="spellStart"/>
      <w:r>
        <w:rPr>
          <w:color w:val="595959"/>
        </w:rPr>
        <w:t>TransferIQ</w:t>
      </w:r>
      <w:proofErr w:type="spellEnd"/>
      <w:r>
        <w:rPr>
          <w:color w:val="595959"/>
        </w:rPr>
        <w:t xml:space="preserve"> proposes an AI-driven prediction system that aggregates and processes multi-source data to generate accurate, dynamic player transfer valuations. The solution integrates four key data streams:</w:t>
      </w:r>
    </w:p>
    <w:p w14:paraId="3579E1BB" w14:textId="77777777" w:rsidR="008F2282" w:rsidRDefault="008F2282">
      <w:pPr>
        <w:spacing w:before="80" w:after="80"/>
      </w:pPr>
    </w:p>
    <w:p w14:paraId="1FD5A5B1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Player Performance Statistics — sourced from </w:t>
      </w:r>
      <w:proofErr w:type="spellStart"/>
      <w:r>
        <w:rPr>
          <w:color w:val="595959"/>
        </w:rPr>
        <w:t>StatsBomb</w:t>
      </w:r>
      <w:proofErr w:type="spellEnd"/>
      <w:r>
        <w:rPr>
          <w:color w:val="595959"/>
        </w:rPr>
        <w:t xml:space="preserve"> Open Data, covering goals, assists, pass completion, defensive metrics, and more.</w:t>
      </w:r>
    </w:p>
    <w:p w14:paraId="62423A36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Historical Market Data — scraped from </w:t>
      </w:r>
      <w:proofErr w:type="spellStart"/>
      <w:r>
        <w:rPr>
          <w:color w:val="595959"/>
        </w:rPr>
        <w:t>Transfermarkt</w:t>
      </w:r>
      <w:proofErr w:type="spellEnd"/>
      <w:r>
        <w:rPr>
          <w:color w:val="595959"/>
        </w:rPr>
        <w:t xml:space="preserve"> to capture past transfer values and market trends.</w:t>
      </w:r>
    </w:p>
    <w:p w14:paraId="21C00B53" w14:textId="6AEE4CF4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Social Media Sentiment — fetched via the Twitter </w:t>
      </w:r>
      <w:r w:rsidR="002B5702">
        <w:rPr>
          <w:color w:val="595959"/>
        </w:rPr>
        <w:t xml:space="preserve">Kaggle dataset </w:t>
      </w:r>
      <w:r>
        <w:rPr>
          <w:color w:val="595959"/>
        </w:rPr>
        <w:t xml:space="preserve">and </w:t>
      </w:r>
      <w:proofErr w:type="spellStart"/>
      <w:r>
        <w:rPr>
          <w:color w:val="595959"/>
        </w:rPr>
        <w:t>analysed</w:t>
      </w:r>
      <w:proofErr w:type="spellEnd"/>
      <w:r>
        <w:rPr>
          <w:color w:val="595959"/>
        </w:rPr>
        <w:t xml:space="preserve"> using NLP tools (VADER and </w:t>
      </w:r>
      <w:proofErr w:type="spellStart"/>
      <w:r>
        <w:rPr>
          <w:color w:val="595959"/>
        </w:rPr>
        <w:t>TextBlob</w:t>
      </w:r>
      <w:proofErr w:type="spellEnd"/>
      <w:r>
        <w:rPr>
          <w:color w:val="595959"/>
        </w:rPr>
        <w:t>) to gauge public perception.</w:t>
      </w:r>
    </w:p>
    <w:p w14:paraId="5F7F4398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Injury History — collected from relevant sports databases to model injury risk and its impact on value.</w:t>
      </w:r>
    </w:p>
    <w:p w14:paraId="30511342" w14:textId="77777777" w:rsidR="008F2282" w:rsidRDefault="008F2282">
      <w:pPr>
        <w:spacing w:before="80" w:after="80"/>
      </w:pPr>
    </w:p>
    <w:p w14:paraId="315C9A2D" w14:textId="0175C435" w:rsidR="008F2282" w:rsidRDefault="00000000">
      <w:pPr>
        <w:spacing w:before="60" w:after="80"/>
      </w:pPr>
      <w:r>
        <w:rPr>
          <w:color w:val="595959"/>
        </w:rPr>
        <w:t xml:space="preserve">These data streams are fused into a feature-rich dataset, which feeds an ensemble of advanced models including Long Short-Term Memory (LSTM) networks for time-series forecasting and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>/</w:t>
      </w:r>
      <w:proofErr w:type="spellStart"/>
      <w:r>
        <w:rPr>
          <w:color w:val="595959"/>
        </w:rPr>
        <w:t>LightGBM</w:t>
      </w:r>
      <w:proofErr w:type="spellEnd"/>
      <w:r>
        <w:rPr>
          <w:color w:val="595959"/>
        </w:rPr>
        <w:t xml:space="preserve"> for structured prediction. The final ensemble output is served through a Flask-based web application with an intuitive HTML/CSS</w:t>
      </w:r>
      <w:r w:rsidR="00CE36C9">
        <w:rPr>
          <w:color w:val="595959"/>
        </w:rPr>
        <w:t>/JavaScript</w:t>
      </w:r>
      <w:r>
        <w:rPr>
          <w:color w:val="595959"/>
        </w:rPr>
        <w:t xml:space="preserve"> interface, allowing users to search for any player and receive an instant transfer value estimate.</w:t>
      </w:r>
    </w:p>
    <w:p w14:paraId="489389F6" w14:textId="77777777" w:rsidR="008F2282" w:rsidRDefault="008F2282">
      <w:pPr>
        <w:spacing w:before="80" w:after="80"/>
      </w:pPr>
    </w:p>
    <w:p w14:paraId="5F20857F" w14:textId="77777777" w:rsidR="008F2282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5. Implementation (Weekly Tasks)</w:t>
      </w:r>
    </w:p>
    <w:p w14:paraId="7DAE3EE3" w14:textId="77777777" w:rsidR="008F2282" w:rsidRDefault="008F2282">
      <w:pPr>
        <w:spacing w:before="80" w:after="80"/>
      </w:pPr>
    </w:p>
    <w:p w14:paraId="20AF7DEE" w14:textId="77777777" w:rsidR="008F228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5.1 Week 1: Data Collection &amp; Exploration</w:t>
      </w:r>
    </w:p>
    <w:p w14:paraId="077EE9DB" w14:textId="77777777" w:rsidR="008F2282" w:rsidRDefault="00000000">
      <w:pPr>
        <w:spacing w:before="60" w:after="80"/>
      </w:pPr>
      <w:r>
        <w:rPr>
          <w:b/>
          <w:bCs/>
          <w:color w:val="595959"/>
        </w:rPr>
        <w:t>Tasks:</w:t>
      </w:r>
    </w:p>
    <w:p w14:paraId="2ADE3A98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Collect player performance data from </w:t>
      </w:r>
      <w:proofErr w:type="spellStart"/>
      <w:r>
        <w:rPr>
          <w:color w:val="595959"/>
        </w:rPr>
        <w:t>StatsBomb</w:t>
      </w:r>
      <w:proofErr w:type="spellEnd"/>
      <w:r>
        <w:rPr>
          <w:color w:val="595959"/>
        </w:rPr>
        <w:t xml:space="preserve"> Open Data.</w:t>
      </w:r>
    </w:p>
    <w:p w14:paraId="2A7AB05D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Scrape market value data from </w:t>
      </w:r>
      <w:proofErr w:type="spellStart"/>
      <w:r>
        <w:rPr>
          <w:color w:val="595959"/>
        </w:rPr>
        <w:t>Transfermarkt</w:t>
      </w:r>
      <w:proofErr w:type="spellEnd"/>
      <w:r>
        <w:rPr>
          <w:color w:val="595959"/>
        </w:rPr>
        <w:t xml:space="preserve"> using web scraping techniques.</w:t>
      </w:r>
    </w:p>
    <w:p w14:paraId="3FCC9CC7" w14:textId="70A5275D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Fetch sentiment data from social media using the Twitter </w:t>
      </w:r>
      <w:r w:rsidR="0014050A">
        <w:rPr>
          <w:color w:val="595959"/>
        </w:rPr>
        <w:t>Kaggle dataset</w:t>
      </w:r>
      <w:r>
        <w:rPr>
          <w:color w:val="595959"/>
        </w:rPr>
        <w:t>.</w:t>
      </w:r>
    </w:p>
    <w:p w14:paraId="27A75297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Gather injury history data from relevant sports databases.</w:t>
      </w:r>
    </w:p>
    <w:p w14:paraId="59182B98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Perform initial data exploration covering distributions and missing values.</w:t>
      </w:r>
    </w:p>
    <w:p w14:paraId="0F4D3DAA" w14:textId="77777777" w:rsidR="008F2282" w:rsidRDefault="008F2282">
      <w:pPr>
        <w:spacing w:before="80" w:after="80"/>
      </w:pPr>
    </w:p>
    <w:p w14:paraId="21435543" w14:textId="77777777" w:rsidR="008F2282" w:rsidRDefault="00000000">
      <w:pPr>
        <w:spacing w:before="60" w:after="80"/>
      </w:pPr>
      <w:r>
        <w:rPr>
          <w:b/>
          <w:bCs/>
          <w:color w:val="595959"/>
        </w:rPr>
        <w:t>Deliverables:</w:t>
      </w:r>
    </w:p>
    <w:p w14:paraId="2F2AAF27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Raw datasets from all sources (performance, market, sentiment, injury).</w:t>
      </w:r>
    </w:p>
    <w:p w14:paraId="138E2D68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Initial data exploration report documenting structure, distributions, and data quality.</w:t>
      </w:r>
    </w:p>
    <w:p w14:paraId="5070B823" w14:textId="77777777" w:rsidR="008F2282" w:rsidRDefault="008F2282">
      <w:pPr>
        <w:spacing w:before="80" w:after="80"/>
      </w:pPr>
    </w:p>
    <w:p w14:paraId="0F54E9E3" w14:textId="6E0D8558" w:rsidR="008F228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5.2 Week 2: Data Cleaning &amp; Preprocessing</w:t>
      </w:r>
    </w:p>
    <w:p w14:paraId="479D74C5" w14:textId="77777777" w:rsidR="008F2282" w:rsidRDefault="00000000">
      <w:pPr>
        <w:spacing w:before="60" w:after="80"/>
      </w:pPr>
      <w:r>
        <w:rPr>
          <w:b/>
          <w:bCs/>
          <w:color w:val="595959"/>
        </w:rPr>
        <w:t>Tasks:</w:t>
      </w:r>
    </w:p>
    <w:p w14:paraId="7E957218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Clean all datasets — handle missing values, duplicates, and inconsistencies.</w:t>
      </w:r>
    </w:p>
    <w:p w14:paraId="4646FC54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Perform feature engineering: create performance trend features, injury risk metrics, and contract-related features (e.g., contract duration).</w:t>
      </w:r>
    </w:p>
    <w:p w14:paraId="2C4AF4DD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lastRenderedPageBreak/>
        <w:t>Process and scale numerical data; apply one-hot encoding to categorical variables.</w:t>
      </w:r>
    </w:p>
    <w:p w14:paraId="52A08DAA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Begin sentiment analysis pipeline by processing raw social media data using NLP tools.</w:t>
      </w:r>
    </w:p>
    <w:p w14:paraId="74678241" w14:textId="77777777" w:rsidR="008F2282" w:rsidRDefault="008F2282">
      <w:pPr>
        <w:spacing w:before="80" w:after="80"/>
      </w:pPr>
    </w:p>
    <w:p w14:paraId="41FCED1A" w14:textId="77777777" w:rsidR="008F2282" w:rsidRDefault="00000000">
      <w:pPr>
        <w:spacing w:before="60" w:after="80"/>
      </w:pPr>
      <w:r>
        <w:rPr>
          <w:b/>
          <w:bCs/>
          <w:color w:val="595959"/>
        </w:rPr>
        <w:t>Deliverables:</w:t>
      </w:r>
    </w:p>
    <w:p w14:paraId="1F20D118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Cleaned and pre-processed datasets ready for modelling.</w:t>
      </w:r>
    </w:p>
    <w:p w14:paraId="4902469B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Feature-engineered datasets with newly derived performance and contract metrics.</w:t>
      </w:r>
    </w:p>
    <w:p w14:paraId="775B8DAF" w14:textId="77777777" w:rsidR="008F2282" w:rsidRDefault="008F2282">
      <w:pPr>
        <w:spacing w:before="80" w:after="80"/>
      </w:pPr>
    </w:p>
    <w:p w14:paraId="0E576990" w14:textId="77777777" w:rsidR="008F228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5.3 Week 3: Advanced Feature Engineering &amp; Sentiment Analysis</w:t>
      </w:r>
    </w:p>
    <w:p w14:paraId="4A797DDF" w14:textId="77777777" w:rsidR="008F2282" w:rsidRDefault="00000000">
      <w:pPr>
        <w:spacing w:before="60" w:after="80"/>
      </w:pPr>
      <w:r>
        <w:rPr>
          <w:b/>
          <w:bCs/>
          <w:color w:val="595959"/>
        </w:rPr>
        <w:t>Tasks:</w:t>
      </w:r>
    </w:p>
    <w:p w14:paraId="31DEB592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Refine feature engineering with advanced metrics such as performance trends over time and injury impact on value.</w:t>
      </w:r>
    </w:p>
    <w:p w14:paraId="47E8688C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Perform full sentiment analysis using VADER and </w:t>
      </w:r>
      <w:proofErr w:type="spellStart"/>
      <w:r>
        <w:rPr>
          <w:color w:val="595959"/>
        </w:rPr>
        <w:t>TextBlob</w:t>
      </w:r>
      <w:proofErr w:type="spellEnd"/>
      <w:r>
        <w:rPr>
          <w:color w:val="595959"/>
        </w:rPr>
        <w:t xml:space="preserve"> on social media data to generate player sentiment scores.</w:t>
      </w:r>
    </w:p>
    <w:p w14:paraId="39FF99C7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Generate sentiment-derived features that quantify the influence of public perception on market value.</w:t>
      </w:r>
    </w:p>
    <w:p w14:paraId="1DBB35BF" w14:textId="77777777" w:rsidR="008F2282" w:rsidRDefault="008F2282">
      <w:pPr>
        <w:spacing w:before="80" w:after="80"/>
      </w:pPr>
    </w:p>
    <w:p w14:paraId="32099AAF" w14:textId="77777777" w:rsidR="008F2282" w:rsidRDefault="00000000">
      <w:pPr>
        <w:spacing w:before="60" w:after="80"/>
      </w:pPr>
      <w:r>
        <w:rPr>
          <w:b/>
          <w:bCs/>
          <w:color w:val="595959"/>
        </w:rPr>
        <w:t>Deliverables:</w:t>
      </w:r>
    </w:p>
    <w:p w14:paraId="357FEB30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Final feature set for modelling, combining performance metrics, sentiment scores, and injury data.</w:t>
      </w:r>
    </w:p>
    <w:p w14:paraId="076E7273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Sentiment analysis report with insights on the effect of public perception on player transfer value.</w:t>
      </w:r>
    </w:p>
    <w:p w14:paraId="3329495F" w14:textId="77777777" w:rsidR="008F2282" w:rsidRDefault="008F2282">
      <w:pPr>
        <w:spacing w:before="80" w:after="80"/>
      </w:pPr>
    </w:p>
    <w:p w14:paraId="51F07FB4" w14:textId="77777777" w:rsidR="008F228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5.4 Week 4: Frontend UI Development</w:t>
      </w:r>
    </w:p>
    <w:p w14:paraId="125FED17" w14:textId="77777777" w:rsidR="008F2282" w:rsidRDefault="00000000">
      <w:pPr>
        <w:spacing w:before="60" w:after="80"/>
      </w:pPr>
      <w:r>
        <w:rPr>
          <w:b/>
          <w:bCs/>
          <w:color w:val="595959"/>
        </w:rPr>
        <w:t>Tasks:</w:t>
      </w:r>
    </w:p>
    <w:p w14:paraId="051756E3" w14:textId="6342B1A9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Design and develop the web interface using Flask, HTML, CSS</w:t>
      </w:r>
      <w:r w:rsidR="00DA5364">
        <w:rPr>
          <w:color w:val="595959"/>
        </w:rPr>
        <w:t xml:space="preserve"> and JavaScript</w:t>
      </w:r>
      <w:r>
        <w:rPr>
          <w:color w:val="595959"/>
        </w:rPr>
        <w:t>.</w:t>
      </w:r>
    </w:p>
    <w:p w14:paraId="6B6CF989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Build player search functionality with result display panels.</w:t>
      </w:r>
    </w:p>
    <w:p w14:paraId="4EADEA04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Integrate placeholder API endpoints to connect frontend with backend prediction logic.</w:t>
      </w:r>
    </w:p>
    <w:p w14:paraId="00F76F01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Ensure the UI is responsive and intuitive for end users.</w:t>
      </w:r>
    </w:p>
    <w:p w14:paraId="2F6A1AC8" w14:textId="77777777" w:rsidR="008F2282" w:rsidRDefault="008F2282">
      <w:pPr>
        <w:spacing w:before="80" w:after="80"/>
      </w:pPr>
    </w:p>
    <w:p w14:paraId="149244F3" w14:textId="77777777" w:rsidR="008F2282" w:rsidRDefault="00000000">
      <w:pPr>
        <w:spacing w:before="60" w:after="80"/>
      </w:pPr>
      <w:r>
        <w:rPr>
          <w:b/>
          <w:bCs/>
          <w:color w:val="595959"/>
        </w:rPr>
        <w:t>Deliverables:</w:t>
      </w:r>
    </w:p>
    <w:p w14:paraId="4A6BD889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Functional frontend web application with player search and value display.</w:t>
      </w:r>
    </w:p>
    <w:p w14:paraId="265ECF15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Integrated Flask routing connecting UI with backend services.</w:t>
      </w:r>
    </w:p>
    <w:p w14:paraId="1E3B298E" w14:textId="77777777" w:rsidR="008F2282" w:rsidRDefault="008F2282">
      <w:pPr>
        <w:spacing w:before="80" w:after="80"/>
      </w:pPr>
    </w:p>
    <w:p w14:paraId="5EB5E6A7" w14:textId="27A6D577" w:rsidR="008F228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5.5 Week 5: LSTM Model Development for Time-Series Prediction</w:t>
      </w:r>
    </w:p>
    <w:p w14:paraId="035E8C1C" w14:textId="77777777" w:rsidR="008F2282" w:rsidRDefault="00000000">
      <w:pPr>
        <w:spacing w:before="60" w:after="80"/>
      </w:pPr>
      <w:r>
        <w:rPr>
          <w:b/>
          <w:bCs/>
          <w:color w:val="595959"/>
        </w:rPr>
        <w:t>Tasks:</w:t>
      </w:r>
    </w:p>
    <w:p w14:paraId="5D31AFD0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Develop a univariate LSTM model predicting player transfer values based on historical performance data.</w:t>
      </w:r>
    </w:p>
    <w:p w14:paraId="5632ADC1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Expand to a multivariate LSTM incorporating additional features: injury history and sentiment scores.</w:t>
      </w:r>
    </w:p>
    <w:p w14:paraId="7140B43B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Implement an encoder-decoder LSTM for multi-step forecasting to predict values across multiple future transfer windows.</w:t>
      </w:r>
    </w:p>
    <w:p w14:paraId="5A4F2395" w14:textId="77777777" w:rsidR="008F2282" w:rsidRDefault="008F2282">
      <w:pPr>
        <w:spacing w:before="80" w:after="80"/>
      </w:pPr>
    </w:p>
    <w:p w14:paraId="2914F78D" w14:textId="77777777" w:rsidR="008F2282" w:rsidRDefault="00000000">
      <w:pPr>
        <w:spacing w:before="60" w:after="80"/>
      </w:pPr>
      <w:r>
        <w:rPr>
          <w:b/>
          <w:bCs/>
          <w:color w:val="595959"/>
        </w:rPr>
        <w:t>Deliverables:</w:t>
      </w:r>
    </w:p>
    <w:p w14:paraId="2469AFB2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Trained univariate and multivariate LSTM models.</w:t>
      </w:r>
    </w:p>
    <w:p w14:paraId="0586007B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Initial prediction results using LSTM with loss curves and accuracy metrics.</w:t>
      </w:r>
    </w:p>
    <w:p w14:paraId="00CD26BC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Model performance evaluation report.</w:t>
      </w:r>
    </w:p>
    <w:p w14:paraId="5953A8AD" w14:textId="77777777" w:rsidR="008F2282" w:rsidRDefault="008F2282">
      <w:pPr>
        <w:spacing w:before="80" w:after="80"/>
      </w:pPr>
    </w:p>
    <w:p w14:paraId="797ADF65" w14:textId="77777777" w:rsidR="008F228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5.6 Week 6: Ensemble Model Development (</w:t>
      </w:r>
      <w:proofErr w:type="spellStart"/>
      <w:r>
        <w:rPr>
          <w:b/>
          <w:bCs/>
          <w:color w:val="2E75B6"/>
          <w:sz w:val="26"/>
          <w:szCs w:val="26"/>
        </w:rPr>
        <w:t>XGBoost</w:t>
      </w:r>
      <w:proofErr w:type="spellEnd"/>
      <w:r>
        <w:rPr>
          <w:b/>
          <w:bCs/>
          <w:color w:val="2E75B6"/>
          <w:sz w:val="26"/>
          <w:szCs w:val="26"/>
        </w:rPr>
        <w:t xml:space="preserve"> / </w:t>
      </w:r>
      <w:proofErr w:type="spellStart"/>
      <w:r>
        <w:rPr>
          <w:b/>
          <w:bCs/>
          <w:color w:val="2E75B6"/>
          <w:sz w:val="26"/>
          <w:szCs w:val="26"/>
        </w:rPr>
        <w:t>LightGBM</w:t>
      </w:r>
      <w:proofErr w:type="spellEnd"/>
      <w:r>
        <w:rPr>
          <w:b/>
          <w:bCs/>
          <w:color w:val="2E75B6"/>
          <w:sz w:val="26"/>
          <w:szCs w:val="26"/>
        </w:rPr>
        <w:t>)</w:t>
      </w:r>
    </w:p>
    <w:p w14:paraId="79D9163B" w14:textId="77777777" w:rsidR="008F2282" w:rsidRDefault="00000000">
      <w:pPr>
        <w:spacing w:before="60" w:after="80"/>
      </w:pPr>
      <w:r>
        <w:rPr>
          <w:b/>
          <w:bCs/>
          <w:color w:val="595959"/>
        </w:rPr>
        <w:t>Tasks:</w:t>
      </w:r>
    </w:p>
    <w:p w14:paraId="1836CF0C" w14:textId="0B5AFE59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Implement ensemble models using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 xml:space="preserve"> or </w:t>
      </w:r>
      <w:proofErr w:type="spellStart"/>
      <w:r>
        <w:rPr>
          <w:color w:val="595959"/>
        </w:rPr>
        <w:t>LightGBM</w:t>
      </w:r>
      <w:proofErr w:type="spellEnd"/>
      <w:r>
        <w:rPr>
          <w:color w:val="595959"/>
        </w:rPr>
        <w:t xml:space="preserve"> on the full feature set.</w:t>
      </w:r>
    </w:p>
    <w:p w14:paraId="09B1AB59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Integrate LSTM outputs with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 xml:space="preserve"> to form a combined ensemble model incorporating performance data, market trends, and social sentiment.</w:t>
      </w:r>
    </w:p>
    <w:p w14:paraId="00071A5A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Test model performance on validation datasets.</w:t>
      </w:r>
    </w:p>
    <w:p w14:paraId="2B8A97D5" w14:textId="77777777" w:rsidR="008F2282" w:rsidRDefault="008F2282">
      <w:pPr>
        <w:spacing w:before="80" w:after="80"/>
      </w:pPr>
    </w:p>
    <w:p w14:paraId="7EEF9580" w14:textId="77777777" w:rsidR="008F2282" w:rsidRDefault="00000000">
      <w:pPr>
        <w:spacing w:before="60" w:after="80"/>
      </w:pPr>
      <w:r>
        <w:rPr>
          <w:b/>
          <w:bCs/>
          <w:color w:val="595959"/>
        </w:rPr>
        <w:t>Deliverables:</w:t>
      </w:r>
    </w:p>
    <w:p w14:paraId="48475625" w14:textId="1825DF28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Trained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 xml:space="preserve"> models.</w:t>
      </w:r>
    </w:p>
    <w:p w14:paraId="73C0B303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Integrated ensemble model combining LSTM and gradient boosting predictions.</w:t>
      </w:r>
    </w:p>
    <w:p w14:paraId="42A077AB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Ensemble model performance evaluation report.</w:t>
      </w:r>
    </w:p>
    <w:p w14:paraId="211BC572" w14:textId="77777777" w:rsidR="008F2282" w:rsidRDefault="008F2282">
      <w:pPr>
        <w:spacing w:before="80" w:after="80"/>
      </w:pPr>
    </w:p>
    <w:p w14:paraId="41727696" w14:textId="77777777" w:rsidR="008F2282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5.7 Week 7: Model Evaluation, Hyperparameter Tuning &amp; Deployment</w:t>
      </w:r>
    </w:p>
    <w:p w14:paraId="5F3C3FF7" w14:textId="77777777" w:rsidR="008F2282" w:rsidRDefault="00000000">
      <w:pPr>
        <w:spacing w:before="60" w:after="80"/>
      </w:pPr>
      <w:r>
        <w:rPr>
          <w:b/>
          <w:bCs/>
          <w:color w:val="595959"/>
        </w:rPr>
        <w:t>Tasks:</w:t>
      </w:r>
    </w:p>
    <w:p w14:paraId="256EE104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Evaluate model performance using RMSE, MAE, and R-squared metrics.</w:t>
      </w:r>
    </w:p>
    <w:p w14:paraId="29BB1AB7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Conduct hyperparameter tuning for LSTM and ensemble models using grid search or random search.</w:t>
      </w:r>
    </w:p>
    <w:p w14:paraId="09FCA42B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Test models on held-out validation datasets and assess </w:t>
      </w:r>
      <w:proofErr w:type="spellStart"/>
      <w:r>
        <w:rPr>
          <w:color w:val="595959"/>
        </w:rPr>
        <w:t>generalisation</w:t>
      </w:r>
      <w:proofErr w:type="spellEnd"/>
      <w:r>
        <w:rPr>
          <w:color w:val="595959"/>
        </w:rPr>
        <w:t>.</w:t>
      </w:r>
    </w:p>
    <w:p w14:paraId="3C32B640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Deploy the full application — Flask backend + trained models + frontend — to a suitable hosting environment.</w:t>
      </w:r>
    </w:p>
    <w:p w14:paraId="00868AAC" w14:textId="77777777" w:rsidR="008F2282" w:rsidRDefault="008F2282">
      <w:pPr>
        <w:spacing w:before="80" w:after="80"/>
      </w:pPr>
    </w:p>
    <w:p w14:paraId="44829EA8" w14:textId="77777777" w:rsidR="008F2282" w:rsidRDefault="00000000">
      <w:pPr>
        <w:spacing w:before="60" w:after="80"/>
      </w:pPr>
      <w:r>
        <w:rPr>
          <w:b/>
          <w:bCs/>
          <w:color w:val="595959"/>
        </w:rPr>
        <w:t>Deliverables:</w:t>
      </w:r>
    </w:p>
    <w:p w14:paraId="620D7962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Final tuned models with </w:t>
      </w:r>
      <w:proofErr w:type="spellStart"/>
      <w:r>
        <w:rPr>
          <w:color w:val="595959"/>
        </w:rPr>
        <w:t>optimised</w:t>
      </w:r>
      <w:proofErr w:type="spellEnd"/>
      <w:r>
        <w:rPr>
          <w:color w:val="595959"/>
        </w:rPr>
        <w:t xml:space="preserve"> hyperparameters.</w:t>
      </w:r>
    </w:p>
    <w:p w14:paraId="39F68E8D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Model evaluation report comparing LSTM, </w:t>
      </w:r>
      <w:proofErr w:type="spellStart"/>
      <w:r>
        <w:rPr>
          <w:color w:val="595959"/>
        </w:rPr>
        <w:t>XGBoost</w:t>
      </w:r>
      <w:proofErr w:type="spellEnd"/>
      <w:r>
        <w:rPr>
          <w:color w:val="595959"/>
        </w:rPr>
        <w:t>, and ensemble performance.</w:t>
      </w:r>
    </w:p>
    <w:p w14:paraId="42C78AEB" w14:textId="77777777" w:rsidR="008F22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Fully deployed </w:t>
      </w:r>
      <w:proofErr w:type="spellStart"/>
      <w:r>
        <w:rPr>
          <w:color w:val="595959"/>
        </w:rPr>
        <w:t>TransferIQ</w:t>
      </w:r>
      <w:proofErr w:type="spellEnd"/>
      <w:r>
        <w:rPr>
          <w:color w:val="595959"/>
        </w:rPr>
        <w:t xml:space="preserve"> web application accessible via browser.</w:t>
      </w:r>
    </w:p>
    <w:p w14:paraId="7C292F16" w14:textId="77777777" w:rsidR="008F2282" w:rsidRDefault="008F2282">
      <w:pPr>
        <w:spacing w:before="80" w:after="80"/>
      </w:pPr>
    </w:p>
    <w:p w14:paraId="3CA417F6" w14:textId="77777777" w:rsidR="00A1786E" w:rsidRDefault="00A1786E">
      <w:pPr>
        <w:pBdr>
          <w:bottom w:val="single" w:sz="6" w:space="4" w:color="2E75B6"/>
        </w:pBdr>
        <w:spacing w:before="360" w:after="120"/>
        <w:rPr>
          <w:b/>
          <w:bCs/>
          <w:color w:val="1F4E79"/>
          <w:sz w:val="32"/>
          <w:szCs w:val="32"/>
        </w:rPr>
      </w:pPr>
    </w:p>
    <w:p w14:paraId="3BA0BF8D" w14:textId="77777777" w:rsidR="00667F78" w:rsidRDefault="00667F78">
      <w:pPr>
        <w:pBdr>
          <w:bottom w:val="single" w:sz="6" w:space="4" w:color="2E75B6"/>
        </w:pBdr>
        <w:spacing w:before="360" w:after="120"/>
        <w:rPr>
          <w:b/>
          <w:bCs/>
          <w:color w:val="1F4E79"/>
          <w:sz w:val="32"/>
          <w:szCs w:val="32"/>
        </w:rPr>
      </w:pPr>
    </w:p>
    <w:p w14:paraId="7EF3F3BA" w14:textId="77777777" w:rsidR="00667F78" w:rsidRDefault="00667F78">
      <w:pPr>
        <w:pBdr>
          <w:bottom w:val="single" w:sz="6" w:space="4" w:color="2E75B6"/>
        </w:pBdr>
        <w:spacing w:before="360" w:after="120"/>
        <w:rPr>
          <w:b/>
          <w:bCs/>
          <w:color w:val="1F4E79"/>
          <w:sz w:val="32"/>
          <w:szCs w:val="32"/>
        </w:rPr>
      </w:pPr>
    </w:p>
    <w:p w14:paraId="53005767" w14:textId="20E1512D" w:rsidR="008F2282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lastRenderedPageBreak/>
        <w:t>6. Tech Stack Used</w:t>
      </w:r>
    </w:p>
    <w:p w14:paraId="4F25E05C" w14:textId="77777777" w:rsidR="008F2282" w:rsidRDefault="008F22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8F2282" w14:paraId="7DB157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D105F" w14:textId="77777777" w:rsidR="008F2282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9FC62" w14:textId="77777777" w:rsidR="008F2282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3F66C" w14:textId="77777777" w:rsidR="008F228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8F2282" w14:paraId="4A370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90DD" w14:textId="77777777" w:rsidR="008F2282" w:rsidRDefault="00000000">
            <w:r>
              <w:rPr>
                <w:b/>
                <w:bCs/>
                <w:color w:val="1F4E79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3AEF" w14:textId="72B16E8A" w:rsidR="008F2282" w:rsidRDefault="00000000">
            <w:r>
              <w:rPr>
                <w:color w:val="595959"/>
              </w:rPr>
              <w:t>HTML / CSS</w:t>
            </w:r>
            <w:r w:rsidR="00B605CE">
              <w:rPr>
                <w:color w:val="595959"/>
              </w:rPr>
              <w:t xml:space="preserve"> / 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DC10" w14:textId="77777777" w:rsidR="008F2282" w:rsidRDefault="00000000">
            <w:r>
              <w:rPr>
                <w:color w:val="595959"/>
              </w:rPr>
              <w:t>Responsive UI for player search and transfer value display</w:t>
            </w:r>
          </w:p>
        </w:tc>
      </w:tr>
      <w:tr w:rsidR="008F2282" w14:paraId="32B2F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808A" w14:textId="77777777" w:rsidR="008F2282" w:rsidRDefault="00000000">
            <w:r>
              <w:rPr>
                <w:b/>
                <w:bCs/>
                <w:color w:val="1F4E79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FFE1" w14:textId="77777777" w:rsidR="008F2282" w:rsidRDefault="00000000">
            <w:r>
              <w:rPr>
                <w:color w:val="595959"/>
              </w:rPr>
              <w:t>Flask (Python)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3B18" w14:textId="77777777" w:rsidR="008F2282" w:rsidRDefault="00000000">
            <w:r>
              <w:rPr>
                <w:color w:val="595959"/>
              </w:rPr>
              <w:t>Web framework serving routes, handling API requests, and rendering templates</w:t>
            </w:r>
          </w:p>
        </w:tc>
      </w:tr>
      <w:tr w:rsidR="008F2282" w14:paraId="303D0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1591" w14:textId="77777777" w:rsidR="008F2282" w:rsidRDefault="00000000">
            <w:r>
              <w:rPr>
                <w:b/>
                <w:bCs/>
                <w:color w:val="1F4E79"/>
              </w:rPr>
              <w:t>Data Collection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2421" w14:textId="77777777" w:rsidR="008F2282" w:rsidRDefault="00000000">
            <w:proofErr w:type="spellStart"/>
            <w:r>
              <w:rPr>
                <w:color w:val="595959"/>
              </w:rPr>
              <w:t>StatsBomb</w:t>
            </w:r>
            <w:proofErr w:type="spellEnd"/>
            <w:r>
              <w:rPr>
                <w:color w:val="595959"/>
              </w:rPr>
              <w:t xml:space="preserve"> Open Data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F8A2" w14:textId="77777777" w:rsidR="008F2282" w:rsidRDefault="00000000">
            <w:r>
              <w:rPr>
                <w:color w:val="595959"/>
              </w:rPr>
              <w:t>Player performance statistics</w:t>
            </w:r>
          </w:p>
        </w:tc>
      </w:tr>
      <w:tr w:rsidR="008F2282" w14:paraId="38295E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B823" w14:textId="77777777" w:rsidR="008F2282" w:rsidRDefault="00000000">
            <w:r>
              <w:rPr>
                <w:b/>
                <w:bCs/>
                <w:color w:val="1F4E79"/>
              </w:rPr>
              <w:t>Data Collection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EDDB" w14:textId="571287A4" w:rsidR="008F2282" w:rsidRDefault="00000000">
            <w:proofErr w:type="spellStart"/>
            <w:r>
              <w:rPr>
                <w:color w:val="595959"/>
              </w:rPr>
              <w:t>Transfermarkt</w:t>
            </w:r>
            <w:proofErr w:type="spellEnd"/>
            <w:r>
              <w:rPr>
                <w:color w:val="595959"/>
              </w:rPr>
              <w:t xml:space="preserve"> (</w:t>
            </w:r>
            <w:proofErr w:type="spellStart"/>
            <w:r>
              <w:rPr>
                <w:color w:val="595959"/>
              </w:rPr>
              <w:t>BeautifulSoup</w:t>
            </w:r>
            <w:proofErr w:type="spellEnd"/>
            <w:r>
              <w:rPr>
                <w:color w:val="595959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CDE9" w14:textId="77777777" w:rsidR="008F2282" w:rsidRDefault="00000000">
            <w:r>
              <w:rPr>
                <w:color w:val="595959"/>
              </w:rPr>
              <w:t>Historical market value and transfer data</w:t>
            </w:r>
          </w:p>
        </w:tc>
      </w:tr>
      <w:tr w:rsidR="008F2282" w14:paraId="79B93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9727" w14:textId="77777777" w:rsidR="008F2282" w:rsidRDefault="00000000">
            <w:r>
              <w:rPr>
                <w:b/>
                <w:bCs/>
                <w:color w:val="1F4E79"/>
              </w:rPr>
              <w:t>Data Collection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6B37" w14:textId="2BFB7E35" w:rsidR="008F2282" w:rsidRDefault="00000000">
            <w:r>
              <w:rPr>
                <w:color w:val="595959"/>
              </w:rPr>
              <w:t xml:space="preserve">Twitter </w:t>
            </w:r>
            <w:r w:rsidR="00B605CE">
              <w:rPr>
                <w:color w:val="595959"/>
              </w:rPr>
              <w:t>Kaggle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F1BA" w14:textId="77777777" w:rsidR="008F2282" w:rsidRDefault="00000000">
            <w:r>
              <w:rPr>
                <w:color w:val="595959"/>
              </w:rPr>
              <w:t>Social media data for sentiment analysis</w:t>
            </w:r>
          </w:p>
        </w:tc>
      </w:tr>
      <w:tr w:rsidR="008F2282" w14:paraId="583E5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4131" w14:textId="77777777" w:rsidR="008F2282" w:rsidRDefault="00000000">
            <w:r>
              <w:rPr>
                <w:b/>
                <w:bCs/>
                <w:color w:val="1F4E79"/>
              </w:rPr>
              <w:t>NLP / Sentiment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CFFD" w14:textId="77777777" w:rsidR="008F2282" w:rsidRDefault="00000000">
            <w:r>
              <w:rPr>
                <w:color w:val="595959"/>
              </w:rPr>
              <w:t xml:space="preserve">VADER &amp; </w:t>
            </w:r>
            <w:proofErr w:type="spellStart"/>
            <w:r>
              <w:rPr>
                <w:color w:val="595959"/>
              </w:rPr>
              <w:t>TextBlob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F8EC" w14:textId="77777777" w:rsidR="008F2282" w:rsidRDefault="00000000">
            <w:r>
              <w:rPr>
                <w:color w:val="595959"/>
              </w:rPr>
              <w:t>Sentiment scoring of social media content</w:t>
            </w:r>
          </w:p>
        </w:tc>
      </w:tr>
      <w:tr w:rsidR="008F2282" w14:paraId="7AAEF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0873" w14:textId="77777777" w:rsidR="008F2282" w:rsidRDefault="00000000">
            <w:r>
              <w:rPr>
                <w:b/>
                <w:bCs/>
                <w:color w:val="1F4E79"/>
              </w:rPr>
              <w:t>ML Models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233A" w14:textId="60DA96E3" w:rsidR="008F2282" w:rsidRDefault="00000000">
            <w:r>
              <w:rPr>
                <w:color w:val="595959"/>
              </w:rPr>
              <w:t>LSTM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6727" w14:textId="77777777" w:rsidR="008F2282" w:rsidRDefault="00000000">
            <w:r>
              <w:rPr>
                <w:color w:val="595959"/>
              </w:rPr>
              <w:t>Time-series forecasting of transfer values</w:t>
            </w:r>
          </w:p>
        </w:tc>
      </w:tr>
      <w:tr w:rsidR="008F2282" w14:paraId="7E2FC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E57A" w14:textId="77777777" w:rsidR="008F2282" w:rsidRDefault="00000000">
            <w:r>
              <w:rPr>
                <w:b/>
                <w:bCs/>
                <w:color w:val="1F4E79"/>
              </w:rPr>
              <w:t>ML Models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4213" w14:textId="77777777" w:rsidR="008F2282" w:rsidRDefault="00000000">
            <w:proofErr w:type="spellStart"/>
            <w:r>
              <w:rPr>
                <w:color w:val="595959"/>
              </w:rPr>
              <w:t>XGBoost</w:t>
            </w:r>
            <w:proofErr w:type="spellEnd"/>
            <w:r>
              <w:rPr>
                <w:color w:val="595959"/>
              </w:rPr>
              <w:t xml:space="preserve"> / </w:t>
            </w:r>
            <w:proofErr w:type="spellStart"/>
            <w:r>
              <w:rPr>
                <w:color w:val="595959"/>
              </w:rPr>
              <w:t>LightGBM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BB0D" w14:textId="77777777" w:rsidR="008F2282" w:rsidRDefault="00000000">
            <w:r>
              <w:rPr>
                <w:color w:val="595959"/>
              </w:rPr>
              <w:t>Gradient boosting ensemble for structured prediction</w:t>
            </w:r>
          </w:p>
        </w:tc>
      </w:tr>
      <w:tr w:rsidR="008F2282" w14:paraId="72525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752C" w14:textId="77777777" w:rsidR="008F2282" w:rsidRDefault="00000000">
            <w:r>
              <w:rPr>
                <w:b/>
                <w:bCs/>
                <w:color w:val="1F4E79"/>
              </w:rPr>
              <w:t>Data Processing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E20A" w14:textId="77777777" w:rsidR="008F2282" w:rsidRDefault="00000000">
            <w:r>
              <w:rPr>
                <w:color w:val="595959"/>
              </w:rPr>
              <w:t>Pandas / NumPy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774C" w14:textId="77777777" w:rsidR="008F2282" w:rsidRDefault="00000000">
            <w:r>
              <w:rPr>
                <w:color w:val="595959"/>
              </w:rPr>
              <w:t>Data cleaning, feature engineering, and scaling</w:t>
            </w:r>
          </w:p>
        </w:tc>
      </w:tr>
      <w:tr w:rsidR="008F2282" w14:paraId="1EA60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A44D" w14:textId="77777777" w:rsidR="008F2282" w:rsidRDefault="00000000">
            <w:proofErr w:type="spellStart"/>
            <w:r>
              <w:rPr>
                <w:b/>
                <w:bCs/>
                <w:color w:val="1F4E79"/>
              </w:rPr>
              <w:t>Visualisation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FF4E" w14:textId="4E06D257" w:rsidR="008F2282" w:rsidRDefault="00000000">
            <w:r>
              <w:rPr>
                <w:color w:val="595959"/>
              </w:rPr>
              <w:t>Matplotlib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2B4D" w14:textId="77777777" w:rsidR="008F2282" w:rsidRDefault="00000000">
            <w:r>
              <w:rPr>
                <w:color w:val="595959"/>
              </w:rPr>
              <w:t>Exploratory data analysis and model performance charts</w:t>
            </w:r>
          </w:p>
        </w:tc>
      </w:tr>
    </w:tbl>
    <w:p w14:paraId="6330E6F0" w14:textId="77777777" w:rsidR="008F2282" w:rsidRDefault="008F2282">
      <w:pPr>
        <w:spacing w:before="80" w:after="80"/>
      </w:pPr>
    </w:p>
    <w:p w14:paraId="66187068" w14:textId="77777777" w:rsidR="008F2282" w:rsidRDefault="008F2282">
      <w:pPr>
        <w:spacing w:before="80" w:after="80"/>
      </w:pPr>
    </w:p>
    <w:p w14:paraId="529D4336" w14:textId="77777777" w:rsidR="008F2282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1F4E79"/>
          <w:sz w:val="32"/>
          <w:szCs w:val="32"/>
        </w:rPr>
        <w:t>7. Conclusion</w:t>
      </w:r>
    </w:p>
    <w:p w14:paraId="76284B00" w14:textId="77777777" w:rsidR="008F2282" w:rsidRDefault="00000000">
      <w:pPr>
        <w:spacing w:before="60" w:after="80"/>
        <w:rPr>
          <w:color w:val="595959"/>
        </w:rPr>
      </w:pPr>
      <w:r>
        <w:rPr>
          <w:color w:val="595959"/>
        </w:rPr>
        <w:t>The proposed project aims to develop a robust AI-driven model for predicting player transfer values using a combination of time-series forecasting, sentiment analysis and multi-source data. By leveraging advanced machine learning techniques and multi-variate models this project seeks to provide a dynamic and accurate system for forecasting player market values. The findings will contribute to the growing field of sports analytics and player valuation methodologies.</w:t>
      </w:r>
    </w:p>
    <w:p w14:paraId="05A1023A" w14:textId="77777777" w:rsidR="00753004" w:rsidRDefault="00753004">
      <w:pPr>
        <w:spacing w:before="60" w:after="80"/>
        <w:rPr>
          <w:color w:val="595959"/>
        </w:rPr>
      </w:pPr>
    </w:p>
    <w:p w14:paraId="67F6E345" w14:textId="5051C333" w:rsidR="00753004" w:rsidRDefault="00753004">
      <w:pPr>
        <w:spacing w:before="60" w:after="80"/>
      </w:pPr>
      <w:r>
        <w:rPr>
          <w:color w:val="595959"/>
        </w:rPr>
        <w:t xml:space="preserve">Live Server Link: </w:t>
      </w:r>
      <w:hyperlink r:id="rId7" w:history="1">
        <w:r w:rsidRPr="00753004">
          <w:rPr>
            <w:rStyle w:val="Hyperlink"/>
          </w:rPr>
          <w:t>https://transfer-iq-infosys.onrend</w:t>
        </w:r>
        <w:r w:rsidRPr="00753004">
          <w:rPr>
            <w:rStyle w:val="Hyperlink"/>
          </w:rPr>
          <w:t>e</w:t>
        </w:r>
        <w:r w:rsidRPr="00753004">
          <w:rPr>
            <w:rStyle w:val="Hyperlink"/>
          </w:rPr>
          <w:t>r.com/</w:t>
        </w:r>
      </w:hyperlink>
    </w:p>
    <w:p w14:paraId="02D23DC8" w14:textId="77777777" w:rsidR="008F2282" w:rsidRDefault="008F2282">
      <w:pPr>
        <w:spacing w:before="80" w:after="80"/>
      </w:pPr>
    </w:p>
    <w:sectPr w:rsidR="008F2282">
      <w:headerReference w:type="default" r:id="rId8"/>
      <w:footerReference w:type="default" r:id="rId9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CAF8" w14:textId="77777777" w:rsidR="007525BE" w:rsidRDefault="007525BE">
      <w:r>
        <w:separator/>
      </w:r>
    </w:p>
  </w:endnote>
  <w:endnote w:type="continuationSeparator" w:id="0">
    <w:p w14:paraId="0A2F57A3" w14:textId="77777777" w:rsidR="007525BE" w:rsidRDefault="0075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4CDD" w14:textId="0E347AB5" w:rsidR="008F2282" w:rsidRDefault="008F2282">
    <w:pPr>
      <w:pBdr>
        <w:top w:val="single" w:sz="4" w:space="4" w:color="2E75B6"/>
      </w:pBdr>
      <w:spacing w:before="8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1BF9" w14:textId="77777777" w:rsidR="007525BE" w:rsidRDefault="007525BE">
      <w:r>
        <w:separator/>
      </w:r>
    </w:p>
  </w:footnote>
  <w:footnote w:type="continuationSeparator" w:id="0">
    <w:p w14:paraId="68D97126" w14:textId="77777777" w:rsidR="007525BE" w:rsidRDefault="00752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171B8" w14:textId="77777777" w:rsidR="008F2282" w:rsidRDefault="00000000">
    <w:pPr>
      <w:pBdr>
        <w:bottom w:val="single" w:sz="4" w:space="4" w:color="2E75B6"/>
      </w:pBdr>
      <w:spacing w:after="100"/>
    </w:pPr>
    <w:proofErr w:type="spellStart"/>
    <w:proofErr w:type="gramStart"/>
    <w:r>
      <w:rPr>
        <w:b/>
        <w:bCs/>
        <w:color w:val="1F4E79"/>
        <w:sz w:val="20"/>
        <w:szCs w:val="20"/>
      </w:rPr>
      <w:t>TransferIQ</w:t>
    </w:r>
    <w:proofErr w:type="spellEnd"/>
    <w:r>
      <w:rPr>
        <w:b/>
        <w:bCs/>
        <w:color w:val="1F4E79"/>
        <w:sz w:val="20"/>
        <w:szCs w:val="20"/>
      </w:rPr>
      <w:t xml:space="preserve">  |</w:t>
    </w:r>
    <w:proofErr w:type="gramEnd"/>
    <w:r>
      <w:rPr>
        <w:b/>
        <w:bCs/>
        <w:color w:val="1F4E79"/>
        <w:sz w:val="20"/>
        <w:szCs w:val="20"/>
      </w:rPr>
      <w:t xml:space="preserve">  Project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424EF"/>
    <w:multiLevelType w:val="hybridMultilevel"/>
    <w:tmpl w:val="2356DB8A"/>
    <w:lvl w:ilvl="0" w:tplc="EC3A2C78">
      <w:start w:val="1"/>
      <w:numFmt w:val="bullet"/>
      <w:lvlText w:val="◦"/>
      <w:lvlJc w:val="left"/>
      <w:pPr>
        <w:ind w:left="1080" w:hanging="360"/>
      </w:pPr>
    </w:lvl>
    <w:lvl w:ilvl="1" w:tplc="737CFDA8">
      <w:numFmt w:val="decimal"/>
      <w:lvlText w:val=""/>
      <w:lvlJc w:val="left"/>
    </w:lvl>
    <w:lvl w:ilvl="2" w:tplc="B5DC36FA">
      <w:numFmt w:val="decimal"/>
      <w:lvlText w:val=""/>
      <w:lvlJc w:val="left"/>
    </w:lvl>
    <w:lvl w:ilvl="3" w:tplc="65C2608C">
      <w:numFmt w:val="decimal"/>
      <w:lvlText w:val=""/>
      <w:lvlJc w:val="left"/>
    </w:lvl>
    <w:lvl w:ilvl="4" w:tplc="5448CF72">
      <w:numFmt w:val="decimal"/>
      <w:lvlText w:val=""/>
      <w:lvlJc w:val="left"/>
    </w:lvl>
    <w:lvl w:ilvl="5" w:tplc="D6561D06">
      <w:numFmt w:val="decimal"/>
      <w:lvlText w:val=""/>
      <w:lvlJc w:val="left"/>
    </w:lvl>
    <w:lvl w:ilvl="6" w:tplc="F286B8FA">
      <w:numFmt w:val="decimal"/>
      <w:lvlText w:val=""/>
      <w:lvlJc w:val="left"/>
    </w:lvl>
    <w:lvl w:ilvl="7" w:tplc="E2C400AC">
      <w:numFmt w:val="decimal"/>
      <w:lvlText w:val=""/>
      <w:lvlJc w:val="left"/>
    </w:lvl>
    <w:lvl w:ilvl="8" w:tplc="064E502A">
      <w:numFmt w:val="decimal"/>
      <w:lvlText w:val=""/>
      <w:lvlJc w:val="left"/>
    </w:lvl>
  </w:abstractNum>
  <w:abstractNum w:abstractNumId="1" w15:restartNumberingAfterBreak="0">
    <w:nsid w:val="603110E9"/>
    <w:multiLevelType w:val="hybridMultilevel"/>
    <w:tmpl w:val="E9A899AC"/>
    <w:lvl w:ilvl="0" w:tplc="EFFA09D4">
      <w:start w:val="1"/>
      <w:numFmt w:val="bullet"/>
      <w:lvlText w:val="●"/>
      <w:lvlJc w:val="left"/>
      <w:pPr>
        <w:ind w:left="720" w:hanging="360"/>
      </w:pPr>
    </w:lvl>
    <w:lvl w:ilvl="1" w:tplc="8F869884">
      <w:start w:val="1"/>
      <w:numFmt w:val="bullet"/>
      <w:lvlText w:val="○"/>
      <w:lvlJc w:val="left"/>
      <w:pPr>
        <w:ind w:left="1440" w:hanging="360"/>
      </w:pPr>
    </w:lvl>
    <w:lvl w:ilvl="2" w:tplc="8702EA6E">
      <w:start w:val="1"/>
      <w:numFmt w:val="bullet"/>
      <w:lvlText w:val="■"/>
      <w:lvlJc w:val="left"/>
      <w:pPr>
        <w:ind w:left="2160" w:hanging="360"/>
      </w:pPr>
    </w:lvl>
    <w:lvl w:ilvl="3" w:tplc="0206FD86">
      <w:start w:val="1"/>
      <w:numFmt w:val="bullet"/>
      <w:lvlText w:val="●"/>
      <w:lvlJc w:val="left"/>
      <w:pPr>
        <w:ind w:left="2880" w:hanging="360"/>
      </w:pPr>
    </w:lvl>
    <w:lvl w:ilvl="4" w:tplc="8244D46A">
      <w:start w:val="1"/>
      <w:numFmt w:val="bullet"/>
      <w:lvlText w:val="○"/>
      <w:lvlJc w:val="left"/>
      <w:pPr>
        <w:ind w:left="3600" w:hanging="360"/>
      </w:pPr>
    </w:lvl>
    <w:lvl w:ilvl="5" w:tplc="7E425278">
      <w:start w:val="1"/>
      <w:numFmt w:val="bullet"/>
      <w:lvlText w:val="■"/>
      <w:lvlJc w:val="left"/>
      <w:pPr>
        <w:ind w:left="4320" w:hanging="360"/>
      </w:pPr>
    </w:lvl>
    <w:lvl w:ilvl="6" w:tplc="1E26F932">
      <w:start w:val="1"/>
      <w:numFmt w:val="bullet"/>
      <w:lvlText w:val="●"/>
      <w:lvlJc w:val="left"/>
      <w:pPr>
        <w:ind w:left="5040" w:hanging="360"/>
      </w:pPr>
    </w:lvl>
    <w:lvl w:ilvl="7" w:tplc="92B81FB4">
      <w:start w:val="1"/>
      <w:numFmt w:val="bullet"/>
      <w:lvlText w:val="●"/>
      <w:lvlJc w:val="left"/>
      <w:pPr>
        <w:ind w:left="5760" w:hanging="360"/>
      </w:pPr>
    </w:lvl>
    <w:lvl w:ilvl="8" w:tplc="9AEA76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31005E"/>
    <w:multiLevelType w:val="hybridMultilevel"/>
    <w:tmpl w:val="92E6FAF2"/>
    <w:lvl w:ilvl="0" w:tplc="985C80B4">
      <w:start w:val="1"/>
      <w:numFmt w:val="bullet"/>
      <w:lvlText w:val="•"/>
      <w:lvlJc w:val="left"/>
      <w:pPr>
        <w:ind w:left="720" w:hanging="360"/>
      </w:pPr>
    </w:lvl>
    <w:lvl w:ilvl="1" w:tplc="08F04B30">
      <w:numFmt w:val="decimal"/>
      <w:lvlText w:val=""/>
      <w:lvlJc w:val="left"/>
    </w:lvl>
    <w:lvl w:ilvl="2" w:tplc="D4F2D852">
      <w:numFmt w:val="decimal"/>
      <w:lvlText w:val=""/>
      <w:lvlJc w:val="left"/>
    </w:lvl>
    <w:lvl w:ilvl="3" w:tplc="47FE6078">
      <w:numFmt w:val="decimal"/>
      <w:lvlText w:val=""/>
      <w:lvlJc w:val="left"/>
    </w:lvl>
    <w:lvl w:ilvl="4" w:tplc="514E898A">
      <w:numFmt w:val="decimal"/>
      <w:lvlText w:val=""/>
      <w:lvlJc w:val="left"/>
    </w:lvl>
    <w:lvl w:ilvl="5" w:tplc="19C4E8BA">
      <w:numFmt w:val="decimal"/>
      <w:lvlText w:val=""/>
      <w:lvlJc w:val="left"/>
    </w:lvl>
    <w:lvl w:ilvl="6" w:tplc="EB5CE2B0">
      <w:numFmt w:val="decimal"/>
      <w:lvlText w:val=""/>
      <w:lvlJc w:val="left"/>
    </w:lvl>
    <w:lvl w:ilvl="7" w:tplc="2BE09976">
      <w:numFmt w:val="decimal"/>
      <w:lvlText w:val=""/>
      <w:lvlJc w:val="left"/>
    </w:lvl>
    <w:lvl w:ilvl="8" w:tplc="B0C62164">
      <w:numFmt w:val="decimal"/>
      <w:lvlText w:val=""/>
      <w:lvlJc w:val="left"/>
    </w:lvl>
  </w:abstractNum>
  <w:num w:numId="1" w16cid:durableId="1080834129">
    <w:abstractNumId w:val="1"/>
    <w:lvlOverride w:ilvl="0">
      <w:startOverride w:val="1"/>
    </w:lvlOverride>
  </w:num>
  <w:num w:numId="2" w16cid:durableId="20484876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282"/>
    <w:rsid w:val="00094EB4"/>
    <w:rsid w:val="0014050A"/>
    <w:rsid w:val="002B5702"/>
    <w:rsid w:val="002E56B8"/>
    <w:rsid w:val="003372CD"/>
    <w:rsid w:val="005E2DB7"/>
    <w:rsid w:val="00667F78"/>
    <w:rsid w:val="007525BE"/>
    <w:rsid w:val="00753004"/>
    <w:rsid w:val="008F2282"/>
    <w:rsid w:val="00A1786E"/>
    <w:rsid w:val="00A34F83"/>
    <w:rsid w:val="00A855DE"/>
    <w:rsid w:val="00B605CE"/>
    <w:rsid w:val="00C073DE"/>
    <w:rsid w:val="00CE36C9"/>
    <w:rsid w:val="00D308F6"/>
    <w:rsid w:val="00D43B5B"/>
    <w:rsid w:val="00DA5364"/>
    <w:rsid w:val="00EC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F571"/>
  <w15:docId w15:val="{25E055D6-717B-416A-9868-616E921B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30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30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ransfer-iq-infosys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1249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Akshit Srivastava</cp:lastModifiedBy>
  <cp:revision>19</cp:revision>
  <dcterms:created xsi:type="dcterms:W3CDTF">2026-04-01T04:51:00Z</dcterms:created>
  <dcterms:modified xsi:type="dcterms:W3CDTF">2026-04-01T05:37:00Z</dcterms:modified>
</cp:coreProperties>
</file>