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</w:pPr>
      <w:r>
        <w:rPr>
          <w:b/>
          <w:bCs/>
          <w:sz w:val="40"/>
          <w:szCs w:val="40"/>
        </w:rPr>
        <w:t xml:space="preserve">Integration Note for the Hardware Team</w:t>
      </w:r>
    </w:p>
    <w:p>
      <w:pPr>
        <w:spacing w:after="400"/>
      </w:pPr>
      <w:r>
        <w:rPr>
          <w:color w:val="444444"/>
          <w:sz w:val="24"/>
          <w:szCs w:val="24"/>
        </w:rPr>
        <w:t xml:space="preserve">How to reach the server and what to send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RFID + Fingerprint Attendance and Access Control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Sprint / Story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Sprint 1 — US_2003 (web development side)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Akshit Saini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 September 2026</w:t>
            </w:r>
          </w:p>
        </w:tc>
      </w:tr>
      <w:tr>
        <w:tc>
          <w:tcPr>
            <w:tcW w:type="dxa" w:w="280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5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— draft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Where the server is</w:t>
      </w:r>
    </w:p>
    <w:p>
      <w:pPr>
        <w:spacing w:after="140" w:line="300"/>
      </w:pPr>
      <w:r>
        <w:t xml:space="preserve">While we are developing, the server runs on my laptop and listens on port 3000: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http://&lt;my-laptop-lan-ip&gt;:3000</w:t>
      </w:r>
    </w:p>
    <w:p>
      <w:pPr>
        <w:spacing w:after="140" w:line="300"/>
      </w:pPr>
      <w:r>
        <w:t xml:space="preserve">I will post the current IP in the group before each session — it changes when the router hands out a new lease. Both your boards and my laptop must be on the same Wi-Fi.</w:t>
      </w:r>
    </w:p>
    <w:p>
      <w:pPr>
        <w:spacing w:after="140" w:line="300"/>
      </w:pPr>
      <w:r>
        <w:t xml:space="preserve">Important: localhost on the ESP32 means the ESP32 itself. It must be my IP address. If you cannot reach me, my firewall may be blocking port 3000 — tell me and I will open it.</w:t>
      </w:r>
    </w:p>
    <w:p>
      <w:pPr>
        <w:pStyle w:val="Heading1"/>
      </w:pPr>
      <w:r>
        <w:t xml:space="preserve">2. Your device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744"/>
        <w:gridCol w:w="3931"/>
      </w:tblGrid>
      <w:tr>
        <w:trPr>
          <w:tblHeader/>
        </w:trP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Board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device_key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Door</w:t>
            </w:r>
          </w:p>
        </w:tc>
      </w:tr>
      <w:t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 1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DEV-MAIN-8F2A41C7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Entrance</w:t>
            </w:r>
          </w:p>
        </w:tc>
      </w:tr>
      <w:tr>
        <w:tc>
          <w:tcPr>
            <w:tcW w:type="dxa" w:w="1685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Board 2</w:t>
            </w:r>
          </w:p>
        </w:tc>
        <w:tc>
          <w:tcPr>
            <w:tcW w:type="dxa" w:w="3744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DEV-LAB-5C9E30B4</w:t>
            </w:r>
          </w:p>
        </w:tc>
        <w:tc>
          <w:tcPr>
            <w:tcW w:type="dxa" w:w="393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Hardware Lab (restricted — card and finger)</w:t>
            </w:r>
          </w:p>
        </w:tc>
      </w:tr>
    </w:tbl>
    <w:p>
      <w:pPr>
        <w:spacing w:after="140" w:line="300"/>
      </w:pPr>
      <w:r/>
    </w:p>
    <w:p>
      <w:pPr>
        <w:spacing w:after="140" w:line="300"/>
      </w:pPr>
      <w:r>
        <w:t xml:space="preserve">Send it with every request. An unknown key gets a 401.</w:t>
      </w:r>
    </w:p>
    <w:p>
      <w:pPr>
        <w:pStyle w:val="Heading1"/>
      </w:pPr>
      <w:r>
        <w:t xml:space="preserve">3. What to send on a scan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POST /api/scan</w:t>
      </w:r>
      <w:r>
        <w:rPr>
          <w:sz w:val="18"/>
          <w:szCs w:val="18"/>
          <w:rFonts w:ascii="Consolas" w:cs="Consolas" w:eastAsia="Consolas" w:hAnsi="Consolas"/>
        </w:rPr>
        <w:br/>
        <w:t xml:space="preserve">{</w:t>
      </w:r>
      <w:r>
        <w:rPr>
          <w:sz w:val="18"/>
          <w:szCs w:val="18"/>
          <w:rFonts w:ascii="Consolas" w:cs="Consolas" w:eastAsia="Consolas" w:hAnsi="Consolas"/>
        </w:rPr>
        <w:br/>
        <w:t xml:space="preserve">  "device_key": "DEV-MAIN-8F2A41C7",</w:t>
      </w:r>
      <w:r>
        <w:rPr>
          <w:sz w:val="18"/>
          <w:szCs w:val="18"/>
          <w:rFonts w:ascii="Consolas" w:cs="Consolas" w:eastAsia="Consolas" w:hAnsi="Consolas"/>
        </w:rPr>
        <w:br/>
        <w:t xml:space="preserve">  "card_uid": "04A2B7C1",</w:t>
      </w:r>
      <w:r>
        <w:rPr>
          <w:sz w:val="18"/>
          <w:szCs w:val="18"/>
          <w:rFonts w:ascii="Consolas" w:cs="Consolas" w:eastAsia="Consolas" w:hAnsi="Consolas"/>
        </w:rPr>
        <w:br/>
        <w:t xml:space="preserve">  "fingerprint_slot": 1,</w:t>
      </w:r>
      <w:r>
        <w:rPr>
          <w:sz w:val="18"/>
          <w:szCs w:val="18"/>
          <w:rFonts w:ascii="Consolas" w:cs="Consolas" w:eastAsia="Consolas" w:hAnsi="Consolas"/>
        </w:rPr>
        <w:br/>
        <w:t xml:space="preserve">  "scanned_at": "2026-09-01T09:30:44Z",</w:t>
      </w:r>
      <w:r>
        <w:rPr>
          <w:sz w:val="18"/>
          <w:szCs w:val="18"/>
          <w:rFonts w:ascii="Consolas" w:cs="Consolas" w:eastAsia="Consolas" w:hAnsi="Consolas"/>
        </w:rPr>
        <w:br/>
        <w:t xml:space="preserve">  "device_event_id": "MAIN-0011"</w:t>
      </w:r>
      <w:r>
        <w:rPr>
          <w:sz w:val="18"/>
          <w:szCs w:val="18"/>
          <w:rFonts w:ascii="Consolas" w:cs="Consolas" w:eastAsia="Consolas" w:hAnsi="Consolas"/>
        </w:rPr>
        <w:br/>
        <w:t xml:space="preserve">}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card_uid: uppercase hex, no colons or spaces.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fingerprint_slot: the R307S template ID that matched, or null if no finger was read.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t xml:space="preserve">device_event_id: unique per board, and it must survive a reboot. This is what stops a duplicate when you retry.</w:t>
      </w:r>
    </w:p>
    <w:p>
      <w:pPr>
        <w:spacing w:after="140" w:line="300"/>
      </w:pPr>
      <w:r>
        <w:t xml:space="preserve">You get back: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{ "allowed": true, "direction": "IN", "person_name": "Akshit Saini", "reason": "OK" }</w:t>
      </w:r>
    </w:p>
    <w:p>
      <w:pPr>
        <w:spacing w:after="140" w:line="300"/>
      </w:pPr>
      <w:r>
        <w:t xml:space="preserve">Fire the relay only when allowed is true. The reason string is there for the LED and buzzer — FINGERPRINT_REQUIRED should prompt for the finger rather than just refusing.</w:t>
      </w:r>
    </w:p>
    <w:p>
      <w:pPr>
        <w:pStyle w:val="Heading1"/>
      </w:pPr>
      <w:r>
        <w:t xml:space="preserve">4. When Wi-Fi is down</w:t>
      </w:r>
    </w:p>
    <w:p>
      <w:pPr>
        <w:spacing w:after="140" w:line="300"/>
      </w:pPr>
      <w:r>
        <w:t xml:space="preserve">Buffer locally, then send up to 50 at a time to POST /api/sync with the same fields. Re-sending the same batch is safe: anything already stored comes back as a duplicate and is not counted twice.</w:t>
      </w:r>
    </w:p>
    <w:p>
      <w:pPr>
        <w:pStyle w:val="Heading1"/>
      </w:pPr>
      <w:r>
        <w:t xml:space="preserve">5. Heartbeat</w:t>
      </w:r>
    </w:p>
    <w:p>
      <w:pPr>
        <w:spacing w:after="140" w:line="300"/>
      </w:pPr>
      <w:r>
        <w:t xml:space="preserve">POST /api/heartbeat every 60 seconds with device_key and firmware_ver. The reply carries server_time, which you can use to correct clock drift.</w:t>
      </w:r>
    </w:p>
    <w:p>
      <w:pPr>
        <w:pStyle w:val="Heading1"/>
      </w:pPr>
      <w:r>
        <w:t xml:space="preserve">6. Test it in two minutes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curl -X POST http://&lt;my-ip&gt;:3000/api/scan \</w:t>
      </w:r>
      <w:r>
        <w:rPr>
          <w:sz w:val="18"/>
          <w:szCs w:val="18"/>
          <w:rFonts w:ascii="Consolas" w:cs="Consolas" w:eastAsia="Consolas" w:hAnsi="Consolas"/>
        </w:rPr>
        <w:br/>
        <w:t xml:space="preserve">  -H "Content-Type: application/json" \</w:t>
      </w:r>
      <w:r>
        <w:rPr>
          <w:sz w:val="18"/>
          <w:szCs w:val="18"/>
          <w:rFonts w:ascii="Consolas" w:cs="Consolas" w:eastAsia="Consolas" w:hAnsi="Consolas"/>
        </w:rPr>
        <w:br/>
        <w:t xml:space="preserve">  -d '{"device_key":"DEV-MAIN-8F2A41C7","card_uid":"04A2B7C1","fingerprint_slot":1,"scanned_at":"2026-09-01T09:30:44Z","device_event_id":"TEST-0001"}'</w:t>
      </w:r>
    </w:p>
    <w:p>
      <w:pPr>
        <w:spacing w:after="140" w:line="300"/>
      </w:pPr>
      <w:r>
        <w:t xml:space="preserve">Arduino side, the same call:</w:t>
      </w:r>
    </w:p>
    <w:p>
      <w:pPr>
        <w:shd w:fill="F2F2F2" w:val="clear"/>
        <w:spacing w:after="140" w:line="260"/>
      </w:pPr>
      <w:r>
        <w:rPr>
          <w:sz w:val="18"/>
          <w:szCs w:val="18"/>
          <w:rFonts w:ascii="Consolas" w:cs="Consolas" w:eastAsia="Consolas" w:hAnsi="Consolas"/>
        </w:rPr>
        <w:t xml:space="preserve">HTTPClient http;</w:t>
      </w:r>
      <w:r>
        <w:rPr>
          <w:sz w:val="18"/>
          <w:szCs w:val="18"/>
          <w:rFonts w:ascii="Consolas" w:cs="Consolas" w:eastAsia="Consolas" w:hAnsi="Consolas"/>
        </w:rPr>
        <w:br/>
        <w:t xml:space="preserve">http.begin("http://192.168.1.24:3000/api/scan");</w:t>
      </w:r>
      <w:r>
        <w:rPr>
          <w:sz w:val="18"/>
          <w:szCs w:val="18"/>
          <w:rFonts w:ascii="Consolas" w:cs="Consolas" w:eastAsia="Consolas" w:hAnsi="Consolas"/>
        </w:rPr>
        <w:br/>
        <w:t xml:space="preserve">http.addHeader("Content-Type", "application/json");</w:t>
      </w:r>
      <w:r>
        <w:rPr>
          <w:sz w:val="18"/>
          <w:szCs w:val="18"/>
          <w:rFonts w:ascii="Consolas" w:cs="Consolas" w:eastAsia="Consolas" w:hAnsi="Consolas"/>
        </w:rPr>
        <w:br/>
        <w:t xml:space="preserve">String body = "{\"device_key\":\"DEV-MAIN-8F2A41C7\",\"card_uid\":\"" + uid +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    "\",\"fingerprint_slot\":" + String(slot) +</w:t>
      </w:r>
      <w:r>
        <w:rPr>
          <w:sz w:val="18"/>
          <w:szCs w:val="18"/>
          <w:rFonts w:ascii="Consolas" w:cs="Consolas" w:eastAsia="Consolas" w:hAnsi="Consolas"/>
        </w:rPr>
        <w:br/>
        <w:t xml:space="preserve">              ",\"scanned_at\":\"" + isoTime + "\",\"device_event_id\":\"" + eventId + "\"}";</w:t>
      </w:r>
      <w:r>
        <w:rPr>
          <w:sz w:val="18"/>
          <w:szCs w:val="18"/>
          <w:rFonts w:ascii="Consolas" w:cs="Consolas" w:eastAsia="Consolas" w:hAnsi="Consolas"/>
        </w:rPr>
        <w:br/>
        <w:t xml:space="preserve">int code = http.POST(body);</w:t>
      </w:r>
      <w:r>
        <w:rPr>
          <w:sz w:val="18"/>
          <w:szCs w:val="18"/>
          <w:rFonts w:ascii="Consolas" w:cs="Consolas" w:eastAsia="Consolas" w:hAnsi="Consolas"/>
        </w:rPr>
        <w:br/>
        <w:t xml:space="preserve">String reply = http.getString();</w:t>
      </w:r>
      <w:r>
        <w:rPr>
          <w:sz w:val="18"/>
          <w:szCs w:val="18"/>
          <w:rFonts w:ascii="Consolas" w:cs="Consolas" w:eastAsia="Consolas" w:hAnsi="Consolas"/>
        </w:rPr>
        <w:br/>
        <w:t xml:space="preserve">http.end();</w:t>
      </w:r>
    </w:p>
    <w:p>
      <w:pPr>
        <w:spacing w:after="140" w:line="300"/>
      </w:pPr>
      <w:r>
        <w:t xml:space="preserve">Use a fresh device_event_id each time, or you will get duplicate back — which is the system working correctly.</w:t>
      </w:r>
    </w:p>
    <w:p>
      <w:pPr>
        <w:pStyle w:val="Heading1"/>
      </w:pPr>
      <w:r>
        <w:t xml:space="preserve">7. Things I need from you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Confirm the event counter survives a reboot.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Tell me whether you will set the clock from NTP or rely on my server_time.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Tell me how many events the offline buffer can hold.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t xml:space="preserve">Send me the real card UIDs once you can read them, so I can register them against people.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6"/>
        <w:szCs w:val="16"/>
      </w:rPr>
      <w:t xml:space="preserve">Integration Note — ESP32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b/>
      <w:bCs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sz w:val="25"/>
      <w:szCs w:val="25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2026-09-01T16:14:11.232Z</dcterms:created>
  <dcterms:modified xsi:type="dcterms:W3CDTF">2026-09-01T16:14:11.232Z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