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577D" w14:textId="77777777" w:rsidR="00AD1AFC" w:rsidRDefault="00AD1AFC" w:rsidP="00AD1AFC">
      <w:pPr>
        <w:tabs>
          <w:tab w:val="center" w:pos="4513"/>
          <w:tab w:val="left" w:pos="4986"/>
        </w:tabs>
        <w:spacing w:after="0" w:line="240" w:lineRule="auto"/>
        <w:jc w:val="center"/>
        <w:rPr>
          <w:rFonts w:asciiTheme="minorHAnsi" w:eastAsiaTheme="minorHAnsi" w:hAnsiTheme="minorHAnsi" w:cstheme="minorBidi"/>
          <w:b/>
        </w:rPr>
      </w:pPr>
      <w:r>
        <w:rPr>
          <w:noProof/>
        </w:rPr>
        <w:drawing>
          <wp:anchor distT="0" distB="0" distL="114300" distR="114300" simplePos="0" relativeHeight="251659264" behindDoc="1" locked="0" layoutInCell="1" allowOverlap="1" wp14:anchorId="02C783D2" wp14:editId="3B18CF0E">
            <wp:simplePos x="0" y="0"/>
            <wp:positionH relativeFrom="margin">
              <wp:posOffset>0</wp:posOffset>
            </wp:positionH>
            <wp:positionV relativeFrom="paragraph">
              <wp:posOffset>-374650</wp:posOffset>
            </wp:positionV>
            <wp:extent cx="5572125" cy="896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896620"/>
                    </a:xfrm>
                    <a:prstGeom prst="rect">
                      <a:avLst/>
                    </a:prstGeom>
                    <a:noFill/>
                  </pic:spPr>
                </pic:pic>
              </a:graphicData>
            </a:graphic>
            <wp14:sizeRelH relativeFrom="page">
              <wp14:pctWidth>0</wp14:pctWidth>
            </wp14:sizeRelH>
            <wp14:sizeRelV relativeFrom="page">
              <wp14:pctHeight>0</wp14:pctHeight>
            </wp14:sizeRelV>
          </wp:anchor>
        </w:drawing>
      </w:r>
    </w:p>
    <w:p w14:paraId="5C0A3678" w14:textId="77777777" w:rsidR="00AD1AFC" w:rsidRDefault="00AD1AFC" w:rsidP="00AD1AFC">
      <w:pPr>
        <w:tabs>
          <w:tab w:val="center" w:pos="4513"/>
          <w:tab w:val="left" w:pos="4986"/>
        </w:tabs>
        <w:spacing w:after="0" w:line="240" w:lineRule="auto"/>
        <w:jc w:val="center"/>
        <w:rPr>
          <w:b/>
        </w:rPr>
      </w:pPr>
    </w:p>
    <w:p w14:paraId="0ED86E31" w14:textId="77777777" w:rsidR="00AD1AFC" w:rsidRDefault="00AD1AFC" w:rsidP="00AD1AFC">
      <w:pPr>
        <w:tabs>
          <w:tab w:val="center" w:pos="4513"/>
          <w:tab w:val="left" w:pos="4986"/>
        </w:tabs>
        <w:spacing w:after="0" w:line="240" w:lineRule="auto"/>
        <w:jc w:val="center"/>
        <w:rPr>
          <w:b/>
        </w:rPr>
      </w:pPr>
    </w:p>
    <w:p w14:paraId="2008040D" w14:textId="77777777" w:rsidR="00AD1AFC" w:rsidRDefault="00AD1AFC" w:rsidP="00AD1AFC">
      <w:pPr>
        <w:tabs>
          <w:tab w:val="center" w:pos="4513"/>
          <w:tab w:val="left" w:pos="4986"/>
        </w:tabs>
        <w:spacing w:after="0" w:line="240" w:lineRule="auto"/>
        <w:jc w:val="center"/>
        <w:rPr>
          <w:b/>
        </w:rPr>
      </w:pPr>
      <w:r>
        <w:rPr>
          <w:b/>
        </w:rPr>
        <w:t xml:space="preserve">Sector 29, </w:t>
      </w:r>
      <w:proofErr w:type="spellStart"/>
      <w:r>
        <w:rPr>
          <w:b/>
        </w:rPr>
        <w:t>Pradhikaran</w:t>
      </w:r>
      <w:proofErr w:type="spellEnd"/>
      <w:r>
        <w:rPr>
          <w:b/>
        </w:rPr>
        <w:t xml:space="preserve">, </w:t>
      </w:r>
      <w:proofErr w:type="spellStart"/>
      <w:r>
        <w:rPr>
          <w:b/>
        </w:rPr>
        <w:t>Akurdi</w:t>
      </w:r>
      <w:proofErr w:type="spellEnd"/>
      <w:r>
        <w:rPr>
          <w:b/>
        </w:rPr>
        <w:t>, Pune - Maharashtra, INDIA 411044</w:t>
      </w:r>
    </w:p>
    <w:p w14:paraId="6E902DAD" w14:textId="77777777" w:rsidR="00AD1AFC" w:rsidRDefault="00AD1AFC" w:rsidP="00AD1AFC">
      <w:pPr>
        <w:spacing w:after="0" w:line="240" w:lineRule="auto"/>
      </w:pPr>
      <w:r>
        <w:t xml:space="preserve">                                            (Establishment by Maharashtra Act No. LXIII of 2017)</w:t>
      </w:r>
    </w:p>
    <w:p w14:paraId="2C354693" w14:textId="77777777" w:rsidR="00AD1AFC" w:rsidRDefault="00AD1AFC" w:rsidP="00AD1AFC"/>
    <w:p w14:paraId="12E151A4" w14:textId="77777777" w:rsidR="00AD1AFC" w:rsidRPr="004B2626" w:rsidRDefault="00AD1AFC" w:rsidP="00AD1AFC">
      <w:pPr>
        <w:jc w:val="center"/>
        <w:rPr>
          <w:b/>
          <w:bCs/>
          <w:sz w:val="28"/>
          <w:szCs w:val="28"/>
        </w:rPr>
      </w:pPr>
      <w:r w:rsidRPr="004B2626">
        <w:rPr>
          <w:b/>
          <w:bCs/>
          <w:sz w:val="28"/>
          <w:szCs w:val="28"/>
        </w:rPr>
        <w:t xml:space="preserve">School of Computer Science, </w:t>
      </w:r>
      <w:proofErr w:type="spellStart"/>
      <w:r w:rsidRPr="004B2626">
        <w:rPr>
          <w:b/>
          <w:bCs/>
          <w:sz w:val="28"/>
          <w:szCs w:val="28"/>
        </w:rPr>
        <w:t>Engg</w:t>
      </w:r>
      <w:proofErr w:type="spellEnd"/>
      <w:r w:rsidRPr="004B2626">
        <w:rPr>
          <w:b/>
          <w:bCs/>
          <w:sz w:val="28"/>
          <w:szCs w:val="28"/>
        </w:rPr>
        <w:t>. &amp; Applications</w:t>
      </w:r>
    </w:p>
    <w:p w14:paraId="6905CB0E" w14:textId="72F0BF05" w:rsidR="00AD1AFC" w:rsidRPr="004B4A28" w:rsidRDefault="00AD1AFC" w:rsidP="00AD1AFC">
      <w:pPr>
        <w:jc w:val="center"/>
        <w:rPr>
          <w:rFonts w:ascii="Times New Roman" w:hAnsi="Times New Roman" w:cs="Times New Roman"/>
          <w:b/>
          <w:bCs/>
          <w:sz w:val="30"/>
          <w:szCs w:val="30"/>
        </w:rPr>
      </w:pPr>
      <w:r w:rsidRPr="004B4A28">
        <w:rPr>
          <w:rFonts w:ascii="Times New Roman" w:hAnsi="Times New Roman" w:cs="Times New Roman"/>
          <w:b/>
          <w:bCs/>
          <w:sz w:val="30"/>
          <w:szCs w:val="30"/>
        </w:rPr>
        <w:t>Research Article</w:t>
      </w:r>
    </w:p>
    <w:p w14:paraId="1E4BC70F" w14:textId="77777777" w:rsidR="00AD1AFC" w:rsidRPr="004B4A28" w:rsidRDefault="00AD1AFC" w:rsidP="00AD1AFC">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Name of student: Akshita Nayak</w:t>
      </w:r>
    </w:p>
    <w:p w14:paraId="5C203E4C" w14:textId="77777777" w:rsidR="00AD1AFC" w:rsidRPr="004B4A28" w:rsidRDefault="00AD1AFC" w:rsidP="00AD1AFC">
      <w:pPr>
        <w:pStyle w:val="ListParagraph"/>
        <w:numPr>
          <w:ilvl w:val="1"/>
          <w:numId w:val="1"/>
        </w:numPr>
        <w:rPr>
          <w:rFonts w:ascii="Times New Roman" w:hAnsi="Times New Roman" w:cs="Times New Roman"/>
          <w:b/>
          <w:bCs/>
          <w:sz w:val="24"/>
          <w:szCs w:val="24"/>
        </w:rPr>
      </w:pPr>
      <w:r w:rsidRPr="004B4A28">
        <w:rPr>
          <w:rFonts w:ascii="Times New Roman" w:hAnsi="Times New Roman" w:cs="Times New Roman"/>
          <w:b/>
          <w:bCs/>
          <w:sz w:val="24"/>
          <w:szCs w:val="24"/>
        </w:rPr>
        <w:t>PRN: 20190802100</w:t>
      </w:r>
    </w:p>
    <w:p w14:paraId="75103668" w14:textId="0BD6EF43" w:rsidR="00AD1AFC" w:rsidRDefault="00AD1AFC" w:rsidP="00A9060D">
      <w:pPr>
        <w:pStyle w:val="ListParagraph"/>
        <w:numPr>
          <w:ilvl w:val="1"/>
          <w:numId w:val="1"/>
        </w:numPr>
        <w:rPr>
          <w:rFonts w:ascii="Times New Roman" w:hAnsi="Times New Roman" w:cs="Times New Roman"/>
          <w:b/>
          <w:bCs/>
          <w:sz w:val="24"/>
          <w:szCs w:val="24"/>
        </w:rPr>
      </w:pPr>
      <w:r w:rsidRPr="004B4A28">
        <w:rPr>
          <w:rFonts w:ascii="Times New Roman" w:hAnsi="Times New Roman" w:cs="Times New Roman"/>
          <w:b/>
          <w:bCs/>
          <w:sz w:val="24"/>
          <w:szCs w:val="24"/>
        </w:rPr>
        <w:t>Email Id: 20190802100@dypiu.ac.i</w:t>
      </w:r>
      <w:r w:rsidR="00A9060D">
        <w:rPr>
          <w:rFonts w:ascii="Times New Roman" w:hAnsi="Times New Roman" w:cs="Times New Roman"/>
          <w:b/>
          <w:bCs/>
          <w:sz w:val="24"/>
          <w:szCs w:val="24"/>
        </w:rPr>
        <w:t>n</w:t>
      </w:r>
    </w:p>
    <w:p w14:paraId="165FB645" w14:textId="77777777" w:rsidR="00A9060D" w:rsidRPr="00A9060D" w:rsidRDefault="00A9060D" w:rsidP="00A9060D">
      <w:pPr>
        <w:pStyle w:val="ListParagraph"/>
        <w:ind w:left="1440"/>
        <w:rPr>
          <w:rFonts w:ascii="Times New Roman" w:hAnsi="Times New Roman" w:cs="Times New Roman"/>
          <w:b/>
          <w:bCs/>
          <w:sz w:val="24"/>
          <w:szCs w:val="24"/>
        </w:rPr>
      </w:pPr>
    </w:p>
    <w:p w14:paraId="5CD56D1B" w14:textId="25408138" w:rsidR="00AD1AFC" w:rsidRDefault="00AD1AFC" w:rsidP="00A9060D">
      <w:pPr>
        <w:pStyle w:val="ListParagraph"/>
        <w:numPr>
          <w:ilvl w:val="0"/>
          <w:numId w:val="1"/>
        </w:numPr>
        <w:rPr>
          <w:rFonts w:ascii="Times New Roman" w:hAnsi="Times New Roman" w:cs="Times New Roman"/>
          <w:b/>
          <w:bCs/>
          <w:sz w:val="24"/>
          <w:szCs w:val="24"/>
        </w:rPr>
      </w:pPr>
      <w:r w:rsidRPr="00A9060D">
        <w:rPr>
          <w:rFonts w:ascii="Times New Roman" w:hAnsi="Times New Roman" w:cs="Times New Roman"/>
          <w:b/>
          <w:bCs/>
          <w:sz w:val="24"/>
          <w:szCs w:val="24"/>
        </w:rPr>
        <w:t xml:space="preserve">Title: Real time Speech Recognition &amp; </w:t>
      </w:r>
      <w:proofErr w:type="spellStart"/>
      <w:r w:rsidRPr="00A9060D">
        <w:rPr>
          <w:rFonts w:ascii="Times New Roman" w:hAnsi="Times New Roman" w:cs="Times New Roman"/>
          <w:b/>
          <w:bCs/>
          <w:sz w:val="24"/>
          <w:szCs w:val="24"/>
        </w:rPr>
        <w:t>Diarization</w:t>
      </w:r>
      <w:proofErr w:type="spellEnd"/>
      <w:r w:rsidRPr="00A9060D">
        <w:rPr>
          <w:rFonts w:ascii="Times New Roman" w:hAnsi="Times New Roman" w:cs="Times New Roman"/>
          <w:b/>
          <w:bCs/>
          <w:sz w:val="24"/>
          <w:szCs w:val="24"/>
        </w:rPr>
        <w:t xml:space="preserve"> using Python Libraries and its Frameworks</w:t>
      </w:r>
    </w:p>
    <w:p w14:paraId="36A9F917" w14:textId="77777777" w:rsidR="00A9060D" w:rsidRPr="00A9060D" w:rsidRDefault="00A9060D" w:rsidP="00A9060D">
      <w:pPr>
        <w:pStyle w:val="ListParagraph"/>
        <w:rPr>
          <w:rFonts w:ascii="Times New Roman" w:hAnsi="Times New Roman" w:cs="Times New Roman"/>
          <w:b/>
          <w:bCs/>
          <w:sz w:val="24"/>
          <w:szCs w:val="24"/>
        </w:rPr>
      </w:pPr>
    </w:p>
    <w:p w14:paraId="52F46194" w14:textId="77777777" w:rsidR="00AD1AFC" w:rsidRPr="004B4A28" w:rsidRDefault="00AD1AFC" w:rsidP="00AD1AFC">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 xml:space="preserve">Abstract: </w:t>
      </w:r>
    </w:p>
    <w:p w14:paraId="045057F1"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Creating of speech recognition application requires advanced speech processing techniques realized by specialized speech processing software. It is very possible to improve the speech recognition research by using frameworks based on open-source speech processing software. </w:t>
      </w:r>
    </w:p>
    <w:p w14:paraId="194A5E9E" w14:textId="77777777"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t>In this project, we'll build a system that can record live speech using your microphone, and then transcribe it using speech recognition. This can be used to automatically record and transcribe meetings, lectures, and other events.</w:t>
      </w:r>
    </w:p>
    <w:p w14:paraId="551C915D" w14:textId="7E2F5256"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t xml:space="preserve">Speaker </w:t>
      </w:r>
      <w:proofErr w:type="spellStart"/>
      <w:r w:rsidRPr="004B4A28">
        <w:rPr>
          <w:rFonts w:ascii="Times New Roman" w:eastAsia="Times New Roman" w:hAnsi="Times New Roman" w:cs="Times New Roman"/>
          <w:sz w:val="24"/>
          <w:szCs w:val="24"/>
        </w:rPr>
        <w:t>Diarization</w:t>
      </w:r>
      <w:proofErr w:type="spellEnd"/>
      <w:r w:rsidRPr="004B4A28">
        <w:rPr>
          <w:rFonts w:ascii="Times New Roman" w:eastAsia="Times New Roman" w:hAnsi="Times New Roman" w:cs="Times New Roman"/>
          <w:sz w:val="24"/>
          <w:szCs w:val="24"/>
        </w:rPr>
        <w:t xml:space="preserve"> is the process which aims to find who spoke when in an audio and total number of speakers in an audio recording.</w:t>
      </w:r>
    </w:p>
    <w:p w14:paraId="44017EF1" w14:textId="77777777" w:rsidR="00AD1AFC" w:rsidRPr="004B4A28" w:rsidRDefault="00AD1AFC" w:rsidP="00AD1AFC">
      <w:pPr>
        <w:shd w:val="clear" w:color="auto" w:fill="FFFFFF"/>
        <w:spacing w:after="240" w:line="240" w:lineRule="auto"/>
        <w:rPr>
          <w:rFonts w:ascii="Times New Roman" w:hAnsi="Times New Roman" w:cs="Times New Roman"/>
          <w:sz w:val="24"/>
          <w:szCs w:val="24"/>
        </w:rPr>
      </w:pPr>
      <w:r w:rsidRPr="004B4A28">
        <w:rPr>
          <w:rFonts w:ascii="Times New Roman" w:hAnsi="Times New Roman" w:cs="Times New Roman"/>
          <w:sz w:val="24"/>
          <w:szCs w:val="24"/>
        </w:rPr>
        <w:t xml:space="preserve">We introduce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an open-source toolkit written in Python for speaker </w:t>
      </w:r>
      <w:proofErr w:type="spellStart"/>
      <w:r w:rsidRPr="004B4A28">
        <w:rPr>
          <w:rFonts w:ascii="Times New Roman" w:hAnsi="Times New Roman" w:cs="Times New Roman"/>
          <w:sz w:val="24"/>
          <w:szCs w:val="24"/>
        </w:rPr>
        <w:t>diarization</w:t>
      </w:r>
      <w:proofErr w:type="spellEnd"/>
      <w:r w:rsidRPr="004B4A28">
        <w:rPr>
          <w:rFonts w:ascii="Times New Roman" w:hAnsi="Times New Roman" w:cs="Times New Roman"/>
          <w:sz w:val="24"/>
          <w:szCs w:val="24"/>
        </w:rPr>
        <w:t xml:space="preserve">. Based on </w:t>
      </w:r>
      <w:proofErr w:type="spellStart"/>
      <w:r w:rsidRPr="004B4A28">
        <w:rPr>
          <w:rFonts w:ascii="Times New Roman" w:hAnsi="Times New Roman" w:cs="Times New Roman"/>
          <w:sz w:val="24"/>
          <w:szCs w:val="24"/>
        </w:rPr>
        <w:t>PyTorch</w:t>
      </w:r>
      <w:proofErr w:type="spellEnd"/>
      <w:r w:rsidRPr="004B4A28">
        <w:rPr>
          <w:rFonts w:ascii="Times New Roman" w:hAnsi="Times New Roman" w:cs="Times New Roman"/>
          <w:sz w:val="24"/>
          <w:szCs w:val="24"/>
        </w:rPr>
        <w:t xml:space="preserve"> machine learning framework, it provides a set of trainable end-to-end neural building blocks that can be combined and jointly optimized to build speaker </w:t>
      </w:r>
      <w:proofErr w:type="spellStart"/>
      <w:r w:rsidRPr="004B4A28">
        <w:rPr>
          <w:rFonts w:ascii="Times New Roman" w:hAnsi="Times New Roman" w:cs="Times New Roman"/>
          <w:sz w:val="24"/>
          <w:szCs w:val="24"/>
        </w:rPr>
        <w:t>diarization</w:t>
      </w:r>
      <w:proofErr w:type="spellEnd"/>
      <w:r w:rsidRPr="004B4A28">
        <w:rPr>
          <w:rFonts w:ascii="Times New Roman" w:hAnsi="Times New Roman" w:cs="Times New Roman"/>
          <w:sz w:val="24"/>
          <w:szCs w:val="24"/>
        </w:rPr>
        <w:t xml:space="preserve"> pipelines.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also comes with pre-trained models covering a wide range of domains for voice activity detection, speaker change detection, overlapped speech detection, and speaker embedding – reaching state-of-the-art performance for most of them.</w:t>
      </w:r>
    </w:p>
    <w:p w14:paraId="086FBB72" w14:textId="77777777"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hAnsi="Times New Roman" w:cs="Times New Roman"/>
          <w:noProof/>
          <w:sz w:val="24"/>
          <w:szCs w:val="24"/>
        </w:rPr>
        <w:drawing>
          <wp:inline distT="0" distB="0" distL="0" distR="0" wp14:anchorId="2B37A5FB" wp14:editId="10E75D3C">
            <wp:extent cx="5731510" cy="1203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03325"/>
                    </a:xfrm>
                    <a:prstGeom prst="rect">
                      <a:avLst/>
                    </a:prstGeom>
                    <a:noFill/>
                    <a:ln>
                      <a:noFill/>
                    </a:ln>
                  </pic:spPr>
                </pic:pic>
              </a:graphicData>
            </a:graphic>
          </wp:inline>
        </w:drawing>
      </w:r>
    </w:p>
    <w:p w14:paraId="4176BA5D" w14:textId="77777777"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t xml:space="preserve">We'll be using </w:t>
      </w:r>
      <w:proofErr w:type="spellStart"/>
      <w:r w:rsidRPr="004B4A28">
        <w:rPr>
          <w:rFonts w:ascii="Times New Roman" w:eastAsia="Times New Roman" w:hAnsi="Times New Roman" w:cs="Times New Roman"/>
          <w:sz w:val="24"/>
          <w:szCs w:val="24"/>
        </w:rPr>
        <w:t>Jupyter</w:t>
      </w:r>
      <w:proofErr w:type="spellEnd"/>
      <w:r w:rsidRPr="004B4A28">
        <w:rPr>
          <w:rFonts w:ascii="Times New Roman" w:eastAsia="Times New Roman" w:hAnsi="Times New Roman" w:cs="Times New Roman"/>
          <w:sz w:val="24"/>
          <w:szCs w:val="24"/>
        </w:rPr>
        <w:t xml:space="preserve"> notebook to write our code, and to build the interactive widgets to start and stop recording. By the end, you'll be able to click a button, and have speech be automatically recorded and transcribed.</w:t>
      </w:r>
    </w:p>
    <w:p w14:paraId="02D8533C" w14:textId="77777777"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b/>
          <w:bCs/>
          <w:sz w:val="24"/>
          <w:szCs w:val="24"/>
        </w:rPr>
        <w:t>Project Steps</w:t>
      </w:r>
    </w:p>
    <w:p w14:paraId="72FBD78F" w14:textId="77777777" w:rsidR="00AD1AFC" w:rsidRPr="004B4A28" w:rsidRDefault="00AD1AFC" w:rsidP="00AD1AFC">
      <w:pPr>
        <w:shd w:val="clear" w:color="auto" w:fill="FFFFFF"/>
        <w:spacing w:after="240"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lastRenderedPageBreak/>
        <w:t>This project contains:</w:t>
      </w:r>
    </w:p>
    <w:p w14:paraId="42898435" w14:textId="77777777" w:rsidR="00AD1AFC" w:rsidRPr="004B4A28" w:rsidRDefault="00AD1AFC" w:rsidP="00AD1AFC">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t>Voice Activity Detection (</w:t>
      </w:r>
      <w:proofErr w:type="spellStart"/>
      <w:r w:rsidRPr="004B4A28">
        <w:rPr>
          <w:rFonts w:ascii="Times New Roman" w:eastAsia="Times New Roman" w:hAnsi="Times New Roman" w:cs="Times New Roman"/>
          <w:sz w:val="24"/>
          <w:szCs w:val="24"/>
        </w:rPr>
        <w:t>webrtcvad</w:t>
      </w:r>
      <w:proofErr w:type="spellEnd"/>
      <w:r w:rsidRPr="004B4A28">
        <w:rPr>
          <w:rFonts w:ascii="Times New Roman" w:eastAsia="Times New Roman" w:hAnsi="Times New Roman" w:cs="Times New Roman"/>
          <w:sz w:val="24"/>
          <w:szCs w:val="24"/>
        </w:rPr>
        <w:t>)</w:t>
      </w:r>
    </w:p>
    <w:p w14:paraId="30A1B774" w14:textId="77777777" w:rsidR="00AD1AFC" w:rsidRPr="004B4A28" w:rsidRDefault="00AD1AFC" w:rsidP="00AD1AFC">
      <w:pPr>
        <w:numPr>
          <w:ilvl w:val="0"/>
          <w:numId w:val="2"/>
        </w:numPr>
        <w:shd w:val="clear" w:color="auto" w:fill="FFFFFF"/>
        <w:spacing w:before="60" w:after="100" w:afterAutospacing="1" w:line="240" w:lineRule="auto"/>
        <w:rPr>
          <w:rFonts w:ascii="Times New Roman" w:eastAsia="Times New Roman" w:hAnsi="Times New Roman" w:cs="Times New Roman"/>
          <w:sz w:val="24"/>
          <w:szCs w:val="24"/>
        </w:rPr>
      </w:pPr>
      <w:r w:rsidRPr="004B4A28">
        <w:rPr>
          <w:rFonts w:ascii="Times New Roman" w:eastAsia="Times New Roman" w:hAnsi="Times New Roman" w:cs="Times New Roman"/>
          <w:sz w:val="24"/>
          <w:szCs w:val="24"/>
        </w:rPr>
        <w:t>Speaker Segmentation based on Bi-LSTM</w:t>
      </w:r>
    </w:p>
    <w:p w14:paraId="7700C262" w14:textId="77777777" w:rsidR="00AD1AFC" w:rsidRPr="004B4A28" w:rsidRDefault="00AD1AFC" w:rsidP="00AD1AFC">
      <w:pPr>
        <w:pStyle w:val="NormalWeb"/>
        <w:shd w:val="clear" w:color="auto" w:fill="FFFFFF"/>
        <w:spacing w:before="0" w:beforeAutospacing="0" w:after="240" w:afterAutospacing="0"/>
      </w:pPr>
      <w:r w:rsidRPr="004B4A28">
        <w:t xml:space="preserve">Voice activity detection (VAD) is a technique in which the presence or absence of human speech is detected. This part has been completed using a module developed by google called as WebRTC. It's an open framework for the web that enables Real-Time Communications (RTC) capabilities in the browser. The voice activity detector is one of the specific module </w:t>
      </w:r>
      <w:proofErr w:type="gramStart"/>
      <w:r w:rsidRPr="004B4A28">
        <w:t>present</w:t>
      </w:r>
      <w:proofErr w:type="gramEnd"/>
      <w:r w:rsidRPr="004B4A28">
        <w:t xml:space="preserve"> in WebRTC. This basic working of WebRTC based VAD is as,</w:t>
      </w:r>
    </w:p>
    <w:p w14:paraId="732E29A7" w14:textId="77777777" w:rsidR="00AD1AFC" w:rsidRPr="004B4A28" w:rsidRDefault="00AD1AFC" w:rsidP="00AD1AFC">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4B4A28">
        <w:rPr>
          <w:rFonts w:ascii="Times New Roman" w:hAnsi="Times New Roman" w:cs="Times New Roman"/>
          <w:sz w:val="24"/>
          <w:szCs w:val="24"/>
        </w:rPr>
        <w:t xml:space="preserve">WebRTC VAD is a Gaussian Mixture </w:t>
      </w:r>
      <w:proofErr w:type="gramStart"/>
      <w:r w:rsidRPr="004B4A28">
        <w:rPr>
          <w:rFonts w:ascii="Times New Roman" w:hAnsi="Times New Roman" w:cs="Times New Roman"/>
          <w:sz w:val="24"/>
          <w:szCs w:val="24"/>
        </w:rPr>
        <w:t>Model(</w:t>
      </w:r>
      <w:proofErr w:type="gramEnd"/>
      <w:r w:rsidRPr="004B4A28">
        <w:rPr>
          <w:rFonts w:ascii="Times New Roman" w:hAnsi="Times New Roman" w:cs="Times New Roman"/>
          <w:sz w:val="24"/>
          <w:szCs w:val="24"/>
        </w:rPr>
        <w:t>GMM) based voice activity detector</w:t>
      </w:r>
    </w:p>
    <w:p w14:paraId="4D00D5D7" w14:textId="77777777" w:rsidR="00AD1AFC" w:rsidRPr="004B4A28" w:rsidRDefault="00AD1AFC" w:rsidP="00AD1AFC">
      <w:pPr>
        <w:numPr>
          <w:ilvl w:val="0"/>
          <w:numId w:val="3"/>
        </w:numPr>
        <w:shd w:val="clear" w:color="auto" w:fill="FFFFFF"/>
        <w:spacing w:before="60" w:after="100" w:afterAutospacing="1" w:line="240" w:lineRule="auto"/>
        <w:rPr>
          <w:rFonts w:ascii="Times New Roman" w:hAnsi="Times New Roman" w:cs="Times New Roman"/>
          <w:sz w:val="24"/>
          <w:szCs w:val="24"/>
        </w:rPr>
      </w:pPr>
      <w:r w:rsidRPr="004B4A28">
        <w:rPr>
          <w:rFonts w:ascii="Times New Roman" w:hAnsi="Times New Roman" w:cs="Times New Roman"/>
          <w:sz w:val="24"/>
          <w:szCs w:val="24"/>
        </w:rPr>
        <w:t>GMM model using PLP features</w:t>
      </w:r>
    </w:p>
    <w:p w14:paraId="341881C8" w14:textId="77777777" w:rsidR="00AD1AFC" w:rsidRPr="004B4A28" w:rsidRDefault="00AD1AFC" w:rsidP="00AD1AFC">
      <w:pPr>
        <w:numPr>
          <w:ilvl w:val="0"/>
          <w:numId w:val="3"/>
        </w:numPr>
        <w:shd w:val="clear" w:color="auto" w:fill="FFFFFF"/>
        <w:spacing w:before="60" w:after="100" w:afterAutospacing="1" w:line="240" w:lineRule="auto"/>
        <w:rPr>
          <w:rFonts w:ascii="Times New Roman" w:hAnsi="Times New Roman" w:cs="Times New Roman"/>
          <w:sz w:val="24"/>
          <w:szCs w:val="24"/>
        </w:rPr>
      </w:pPr>
      <w:r w:rsidRPr="004B4A28">
        <w:rPr>
          <w:rFonts w:ascii="Times New Roman" w:hAnsi="Times New Roman" w:cs="Times New Roman"/>
          <w:sz w:val="24"/>
          <w:szCs w:val="24"/>
        </w:rPr>
        <w:t xml:space="preserve">Two full covariance Gaussians: One for speech, and one for </w:t>
      </w:r>
      <w:proofErr w:type="gramStart"/>
      <w:r w:rsidRPr="004B4A28">
        <w:rPr>
          <w:rFonts w:ascii="Times New Roman" w:hAnsi="Times New Roman" w:cs="Times New Roman"/>
          <w:sz w:val="24"/>
          <w:szCs w:val="24"/>
        </w:rPr>
        <w:t>Non-Speech</w:t>
      </w:r>
      <w:proofErr w:type="gramEnd"/>
      <w:r w:rsidRPr="004B4A28">
        <w:rPr>
          <w:rFonts w:ascii="Times New Roman" w:hAnsi="Times New Roman" w:cs="Times New Roman"/>
          <w:sz w:val="24"/>
          <w:szCs w:val="24"/>
        </w:rPr>
        <w:t xml:space="preserve"> is used. To learn about PLP we followed this paper:</w:t>
      </w:r>
      <w:r w:rsidRPr="004B4A28">
        <w:rPr>
          <w:rFonts w:ascii="Times New Roman" w:hAnsi="Times New Roman" w:cs="Times New Roman"/>
          <w:sz w:val="24"/>
          <w:szCs w:val="24"/>
        </w:rPr>
        <w:br/>
      </w:r>
      <w:hyperlink r:id="rId7" w:history="1">
        <w:r w:rsidRPr="004B4A28">
          <w:rPr>
            <w:rStyle w:val="Hyperlink"/>
            <w:rFonts w:ascii="Times New Roman" w:hAnsi="Times New Roman" w:cs="Times New Roman"/>
            <w:color w:val="auto"/>
            <w:sz w:val="24"/>
            <w:szCs w:val="24"/>
          </w:rPr>
          <w:t>link</w:t>
        </w:r>
      </w:hyperlink>
      <w:r w:rsidRPr="004B4A28">
        <w:rPr>
          <w:rFonts w:ascii="Times New Roman" w:hAnsi="Times New Roman" w:cs="Times New Roman"/>
          <w:sz w:val="24"/>
          <w:szCs w:val="24"/>
        </w:rPr>
        <w:t>.</w:t>
      </w:r>
    </w:p>
    <w:p w14:paraId="148E2845" w14:textId="77777777" w:rsidR="00AD1AFC" w:rsidRPr="004B4A28" w:rsidRDefault="00AD1AFC" w:rsidP="00AD1AFC">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Introduction:</w:t>
      </w:r>
    </w:p>
    <w:p w14:paraId="5566DFCE" w14:textId="2593075C"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t xml:space="preserve">What is speech recognition? </w:t>
      </w:r>
    </w:p>
    <w:p w14:paraId="66A4C4F7" w14:textId="4305FF01"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The capacity of technology to obey spoken commands. Speech recognition provides input for automatic translation, generates print-ready dictation, and allows hands-free operation of various devices and equipment—all of which are especially helpful to many disabled people. Medical dictation software and automated telephone systems were some of the first speech recognition applications. In particular in professions that depend on specific vocabularies, it is frequently used for dictation, for accessing databases, and for issuing commands to computer-based systems. It also makes personal assistants like Apple's Siri possible for </w:t>
      </w:r>
      <w:proofErr w:type="spellStart"/>
      <w:r w:rsidRPr="004B4A28">
        <w:rPr>
          <w:rFonts w:ascii="Times New Roman" w:hAnsi="Times New Roman" w:cs="Times New Roman"/>
          <w:sz w:val="24"/>
          <w:szCs w:val="24"/>
        </w:rPr>
        <w:t>cellphones</w:t>
      </w:r>
      <w:proofErr w:type="spellEnd"/>
      <w:r w:rsidRPr="004B4A28">
        <w:rPr>
          <w:rFonts w:ascii="Times New Roman" w:hAnsi="Times New Roman" w:cs="Times New Roman"/>
          <w:sz w:val="24"/>
          <w:szCs w:val="24"/>
        </w:rPr>
        <w:t xml:space="preserve"> and vehicles.</w:t>
      </w:r>
    </w:p>
    <w:p w14:paraId="5A251D7B" w14:textId="4409E3D0"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b/>
          <w:bCs/>
          <w:sz w:val="24"/>
          <w:szCs w:val="24"/>
        </w:rPr>
        <w:t>What advantages does speech recognition technology offer, then?</w:t>
      </w:r>
      <w:r w:rsidRPr="004B4A28">
        <w:rPr>
          <w:rFonts w:ascii="Times New Roman" w:hAnsi="Times New Roman" w:cs="Times New Roman"/>
          <w:sz w:val="24"/>
          <w:szCs w:val="24"/>
        </w:rPr>
        <w:t xml:space="preserve"> When typing is typically faster (and quieter), why exactly do we need computers to comprehend our speech? For many programmes that don't run on computers, which are becoming more and more widespread, speech offers a natural interface. Here are a few significant ways that speech recognition technology affects people's life.</w:t>
      </w:r>
    </w:p>
    <w:p w14:paraId="4A757FFF" w14:textId="77777777" w:rsidR="00AD1AFC" w:rsidRPr="004B4A28" w:rsidRDefault="00AD1AFC" w:rsidP="00AD1AFC">
      <w:pPr>
        <w:pStyle w:val="ListParagraph"/>
        <w:rPr>
          <w:rFonts w:ascii="Times New Roman" w:hAnsi="Times New Roman" w:cs="Times New Roman"/>
          <w:sz w:val="24"/>
          <w:szCs w:val="24"/>
        </w:rPr>
      </w:pPr>
    </w:p>
    <w:p w14:paraId="5CE8EB26"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b/>
          <w:bCs/>
          <w:sz w:val="24"/>
          <w:szCs w:val="24"/>
        </w:rPr>
        <w:t>Digital devices</w:t>
      </w:r>
      <w:r w:rsidRPr="004B4A28">
        <w:rPr>
          <w:rFonts w:ascii="Times New Roman" w:hAnsi="Times New Roman" w:cs="Times New Roman"/>
          <w:sz w:val="24"/>
          <w:szCs w:val="24"/>
        </w:rPr>
        <w:t xml:space="preserve"> must be controlled verbally in order for digital personal assistants like Alexa and Google Home to function. They serve as excellent illustrations of how computers might learn to interpret your voice over time by using machine learning. However, the use of voice recognition technology, made possible by signal processing, is essential.</w:t>
      </w:r>
    </w:p>
    <w:p w14:paraId="6E91E71F"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b/>
          <w:bCs/>
          <w:sz w:val="24"/>
          <w:szCs w:val="24"/>
        </w:rPr>
        <w:t>Helping the Hearing- and Vision-Impaired:</w:t>
      </w:r>
      <w:r w:rsidRPr="004B4A28">
        <w:rPr>
          <w:rFonts w:ascii="Times New Roman" w:hAnsi="Times New Roman" w:cs="Times New Roman"/>
          <w:sz w:val="24"/>
          <w:szCs w:val="24"/>
        </w:rPr>
        <w:t xml:space="preserve"> Many people with visual impairments use screen readers and text-to-speech dictation programmes to communicate. Additionally, text transcription from audio can be a vital communication tool for hearing-impaired people.</w:t>
      </w:r>
    </w:p>
    <w:p w14:paraId="6E5C73B0"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b/>
          <w:bCs/>
          <w:sz w:val="24"/>
          <w:szCs w:val="24"/>
        </w:rPr>
        <w:t>Enabling Hands-Free Technology:</w:t>
      </w:r>
      <w:r w:rsidRPr="004B4A28">
        <w:rPr>
          <w:rFonts w:ascii="Times New Roman" w:hAnsi="Times New Roman" w:cs="Times New Roman"/>
          <w:sz w:val="24"/>
          <w:szCs w:val="24"/>
        </w:rPr>
        <w:t xml:space="preserve"> Speech is tremendously helpful when your eyes and hands are occupied, like while you're driving. You'll be less likely to get lost and won't need to stop to figure out how to use your phone or read a map if you can communicate with Apple's Siri or Google Maps to get you where you need to go.</w:t>
      </w:r>
    </w:p>
    <w:p w14:paraId="6BCF28A3" w14:textId="77777777"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lastRenderedPageBreak/>
        <w:t xml:space="preserve">The following reasons make speech recognition technology a growth skill: </w:t>
      </w:r>
    </w:p>
    <w:p w14:paraId="6CF439DA"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Although it is already a part of our daily lives, speech recognition technology is currently only capable of recognising relatively straightforward commands.</w:t>
      </w:r>
    </w:p>
    <w:p w14:paraId="70BF01E5" w14:textId="7FBF678B"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Researchers will be able to develop more intelligent systems that can comprehend conversational speech as technology develops (remember the robot job interviewers?). One day, your computer will be able to respond to your questions with logic in the same way that you would respond to a human being. The development of signal processing technology will enable all of this. Numerous businesses are seeking exceptional individuals who want to work in this industry because there are an increasing number of professionals that are needed. A speech signal's processing, interpretation, and understanding provides the foundation for many cutting-edge new technologies and communication techniques. In light of current developments, voice recognition technology will represent a rapidly expanding (and drastically altering) branch of signal processing for years to come.</w:t>
      </w:r>
    </w:p>
    <w:p w14:paraId="7AA52391" w14:textId="7C3C968F" w:rsidR="00AD1AFC" w:rsidRPr="004B4A28" w:rsidRDefault="00AD1AFC" w:rsidP="00AD1AFC">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Literature Survey:</w:t>
      </w:r>
    </w:p>
    <w:p w14:paraId="74F415BD" w14:textId="77777777"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t>Paper Citation:</w:t>
      </w:r>
      <w:r w:rsidRPr="004B4A28">
        <w:rPr>
          <w:rFonts w:ascii="Times New Roman" w:hAnsi="Times New Roman" w:cs="Times New Roman"/>
          <w:sz w:val="24"/>
          <w:szCs w:val="24"/>
        </w:rPr>
        <w:t xml:space="preserve"> </w:t>
      </w:r>
      <w:proofErr w:type="spellStart"/>
      <w:proofErr w:type="gramStart"/>
      <w:r w:rsidRPr="004B4A28">
        <w:rPr>
          <w:rFonts w:ascii="Times New Roman" w:hAnsi="Times New Roman" w:cs="Times New Roman"/>
          <w:b/>
          <w:bCs/>
          <w:sz w:val="24"/>
          <w:szCs w:val="24"/>
        </w:rPr>
        <w:t>pyannote.audio</w:t>
      </w:r>
      <w:proofErr w:type="spellEnd"/>
      <w:proofErr w:type="gramEnd"/>
      <w:r w:rsidRPr="004B4A28">
        <w:rPr>
          <w:rFonts w:ascii="Times New Roman" w:hAnsi="Times New Roman" w:cs="Times New Roman"/>
          <w:b/>
          <w:bCs/>
          <w:sz w:val="24"/>
          <w:szCs w:val="24"/>
        </w:rPr>
        <w:t xml:space="preserve">: neural building blocks for speaker </w:t>
      </w:r>
      <w:proofErr w:type="spellStart"/>
      <w:r w:rsidRPr="004B4A28">
        <w:rPr>
          <w:rFonts w:ascii="Times New Roman" w:hAnsi="Times New Roman" w:cs="Times New Roman"/>
          <w:b/>
          <w:bCs/>
          <w:sz w:val="24"/>
          <w:szCs w:val="24"/>
        </w:rPr>
        <w:t>diarization</w:t>
      </w:r>
      <w:proofErr w:type="spellEnd"/>
    </w:p>
    <w:p w14:paraId="52F2EA6C" w14:textId="77777777" w:rsidR="00AD1AFC" w:rsidRPr="004B4A28" w:rsidRDefault="00000000" w:rsidP="00AD1AFC">
      <w:pPr>
        <w:rPr>
          <w:rFonts w:ascii="Times New Roman" w:hAnsi="Times New Roman" w:cs="Times New Roman"/>
          <w:sz w:val="24"/>
          <w:szCs w:val="24"/>
        </w:rPr>
      </w:pPr>
      <w:hyperlink r:id="rId8" w:history="1">
        <w:proofErr w:type="spellStart"/>
        <w:r w:rsidR="00AD1AFC" w:rsidRPr="004B4A28">
          <w:rPr>
            <w:rStyle w:val="Hyperlink"/>
            <w:rFonts w:ascii="Times New Roman" w:hAnsi="Times New Roman" w:cs="Times New Roman"/>
            <w:sz w:val="24"/>
            <w:szCs w:val="24"/>
          </w:rPr>
          <w:t>Hervé</w:t>
        </w:r>
        <w:proofErr w:type="spellEnd"/>
        <w:r w:rsidR="00AD1AFC" w:rsidRPr="004B4A28">
          <w:rPr>
            <w:rStyle w:val="Hyperlink"/>
            <w:rFonts w:ascii="Times New Roman" w:hAnsi="Times New Roman" w:cs="Times New Roman"/>
            <w:sz w:val="24"/>
            <w:szCs w:val="24"/>
          </w:rPr>
          <w:t xml:space="preserve"> Bredin</w:t>
        </w:r>
      </w:hyperlink>
      <w:r w:rsidR="00AD1AFC" w:rsidRPr="004B4A28">
        <w:rPr>
          <w:rFonts w:ascii="Times New Roman" w:hAnsi="Times New Roman" w:cs="Times New Roman"/>
          <w:sz w:val="24"/>
          <w:szCs w:val="24"/>
        </w:rPr>
        <w:t>, </w:t>
      </w:r>
      <w:proofErr w:type="spellStart"/>
      <w:r>
        <w:fldChar w:fldCharType="begin"/>
      </w:r>
      <w:r>
        <w:instrText>HYPERLINK "https://arxiv.org/search/eess?searchtype=author&amp;query=Yin%2C+R"</w:instrText>
      </w:r>
      <w:r>
        <w:fldChar w:fldCharType="separate"/>
      </w:r>
      <w:r w:rsidR="00AD1AFC" w:rsidRPr="004B4A28">
        <w:rPr>
          <w:rStyle w:val="Hyperlink"/>
          <w:rFonts w:ascii="Times New Roman" w:hAnsi="Times New Roman" w:cs="Times New Roman"/>
          <w:sz w:val="24"/>
          <w:szCs w:val="24"/>
        </w:rPr>
        <w:t>Ruiqing</w:t>
      </w:r>
      <w:proofErr w:type="spellEnd"/>
      <w:r w:rsidR="00AD1AFC" w:rsidRPr="004B4A28">
        <w:rPr>
          <w:rStyle w:val="Hyperlink"/>
          <w:rFonts w:ascii="Times New Roman" w:hAnsi="Times New Roman" w:cs="Times New Roman"/>
          <w:sz w:val="24"/>
          <w:szCs w:val="24"/>
        </w:rPr>
        <w:t xml:space="preserve"> Yin</w:t>
      </w:r>
      <w:r>
        <w:rPr>
          <w:rStyle w:val="Hyperlink"/>
          <w:rFonts w:ascii="Times New Roman" w:hAnsi="Times New Roman" w:cs="Times New Roman"/>
          <w:sz w:val="24"/>
          <w:szCs w:val="24"/>
        </w:rPr>
        <w:fldChar w:fldCharType="end"/>
      </w:r>
      <w:r w:rsidR="00AD1AFC" w:rsidRPr="004B4A28">
        <w:rPr>
          <w:rFonts w:ascii="Times New Roman" w:hAnsi="Times New Roman" w:cs="Times New Roman"/>
          <w:sz w:val="24"/>
          <w:szCs w:val="24"/>
        </w:rPr>
        <w:t>, </w:t>
      </w:r>
      <w:hyperlink r:id="rId9" w:history="1">
        <w:r w:rsidR="00AD1AFC" w:rsidRPr="004B4A28">
          <w:rPr>
            <w:rStyle w:val="Hyperlink"/>
            <w:rFonts w:ascii="Times New Roman" w:hAnsi="Times New Roman" w:cs="Times New Roman"/>
            <w:sz w:val="24"/>
            <w:szCs w:val="24"/>
          </w:rPr>
          <w:t>Juan Manuel Coria</w:t>
        </w:r>
      </w:hyperlink>
      <w:r w:rsidR="00AD1AFC" w:rsidRPr="004B4A28">
        <w:rPr>
          <w:rFonts w:ascii="Times New Roman" w:hAnsi="Times New Roman" w:cs="Times New Roman"/>
          <w:sz w:val="24"/>
          <w:szCs w:val="24"/>
        </w:rPr>
        <w:t>, </w:t>
      </w:r>
      <w:hyperlink r:id="rId10" w:history="1">
        <w:r w:rsidR="00AD1AFC" w:rsidRPr="004B4A28">
          <w:rPr>
            <w:rStyle w:val="Hyperlink"/>
            <w:rFonts w:ascii="Times New Roman" w:hAnsi="Times New Roman" w:cs="Times New Roman"/>
            <w:sz w:val="24"/>
            <w:szCs w:val="24"/>
          </w:rPr>
          <w:t xml:space="preserve">Gregory </w:t>
        </w:r>
        <w:proofErr w:type="spellStart"/>
        <w:r w:rsidR="00AD1AFC" w:rsidRPr="004B4A28">
          <w:rPr>
            <w:rStyle w:val="Hyperlink"/>
            <w:rFonts w:ascii="Times New Roman" w:hAnsi="Times New Roman" w:cs="Times New Roman"/>
            <w:sz w:val="24"/>
            <w:szCs w:val="24"/>
          </w:rPr>
          <w:t>Gelly</w:t>
        </w:r>
        <w:proofErr w:type="spellEnd"/>
      </w:hyperlink>
      <w:r w:rsidR="00AD1AFC" w:rsidRPr="004B4A28">
        <w:rPr>
          <w:rFonts w:ascii="Times New Roman" w:hAnsi="Times New Roman" w:cs="Times New Roman"/>
          <w:sz w:val="24"/>
          <w:szCs w:val="24"/>
        </w:rPr>
        <w:t>, </w:t>
      </w:r>
      <w:hyperlink r:id="rId11" w:history="1">
        <w:r w:rsidR="00AD1AFC" w:rsidRPr="004B4A28">
          <w:rPr>
            <w:rStyle w:val="Hyperlink"/>
            <w:rFonts w:ascii="Times New Roman" w:hAnsi="Times New Roman" w:cs="Times New Roman"/>
            <w:sz w:val="24"/>
            <w:szCs w:val="24"/>
          </w:rPr>
          <w:t xml:space="preserve">Pavel </w:t>
        </w:r>
        <w:proofErr w:type="spellStart"/>
        <w:r w:rsidR="00AD1AFC" w:rsidRPr="004B4A28">
          <w:rPr>
            <w:rStyle w:val="Hyperlink"/>
            <w:rFonts w:ascii="Times New Roman" w:hAnsi="Times New Roman" w:cs="Times New Roman"/>
            <w:sz w:val="24"/>
            <w:szCs w:val="24"/>
          </w:rPr>
          <w:t>Korshunov</w:t>
        </w:r>
        <w:proofErr w:type="spellEnd"/>
      </w:hyperlink>
      <w:r w:rsidR="00AD1AFC" w:rsidRPr="004B4A28">
        <w:rPr>
          <w:rFonts w:ascii="Times New Roman" w:hAnsi="Times New Roman" w:cs="Times New Roman"/>
          <w:sz w:val="24"/>
          <w:szCs w:val="24"/>
        </w:rPr>
        <w:t>, </w:t>
      </w:r>
      <w:hyperlink r:id="rId12" w:history="1">
        <w:r w:rsidR="00AD1AFC" w:rsidRPr="004B4A28">
          <w:rPr>
            <w:rStyle w:val="Hyperlink"/>
            <w:rFonts w:ascii="Times New Roman" w:hAnsi="Times New Roman" w:cs="Times New Roman"/>
            <w:sz w:val="24"/>
            <w:szCs w:val="24"/>
          </w:rPr>
          <w:t xml:space="preserve">Marvin </w:t>
        </w:r>
        <w:proofErr w:type="spellStart"/>
        <w:r w:rsidR="00AD1AFC" w:rsidRPr="004B4A28">
          <w:rPr>
            <w:rStyle w:val="Hyperlink"/>
            <w:rFonts w:ascii="Times New Roman" w:hAnsi="Times New Roman" w:cs="Times New Roman"/>
            <w:sz w:val="24"/>
            <w:szCs w:val="24"/>
          </w:rPr>
          <w:t>Lavechin</w:t>
        </w:r>
        <w:proofErr w:type="spellEnd"/>
      </w:hyperlink>
      <w:r w:rsidR="00AD1AFC" w:rsidRPr="004B4A28">
        <w:rPr>
          <w:rFonts w:ascii="Times New Roman" w:hAnsi="Times New Roman" w:cs="Times New Roman"/>
          <w:sz w:val="24"/>
          <w:szCs w:val="24"/>
        </w:rPr>
        <w:t>, </w:t>
      </w:r>
      <w:hyperlink r:id="rId13" w:history="1">
        <w:r w:rsidR="00AD1AFC" w:rsidRPr="004B4A28">
          <w:rPr>
            <w:rStyle w:val="Hyperlink"/>
            <w:rFonts w:ascii="Times New Roman" w:hAnsi="Times New Roman" w:cs="Times New Roman"/>
            <w:sz w:val="24"/>
            <w:szCs w:val="24"/>
          </w:rPr>
          <w:t xml:space="preserve">Diego </w:t>
        </w:r>
        <w:proofErr w:type="spellStart"/>
        <w:r w:rsidR="00AD1AFC" w:rsidRPr="004B4A28">
          <w:rPr>
            <w:rStyle w:val="Hyperlink"/>
            <w:rFonts w:ascii="Times New Roman" w:hAnsi="Times New Roman" w:cs="Times New Roman"/>
            <w:sz w:val="24"/>
            <w:szCs w:val="24"/>
          </w:rPr>
          <w:t>Fustes</w:t>
        </w:r>
        <w:proofErr w:type="spellEnd"/>
      </w:hyperlink>
      <w:r w:rsidR="00AD1AFC" w:rsidRPr="004B4A28">
        <w:rPr>
          <w:rFonts w:ascii="Times New Roman" w:hAnsi="Times New Roman" w:cs="Times New Roman"/>
          <w:sz w:val="24"/>
          <w:szCs w:val="24"/>
        </w:rPr>
        <w:t>, </w:t>
      </w:r>
      <w:proofErr w:type="spellStart"/>
      <w:r>
        <w:fldChar w:fldCharType="begin"/>
      </w:r>
      <w:r>
        <w:instrText>HYPERLINK "https://arxiv.org/search/eess?searchtype=author&amp;query=Titeux%2C+H"</w:instrText>
      </w:r>
      <w:r>
        <w:fldChar w:fldCharType="separate"/>
      </w:r>
      <w:r w:rsidR="00AD1AFC" w:rsidRPr="004B4A28">
        <w:rPr>
          <w:rStyle w:val="Hyperlink"/>
          <w:rFonts w:ascii="Times New Roman" w:hAnsi="Times New Roman" w:cs="Times New Roman"/>
          <w:sz w:val="24"/>
          <w:szCs w:val="24"/>
        </w:rPr>
        <w:t>Hadrien</w:t>
      </w:r>
      <w:proofErr w:type="spellEnd"/>
      <w:r w:rsidR="00AD1AFC" w:rsidRPr="004B4A28">
        <w:rPr>
          <w:rStyle w:val="Hyperlink"/>
          <w:rFonts w:ascii="Times New Roman" w:hAnsi="Times New Roman" w:cs="Times New Roman"/>
          <w:sz w:val="24"/>
          <w:szCs w:val="24"/>
        </w:rPr>
        <w:t xml:space="preserve"> </w:t>
      </w:r>
      <w:proofErr w:type="spellStart"/>
      <w:r w:rsidR="00AD1AFC" w:rsidRPr="004B4A28">
        <w:rPr>
          <w:rStyle w:val="Hyperlink"/>
          <w:rFonts w:ascii="Times New Roman" w:hAnsi="Times New Roman" w:cs="Times New Roman"/>
          <w:sz w:val="24"/>
          <w:szCs w:val="24"/>
        </w:rPr>
        <w:t>Titeux</w:t>
      </w:r>
      <w:proofErr w:type="spellEnd"/>
      <w:r>
        <w:rPr>
          <w:rStyle w:val="Hyperlink"/>
          <w:rFonts w:ascii="Times New Roman" w:hAnsi="Times New Roman" w:cs="Times New Roman"/>
          <w:sz w:val="24"/>
          <w:szCs w:val="24"/>
        </w:rPr>
        <w:fldChar w:fldCharType="end"/>
      </w:r>
      <w:r w:rsidR="00AD1AFC" w:rsidRPr="004B4A28">
        <w:rPr>
          <w:rFonts w:ascii="Times New Roman" w:hAnsi="Times New Roman" w:cs="Times New Roman"/>
          <w:sz w:val="24"/>
          <w:szCs w:val="24"/>
        </w:rPr>
        <w:t>, </w:t>
      </w:r>
      <w:hyperlink r:id="rId14" w:history="1">
        <w:r w:rsidR="00AD1AFC" w:rsidRPr="004B4A28">
          <w:rPr>
            <w:rStyle w:val="Hyperlink"/>
            <w:rFonts w:ascii="Times New Roman" w:hAnsi="Times New Roman" w:cs="Times New Roman"/>
            <w:sz w:val="24"/>
            <w:szCs w:val="24"/>
          </w:rPr>
          <w:t xml:space="preserve">Wassim </w:t>
        </w:r>
        <w:proofErr w:type="spellStart"/>
        <w:r w:rsidR="00AD1AFC" w:rsidRPr="004B4A28">
          <w:rPr>
            <w:rStyle w:val="Hyperlink"/>
            <w:rFonts w:ascii="Times New Roman" w:hAnsi="Times New Roman" w:cs="Times New Roman"/>
            <w:sz w:val="24"/>
            <w:szCs w:val="24"/>
          </w:rPr>
          <w:t>Bouaziz</w:t>
        </w:r>
        <w:proofErr w:type="spellEnd"/>
      </w:hyperlink>
      <w:r w:rsidR="00AD1AFC" w:rsidRPr="004B4A28">
        <w:rPr>
          <w:rFonts w:ascii="Times New Roman" w:hAnsi="Times New Roman" w:cs="Times New Roman"/>
          <w:sz w:val="24"/>
          <w:szCs w:val="24"/>
        </w:rPr>
        <w:t>, </w:t>
      </w:r>
      <w:hyperlink r:id="rId15" w:history="1">
        <w:r w:rsidR="00AD1AFC" w:rsidRPr="004B4A28">
          <w:rPr>
            <w:rStyle w:val="Hyperlink"/>
            <w:rFonts w:ascii="Times New Roman" w:hAnsi="Times New Roman" w:cs="Times New Roman"/>
            <w:sz w:val="24"/>
            <w:szCs w:val="24"/>
          </w:rPr>
          <w:t>Marie-Philippe Gill</w:t>
        </w:r>
      </w:hyperlink>
    </w:p>
    <w:p w14:paraId="4C180754"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While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supports training models from the waveform directly (e.g. using </w:t>
      </w:r>
      <w:proofErr w:type="spellStart"/>
      <w:r w:rsidRPr="004B4A28">
        <w:rPr>
          <w:rFonts w:ascii="Times New Roman" w:hAnsi="Times New Roman" w:cs="Times New Roman"/>
          <w:sz w:val="24"/>
          <w:szCs w:val="24"/>
        </w:rPr>
        <w:t>SincNet</w:t>
      </w:r>
      <w:proofErr w:type="spellEnd"/>
      <w:r w:rsidRPr="004B4A28">
        <w:rPr>
          <w:rFonts w:ascii="Times New Roman" w:hAnsi="Times New Roman" w:cs="Times New Roman"/>
          <w:sz w:val="24"/>
          <w:szCs w:val="24"/>
        </w:rPr>
        <w:t xml:space="preserve"> learnable features [9]), the </w:t>
      </w:r>
      <w:proofErr w:type="spellStart"/>
      <w:r w:rsidRPr="004B4A28">
        <w:rPr>
          <w:rFonts w:ascii="Times New Roman" w:hAnsi="Times New Roman" w:cs="Times New Roman"/>
          <w:sz w:val="24"/>
          <w:szCs w:val="24"/>
        </w:rPr>
        <w:t>pyannote.audio.features</w:t>
      </w:r>
      <w:proofErr w:type="spellEnd"/>
      <w:r w:rsidRPr="004B4A28">
        <w:rPr>
          <w:rFonts w:ascii="Times New Roman" w:hAnsi="Times New Roman" w:cs="Times New Roman"/>
          <w:sz w:val="24"/>
          <w:szCs w:val="24"/>
        </w:rPr>
        <w:t xml:space="preserve"> module provides a collection of standard feature extraction techniques such as MFCCs or spectrograms using the implementation available in the </w:t>
      </w:r>
      <w:proofErr w:type="spellStart"/>
      <w:r w:rsidRPr="004B4A28">
        <w:rPr>
          <w:rFonts w:ascii="Times New Roman" w:hAnsi="Times New Roman" w:cs="Times New Roman"/>
          <w:sz w:val="24"/>
          <w:szCs w:val="24"/>
        </w:rPr>
        <w:t>librosa</w:t>
      </w:r>
      <w:proofErr w:type="spellEnd"/>
      <w:r w:rsidRPr="004B4A28">
        <w:rPr>
          <w:rFonts w:ascii="Times New Roman" w:hAnsi="Times New Roman" w:cs="Times New Roman"/>
          <w:sz w:val="24"/>
          <w:szCs w:val="24"/>
        </w:rPr>
        <w:t xml:space="preserve"> library [10]. They all inherit from the same </w:t>
      </w:r>
      <w:proofErr w:type="spellStart"/>
      <w:r w:rsidRPr="004B4A28">
        <w:rPr>
          <w:rFonts w:ascii="Times New Roman" w:hAnsi="Times New Roman" w:cs="Times New Roman"/>
          <w:sz w:val="24"/>
          <w:szCs w:val="24"/>
        </w:rPr>
        <w:t>FeatureExtraction</w:t>
      </w:r>
      <w:proofErr w:type="spellEnd"/>
      <w:r w:rsidRPr="004B4A28">
        <w:rPr>
          <w:rFonts w:ascii="Times New Roman" w:hAnsi="Times New Roman" w:cs="Times New Roman"/>
          <w:sz w:val="24"/>
          <w:szCs w:val="24"/>
        </w:rPr>
        <w:t xml:space="preserve"> base class that supports on-the-fly data augmentation which is very convenient for training neural networks. For instance, it supports extracting features from random audio chunks while applying additive noise from databases such as MUSAN [11]. Contrary to other tools that generate in advance a fixed number of augmented versions of each original audio file,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generates a virtually infinite number of versions as the augmentation is done on-the-fly every time an audio chunk is processed.</w:t>
      </w:r>
    </w:p>
    <w:p w14:paraId="50DDF00A" w14:textId="77777777" w:rsidR="00AD1AFC" w:rsidRPr="004B4A28" w:rsidRDefault="00AD1AFC" w:rsidP="00AD1AFC">
      <w:pPr>
        <w:rPr>
          <w:rFonts w:ascii="Times New Roman" w:hAnsi="Times New Roman" w:cs="Times New Roman"/>
          <w:sz w:val="24"/>
          <w:szCs w:val="24"/>
        </w:rPr>
      </w:pPr>
    </w:p>
    <w:p w14:paraId="6D4E9742" w14:textId="77777777"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t xml:space="preserve">Paper Citation: Speech Recognition Based on </w:t>
      </w:r>
      <w:proofErr w:type="gramStart"/>
      <w:r w:rsidRPr="004B4A28">
        <w:rPr>
          <w:rFonts w:ascii="Times New Roman" w:hAnsi="Times New Roman" w:cs="Times New Roman"/>
          <w:b/>
          <w:bCs/>
          <w:sz w:val="24"/>
          <w:szCs w:val="24"/>
        </w:rPr>
        <w:t>Open Source</w:t>
      </w:r>
      <w:proofErr w:type="gramEnd"/>
      <w:r w:rsidRPr="004B4A28">
        <w:rPr>
          <w:rFonts w:ascii="Times New Roman" w:hAnsi="Times New Roman" w:cs="Times New Roman"/>
          <w:b/>
          <w:bCs/>
          <w:sz w:val="24"/>
          <w:szCs w:val="24"/>
        </w:rPr>
        <w:t xml:space="preserve"> Speech Processing Software</w:t>
      </w:r>
    </w:p>
    <w:p w14:paraId="7B0DA0D4" w14:textId="77777777" w:rsidR="00AD1AFC" w:rsidRPr="004B4A28" w:rsidRDefault="00000000" w:rsidP="00AD1AFC">
      <w:pPr>
        <w:rPr>
          <w:rFonts w:ascii="Times New Roman" w:hAnsi="Times New Roman" w:cs="Times New Roman"/>
          <w:sz w:val="24"/>
          <w:szCs w:val="24"/>
        </w:rPr>
      </w:pPr>
      <w:hyperlink r:id="rId16" w:anchor="auth-Piotr-K_osowski" w:history="1">
        <w:r w:rsidR="00AD1AFC" w:rsidRPr="004B4A28">
          <w:rPr>
            <w:rStyle w:val="Hyperlink"/>
            <w:rFonts w:ascii="Times New Roman" w:hAnsi="Times New Roman" w:cs="Times New Roman"/>
            <w:sz w:val="24"/>
            <w:szCs w:val="24"/>
          </w:rPr>
          <w:t xml:space="preserve">Piotr </w:t>
        </w:r>
        <w:proofErr w:type="spellStart"/>
        <w:r w:rsidR="00AD1AFC" w:rsidRPr="004B4A28">
          <w:rPr>
            <w:rStyle w:val="Hyperlink"/>
            <w:rFonts w:ascii="Times New Roman" w:hAnsi="Times New Roman" w:cs="Times New Roman"/>
            <w:sz w:val="24"/>
            <w:szCs w:val="24"/>
          </w:rPr>
          <w:t>Kłosowski</w:t>
        </w:r>
        <w:proofErr w:type="spellEnd"/>
      </w:hyperlink>
      <w:r w:rsidR="00AD1AFC" w:rsidRPr="004B4A28">
        <w:rPr>
          <w:rFonts w:ascii="Times New Roman" w:hAnsi="Times New Roman" w:cs="Times New Roman"/>
          <w:sz w:val="24"/>
          <w:szCs w:val="24"/>
        </w:rPr>
        <w:t>, </w:t>
      </w:r>
      <w:hyperlink r:id="rId17" w:anchor="auth-Adam-Dustor" w:history="1">
        <w:r w:rsidR="00AD1AFC" w:rsidRPr="004B4A28">
          <w:rPr>
            <w:rStyle w:val="Hyperlink"/>
            <w:rFonts w:ascii="Times New Roman" w:hAnsi="Times New Roman" w:cs="Times New Roman"/>
            <w:sz w:val="24"/>
            <w:szCs w:val="24"/>
          </w:rPr>
          <w:t xml:space="preserve">Adam </w:t>
        </w:r>
        <w:proofErr w:type="spellStart"/>
        <w:r w:rsidR="00AD1AFC" w:rsidRPr="004B4A28">
          <w:rPr>
            <w:rStyle w:val="Hyperlink"/>
            <w:rFonts w:ascii="Times New Roman" w:hAnsi="Times New Roman" w:cs="Times New Roman"/>
            <w:sz w:val="24"/>
            <w:szCs w:val="24"/>
          </w:rPr>
          <w:t>Dustor</w:t>
        </w:r>
        <w:proofErr w:type="spellEnd"/>
      </w:hyperlink>
      <w:r w:rsidR="00AD1AFC" w:rsidRPr="004B4A28">
        <w:rPr>
          <w:rFonts w:ascii="Times New Roman" w:hAnsi="Times New Roman" w:cs="Times New Roman"/>
          <w:sz w:val="24"/>
          <w:szCs w:val="24"/>
        </w:rPr>
        <w:t>, </w:t>
      </w:r>
      <w:hyperlink r:id="rId18" w:anchor="auth-Jacek-Izydorczyk" w:history="1">
        <w:r w:rsidR="00AD1AFC" w:rsidRPr="004B4A28">
          <w:rPr>
            <w:rStyle w:val="Hyperlink"/>
            <w:rFonts w:ascii="Times New Roman" w:hAnsi="Times New Roman" w:cs="Times New Roman"/>
            <w:sz w:val="24"/>
            <w:szCs w:val="24"/>
          </w:rPr>
          <w:t xml:space="preserve">Jacek </w:t>
        </w:r>
        <w:proofErr w:type="spellStart"/>
        <w:r w:rsidR="00AD1AFC" w:rsidRPr="004B4A28">
          <w:rPr>
            <w:rStyle w:val="Hyperlink"/>
            <w:rFonts w:ascii="Times New Roman" w:hAnsi="Times New Roman" w:cs="Times New Roman"/>
            <w:sz w:val="24"/>
            <w:szCs w:val="24"/>
          </w:rPr>
          <w:t>Izydorczyk</w:t>
        </w:r>
        <w:proofErr w:type="spellEnd"/>
      </w:hyperlink>
      <w:r w:rsidR="00AD1AFC" w:rsidRPr="004B4A28">
        <w:rPr>
          <w:rFonts w:ascii="Times New Roman" w:hAnsi="Times New Roman" w:cs="Times New Roman"/>
          <w:sz w:val="24"/>
          <w:szCs w:val="24"/>
        </w:rPr>
        <w:t>, </w:t>
      </w:r>
      <w:hyperlink r:id="rId19" w:anchor="auth-Jan-Kotas" w:history="1">
        <w:r w:rsidR="00AD1AFC" w:rsidRPr="004B4A28">
          <w:rPr>
            <w:rStyle w:val="Hyperlink"/>
            <w:rFonts w:ascii="Times New Roman" w:hAnsi="Times New Roman" w:cs="Times New Roman"/>
            <w:sz w:val="24"/>
            <w:szCs w:val="24"/>
          </w:rPr>
          <w:t xml:space="preserve">Jan </w:t>
        </w:r>
        <w:proofErr w:type="spellStart"/>
        <w:r w:rsidR="00AD1AFC" w:rsidRPr="004B4A28">
          <w:rPr>
            <w:rStyle w:val="Hyperlink"/>
            <w:rFonts w:ascii="Times New Roman" w:hAnsi="Times New Roman" w:cs="Times New Roman"/>
            <w:sz w:val="24"/>
            <w:szCs w:val="24"/>
          </w:rPr>
          <w:t>Kotas</w:t>
        </w:r>
        <w:proofErr w:type="spellEnd"/>
      </w:hyperlink>
      <w:r w:rsidR="00AD1AFC" w:rsidRPr="004B4A28">
        <w:rPr>
          <w:rFonts w:ascii="Times New Roman" w:hAnsi="Times New Roman" w:cs="Times New Roman"/>
          <w:sz w:val="24"/>
          <w:szCs w:val="24"/>
        </w:rPr>
        <w:t> &amp; </w:t>
      </w:r>
      <w:hyperlink r:id="rId20" w:anchor="auth-Jacek-_limok" w:history="1">
        <w:r w:rsidR="00AD1AFC" w:rsidRPr="004B4A28">
          <w:rPr>
            <w:rStyle w:val="Hyperlink"/>
            <w:rFonts w:ascii="Times New Roman" w:hAnsi="Times New Roman" w:cs="Times New Roman"/>
            <w:sz w:val="24"/>
            <w:szCs w:val="24"/>
          </w:rPr>
          <w:t xml:space="preserve">Jacek </w:t>
        </w:r>
        <w:proofErr w:type="spellStart"/>
        <w:r w:rsidR="00AD1AFC" w:rsidRPr="004B4A28">
          <w:rPr>
            <w:rStyle w:val="Hyperlink"/>
            <w:rFonts w:ascii="Times New Roman" w:hAnsi="Times New Roman" w:cs="Times New Roman"/>
            <w:sz w:val="24"/>
            <w:szCs w:val="24"/>
          </w:rPr>
          <w:t>Ślimok</w:t>
        </w:r>
        <w:proofErr w:type="spellEnd"/>
      </w:hyperlink>
      <w:r w:rsidR="00AD1AFC" w:rsidRPr="004B4A28">
        <w:rPr>
          <w:rFonts w:ascii="Times New Roman" w:hAnsi="Times New Roman" w:cs="Times New Roman"/>
          <w:sz w:val="24"/>
          <w:szCs w:val="24"/>
        </w:rPr>
        <w:t> </w:t>
      </w:r>
    </w:p>
    <w:p w14:paraId="54DFEDE9" w14:textId="7777777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SPRACH is an abbreviation for Speech Recognition Algorithms for Connection Hybrids. It involves usage of HMM (Hidden Markov Models), ANN (Artificial Neural Networks), statistical inference in said networks, as well as hybrid HMM-ANN technology in order to further improve current research on continuous speech recognition. The project was developed across multiple universities in Europe and therefore one of its main goals was to adapt hybrid speech recognitions to languages other than English.</w:t>
      </w:r>
    </w:p>
    <w:p w14:paraId="25C8181D" w14:textId="77777777" w:rsidR="004B4A28" w:rsidRPr="004B4A28" w:rsidRDefault="004B4A28" w:rsidP="004B4A28">
      <w:pPr>
        <w:rPr>
          <w:rFonts w:ascii="Times New Roman" w:hAnsi="Times New Roman" w:cs="Times New Roman"/>
          <w:b/>
          <w:bCs/>
          <w:sz w:val="24"/>
          <w:szCs w:val="24"/>
        </w:rPr>
      </w:pPr>
    </w:p>
    <w:p w14:paraId="1D571BC4" w14:textId="77777777" w:rsidR="004B4A28" w:rsidRDefault="004B4A28" w:rsidP="00AD1AFC">
      <w:pPr>
        <w:rPr>
          <w:rFonts w:ascii="Times New Roman" w:hAnsi="Times New Roman" w:cs="Times New Roman"/>
          <w:b/>
          <w:bCs/>
          <w:sz w:val="24"/>
          <w:szCs w:val="24"/>
        </w:rPr>
      </w:pPr>
    </w:p>
    <w:p w14:paraId="498AD731" w14:textId="5CE4E665" w:rsidR="004B4A28" w:rsidRPr="004B4A28" w:rsidRDefault="004B4A28" w:rsidP="004B4A2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Methodology:</w:t>
      </w:r>
    </w:p>
    <w:p w14:paraId="7119077F" w14:textId="0851EA01"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lastRenderedPageBreak/>
        <w:t>Voice activity detection:</w:t>
      </w:r>
    </w:p>
    <w:p w14:paraId="68417FA1" w14:textId="3D4DEC4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Voice activity detection is the task of detecting speech regions in a given audio stream or recording. It can be addressed in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using the above principle with K = 2: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0 if there is no speech at time step t and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1 if there is. At test time, time steps with prediction scores greater than a </w:t>
      </w:r>
      <w:proofErr w:type="spellStart"/>
      <w:r w:rsidRPr="004B4A28">
        <w:rPr>
          <w:rFonts w:ascii="Times New Roman" w:hAnsi="Times New Roman" w:cs="Times New Roman"/>
          <w:sz w:val="24"/>
          <w:szCs w:val="24"/>
        </w:rPr>
        <w:t>turnable</w:t>
      </w:r>
      <w:proofErr w:type="spellEnd"/>
      <w:r w:rsidRPr="004B4A28">
        <w:rPr>
          <w:rFonts w:ascii="Times New Roman" w:hAnsi="Times New Roman" w:cs="Times New Roman"/>
          <w:sz w:val="24"/>
          <w:szCs w:val="24"/>
        </w:rPr>
        <w:t xml:space="preserve"> threshold </w:t>
      </w:r>
      <w:proofErr w:type="spellStart"/>
      <w:r w:rsidRPr="004B4A28">
        <w:rPr>
          <w:rFonts w:ascii="Times New Roman" w:hAnsi="Times New Roman" w:cs="Times New Roman"/>
          <w:sz w:val="24"/>
          <w:szCs w:val="24"/>
        </w:rPr>
        <w:t>θVAD</w:t>
      </w:r>
      <w:proofErr w:type="spellEnd"/>
      <w:r w:rsidRPr="004B4A28">
        <w:rPr>
          <w:rFonts w:ascii="Times New Roman" w:hAnsi="Times New Roman" w:cs="Times New Roman"/>
          <w:sz w:val="24"/>
          <w:szCs w:val="24"/>
        </w:rPr>
        <w:t xml:space="preserve"> are marked as speech. Overall, this essentially implements a simplified version of the voice activity detector originally described in [12]. Pre-trained models are available, reaching state-of-the-art performance on a range of datasets</w:t>
      </w:r>
    </w:p>
    <w:p w14:paraId="33CA444B" w14:textId="77777777"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t xml:space="preserve">Speaker </w:t>
      </w:r>
      <w:proofErr w:type="gramStart"/>
      <w:r w:rsidRPr="004B4A28">
        <w:rPr>
          <w:rFonts w:ascii="Times New Roman" w:hAnsi="Times New Roman" w:cs="Times New Roman"/>
          <w:b/>
          <w:bCs/>
          <w:sz w:val="24"/>
          <w:szCs w:val="24"/>
        </w:rPr>
        <w:t>change</w:t>
      </w:r>
      <w:proofErr w:type="gramEnd"/>
      <w:r w:rsidRPr="004B4A28">
        <w:rPr>
          <w:rFonts w:ascii="Times New Roman" w:hAnsi="Times New Roman" w:cs="Times New Roman"/>
          <w:b/>
          <w:bCs/>
          <w:sz w:val="24"/>
          <w:szCs w:val="24"/>
        </w:rPr>
        <w:t xml:space="preserve"> detection:</w:t>
      </w:r>
    </w:p>
    <w:p w14:paraId="3BDFAEF9" w14:textId="31AAFA10"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Speaker </w:t>
      </w:r>
      <w:proofErr w:type="gramStart"/>
      <w:r w:rsidRPr="004B4A28">
        <w:rPr>
          <w:rFonts w:ascii="Times New Roman" w:hAnsi="Times New Roman" w:cs="Times New Roman"/>
          <w:sz w:val="24"/>
          <w:szCs w:val="24"/>
        </w:rPr>
        <w:t>change</w:t>
      </w:r>
      <w:proofErr w:type="gramEnd"/>
      <w:r w:rsidRPr="004B4A28">
        <w:rPr>
          <w:rFonts w:ascii="Times New Roman" w:hAnsi="Times New Roman" w:cs="Times New Roman"/>
          <w:sz w:val="24"/>
          <w:szCs w:val="24"/>
        </w:rPr>
        <w:t xml:space="preserve"> detection is the task of detecting speaker change points in a given audio stream or recording. It can be addressed in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using the same sequence labelling principle with K = 2: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0 if there is no speaker change at time step t and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1 if there is. To address the class imbalance problem and account for human annotation imprecision, time steps {t | |t − t </w:t>
      </w:r>
      <w:r w:rsidRPr="004B4A28">
        <w:rPr>
          <w:rFonts w:ascii="Cambria Math" w:hAnsi="Cambria Math" w:cs="Cambria Math"/>
          <w:sz w:val="24"/>
          <w:szCs w:val="24"/>
        </w:rPr>
        <w:t>∗</w:t>
      </w:r>
      <w:r w:rsidRPr="004B4A28">
        <w:rPr>
          <w:rFonts w:ascii="Times New Roman" w:hAnsi="Times New Roman" w:cs="Times New Roman"/>
          <w:sz w:val="24"/>
          <w:szCs w:val="24"/>
        </w:rPr>
        <w:t xml:space="preserve"> | &lt; δ} in the close temporal neighbourhood of a speaker change point t </w:t>
      </w:r>
      <w:r w:rsidRPr="004B4A28">
        <w:rPr>
          <w:rFonts w:ascii="Cambria Math" w:hAnsi="Cambria Math" w:cs="Cambria Math"/>
          <w:sz w:val="24"/>
          <w:szCs w:val="24"/>
        </w:rPr>
        <w:t>∗</w:t>
      </w:r>
      <w:r w:rsidRPr="004B4A28">
        <w:rPr>
          <w:rFonts w:ascii="Times New Roman" w:hAnsi="Times New Roman" w:cs="Times New Roman"/>
          <w:sz w:val="24"/>
          <w:szCs w:val="24"/>
        </w:rPr>
        <w:t xml:space="preserve"> are artificially </w:t>
      </w:r>
      <w:proofErr w:type="spellStart"/>
      <w:r w:rsidRPr="004B4A28">
        <w:rPr>
          <w:rFonts w:ascii="Times New Roman" w:hAnsi="Times New Roman" w:cs="Times New Roman"/>
          <w:sz w:val="24"/>
          <w:szCs w:val="24"/>
        </w:rPr>
        <w:t>labeled</w:t>
      </w:r>
      <w:proofErr w:type="spellEnd"/>
      <w:r w:rsidRPr="004B4A28">
        <w:rPr>
          <w:rFonts w:ascii="Times New Roman" w:hAnsi="Times New Roman" w:cs="Times New Roman"/>
          <w:sz w:val="24"/>
          <w:szCs w:val="24"/>
        </w:rPr>
        <w:t xml:space="preserve"> as positive for training. In practice, the order of magnitude of δ is 200ms. At test time, time steps corresponding to prediction scores local maxima and greater than a </w:t>
      </w:r>
      <w:proofErr w:type="spellStart"/>
      <w:r w:rsidRPr="004B4A28">
        <w:rPr>
          <w:rFonts w:ascii="Times New Roman" w:hAnsi="Times New Roman" w:cs="Times New Roman"/>
          <w:sz w:val="24"/>
          <w:szCs w:val="24"/>
        </w:rPr>
        <w:t>tunable</w:t>
      </w:r>
      <w:proofErr w:type="spellEnd"/>
      <w:r w:rsidRPr="004B4A28">
        <w:rPr>
          <w:rFonts w:ascii="Times New Roman" w:hAnsi="Times New Roman" w:cs="Times New Roman"/>
          <w:sz w:val="24"/>
          <w:szCs w:val="24"/>
        </w:rPr>
        <w:t xml:space="preserve"> threshold </w:t>
      </w:r>
      <w:proofErr w:type="spellStart"/>
      <w:r w:rsidRPr="004B4A28">
        <w:rPr>
          <w:rFonts w:ascii="Times New Roman" w:hAnsi="Times New Roman" w:cs="Times New Roman"/>
          <w:sz w:val="24"/>
          <w:szCs w:val="24"/>
        </w:rPr>
        <w:t>θSCD</w:t>
      </w:r>
      <w:proofErr w:type="spellEnd"/>
      <w:r w:rsidRPr="004B4A28">
        <w:rPr>
          <w:rFonts w:ascii="Times New Roman" w:hAnsi="Times New Roman" w:cs="Times New Roman"/>
          <w:sz w:val="24"/>
          <w:szCs w:val="24"/>
        </w:rPr>
        <w:t xml:space="preserve"> are marked as speaker change points. Overall, this essentially implements a version of the speaker change detector originally described in table. Pre-trained models are available, reaching state-of-the-art performance on a range of datasets.</w:t>
      </w:r>
    </w:p>
    <w:p w14:paraId="0F4857C2" w14:textId="77777777" w:rsidR="00AD1AFC" w:rsidRPr="004B4A28" w:rsidRDefault="00AD1AFC" w:rsidP="00AD1AFC">
      <w:pPr>
        <w:rPr>
          <w:rFonts w:ascii="Times New Roman" w:hAnsi="Times New Roman" w:cs="Times New Roman"/>
          <w:b/>
          <w:bCs/>
          <w:sz w:val="24"/>
          <w:szCs w:val="24"/>
        </w:rPr>
      </w:pPr>
      <w:r w:rsidRPr="004B4A28">
        <w:rPr>
          <w:rFonts w:ascii="Times New Roman" w:hAnsi="Times New Roman" w:cs="Times New Roman"/>
          <w:b/>
          <w:bCs/>
          <w:sz w:val="24"/>
          <w:szCs w:val="24"/>
        </w:rPr>
        <w:t>Re-segmentation:</w:t>
      </w:r>
    </w:p>
    <w:p w14:paraId="7E191D02" w14:textId="21413707" w:rsidR="00AD1AFC" w:rsidRPr="004B4A28" w:rsidRDefault="00AD1AFC" w:rsidP="00AD1AFC">
      <w:pPr>
        <w:rPr>
          <w:rFonts w:ascii="Times New Roman" w:hAnsi="Times New Roman" w:cs="Times New Roman"/>
          <w:sz w:val="24"/>
          <w:szCs w:val="24"/>
        </w:rPr>
      </w:pPr>
      <w:r w:rsidRPr="004B4A28">
        <w:rPr>
          <w:rFonts w:ascii="Times New Roman" w:hAnsi="Times New Roman" w:cs="Times New Roman"/>
          <w:sz w:val="24"/>
          <w:szCs w:val="24"/>
        </w:rPr>
        <w:t xml:space="preserve">Re-segmentation is the task of refining speech turns boundaries and labels coming out of a </w:t>
      </w:r>
      <w:proofErr w:type="spellStart"/>
      <w:r w:rsidRPr="004B4A28">
        <w:rPr>
          <w:rFonts w:ascii="Times New Roman" w:hAnsi="Times New Roman" w:cs="Times New Roman"/>
          <w:sz w:val="24"/>
          <w:szCs w:val="24"/>
        </w:rPr>
        <w:t>diarization</w:t>
      </w:r>
      <w:proofErr w:type="spellEnd"/>
      <w:r w:rsidRPr="004B4A28">
        <w:rPr>
          <w:rFonts w:ascii="Times New Roman" w:hAnsi="Times New Roman" w:cs="Times New Roman"/>
          <w:sz w:val="24"/>
          <w:szCs w:val="24"/>
        </w:rPr>
        <w:t xml:space="preserve"> pipeline. Though it is an unsupervised task, it is addressed in </w:t>
      </w:r>
      <w:proofErr w:type="spellStart"/>
      <w:proofErr w:type="gramStart"/>
      <w:r w:rsidRPr="004B4A28">
        <w:rPr>
          <w:rFonts w:ascii="Times New Roman" w:hAnsi="Times New Roman" w:cs="Times New Roman"/>
          <w:sz w:val="24"/>
          <w:szCs w:val="24"/>
        </w:rPr>
        <w:t>pyannote.audio</w:t>
      </w:r>
      <w:proofErr w:type="spellEnd"/>
      <w:proofErr w:type="gramEnd"/>
      <w:r w:rsidRPr="004B4A28">
        <w:rPr>
          <w:rFonts w:ascii="Times New Roman" w:hAnsi="Times New Roman" w:cs="Times New Roman"/>
          <w:sz w:val="24"/>
          <w:szCs w:val="24"/>
        </w:rPr>
        <w:t xml:space="preserve"> using the same sequence </w:t>
      </w:r>
      <w:proofErr w:type="spellStart"/>
      <w:r w:rsidRPr="004B4A28">
        <w:rPr>
          <w:rFonts w:ascii="Times New Roman" w:hAnsi="Times New Roman" w:cs="Times New Roman"/>
          <w:sz w:val="24"/>
          <w:szCs w:val="24"/>
        </w:rPr>
        <w:t>labeling</w:t>
      </w:r>
      <w:proofErr w:type="spellEnd"/>
      <w:r w:rsidRPr="004B4A28">
        <w:rPr>
          <w:rFonts w:ascii="Times New Roman" w:hAnsi="Times New Roman" w:cs="Times New Roman"/>
          <w:sz w:val="24"/>
          <w:szCs w:val="24"/>
        </w:rPr>
        <w:t xml:space="preserve"> principle with K = κ + 1 where κ is the number of speakers hypothesized by the </w:t>
      </w:r>
      <w:proofErr w:type="spellStart"/>
      <w:r w:rsidRPr="004B4A28">
        <w:rPr>
          <w:rFonts w:ascii="Times New Roman" w:hAnsi="Times New Roman" w:cs="Times New Roman"/>
          <w:sz w:val="24"/>
          <w:szCs w:val="24"/>
        </w:rPr>
        <w:t>diarization</w:t>
      </w:r>
      <w:proofErr w:type="spellEnd"/>
      <w:r w:rsidRPr="004B4A28">
        <w:rPr>
          <w:rFonts w:ascii="Times New Roman" w:hAnsi="Times New Roman" w:cs="Times New Roman"/>
          <w:sz w:val="24"/>
          <w:szCs w:val="24"/>
        </w:rPr>
        <w:t xml:space="preserve"> pipeline: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0 if no speaker is active at time step t and </w:t>
      </w:r>
      <w:proofErr w:type="spellStart"/>
      <w:r w:rsidRPr="004B4A28">
        <w:rPr>
          <w:rFonts w:ascii="Times New Roman" w:hAnsi="Times New Roman" w:cs="Times New Roman"/>
          <w:sz w:val="24"/>
          <w:szCs w:val="24"/>
        </w:rPr>
        <w:t>yt</w:t>
      </w:r>
      <w:proofErr w:type="spellEnd"/>
      <w:r w:rsidRPr="004B4A28">
        <w:rPr>
          <w:rFonts w:ascii="Times New Roman" w:hAnsi="Times New Roman" w:cs="Times New Roman"/>
          <w:sz w:val="24"/>
          <w:szCs w:val="24"/>
        </w:rPr>
        <w:t xml:space="preserve"> = k if speaker k </w:t>
      </w:r>
      <w:r w:rsidRPr="004B4A28">
        <w:rPr>
          <w:rFonts w:ascii="Cambria Math" w:hAnsi="Cambria Math" w:cs="Cambria Math"/>
          <w:sz w:val="24"/>
          <w:szCs w:val="24"/>
        </w:rPr>
        <w:t>∈</w:t>
      </w:r>
      <w:r w:rsidRPr="004B4A28">
        <w:rPr>
          <w:rFonts w:ascii="Times New Roman" w:hAnsi="Times New Roman" w:cs="Times New Roman"/>
          <w:sz w:val="24"/>
          <w:szCs w:val="24"/>
        </w:rPr>
        <w:t xml:space="preserve"> J1; </w:t>
      </w:r>
      <w:proofErr w:type="spellStart"/>
      <w:r w:rsidRPr="004B4A28">
        <w:rPr>
          <w:rFonts w:ascii="Times New Roman" w:hAnsi="Times New Roman" w:cs="Times New Roman"/>
          <w:sz w:val="24"/>
          <w:szCs w:val="24"/>
        </w:rPr>
        <w:t>κK</w:t>
      </w:r>
      <w:proofErr w:type="spellEnd"/>
      <w:r w:rsidRPr="004B4A28">
        <w:rPr>
          <w:rFonts w:ascii="Times New Roman" w:hAnsi="Times New Roman" w:cs="Times New Roman"/>
          <w:sz w:val="24"/>
          <w:szCs w:val="24"/>
        </w:rPr>
        <w:t xml:space="preserve"> is active. Because the re-segmentation step is unsupervised by design, one cannot pre-train re-segmentation models. For each audio file, a new re-segmentation model is trained from scratch using the (automatic, hence imperfect) output of a </w:t>
      </w:r>
      <w:proofErr w:type="spellStart"/>
      <w:r w:rsidRPr="004B4A28">
        <w:rPr>
          <w:rFonts w:ascii="Times New Roman" w:hAnsi="Times New Roman" w:cs="Times New Roman"/>
          <w:sz w:val="24"/>
          <w:szCs w:val="24"/>
        </w:rPr>
        <w:t>diarization</w:t>
      </w:r>
      <w:proofErr w:type="spellEnd"/>
      <w:r w:rsidRPr="004B4A28">
        <w:rPr>
          <w:rFonts w:ascii="Times New Roman" w:hAnsi="Times New Roman" w:cs="Times New Roman"/>
          <w:sz w:val="24"/>
          <w:szCs w:val="24"/>
        </w:rPr>
        <w:t xml:space="preserve"> pipeline as training labels. Once trained for a number of epochs (one epoch being one complete pass on the file), the model is applied on the very same file it was trained from – making this approach completely unsupervised. Each time step is assigned to the class (non-speech or one of the κ speakers). with highest prediction scores. This essentially implements a version of the re-segmentation approach originally described where it was found that = 20 is a reasonable number of epochs. This re-segmentation step may be extended to also assign the class with the second highest prediction score to overlapped speech regions.</w:t>
      </w:r>
    </w:p>
    <w:p w14:paraId="5DE8BCBE" w14:textId="449D9D84" w:rsidR="002F1A4B" w:rsidRPr="004B4A28" w:rsidRDefault="002F1A4B" w:rsidP="00AD1AFC">
      <w:pPr>
        <w:rPr>
          <w:rFonts w:ascii="Times New Roman" w:hAnsi="Times New Roman" w:cs="Times New Roman"/>
          <w:b/>
          <w:bCs/>
          <w:sz w:val="24"/>
          <w:szCs w:val="24"/>
        </w:rPr>
      </w:pPr>
    </w:p>
    <w:p w14:paraId="6DB09848" w14:textId="28A0774C" w:rsidR="002F1A4B" w:rsidRPr="004B4A28" w:rsidRDefault="002F1A4B" w:rsidP="002F1A4B">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Results:</w:t>
      </w:r>
    </w:p>
    <w:p w14:paraId="2F0D5B4D" w14:textId="0302F4CB" w:rsidR="004B4A28" w:rsidRPr="004B4A28" w:rsidRDefault="004B4A28" w:rsidP="004B4A28">
      <w:pPr>
        <w:rPr>
          <w:rFonts w:ascii="Times New Roman" w:hAnsi="Times New Roman" w:cs="Times New Roman"/>
          <w:sz w:val="24"/>
          <w:szCs w:val="24"/>
        </w:rPr>
      </w:pPr>
      <w:r w:rsidRPr="004B4A28">
        <w:rPr>
          <w:rFonts w:ascii="Times New Roman" w:hAnsi="Times New Roman" w:cs="Times New Roman"/>
          <w:noProof/>
          <w:sz w:val="24"/>
          <w:szCs w:val="24"/>
        </w:rPr>
        <w:drawing>
          <wp:inline distT="0" distB="0" distL="0" distR="0" wp14:anchorId="4628A1B0" wp14:editId="46FBED6B">
            <wp:extent cx="5950622" cy="98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9509" cy="984448"/>
                    </a:xfrm>
                    <a:prstGeom prst="rect">
                      <a:avLst/>
                    </a:prstGeom>
                    <a:noFill/>
                    <a:ln>
                      <a:noFill/>
                    </a:ln>
                  </pic:spPr>
                </pic:pic>
              </a:graphicData>
            </a:graphic>
          </wp:inline>
        </w:drawing>
      </w:r>
    </w:p>
    <w:p w14:paraId="64F901CD" w14:textId="1975F7BF" w:rsidR="004B4A28" w:rsidRPr="004B4A28" w:rsidRDefault="004B4A28" w:rsidP="004B4A28">
      <w:pPr>
        <w:rPr>
          <w:rFonts w:ascii="Times New Roman" w:hAnsi="Times New Roman" w:cs="Times New Roman"/>
          <w:sz w:val="24"/>
          <w:szCs w:val="24"/>
        </w:rPr>
      </w:pPr>
      <w:r w:rsidRPr="004B4A28">
        <w:rPr>
          <w:rFonts w:ascii="Times New Roman" w:hAnsi="Times New Roman" w:cs="Times New Roman"/>
          <w:noProof/>
          <w:sz w:val="24"/>
          <w:szCs w:val="24"/>
        </w:rPr>
        <w:lastRenderedPageBreak/>
        <w:drawing>
          <wp:inline distT="0" distB="0" distL="0" distR="0" wp14:anchorId="6ABDA3F7" wp14:editId="1A53BC92">
            <wp:extent cx="374904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040" cy="2499360"/>
                    </a:xfrm>
                    <a:prstGeom prst="rect">
                      <a:avLst/>
                    </a:prstGeom>
                    <a:noFill/>
                    <a:ln>
                      <a:noFill/>
                    </a:ln>
                  </pic:spPr>
                </pic:pic>
              </a:graphicData>
            </a:graphic>
          </wp:inline>
        </w:drawing>
      </w:r>
    </w:p>
    <w:p w14:paraId="6CB69C2E" w14:textId="0A9618D0" w:rsidR="004B4A28" w:rsidRPr="004B4A28" w:rsidRDefault="004B4A28" w:rsidP="004B4A28">
      <w:pPr>
        <w:rPr>
          <w:rFonts w:ascii="Times New Roman" w:hAnsi="Times New Roman" w:cs="Times New Roman"/>
          <w:sz w:val="24"/>
          <w:szCs w:val="24"/>
        </w:rPr>
      </w:pPr>
      <w:r w:rsidRPr="004B4A28">
        <w:rPr>
          <w:rFonts w:ascii="Times New Roman" w:hAnsi="Times New Roman" w:cs="Times New Roman"/>
          <w:noProof/>
          <w:sz w:val="24"/>
          <w:szCs w:val="24"/>
        </w:rPr>
        <w:drawing>
          <wp:inline distT="0" distB="0" distL="0" distR="0" wp14:anchorId="74602135" wp14:editId="7612F07D">
            <wp:extent cx="3375660" cy="3682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7607" cy="3684832"/>
                    </a:xfrm>
                    <a:prstGeom prst="rect">
                      <a:avLst/>
                    </a:prstGeom>
                    <a:noFill/>
                    <a:ln>
                      <a:noFill/>
                    </a:ln>
                  </pic:spPr>
                </pic:pic>
              </a:graphicData>
            </a:graphic>
          </wp:inline>
        </w:drawing>
      </w:r>
    </w:p>
    <w:p w14:paraId="5C269885" w14:textId="5184E76E" w:rsidR="002F1A4B" w:rsidRPr="004B4A28" w:rsidRDefault="002F1A4B" w:rsidP="002F1A4B">
      <w:pPr>
        <w:rPr>
          <w:rFonts w:ascii="Times New Roman" w:hAnsi="Times New Roman" w:cs="Times New Roman"/>
          <w:sz w:val="24"/>
          <w:szCs w:val="24"/>
        </w:rPr>
      </w:pPr>
    </w:p>
    <w:p w14:paraId="6357AA6B" w14:textId="77777777" w:rsidR="002F1A4B" w:rsidRPr="004B4A28" w:rsidRDefault="002F1A4B" w:rsidP="002F1A4B">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Conclusion:</w:t>
      </w:r>
    </w:p>
    <w:p w14:paraId="3531BFFC" w14:textId="77777777" w:rsidR="002F1A4B" w:rsidRPr="004B4A28" w:rsidRDefault="002F1A4B" w:rsidP="002F1A4B">
      <w:pPr>
        <w:pStyle w:val="ListParagraph"/>
        <w:rPr>
          <w:rFonts w:ascii="Times New Roman" w:hAnsi="Times New Roman" w:cs="Times New Roman"/>
          <w:color w:val="050506"/>
          <w:sz w:val="24"/>
          <w:szCs w:val="24"/>
        </w:rPr>
      </w:pPr>
    </w:p>
    <w:p w14:paraId="31DF4C8F" w14:textId="0C3B8B32" w:rsidR="002F1A4B" w:rsidRPr="004B4A28" w:rsidRDefault="002F1A4B" w:rsidP="002F1A4B">
      <w:pPr>
        <w:rPr>
          <w:rFonts w:ascii="Times New Roman" w:hAnsi="Times New Roman" w:cs="Times New Roman"/>
          <w:sz w:val="24"/>
          <w:szCs w:val="24"/>
        </w:rPr>
      </w:pPr>
      <w:r w:rsidRPr="004B4A28">
        <w:rPr>
          <w:rFonts w:ascii="Times New Roman" w:hAnsi="Times New Roman" w:cs="Times New Roman"/>
          <w:color w:val="050506"/>
          <w:sz w:val="24"/>
          <w:szCs w:val="24"/>
        </w:rPr>
        <w:t xml:space="preserve">Speaker </w:t>
      </w:r>
      <w:proofErr w:type="spellStart"/>
      <w:r w:rsidRPr="004B4A28">
        <w:rPr>
          <w:rFonts w:ascii="Times New Roman" w:hAnsi="Times New Roman" w:cs="Times New Roman"/>
          <w:color w:val="050506"/>
          <w:sz w:val="24"/>
          <w:szCs w:val="24"/>
        </w:rPr>
        <w:t>Diarization</w:t>
      </w:r>
      <w:proofErr w:type="spellEnd"/>
      <w:r w:rsidRPr="004B4A28">
        <w:rPr>
          <w:rFonts w:ascii="Times New Roman" w:hAnsi="Times New Roman" w:cs="Times New Roman"/>
          <w:color w:val="050506"/>
          <w:sz w:val="24"/>
          <w:szCs w:val="24"/>
        </w:rPr>
        <w:t xml:space="preserve"> is also a powerful analytic tool. By identifying and </w:t>
      </w:r>
      <w:proofErr w:type="spellStart"/>
      <w:r w:rsidRPr="004B4A28">
        <w:rPr>
          <w:rFonts w:ascii="Times New Roman" w:hAnsi="Times New Roman" w:cs="Times New Roman"/>
          <w:color w:val="050506"/>
          <w:sz w:val="24"/>
          <w:szCs w:val="24"/>
        </w:rPr>
        <w:t>labeling</w:t>
      </w:r>
      <w:proofErr w:type="spellEnd"/>
      <w:r w:rsidRPr="004B4A28">
        <w:rPr>
          <w:rFonts w:ascii="Times New Roman" w:hAnsi="Times New Roman" w:cs="Times New Roman"/>
          <w:color w:val="050506"/>
          <w:sz w:val="24"/>
          <w:szCs w:val="24"/>
        </w:rPr>
        <w:t xml:space="preserve"> speakers, product teams and developers can </w:t>
      </w:r>
      <w:proofErr w:type="spellStart"/>
      <w:r w:rsidRPr="004B4A28">
        <w:rPr>
          <w:rFonts w:ascii="Times New Roman" w:hAnsi="Times New Roman" w:cs="Times New Roman"/>
          <w:color w:val="050506"/>
          <w:sz w:val="24"/>
          <w:szCs w:val="24"/>
        </w:rPr>
        <w:t>analyze</w:t>
      </w:r>
      <w:proofErr w:type="spellEnd"/>
      <w:r w:rsidRPr="004B4A28">
        <w:rPr>
          <w:rFonts w:ascii="Times New Roman" w:hAnsi="Times New Roman" w:cs="Times New Roman"/>
          <w:color w:val="050506"/>
          <w:sz w:val="24"/>
          <w:szCs w:val="24"/>
        </w:rPr>
        <w:t xml:space="preserve"> each speaker’s </w:t>
      </w:r>
      <w:proofErr w:type="spellStart"/>
      <w:r w:rsidRPr="004B4A28">
        <w:rPr>
          <w:rFonts w:ascii="Times New Roman" w:hAnsi="Times New Roman" w:cs="Times New Roman"/>
          <w:color w:val="050506"/>
          <w:sz w:val="24"/>
          <w:szCs w:val="24"/>
        </w:rPr>
        <w:t>behaviors</w:t>
      </w:r>
      <w:proofErr w:type="spellEnd"/>
      <w:r w:rsidRPr="004B4A28">
        <w:rPr>
          <w:rFonts w:ascii="Times New Roman" w:hAnsi="Times New Roman" w:cs="Times New Roman"/>
          <w:color w:val="050506"/>
          <w:sz w:val="24"/>
          <w:szCs w:val="24"/>
        </w:rPr>
        <w:t>, identify patterns/trends among individual speakers, make predictions, and more.</w:t>
      </w:r>
    </w:p>
    <w:p w14:paraId="5E88D1CE" w14:textId="77777777" w:rsidR="002F1A4B" w:rsidRPr="004B4A28" w:rsidRDefault="002F1A4B" w:rsidP="002F1A4B">
      <w:pPr>
        <w:pStyle w:val="NormalWeb"/>
        <w:spacing w:before="300" w:beforeAutospacing="0" w:after="240" w:afterAutospacing="0"/>
      </w:pPr>
      <w:r w:rsidRPr="004B4A28">
        <w:rPr>
          <w:color w:val="050506"/>
        </w:rPr>
        <w:t xml:space="preserve">While there are clearly some limitations to Speaker </w:t>
      </w:r>
      <w:proofErr w:type="spellStart"/>
      <w:r w:rsidRPr="004B4A28">
        <w:rPr>
          <w:color w:val="050506"/>
        </w:rPr>
        <w:t>Diarization</w:t>
      </w:r>
      <w:proofErr w:type="spellEnd"/>
      <w:r w:rsidRPr="004B4A28">
        <w:rPr>
          <w:color w:val="050506"/>
        </w:rPr>
        <w:t xml:space="preserve"> today, advances in Deep Learning research are helping to overcome these deficiencies and to boost Speaker </w:t>
      </w:r>
      <w:proofErr w:type="spellStart"/>
      <w:r w:rsidRPr="004B4A28">
        <w:rPr>
          <w:color w:val="050506"/>
        </w:rPr>
        <w:t>Diarization</w:t>
      </w:r>
      <w:proofErr w:type="spellEnd"/>
      <w:r w:rsidRPr="004B4A28">
        <w:rPr>
          <w:color w:val="050506"/>
        </w:rPr>
        <w:t xml:space="preserve"> accuracy.</w:t>
      </w:r>
    </w:p>
    <w:p w14:paraId="41E5C419" w14:textId="77777777" w:rsidR="002F1A4B" w:rsidRPr="004B4A28" w:rsidRDefault="002F1A4B" w:rsidP="002F1A4B">
      <w:pPr>
        <w:pStyle w:val="NormalWeb"/>
        <w:spacing w:before="300" w:beforeAutospacing="0" w:after="240" w:afterAutospacing="0"/>
      </w:pPr>
      <w:r w:rsidRPr="004B4A28">
        <w:rPr>
          <w:color w:val="050506"/>
        </w:rPr>
        <w:lastRenderedPageBreak/>
        <w:t xml:space="preserve">Clustering Algorithms such as K-means and K-shift can also be used </w:t>
      </w:r>
      <w:r w:rsidRPr="004B4A28">
        <w:rPr>
          <w:color w:val="24292F"/>
          <w:shd w:val="clear" w:color="auto" w:fill="FFFFFF"/>
        </w:rPr>
        <w:t xml:space="preserve">try to find homogeneous subgroups within the data such that data points in each cluster are as similar as possible according to a similarity measure such as </w:t>
      </w:r>
      <w:proofErr w:type="spellStart"/>
      <w:r w:rsidRPr="004B4A28">
        <w:rPr>
          <w:color w:val="24292F"/>
          <w:shd w:val="clear" w:color="auto" w:fill="FFFFFF"/>
        </w:rPr>
        <w:t>euclidean</w:t>
      </w:r>
      <w:proofErr w:type="spellEnd"/>
      <w:r w:rsidRPr="004B4A28">
        <w:rPr>
          <w:color w:val="24292F"/>
          <w:shd w:val="clear" w:color="auto" w:fill="FFFFFF"/>
        </w:rPr>
        <w:t>-based distance or correlation-based distance. The decision of which similarity measure to use is application-specific.</w:t>
      </w:r>
      <w:r w:rsidRPr="004B4A28">
        <w:rPr>
          <w:color w:val="050506"/>
        </w:rPr>
        <w:t> </w:t>
      </w:r>
    </w:p>
    <w:p w14:paraId="26A0BB04" w14:textId="77777777" w:rsidR="002F1A4B" w:rsidRPr="004B4A28" w:rsidRDefault="002F1A4B" w:rsidP="002F1A4B">
      <w:pPr>
        <w:pStyle w:val="NormalWeb"/>
        <w:spacing w:before="300" w:beforeAutospacing="0" w:after="240" w:afterAutospacing="0"/>
      </w:pPr>
      <w:r w:rsidRPr="004B4A28">
        <w:rPr>
          <w:color w:val="050506"/>
        </w:rPr>
        <w:t>The Project can be extended for real time audio recognition as well.</w:t>
      </w:r>
    </w:p>
    <w:p w14:paraId="68D97707" w14:textId="2D9F29BB" w:rsidR="002F1A4B" w:rsidRPr="004B4A28" w:rsidRDefault="002F1A4B" w:rsidP="002F1A4B">
      <w:pPr>
        <w:rPr>
          <w:rFonts w:ascii="Times New Roman" w:hAnsi="Times New Roman" w:cs="Times New Roman"/>
          <w:sz w:val="24"/>
          <w:szCs w:val="24"/>
        </w:rPr>
      </w:pPr>
    </w:p>
    <w:p w14:paraId="7DAB25CE" w14:textId="77777777" w:rsidR="002F1A4B" w:rsidRPr="004B4A28" w:rsidRDefault="002F1A4B" w:rsidP="002F1A4B">
      <w:pPr>
        <w:pStyle w:val="ListParagraph"/>
        <w:rPr>
          <w:rFonts w:ascii="Times New Roman" w:hAnsi="Times New Roman" w:cs="Times New Roman"/>
          <w:sz w:val="24"/>
          <w:szCs w:val="24"/>
        </w:rPr>
      </w:pPr>
    </w:p>
    <w:p w14:paraId="2C52738D" w14:textId="4DD70A83" w:rsidR="002F1A4B" w:rsidRPr="004B4A28" w:rsidRDefault="002F1A4B" w:rsidP="002F1A4B">
      <w:pPr>
        <w:pStyle w:val="ListParagraph"/>
        <w:numPr>
          <w:ilvl w:val="0"/>
          <w:numId w:val="1"/>
        </w:numPr>
        <w:rPr>
          <w:rFonts w:ascii="Times New Roman" w:hAnsi="Times New Roman" w:cs="Times New Roman"/>
          <w:b/>
          <w:bCs/>
          <w:sz w:val="24"/>
          <w:szCs w:val="24"/>
        </w:rPr>
      </w:pPr>
      <w:r w:rsidRPr="004B4A28">
        <w:rPr>
          <w:rFonts w:ascii="Times New Roman" w:hAnsi="Times New Roman" w:cs="Times New Roman"/>
          <w:b/>
          <w:bCs/>
          <w:sz w:val="24"/>
          <w:szCs w:val="24"/>
        </w:rPr>
        <w:t>References:</w:t>
      </w:r>
    </w:p>
    <w:p w14:paraId="33FCBC9C"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4" w:history="1">
        <w:r w:rsidR="002F1A4B" w:rsidRPr="004B4A28">
          <w:rPr>
            <w:rStyle w:val="Hyperlink"/>
            <w:rFonts w:ascii="Times New Roman" w:hAnsi="Times New Roman" w:cs="Times New Roman"/>
            <w:sz w:val="24"/>
            <w:szCs w:val="24"/>
            <w:u w:val="none"/>
          </w:rPr>
          <w:t>https://github.com/pyannote/pyannote-audio</w:t>
        </w:r>
      </w:hyperlink>
    </w:p>
    <w:p w14:paraId="01DC7296"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5" w:history="1">
        <w:r w:rsidR="002F1A4B" w:rsidRPr="004B4A28">
          <w:rPr>
            <w:rStyle w:val="Hyperlink"/>
            <w:rFonts w:ascii="Times New Roman" w:hAnsi="Times New Roman" w:cs="Times New Roman"/>
            <w:sz w:val="24"/>
            <w:szCs w:val="24"/>
            <w:u w:val="none"/>
          </w:rPr>
          <w:t>https://arxiv.org/abs/1710.10468</w:t>
        </w:r>
      </w:hyperlink>
    </w:p>
    <w:p w14:paraId="012483AB"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6" w:history="1">
        <w:r w:rsidR="002F1A4B" w:rsidRPr="004B4A28">
          <w:rPr>
            <w:rStyle w:val="Hyperlink"/>
            <w:rFonts w:ascii="Times New Roman" w:hAnsi="Times New Roman" w:cs="Times New Roman"/>
            <w:sz w:val="24"/>
            <w:szCs w:val="24"/>
            <w:u w:val="none"/>
          </w:rPr>
          <w:t>https://www.isca-speech.org/archive/Interspeech_2017/pdfs/0411.PDF</w:t>
        </w:r>
      </w:hyperlink>
    </w:p>
    <w:p w14:paraId="70DBD9D0"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7" w:history="1">
        <w:r w:rsidR="002F1A4B" w:rsidRPr="004B4A28">
          <w:rPr>
            <w:rStyle w:val="Hyperlink"/>
            <w:rFonts w:ascii="Times New Roman" w:hAnsi="Times New Roman" w:cs="Times New Roman"/>
            <w:sz w:val="24"/>
            <w:szCs w:val="24"/>
            <w:u w:val="none"/>
          </w:rPr>
          <w:t>https://scikit-learn.org/stable/modules/clustering.html</w:t>
        </w:r>
      </w:hyperlink>
    </w:p>
    <w:p w14:paraId="3D3FF538"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8" w:history="1">
        <w:r w:rsidR="002F1A4B" w:rsidRPr="004B4A28">
          <w:rPr>
            <w:rStyle w:val="Hyperlink"/>
            <w:rFonts w:ascii="Times New Roman" w:hAnsi="Times New Roman" w:cs="Times New Roman"/>
            <w:sz w:val="24"/>
            <w:szCs w:val="24"/>
            <w:u w:val="none"/>
          </w:rPr>
          <w:t>https://arxiv.org/abs/1710.10467</w:t>
        </w:r>
      </w:hyperlink>
    </w:p>
    <w:p w14:paraId="59AF4B52"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29" w:history="1">
        <w:r w:rsidR="002F1A4B" w:rsidRPr="004B4A28">
          <w:rPr>
            <w:rStyle w:val="Hyperlink"/>
            <w:rFonts w:ascii="Times New Roman" w:hAnsi="Times New Roman" w:cs="Times New Roman"/>
            <w:sz w:val="24"/>
            <w:szCs w:val="24"/>
            <w:u w:val="none"/>
          </w:rPr>
          <w:t>https://github.com/Janghyun1230/Speaker_Verification</w:t>
        </w:r>
      </w:hyperlink>
    </w:p>
    <w:p w14:paraId="34E96ACC"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30" w:history="1">
        <w:r w:rsidR="002F1A4B" w:rsidRPr="004B4A28">
          <w:rPr>
            <w:rStyle w:val="Hyperlink"/>
            <w:rFonts w:ascii="Times New Roman" w:hAnsi="Times New Roman" w:cs="Times New Roman"/>
            <w:sz w:val="24"/>
            <w:szCs w:val="24"/>
            <w:u w:val="none"/>
          </w:rPr>
          <w:t>https://github.com/yinruiqing/change_detection</w:t>
        </w:r>
      </w:hyperlink>
    </w:p>
    <w:p w14:paraId="79B2DE0F"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31" w:history="1">
        <w:r w:rsidR="002F1A4B" w:rsidRPr="004B4A28">
          <w:rPr>
            <w:rStyle w:val="Hyperlink"/>
            <w:rFonts w:ascii="Times New Roman" w:hAnsi="Times New Roman" w:cs="Times New Roman"/>
            <w:sz w:val="24"/>
            <w:szCs w:val="24"/>
            <w:u w:val="none"/>
          </w:rPr>
          <w:t>https://pypi.org/project/webrtcvad-wheels/</w:t>
        </w:r>
      </w:hyperlink>
    </w:p>
    <w:p w14:paraId="5DFDF05D" w14:textId="77777777" w:rsidR="002F1A4B" w:rsidRPr="004B4A28" w:rsidRDefault="00000000" w:rsidP="002F1A4B">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hyperlink r:id="rId32" w:history="1">
        <w:r w:rsidR="002F1A4B" w:rsidRPr="004B4A28">
          <w:rPr>
            <w:rStyle w:val="Hyperlink"/>
            <w:rFonts w:ascii="Times New Roman" w:hAnsi="Times New Roman" w:cs="Times New Roman"/>
            <w:sz w:val="24"/>
            <w:szCs w:val="24"/>
            <w:u w:val="none"/>
          </w:rPr>
          <w:t>https://github.com/wblgers/py_speech_seg/tree/master/BiLSTM</w:t>
        </w:r>
      </w:hyperlink>
    </w:p>
    <w:p w14:paraId="6620A3B1" w14:textId="77777777" w:rsidR="002F1A4B" w:rsidRPr="004B4A28" w:rsidRDefault="002F1A4B" w:rsidP="002F1A4B">
      <w:pPr>
        <w:pStyle w:val="ListParagraph"/>
        <w:rPr>
          <w:rFonts w:ascii="Times New Roman" w:hAnsi="Times New Roman" w:cs="Times New Roman"/>
          <w:sz w:val="24"/>
          <w:szCs w:val="24"/>
        </w:rPr>
      </w:pPr>
    </w:p>
    <w:p w14:paraId="247AC5F9" w14:textId="77777777" w:rsidR="00AD1AFC" w:rsidRPr="00AD1AFC" w:rsidRDefault="00AD1AFC" w:rsidP="00AD1AFC">
      <w:pPr>
        <w:rPr>
          <w:rFonts w:ascii="Times New Roman" w:hAnsi="Times New Roman" w:cs="Times New Roman"/>
          <w:b/>
          <w:bCs/>
          <w:sz w:val="24"/>
          <w:szCs w:val="24"/>
        </w:rPr>
      </w:pPr>
    </w:p>
    <w:p w14:paraId="5C7542BB" w14:textId="77777777" w:rsidR="00AD1AFC" w:rsidRDefault="00AD1AFC" w:rsidP="00AD1AFC"/>
    <w:sectPr w:rsidR="00AD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75DA"/>
    <w:multiLevelType w:val="multilevel"/>
    <w:tmpl w:val="E3F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C7857"/>
    <w:multiLevelType w:val="hybridMultilevel"/>
    <w:tmpl w:val="3D5C8356"/>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8C4ABB"/>
    <w:multiLevelType w:val="hybridMultilevel"/>
    <w:tmpl w:val="C84CB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1719B"/>
    <w:multiLevelType w:val="multilevel"/>
    <w:tmpl w:val="28E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613B8"/>
    <w:multiLevelType w:val="multilevel"/>
    <w:tmpl w:val="667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D3795"/>
    <w:multiLevelType w:val="hybridMultilevel"/>
    <w:tmpl w:val="8D36B9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842663">
    <w:abstractNumId w:val="5"/>
  </w:num>
  <w:num w:numId="2" w16cid:durableId="1783063946">
    <w:abstractNumId w:val="0"/>
  </w:num>
  <w:num w:numId="3" w16cid:durableId="748356844">
    <w:abstractNumId w:val="3"/>
  </w:num>
  <w:num w:numId="4" w16cid:durableId="173425312">
    <w:abstractNumId w:val="4"/>
  </w:num>
  <w:num w:numId="5" w16cid:durableId="814103430">
    <w:abstractNumId w:val="2"/>
  </w:num>
  <w:num w:numId="6" w16cid:durableId="19130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1AFC"/>
    <w:rsid w:val="001840DD"/>
    <w:rsid w:val="002F1A4B"/>
    <w:rsid w:val="004B4A28"/>
    <w:rsid w:val="00837946"/>
    <w:rsid w:val="00A9060D"/>
    <w:rsid w:val="00AD1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9920"/>
  <w15:docId w15:val="{10B8DA22-F084-4976-9CBB-1CF0628D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AFC"/>
    <w:pPr>
      <w:spacing w:line="256" w:lineRule="auto"/>
    </w:pPr>
    <w:rPr>
      <w:rFonts w:ascii="Calibri" w:eastAsia="Calibri" w:hAnsi="Calibri" w:cs="Kokil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AFC"/>
    <w:pPr>
      <w:ind w:left="720"/>
      <w:contextualSpacing/>
    </w:pPr>
  </w:style>
  <w:style w:type="character" w:styleId="Hyperlink">
    <w:name w:val="Hyperlink"/>
    <w:basedOn w:val="DefaultParagraphFont"/>
    <w:uiPriority w:val="99"/>
    <w:unhideWhenUsed/>
    <w:rsid w:val="00AD1AFC"/>
    <w:rPr>
      <w:color w:val="0563C1" w:themeColor="hyperlink"/>
      <w:u w:val="single"/>
    </w:rPr>
  </w:style>
  <w:style w:type="paragraph" w:styleId="NormalWeb">
    <w:name w:val="Normal (Web)"/>
    <w:basedOn w:val="Normal"/>
    <w:uiPriority w:val="99"/>
    <w:semiHidden/>
    <w:unhideWhenUsed/>
    <w:rsid w:val="00AD1AF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9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7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eess?searchtype=author&amp;query=Fustes%2C+D" TargetMode="External"/><Relationship Id="rId18" Type="http://schemas.openxmlformats.org/officeDocument/2006/relationships/hyperlink" Target="https://link.springer.com/chapter/10.1007/978-3-319-07941-7_31" TargetMode="External"/><Relationship Id="rId26" Type="http://schemas.openxmlformats.org/officeDocument/2006/relationships/hyperlink" Target="https://www.isca-speech.org/archive/Interspeech_2017/pdfs/0411.PDF"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www5.informatik.uni-erlangen.de/Forschung/Publikationen/2005/Hoenig05-RPL.pdf" TargetMode="External"/><Relationship Id="rId12" Type="http://schemas.openxmlformats.org/officeDocument/2006/relationships/hyperlink" Target="https://arxiv.org/search/eess?searchtype=author&amp;query=Lavechin%2C+M" TargetMode="External"/><Relationship Id="rId17" Type="http://schemas.openxmlformats.org/officeDocument/2006/relationships/hyperlink" Target="https://link.springer.com/chapter/10.1007/978-3-319-07941-7_31" TargetMode="External"/><Relationship Id="rId25" Type="http://schemas.openxmlformats.org/officeDocument/2006/relationships/hyperlink" Target="https://arxiv.org/abs/1710.104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chapter/10.1007/978-3-319-07941-7_31" TargetMode="External"/><Relationship Id="rId20" Type="http://schemas.openxmlformats.org/officeDocument/2006/relationships/hyperlink" Target="https://link.springer.com/chapter/10.1007/978-3-319-07941-7_31" TargetMode="External"/><Relationship Id="rId29" Type="http://schemas.openxmlformats.org/officeDocument/2006/relationships/hyperlink" Target="https://github.com/Janghyun1230/Speaker_Ver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search/eess?searchtype=author&amp;query=Korshunov%2C+P" TargetMode="External"/><Relationship Id="rId24" Type="http://schemas.openxmlformats.org/officeDocument/2006/relationships/hyperlink" Target="https://github.com/pyannote/pyannote-audio" TargetMode="External"/><Relationship Id="rId32" Type="http://schemas.openxmlformats.org/officeDocument/2006/relationships/hyperlink" Target="https://github.com/wblgers/py_speech_seg/tree/master/BiLSTM" TargetMode="External"/><Relationship Id="rId5" Type="http://schemas.openxmlformats.org/officeDocument/2006/relationships/image" Target="media/image1.png"/><Relationship Id="rId15" Type="http://schemas.openxmlformats.org/officeDocument/2006/relationships/hyperlink" Target="https://arxiv.org/search/eess?searchtype=author&amp;query=Gill%2C+M" TargetMode="External"/><Relationship Id="rId23" Type="http://schemas.openxmlformats.org/officeDocument/2006/relationships/image" Target="media/image5.png"/><Relationship Id="rId28" Type="http://schemas.openxmlformats.org/officeDocument/2006/relationships/hyperlink" Target="https://arxiv.org/abs/1710.10467" TargetMode="External"/><Relationship Id="rId10" Type="http://schemas.openxmlformats.org/officeDocument/2006/relationships/hyperlink" Target="https://arxiv.org/search/eess?searchtype=author&amp;query=Gelly%2C+G" TargetMode="External"/><Relationship Id="rId19" Type="http://schemas.openxmlformats.org/officeDocument/2006/relationships/hyperlink" Target="https://link.springer.com/chapter/10.1007/978-3-319-07941-7_31" TargetMode="External"/><Relationship Id="rId31" Type="http://schemas.openxmlformats.org/officeDocument/2006/relationships/hyperlink" Target="https://pypi.org/project/webrtcvad-wheels/" TargetMode="External"/><Relationship Id="rId4" Type="http://schemas.openxmlformats.org/officeDocument/2006/relationships/webSettings" Target="webSettings.xml"/><Relationship Id="rId9" Type="http://schemas.openxmlformats.org/officeDocument/2006/relationships/hyperlink" Target="https://arxiv.org/search/eess?searchtype=author&amp;query=Coria%2C+J+M" TargetMode="External"/><Relationship Id="rId14" Type="http://schemas.openxmlformats.org/officeDocument/2006/relationships/hyperlink" Target="https://arxiv.org/search/eess?searchtype=author&amp;query=Bouaziz%2C+W" TargetMode="External"/><Relationship Id="rId22" Type="http://schemas.openxmlformats.org/officeDocument/2006/relationships/image" Target="media/image4.png"/><Relationship Id="rId27" Type="http://schemas.openxmlformats.org/officeDocument/2006/relationships/hyperlink" Target="https://scikit-learn.org/stable/modules/clustering.html" TargetMode="External"/><Relationship Id="rId30" Type="http://schemas.openxmlformats.org/officeDocument/2006/relationships/hyperlink" Target="https://github.com/yinruiqing/change_detection" TargetMode="External"/><Relationship Id="rId8" Type="http://schemas.openxmlformats.org/officeDocument/2006/relationships/hyperlink" Target="https://arxiv.org/search/eess?searchtype=author&amp;query=Bredin%2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Nayak</dc:creator>
  <cp:keywords/>
  <dc:description/>
  <cp:lastModifiedBy>Akshita Nayak</cp:lastModifiedBy>
  <cp:revision>4</cp:revision>
  <dcterms:created xsi:type="dcterms:W3CDTF">2022-12-24T11:47:00Z</dcterms:created>
  <dcterms:modified xsi:type="dcterms:W3CDTF">2022-12-24T19:35:00Z</dcterms:modified>
</cp:coreProperties>
</file>