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B1AD" w14:textId="77777777" w:rsidR="001D5265" w:rsidRDefault="00000000">
      <w:pPr>
        <w:pStyle w:val="Heading1"/>
      </w:pPr>
      <w:r>
        <w:t xml:space="preserve">AKSHITA </w:t>
      </w:r>
      <w:r>
        <w:rPr>
          <w:spacing w:val="-4"/>
        </w:rPr>
        <w:t>JAIN</w:t>
      </w:r>
    </w:p>
    <w:p w14:paraId="692A7AA5" w14:textId="5058512E" w:rsidR="006A0CB6" w:rsidRDefault="00000000" w:rsidP="006A0CB6">
      <w:pPr>
        <w:spacing w:before="5"/>
        <w:ind w:left="12" w:right="8"/>
        <w:jc w:val="center"/>
      </w:pPr>
      <w:r>
        <w:rPr>
          <w:sz w:val="16"/>
        </w:rPr>
        <w:t>Delhi,</w:t>
      </w:r>
      <w:r>
        <w:rPr>
          <w:spacing w:val="-10"/>
          <w:sz w:val="16"/>
        </w:rPr>
        <w:t xml:space="preserve"> </w:t>
      </w:r>
      <w:r>
        <w:rPr>
          <w:sz w:val="16"/>
        </w:rPr>
        <w:t>India</w:t>
      </w:r>
      <w:r>
        <w:rPr>
          <w:spacing w:val="-5"/>
          <w:sz w:val="16"/>
        </w:rPr>
        <w:t xml:space="preserve"> </w:t>
      </w:r>
      <w:r>
        <w:rPr>
          <w:sz w:val="16"/>
        </w:rPr>
        <w:t>|</w:t>
      </w:r>
      <w:r>
        <w:rPr>
          <w:spacing w:val="-10"/>
          <w:sz w:val="16"/>
        </w:rPr>
        <w:t xml:space="preserve"> </w:t>
      </w:r>
      <w:r>
        <w:rPr>
          <w:sz w:val="16"/>
        </w:rPr>
        <w:t>+918287482038</w:t>
      </w:r>
      <w:r>
        <w:rPr>
          <w:spacing w:val="-4"/>
          <w:sz w:val="16"/>
        </w:rPr>
        <w:t xml:space="preserve"> </w:t>
      </w:r>
      <w:r>
        <w:rPr>
          <w:sz w:val="16"/>
        </w:rPr>
        <w:t>|</w:t>
      </w:r>
      <w:r>
        <w:rPr>
          <w:spacing w:val="-10"/>
          <w:sz w:val="16"/>
        </w:rPr>
        <w:t xml:space="preserve"> </w:t>
      </w:r>
      <w:hyperlink r:id="rId5">
        <w:r w:rsidR="006A0CB6">
          <w:rPr>
            <w:color w:val="0000FF"/>
            <w:sz w:val="16"/>
            <w:u w:val="single" w:color="0000FF"/>
          </w:rPr>
          <w:t>jakshita770@gmail.com</w:t>
        </w:r>
      </w:hyperlink>
      <w:r>
        <w:rPr>
          <w:color w:val="0000FF"/>
          <w:spacing w:val="-2"/>
          <w:sz w:val="16"/>
        </w:rPr>
        <w:t xml:space="preserve"> </w:t>
      </w:r>
      <w:r>
        <w:rPr>
          <w:sz w:val="16"/>
        </w:rPr>
        <w:t>|</w:t>
      </w:r>
      <w:r>
        <w:rPr>
          <w:spacing w:val="-6"/>
          <w:sz w:val="16"/>
        </w:rPr>
        <w:t xml:space="preserve"> </w:t>
      </w:r>
      <w:hyperlink r:id="rId6">
        <w:r w:rsidR="006A0CB6">
          <w:rPr>
            <w:color w:val="0000FF"/>
            <w:sz w:val="16"/>
            <w:u w:val="single" w:color="0000FF"/>
          </w:rPr>
          <w:t>GitHub</w:t>
        </w:r>
      </w:hyperlink>
      <w:r>
        <w:rPr>
          <w:color w:val="0000FF"/>
          <w:spacing w:val="-4"/>
          <w:sz w:val="16"/>
        </w:rPr>
        <w:t xml:space="preserve"> </w:t>
      </w:r>
      <w:r>
        <w:rPr>
          <w:sz w:val="16"/>
        </w:rPr>
        <w:t>|</w:t>
      </w:r>
      <w:r>
        <w:rPr>
          <w:spacing w:val="-6"/>
          <w:sz w:val="16"/>
        </w:rPr>
        <w:t xml:space="preserve"> </w:t>
      </w:r>
      <w:hyperlink r:id="rId7">
        <w:r w:rsidR="006A0CB6">
          <w:rPr>
            <w:color w:val="0000FF"/>
            <w:spacing w:val="-2"/>
            <w:sz w:val="16"/>
            <w:u w:val="single" w:color="0000FF"/>
          </w:rPr>
          <w:t>LinkedIn</w:t>
        </w:r>
      </w:hyperlink>
      <w:bookmarkStart w:id="0" w:name="EDUCATION"/>
      <w:bookmarkEnd w:id="0"/>
    </w:p>
    <w:p w14:paraId="1035DC66" w14:textId="63F6D058" w:rsidR="006468DC" w:rsidRPr="00E57624" w:rsidRDefault="00E57624">
      <w:pPr>
        <w:pStyle w:val="Heading3"/>
        <w:spacing w:before="182" w:after="4"/>
        <w:rPr>
          <w:b w:val="0"/>
          <w:bCs w:val="0"/>
        </w:rPr>
      </w:pPr>
      <w:bookmarkStart w:id="1" w:name="EXPERIENCE"/>
      <w:bookmarkEnd w:id="1"/>
      <w:r w:rsidRPr="00107911">
        <w:t>Data Analyst at the intersection of healthcare and AI,</w:t>
      </w:r>
      <w:r w:rsidRPr="00E57624">
        <w:rPr>
          <w:b w:val="0"/>
          <w:bCs w:val="0"/>
        </w:rPr>
        <w:t xml:space="preserve"> working across analytics, automation, and LLM-based solutions within a healthcare technology environment. Hands-on with Power BI,</w:t>
      </w:r>
      <w:r>
        <w:rPr>
          <w:b w:val="0"/>
          <w:bCs w:val="0"/>
        </w:rPr>
        <w:t xml:space="preserve"> </w:t>
      </w:r>
      <w:proofErr w:type="spellStart"/>
      <w:r w:rsidRPr="00E57624">
        <w:rPr>
          <w:b w:val="0"/>
          <w:bCs w:val="0"/>
        </w:rPr>
        <w:t>LangChain</w:t>
      </w:r>
      <w:proofErr w:type="spellEnd"/>
      <w:r w:rsidRPr="00E57624">
        <w:rPr>
          <w:b w:val="0"/>
          <w:bCs w:val="0"/>
        </w:rPr>
        <w:t xml:space="preserve">, </w:t>
      </w:r>
      <w:proofErr w:type="spellStart"/>
      <w:r w:rsidRPr="00E57624">
        <w:rPr>
          <w:b w:val="0"/>
          <w:bCs w:val="0"/>
        </w:rPr>
        <w:t>LangFlow</w:t>
      </w:r>
      <w:proofErr w:type="spellEnd"/>
      <w:r w:rsidRPr="00E57624">
        <w:rPr>
          <w:b w:val="0"/>
          <w:bCs w:val="0"/>
        </w:rPr>
        <w:t>, GPT-4o, RAG workflows, and agentic pipelines, bringing together data expertise and generative AI to build intelligent healthcare solutions</w:t>
      </w:r>
    </w:p>
    <w:p w14:paraId="265BE37B" w14:textId="341E7E94" w:rsidR="001D5265" w:rsidRDefault="00000000">
      <w:pPr>
        <w:pStyle w:val="Heading3"/>
        <w:spacing w:before="182" w:after="4"/>
      </w:pPr>
      <w:r>
        <w:rPr>
          <w:spacing w:val="-2"/>
        </w:rPr>
        <w:t>EXPERIENC</w:t>
      </w:r>
      <w:r w:rsidR="00E57624">
        <w:rPr>
          <w:spacing w:val="-2"/>
        </w:rPr>
        <w:t>E</w:t>
      </w:r>
    </w:p>
    <w:p w14:paraId="2E32A453" w14:textId="77777777" w:rsidR="001D5265" w:rsidRDefault="00000000">
      <w:pPr>
        <w:spacing w:line="20" w:lineRule="exact"/>
        <w:ind w:left="330"/>
        <w:rPr>
          <w:sz w:val="2"/>
        </w:rPr>
      </w:pPr>
      <w:r>
        <w:rPr>
          <w:noProof/>
          <w:sz w:val="2"/>
        </w:rPr>
        <mc:AlternateContent>
          <mc:Choice Requires="wpg">
            <w:drawing>
              <wp:inline distT="0" distB="0" distL="0" distR="0" wp14:anchorId="610A0E84" wp14:editId="59DBB578">
                <wp:extent cx="7356475" cy="952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6475" cy="9525"/>
                          <a:chOff x="0" y="0"/>
                          <a:chExt cx="7356475" cy="9525"/>
                        </a:xfrm>
                      </wpg:grpSpPr>
                      <wps:wsp>
                        <wps:cNvPr id="5" name="Graphic 5"/>
                        <wps:cNvSpPr/>
                        <wps:spPr>
                          <a:xfrm>
                            <a:off x="0" y="0"/>
                            <a:ext cx="7356475" cy="9525"/>
                          </a:xfrm>
                          <a:custGeom>
                            <a:avLst/>
                            <a:gdLst/>
                            <a:ahLst/>
                            <a:cxnLst/>
                            <a:rect l="l" t="t" r="r" b="b"/>
                            <a:pathLst>
                              <a:path w="7356475" h="9525">
                                <a:moveTo>
                                  <a:pt x="7356475" y="0"/>
                                </a:moveTo>
                                <a:lnTo>
                                  <a:pt x="0" y="0"/>
                                </a:lnTo>
                                <a:lnTo>
                                  <a:pt x="0" y="9525"/>
                                </a:lnTo>
                                <a:lnTo>
                                  <a:pt x="7356475" y="9525"/>
                                </a:lnTo>
                                <a:lnTo>
                                  <a:pt x="73564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4AFAB2C" id="Group 4" o:spid="_x0000_s1026" style="width:579.25pt;height:.75pt;mso-position-horizontal-relative:char;mso-position-vertical-relative:line" coordsize="73564,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">
                <v:shape id="Graphic 5" o:spid="_x0000_s1027" style="position:absolute;width:73564;height:95;visibility:visible;mso-wrap-style:square;v-text-anchor:top" coordsize="735647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" path="m7356475,l,,,9525r7356475,l7356475,xe" fillcolor="black" stroked="f">
                  <v:path arrowok="t"/>
                </v:shape>
                <w10:anchorlock/>
              </v:group>
            </w:pict>
          </mc:Fallback>
        </mc:AlternateContent>
      </w:r>
    </w:p>
    <w:p w14:paraId="3667EC24" w14:textId="2452803A" w:rsidR="00883F85" w:rsidRDefault="00883F85" w:rsidP="00883F85">
      <w:pPr>
        <w:pStyle w:val="Heading4"/>
        <w:tabs>
          <w:tab w:val="left" w:pos="10614"/>
        </w:tabs>
        <w:spacing w:line="205" w:lineRule="exact"/>
        <w:jc w:val="both"/>
      </w:pPr>
      <w:bookmarkStart w:id="2" w:name="Boston_University,_Computing_&amp;_Data_Scie"/>
      <w:bookmarkEnd w:id="2"/>
      <w:proofErr w:type="spellStart"/>
      <w:r>
        <w:t>KareXpert</w:t>
      </w:r>
      <w:proofErr w:type="spellEnd"/>
      <w:r>
        <w:tab/>
      </w:r>
      <w:r>
        <w:rPr>
          <w:spacing w:val="-2"/>
        </w:rPr>
        <w:t>Sep</w:t>
      </w:r>
      <w:r>
        <w:rPr>
          <w:spacing w:val="-8"/>
        </w:rPr>
        <w:t xml:space="preserve"> </w:t>
      </w:r>
      <w:r>
        <w:rPr>
          <w:spacing w:val="-2"/>
        </w:rPr>
        <w:t>2025– Present</w:t>
      </w:r>
    </w:p>
    <w:p w14:paraId="4BDAF3F3" w14:textId="709CE57F" w:rsidR="00883F85" w:rsidRDefault="00883F85" w:rsidP="0051178A">
      <w:pPr>
        <w:tabs>
          <w:tab w:val="left" w:pos="11209"/>
        </w:tabs>
        <w:spacing w:line="206" w:lineRule="exact"/>
        <w:ind w:left="360"/>
        <w:jc w:val="both"/>
        <w:rPr>
          <w:i/>
          <w:sz w:val="18"/>
        </w:rPr>
      </w:pPr>
      <w:r>
        <w:rPr>
          <w:i/>
          <w:sz w:val="18"/>
        </w:rPr>
        <w:t xml:space="preserve">Data Analyst &amp; AI        </w:t>
      </w:r>
      <w:r w:rsidR="0051178A">
        <w:rPr>
          <w:i/>
          <w:sz w:val="18"/>
        </w:rPr>
        <w:t xml:space="preserve">                                                                                                                                                                                                         Delhi, India</w:t>
      </w:r>
      <w:r>
        <w:rPr>
          <w:i/>
          <w:sz w:val="18"/>
        </w:rPr>
        <w:t xml:space="preserve">                                                                                                                                                                                                 </w:t>
      </w:r>
    </w:p>
    <w:p w14:paraId="34640980" w14:textId="77777777" w:rsidR="0051178A" w:rsidRPr="0051178A" w:rsidRDefault="0051178A" w:rsidP="0051178A">
      <w:pPr>
        <w:pStyle w:val="whitespace-normal"/>
        <w:numPr>
          <w:ilvl w:val="0"/>
          <w:numId w:val="1"/>
        </w:numPr>
        <w:rPr>
          <w:color w:val="0D0D0D"/>
          <w:sz w:val="18"/>
          <w:szCs w:val="22"/>
          <w:lang w:val="en-US" w:eastAsia="en-US"/>
        </w:rPr>
      </w:pPr>
      <w:r w:rsidRPr="0051178A">
        <w:rPr>
          <w:color w:val="0D0D0D"/>
          <w:sz w:val="18"/>
          <w:szCs w:val="22"/>
          <w:lang w:val="en-US" w:eastAsia="en-US"/>
        </w:rPr>
        <w:t xml:space="preserve">Developing a </w:t>
      </w:r>
      <w:r w:rsidRPr="0051178A">
        <w:rPr>
          <w:b/>
          <w:bCs/>
          <w:color w:val="0D0D0D"/>
          <w:sz w:val="18"/>
          <w:szCs w:val="22"/>
          <w:lang w:val="en-US" w:eastAsia="en-US"/>
        </w:rPr>
        <w:t>RAG-based system</w:t>
      </w:r>
      <w:r w:rsidRPr="0051178A">
        <w:rPr>
          <w:color w:val="0D0D0D"/>
          <w:sz w:val="18"/>
          <w:szCs w:val="22"/>
          <w:lang w:val="en-US" w:eastAsia="en-US"/>
        </w:rPr>
        <w:t xml:space="preserve"> for intelligent retrieval from large volumes of clinical and operational healthcare records, designing document ingestion pipelines, optimizing chunking strategies, and fine-tuning embedding models to improve retrieval precision across multi-turn clinical queries</w:t>
      </w:r>
    </w:p>
    <w:p w14:paraId="7CCD4984" w14:textId="77777777" w:rsidR="0051178A" w:rsidRPr="0051178A" w:rsidRDefault="0051178A" w:rsidP="0051178A">
      <w:pPr>
        <w:pStyle w:val="whitespace-normal"/>
        <w:numPr>
          <w:ilvl w:val="0"/>
          <w:numId w:val="1"/>
        </w:numPr>
        <w:rPr>
          <w:color w:val="0D0D0D"/>
          <w:sz w:val="18"/>
          <w:szCs w:val="22"/>
          <w:lang w:val="en-US" w:eastAsia="en-US"/>
        </w:rPr>
      </w:pPr>
      <w:r w:rsidRPr="0051178A">
        <w:rPr>
          <w:color w:val="0D0D0D"/>
          <w:sz w:val="18"/>
          <w:szCs w:val="22"/>
          <w:lang w:val="en-US" w:eastAsia="en-US"/>
        </w:rPr>
        <w:t xml:space="preserve">Iterating on </w:t>
      </w:r>
      <w:r w:rsidRPr="0051178A">
        <w:rPr>
          <w:b/>
          <w:bCs/>
          <w:color w:val="0D0D0D"/>
          <w:sz w:val="18"/>
          <w:szCs w:val="22"/>
          <w:lang w:val="en-US" w:eastAsia="en-US"/>
        </w:rPr>
        <w:t>prompt engineering and vector store integration</w:t>
      </w:r>
      <w:r w:rsidRPr="0051178A">
        <w:rPr>
          <w:color w:val="0D0D0D"/>
          <w:sz w:val="18"/>
          <w:szCs w:val="22"/>
          <w:lang w:val="en-US" w:eastAsia="en-US"/>
        </w:rPr>
        <w:t xml:space="preserve"> to ensure the system surfaces the most contextually relevant clinical information before passing it to the LLM, continuously refining retrieval accuracy and reducing hallucinations based on real query testing</w:t>
      </w:r>
    </w:p>
    <w:p w14:paraId="49F6054B" w14:textId="18E39D29" w:rsidR="0051178A" w:rsidRPr="0051178A" w:rsidRDefault="0051178A" w:rsidP="0051178A">
      <w:pPr>
        <w:pStyle w:val="whitespace-normal"/>
        <w:numPr>
          <w:ilvl w:val="0"/>
          <w:numId w:val="1"/>
        </w:numPr>
        <w:rPr>
          <w:color w:val="0D0D0D"/>
          <w:sz w:val="18"/>
          <w:szCs w:val="22"/>
          <w:lang w:val="en-US" w:eastAsia="en-US"/>
        </w:rPr>
      </w:pPr>
      <w:r w:rsidRPr="0051178A">
        <w:rPr>
          <w:color w:val="0D0D0D"/>
          <w:sz w:val="18"/>
          <w:szCs w:val="22"/>
          <w:lang w:val="en-US" w:eastAsia="en-US"/>
        </w:rPr>
        <w:t xml:space="preserve">Building an </w:t>
      </w:r>
      <w:r w:rsidRPr="0051178A">
        <w:rPr>
          <w:b/>
          <w:bCs/>
          <w:color w:val="0D0D0D"/>
          <w:sz w:val="18"/>
          <w:szCs w:val="22"/>
          <w:lang w:val="en-US" w:eastAsia="en-US"/>
        </w:rPr>
        <w:t>NLP pipeline for medical transcription</w:t>
      </w:r>
      <w:r w:rsidRPr="0051178A">
        <w:rPr>
          <w:color w:val="0D0D0D"/>
          <w:sz w:val="18"/>
          <w:szCs w:val="22"/>
          <w:lang w:val="en-US" w:eastAsia="en-US"/>
        </w:rPr>
        <w:t>, converting doctor-patient voice interactions into structured clinical notes using ASR and language models, with post-processing steps for named entity recognition of medical terms, diagnoses, and ICD-10 code extraction</w:t>
      </w:r>
    </w:p>
    <w:p w14:paraId="0C410BA2" w14:textId="6A4EDFC6" w:rsidR="00883F85" w:rsidRPr="0051178A" w:rsidRDefault="0051178A" w:rsidP="0051178A">
      <w:pPr>
        <w:pStyle w:val="whitespace-normal"/>
        <w:numPr>
          <w:ilvl w:val="0"/>
          <w:numId w:val="1"/>
        </w:numPr>
        <w:rPr>
          <w:color w:val="0D0D0D"/>
          <w:sz w:val="18"/>
          <w:szCs w:val="22"/>
          <w:lang w:val="en-US" w:eastAsia="en-US"/>
        </w:rPr>
      </w:pPr>
      <w:r w:rsidRPr="0051178A">
        <w:rPr>
          <w:color w:val="0D0D0D"/>
          <w:sz w:val="18"/>
          <w:szCs w:val="22"/>
          <w:lang w:val="en-US" w:eastAsia="en-US"/>
        </w:rPr>
        <w:t>Designing the document structuring layer that transforms raw transcribed text into EHR-compatible formats, processing 100+ clinical encounters daily, ensuring notes are accurate, compliant, and ready for downstream consumption by hospital information system</w:t>
      </w:r>
      <w:r>
        <w:rPr>
          <w:color w:val="0D0D0D"/>
          <w:sz w:val="18"/>
          <w:szCs w:val="22"/>
          <w:lang w:val="en-US" w:eastAsia="en-US"/>
        </w:rPr>
        <w:t>s.</w:t>
      </w:r>
    </w:p>
    <w:p w14:paraId="7110CD05" w14:textId="77777777" w:rsidR="001D5265" w:rsidRDefault="00000000">
      <w:pPr>
        <w:pStyle w:val="Heading4"/>
        <w:tabs>
          <w:tab w:val="left" w:pos="10514"/>
        </w:tabs>
        <w:spacing w:line="174" w:lineRule="exact"/>
        <w:jc w:val="both"/>
      </w:pPr>
      <w:bookmarkStart w:id="3" w:name="1Gen_Sep_2022_–_Jan_2023"/>
      <w:bookmarkEnd w:id="3"/>
      <w:r>
        <w:rPr>
          <w:color w:val="0D0D0D"/>
          <w:spacing w:val="-4"/>
        </w:rPr>
        <w:t>1Gen</w:t>
      </w:r>
      <w:r>
        <w:rPr>
          <w:color w:val="0D0D0D"/>
        </w:rPr>
        <w:tab/>
      </w:r>
      <w:r>
        <w:t>Sep</w:t>
      </w:r>
      <w:r>
        <w:rPr>
          <w:spacing w:val="-8"/>
        </w:rPr>
        <w:t xml:space="preserve"> </w:t>
      </w:r>
      <w:r>
        <w:t>2022</w:t>
      </w:r>
      <w:r>
        <w:rPr>
          <w:spacing w:val="-1"/>
        </w:rPr>
        <w:t xml:space="preserve"> </w:t>
      </w:r>
      <w:r>
        <w:t>–</w:t>
      </w:r>
      <w:r>
        <w:rPr>
          <w:spacing w:val="-1"/>
        </w:rPr>
        <w:t xml:space="preserve"> </w:t>
      </w:r>
      <w:r>
        <w:t>Jan</w:t>
      </w:r>
      <w:r>
        <w:rPr>
          <w:spacing w:val="-1"/>
        </w:rPr>
        <w:t xml:space="preserve"> </w:t>
      </w:r>
      <w:r>
        <w:rPr>
          <w:spacing w:val="-4"/>
        </w:rPr>
        <w:t>2023</w:t>
      </w:r>
    </w:p>
    <w:p w14:paraId="0C2ED9FE" w14:textId="0EADD837" w:rsidR="0051178A" w:rsidRDefault="00000000">
      <w:pPr>
        <w:tabs>
          <w:tab w:val="left" w:pos="11164"/>
        </w:tabs>
        <w:spacing w:line="194" w:lineRule="exact"/>
        <w:ind w:left="360"/>
        <w:jc w:val="both"/>
        <w:rPr>
          <w:i/>
          <w:color w:val="0D0D0D"/>
          <w:spacing w:val="-2"/>
          <w:sz w:val="18"/>
        </w:rPr>
      </w:pPr>
      <w:r>
        <w:rPr>
          <w:i/>
          <w:color w:val="0D0D0D"/>
          <w:sz w:val="18"/>
        </w:rPr>
        <w:t>Data</w:t>
      </w:r>
      <w:r>
        <w:rPr>
          <w:i/>
          <w:color w:val="0D0D0D"/>
          <w:spacing w:val="-5"/>
          <w:sz w:val="18"/>
        </w:rPr>
        <w:t xml:space="preserve"> </w:t>
      </w:r>
      <w:r>
        <w:rPr>
          <w:i/>
          <w:color w:val="0D0D0D"/>
          <w:sz w:val="18"/>
        </w:rPr>
        <w:t xml:space="preserve">Science </w:t>
      </w:r>
      <w:r>
        <w:rPr>
          <w:i/>
          <w:color w:val="0D0D0D"/>
          <w:spacing w:val="-2"/>
          <w:sz w:val="18"/>
        </w:rPr>
        <w:t>Intern</w:t>
      </w:r>
      <w:r w:rsidR="00107911">
        <w:rPr>
          <w:i/>
          <w:color w:val="0D0D0D"/>
          <w:spacing w:val="-2"/>
          <w:sz w:val="18"/>
        </w:rPr>
        <w:t xml:space="preserve">                                                                                                                                                                                                                          </w:t>
      </w:r>
      <w:r w:rsidR="00107911">
        <w:rPr>
          <w:i/>
          <w:sz w:val="18"/>
        </w:rPr>
        <w:t>Delhi,</w:t>
      </w:r>
      <w:r w:rsidR="00107911">
        <w:rPr>
          <w:i/>
          <w:spacing w:val="-5"/>
          <w:sz w:val="18"/>
        </w:rPr>
        <w:t xml:space="preserve"> </w:t>
      </w:r>
      <w:r w:rsidR="00107911">
        <w:rPr>
          <w:i/>
          <w:spacing w:val="-2"/>
          <w:sz w:val="18"/>
        </w:rPr>
        <w:t>India</w:t>
      </w:r>
    </w:p>
    <w:p w14:paraId="2C962444" w14:textId="47FAE405" w:rsidR="001D5265" w:rsidRDefault="00000000">
      <w:pPr>
        <w:tabs>
          <w:tab w:val="left" w:pos="11164"/>
        </w:tabs>
        <w:spacing w:line="194" w:lineRule="exact"/>
        <w:ind w:left="360"/>
        <w:jc w:val="both"/>
        <w:rPr>
          <w:i/>
          <w:sz w:val="18"/>
        </w:rPr>
      </w:pPr>
      <w:r>
        <w:rPr>
          <w:i/>
          <w:color w:val="0D0D0D"/>
          <w:sz w:val="18"/>
        </w:rPr>
        <w:tab/>
      </w:r>
    </w:p>
    <w:p w14:paraId="16FA0A50" w14:textId="77777777" w:rsidR="001D5265" w:rsidRDefault="00000000">
      <w:pPr>
        <w:pStyle w:val="ListParagraph"/>
        <w:numPr>
          <w:ilvl w:val="0"/>
          <w:numId w:val="1"/>
        </w:numPr>
        <w:tabs>
          <w:tab w:val="left" w:pos="1080"/>
        </w:tabs>
        <w:spacing w:line="237" w:lineRule="auto"/>
        <w:ind w:right="353"/>
        <w:jc w:val="both"/>
        <w:rPr>
          <w:b/>
          <w:sz w:val="18"/>
        </w:rPr>
      </w:pPr>
      <w:r>
        <w:rPr>
          <w:color w:val="0D0D0D"/>
          <w:sz w:val="18"/>
        </w:rPr>
        <w:t xml:space="preserve">Leveraged </w:t>
      </w:r>
      <w:r>
        <w:rPr>
          <w:b/>
          <w:color w:val="0D0D0D"/>
          <w:sz w:val="18"/>
        </w:rPr>
        <w:t>Python, SQL, and machine learning algorithms (regression models, clustering techniques</w:t>
      </w:r>
      <w:r>
        <w:rPr>
          <w:color w:val="0D0D0D"/>
          <w:sz w:val="18"/>
        </w:rPr>
        <w:t xml:space="preserve">) to analyze </w:t>
      </w:r>
      <w:r>
        <w:rPr>
          <w:b/>
          <w:color w:val="0D0D0D"/>
          <w:sz w:val="18"/>
        </w:rPr>
        <w:t>15,000+ EHRs</w:t>
      </w:r>
      <w:r>
        <w:rPr>
          <w:color w:val="0D0D0D"/>
          <w:sz w:val="18"/>
        </w:rPr>
        <w:t>, uncovering significant</w:t>
      </w:r>
      <w:r>
        <w:rPr>
          <w:color w:val="0D0D0D"/>
          <w:spacing w:val="-3"/>
          <w:sz w:val="18"/>
        </w:rPr>
        <w:t xml:space="preserve"> </w:t>
      </w:r>
      <w:r>
        <w:rPr>
          <w:color w:val="0D0D0D"/>
          <w:sz w:val="18"/>
        </w:rPr>
        <w:t>trends</w:t>
      </w:r>
      <w:r>
        <w:rPr>
          <w:color w:val="0D0D0D"/>
          <w:spacing w:val="-3"/>
          <w:sz w:val="18"/>
        </w:rPr>
        <w:t xml:space="preserve"> </w:t>
      </w:r>
      <w:r>
        <w:rPr>
          <w:color w:val="0D0D0D"/>
          <w:sz w:val="18"/>
        </w:rPr>
        <w:t>that</w:t>
      </w:r>
      <w:r>
        <w:rPr>
          <w:color w:val="0D0D0D"/>
          <w:spacing w:val="-3"/>
          <w:sz w:val="18"/>
        </w:rPr>
        <w:t xml:space="preserve"> </w:t>
      </w:r>
      <w:r>
        <w:rPr>
          <w:color w:val="0D0D0D"/>
          <w:sz w:val="18"/>
        </w:rPr>
        <w:t>boosted</w:t>
      </w:r>
      <w:r>
        <w:rPr>
          <w:color w:val="0D0D0D"/>
          <w:spacing w:val="40"/>
          <w:sz w:val="18"/>
        </w:rPr>
        <w:t xml:space="preserve"> </w:t>
      </w:r>
      <w:r>
        <w:rPr>
          <w:color w:val="0D0D0D"/>
          <w:sz w:val="18"/>
        </w:rPr>
        <w:t xml:space="preserve">precision medicine adoption by </w:t>
      </w:r>
      <w:r>
        <w:rPr>
          <w:b/>
          <w:color w:val="0D0D0D"/>
          <w:sz w:val="18"/>
        </w:rPr>
        <w:t>20% and reduced patient stress by 15%.</w:t>
      </w:r>
    </w:p>
    <w:p w14:paraId="116A6F17" w14:textId="77777777" w:rsidR="001D5265" w:rsidRDefault="00000000">
      <w:pPr>
        <w:pStyle w:val="ListParagraph"/>
        <w:numPr>
          <w:ilvl w:val="0"/>
          <w:numId w:val="1"/>
        </w:numPr>
        <w:tabs>
          <w:tab w:val="left" w:pos="1080"/>
        </w:tabs>
        <w:spacing w:before="1" w:line="237" w:lineRule="auto"/>
        <w:ind w:right="355"/>
        <w:jc w:val="both"/>
        <w:rPr>
          <w:sz w:val="18"/>
        </w:rPr>
      </w:pPr>
      <w:r>
        <w:rPr>
          <w:color w:val="0D0D0D"/>
          <w:sz w:val="18"/>
        </w:rPr>
        <w:t xml:space="preserve">Enhanced </w:t>
      </w:r>
      <w:r>
        <w:rPr>
          <w:b/>
          <w:color w:val="0D0D0D"/>
          <w:sz w:val="18"/>
        </w:rPr>
        <w:t xml:space="preserve">operational efficiency by 30% </w:t>
      </w:r>
      <w:r>
        <w:rPr>
          <w:color w:val="0D0D0D"/>
          <w:sz w:val="18"/>
        </w:rPr>
        <w:t xml:space="preserve">by automating EHR </w:t>
      </w:r>
      <w:r>
        <w:rPr>
          <w:b/>
          <w:color w:val="0D0D0D"/>
          <w:sz w:val="18"/>
        </w:rPr>
        <w:t>data processing with Python</w:t>
      </w:r>
      <w:r>
        <w:rPr>
          <w:color w:val="0D0D0D"/>
          <w:sz w:val="18"/>
        </w:rPr>
        <w:t>, reducing data handling time, and advancing mindfulness-</w:t>
      </w:r>
      <w:r>
        <w:rPr>
          <w:color w:val="0D0D0D"/>
          <w:spacing w:val="40"/>
          <w:sz w:val="18"/>
        </w:rPr>
        <w:t xml:space="preserve"> </w:t>
      </w:r>
      <w:r>
        <w:rPr>
          <w:color w:val="0D0D0D"/>
          <w:sz w:val="18"/>
        </w:rPr>
        <w:t>based healthcare insights through Tableau dashboards.</w:t>
      </w:r>
    </w:p>
    <w:p w14:paraId="75654A1D" w14:textId="77777777" w:rsidR="001D5265" w:rsidRDefault="001D5265">
      <w:pPr>
        <w:pStyle w:val="BodyText"/>
        <w:spacing w:before="8"/>
        <w:ind w:left="0" w:firstLine="0"/>
      </w:pPr>
      <w:bookmarkStart w:id="4" w:name="Sandeep_Enterprises_Apr_2021-Sep_2021"/>
      <w:bookmarkEnd w:id="4"/>
    </w:p>
    <w:p w14:paraId="62810AC5" w14:textId="77777777" w:rsidR="0051178A" w:rsidRDefault="00000000" w:rsidP="0051178A">
      <w:pPr>
        <w:pStyle w:val="Heading3"/>
        <w:rPr>
          <w:spacing w:val="-2"/>
        </w:rPr>
      </w:pPr>
      <w:r>
        <w:rPr>
          <w:noProof/>
        </w:rPr>
        <mc:AlternateContent>
          <mc:Choice Requires="wps">
            <w:drawing>
              <wp:anchor distT="0" distB="0" distL="0" distR="0" simplePos="0" relativeHeight="487588864" behindDoc="1" locked="0" layoutInCell="1" allowOverlap="1" wp14:anchorId="5CCD9C6D" wp14:editId="56F6E7A6">
                <wp:simplePos x="0" y="0"/>
                <wp:positionH relativeFrom="page">
                  <wp:posOffset>209550</wp:posOffset>
                </wp:positionH>
                <wp:positionV relativeFrom="paragraph">
                  <wp:posOffset>137967</wp:posOffset>
                </wp:positionV>
                <wp:extent cx="735647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6475" cy="9525"/>
                        </a:xfrm>
                        <a:custGeom>
                          <a:avLst/>
                          <a:gdLst/>
                          <a:ahLst/>
                          <a:cxnLst/>
                          <a:rect l="l" t="t" r="r" b="b"/>
                          <a:pathLst>
                            <a:path w="7356475" h="9525">
                              <a:moveTo>
                                <a:pt x="7356475" y="0"/>
                              </a:moveTo>
                              <a:lnTo>
                                <a:pt x="0" y="0"/>
                              </a:lnTo>
                              <a:lnTo>
                                <a:pt x="0" y="9525"/>
                              </a:lnTo>
                              <a:lnTo>
                                <a:pt x="7356475" y="9525"/>
                              </a:lnTo>
                              <a:lnTo>
                                <a:pt x="7356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494FAF" id="Graphic 6" o:spid="_x0000_s1026" style="position:absolute;margin-left:16.5pt;margin-top:10.85pt;width:579.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735647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" path="m7356475,l,,,9525r7356475,l7356475,xe" fillcolor="black" stroked="f">
                <v:path arrowok="t"/>
                <w10:wrap type="topAndBottom" anchorx="page"/>
              </v:shape>
            </w:pict>
          </mc:Fallback>
        </mc:AlternateContent>
      </w:r>
      <w:bookmarkStart w:id="5" w:name="PROJECTS"/>
      <w:bookmarkEnd w:id="5"/>
      <w:r>
        <w:rPr>
          <w:spacing w:val="-2"/>
        </w:rPr>
        <w:t>PROJECTS</w:t>
      </w:r>
    </w:p>
    <w:p w14:paraId="44C71417" w14:textId="5253088B" w:rsidR="001D5265" w:rsidRDefault="00F402E9" w:rsidP="0051178A">
      <w:pPr>
        <w:pStyle w:val="Heading3"/>
      </w:pPr>
      <w:proofErr w:type="spellStart"/>
      <w:r w:rsidRPr="00F402E9">
        <w:t>StartupAI</w:t>
      </w:r>
      <w:proofErr w:type="spellEnd"/>
      <w:r w:rsidRPr="00F402E9">
        <w:t xml:space="preserve"> - AI Powered Startup Blueprint Generator</w:t>
      </w:r>
      <w:r w:rsidR="001B43BA">
        <w:t xml:space="preserve">  </w:t>
      </w:r>
      <w:hyperlink r:id="rId8" w:history="1">
        <w:r w:rsidR="001B43BA" w:rsidRPr="001B43BA">
          <w:rPr>
            <w:rStyle w:val="Hyperlink"/>
          </w:rPr>
          <w:t>Blog</w:t>
        </w:r>
      </w:hyperlink>
      <w:r>
        <w:tab/>
      </w:r>
      <w:r w:rsidR="00107911">
        <w:t xml:space="preserve">                                                                                                                                           </w:t>
      </w:r>
      <w:r w:rsidR="0061759E">
        <w:t>May</w:t>
      </w:r>
      <w:r>
        <w:t xml:space="preserve"> 2026</w:t>
      </w:r>
    </w:p>
    <w:p w14:paraId="245A7D3D" w14:textId="238E7B78" w:rsidR="001D5265" w:rsidRPr="001D7324" w:rsidRDefault="00000000">
      <w:pPr>
        <w:spacing w:before="3"/>
        <w:ind w:left="360"/>
        <w:rPr>
          <w:color w:val="0D0D0D"/>
          <w:sz w:val="18"/>
        </w:rPr>
      </w:pPr>
      <w:r>
        <w:rPr>
          <w:b/>
          <w:i/>
          <w:sz w:val="18"/>
        </w:rPr>
        <w:t>Technologies:</w:t>
      </w:r>
      <w:r>
        <w:rPr>
          <w:b/>
          <w:i/>
          <w:spacing w:val="-9"/>
          <w:sz w:val="18"/>
        </w:rPr>
        <w:t xml:space="preserve"> </w:t>
      </w:r>
      <w:r w:rsidR="00F402E9">
        <w:rPr>
          <w:b/>
          <w:i/>
          <w:spacing w:val="-9"/>
          <w:sz w:val="18"/>
        </w:rPr>
        <w:t xml:space="preserve"> </w:t>
      </w:r>
      <w:r w:rsidR="00F402E9" w:rsidRPr="00F402E9">
        <w:rPr>
          <w:bCs/>
          <w:i/>
          <w:spacing w:val="-9"/>
          <w:sz w:val="18"/>
        </w:rPr>
        <w:t xml:space="preserve">Python, </w:t>
      </w:r>
      <w:proofErr w:type="spellStart"/>
      <w:r w:rsidR="00F402E9" w:rsidRPr="00F402E9">
        <w:rPr>
          <w:bCs/>
          <w:i/>
          <w:spacing w:val="-9"/>
          <w:sz w:val="18"/>
        </w:rPr>
        <w:t>FastAPI</w:t>
      </w:r>
      <w:proofErr w:type="spellEnd"/>
      <w:r w:rsidR="00F402E9" w:rsidRPr="00F402E9">
        <w:rPr>
          <w:bCs/>
          <w:i/>
          <w:spacing w:val="-9"/>
          <w:sz w:val="18"/>
        </w:rPr>
        <w:t xml:space="preserve">, React, </w:t>
      </w:r>
      <w:proofErr w:type="spellStart"/>
      <w:r w:rsidR="00F402E9" w:rsidRPr="00F402E9">
        <w:rPr>
          <w:bCs/>
          <w:i/>
          <w:spacing w:val="-9"/>
          <w:sz w:val="18"/>
        </w:rPr>
        <w:t>Groq</w:t>
      </w:r>
      <w:proofErr w:type="spellEnd"/>
      <w:r w:rsidR="00F402E9" w:rsidRPr="00F402E9">
        <w:rPr>
          <w:bCs/>
          <w:i/>
          <w:spacing w:val="-9"/>
          <w:sz w:val="18"/>
        </w:rPr>
        <w:t xml:space="preserve"> (Llama 3.3-70B), </w:t>
      </w:r>
      <w:proofErr w:type="spellStart"/>
      <w:r w:rsidR="00F402E9" w:rsidRPr="00240751">
        <w:rPr>
          <w:bCs/>
          <w:i/>
          <w:spacing w:val="-9"/>
          <w:sz w:val="18"/>
        </w:rPr>
        <w:t>Supabase</w:t>
      </w:r>
      <w:proofErr w:type="spellEnd"/>
      <w:r w:rsidR="00F402E9" w:rsidRPr="00240751">
        <w:rPr>
          <w:bCs/>
          <w:i/>
          <w:spacing w:val="-9"/>
          <w:sz w:val="18"/>
        </w:rPr>
        <w:t xml:space="preserve">, </w:t>
      </w:r>
      <w:proofErr w:type="spellStart"/>
      <w:r w:rsidR="00F402E9" w:rsidRPr="00240751">
        <w:rPr>
          <w:bCs/>
          <w:i/>
          <w:spacing w:val="-9"/>
          <w:sz w:val="18"/>
        </w:rPr>
        <w:t>Vercel</w:t>
      </w:r>
      <w:proofErr w:type="spellEnd"/>
      <w:r w:rsidR="00F402E9" w:rsidRPr="00240751">
        <w:rPr>
          <w:bCs/>
          <w:i/>
          <w:spacing w:val="-9"/>
          <w:sz w:val="18"/>
        </w:rPr>
        <w:t>,</w:t>
      </w:r>
      <w:r w:rsidR="00F402E9" w:rsidRPr="001D7324">
        <w:rPr>
          <w:bCs/>
          <w:i/>
          <w:spacing w:val="-9"/>
          <w:sz w:val="18"/>
        </w:rPr>
        <w:t xml:space="preserve"> </w:t>
      </w:r>
      <w:r w:rsidR="00F402E9" w:rsidRPr="001D7324">
        <w:rPr>
          <w:i/>
          <w:color w:val="0D0D0D"/>
          <w:sz w:val="18"/>
        </w:rPr>
        <w:t>Render</w:t>
      </w:r>
      <w:r w:rsidR="001D7324" w:rsidRPr="001D7324">
        <w:rPr>
          <w:color w:val="0D0D0D"/>
          <w:sz w:val="18"/>
        </w:rPr>
        <w:t xml:space="preserve">     </w:t>
      </w:r>
      <w:r w:rsidR="001D7324">
        <w:rPr>
          <w:color w:val="0D0D0D"/>
          <w:sz w:val="18"/>
        </w:rPr>
        <w:t xml:space="preserve">                                                                                                          </w:t>
      </w:r>
      <w:hyperlink r:id="rId9" w:history="1">
        <w:r w:rsidR="001D7324" w:rsidRPr="001D7324">
          <w:rPr>
            <w:rStyle w:val="Hyperlink"/>
            <w:sz w:val="18"/>
          </w:rPr>
          <w:t>Startup AI</w:t>
        </w:r>
      </w:hyperlink>
    </w:p>
    <w:p w14:paraId="67ECB6A6" w14:textId="77777777" w:rsidR="00F402E9" w:rsidRDefault="00F402E9" w:rsidP="00F402E9">
      <w:pPr>
        <w:pStyle w:val="ListParagraph"/>
        <w:numPr>
          <w:ilvl w:val="0"/>
          <w:numId w:val="1"/>
        </w:numPr>
        <w:rPr>
          <w:color w:val="0D0D0D"/>
          <w:sz w:val="18"/>
        </w:rPr>
      </w:pPr>
      <w:r w:rsidRPr="00F402E9">
        <w:rPr>
          <w:color w:val="0D0D0D"/>
          <w:sz w:val="18"/>
        </w:rPr>
        <w:t xml:space="preserve">Built </w:t>
      </w:r>
      <w:proofErr w:type="spellStart"/>
      <w:r w:rsidRPr="00F402E9">
        <w:rPr>
          <w:b/>
          <w:bCs/>
          <w:color w:val="0D0D0D"/>
          <w:sz w:val="18"/>
        </w:rPr>
        <w:t>StartupAI</w:t>
      </w:r>
      <w:proofErr w:type="spellEnd"/>
      <w:r w:rsidRPr="00F402E9">
        <w:rPr>
          <w:b/>
          <w:bCs/>
          <w:color w:val="0D0D0D"/>
          <w:sz w:val="18"/>
        </w:rPr>
        <w:t xml:space="preserve">, </w:t>
      </w:r>
      <w:r w:rsidRPr="00F402E9">
        <w:rPr>
          <w:color w:val="0D0D0D"/>
          <w:sz w:val="18"/>
        </w:rPr>
        <w:t xml:space="preserve">a </w:t>
      </w:r>
      <w:r w:rsidRPr="00F402E9">
        <w:rPr>
          <w:b/>
          <w:bCs/>
          <w:color w:val="0D0D0D"/>
          <w:sz w:val="18"/>
        </w:rPr>
        <w:t>7-agent AI pipeline</w:t>
      </w:r>
      <w:r w:rsidRPr="00F402E9">
        <w:rPr>
          <w:color w:val="0D0D0D"/>
          <w:sz w:val="18"/>
        </w:rPr>
        <w:t xml:space="preserve"> that takes a startup domain as input and g</w:t>
      </w:r>
      <w:r w:rsidRPr="001D7324">
        <w:rPr>
          <w:color w:val="0D0D0D"/>
          <w:sz w:val="18"/>
        </w:rPr>
        <w:t xml:space="preserve">enerates </w:t>
      </w:r>
      <w:r w:rsidRPr="00F402E9">
        <w:rPr>
          <w:color w:val="0D0D0D"/>
          <w:sz w:val="18"/>
        </w:rPr>
        <w:t>a complete business blueprint covering market research, competitor analysis, revenue models, MVP planning, and an investor pitch deck in one fully automated run</w:t>
      </w:r>
    </w:p>
    <w:p w14:paraId="224B06CB" w14:textId="77777777" w:rsidR="00F402E9" w:rsidRPr="00F402E9" w:rsidRDefault="00F402E9" w:rsidP="00F402E9">
      <w:pPr>
        <w:pStyle w:val="ListParagraph"/>
        <w:numPr>
          <w:ilvl w:val="0"/>
          <w:numId w:val="1"/>
        </w:numPr>
        <w:rPr>
          <w:color w:val="0D0D0D"/>
          <w:sz w:val="18"/>
        </w:rPr>
      </w:pPr>
      <w:r w:rsidRPr="00F402E9">
        <w:rPr>
          <w:color w:val="0D0D0D"/>
          <w:sz w:val="18"/>
        </w:rPr>
        <w:t xml:space="preserve">Designed a </w:t>
      </w:r>
      <w:r w:rsidRPr="00F402E9">
        <w:rPr>
          <w:b/>
          <w:bCs/>
          <w:color w:val="0D0D0D"/>
          <w:sz w:val="18"/>
        </w:rPr>
        <w:t>sequential multi-agent system</w:t>
      </w:r>
      <w:r w:rsidRPr="00F402E9">
        <w:rPr>
          <w:color w:val="0D0D0D"/>
          <w:sz w:val="18"/>
        </w:rPr>
        <w:t xml:space="preserve"> where each of the 7 agents passes its output as context to the next, ensuring every section builds on the previous one across Market Research, Competitor Analysis, Revenue Model, MVP Planner, Synthesis, Pitch Generator and PPTX Export</w:t>
      </w:r>
    </w:p>
    <w:p w14:paraId="77C6D7A0" w14:textId="48C3470F" w:rsidR="00F402E9" w:rsidRDefault="00F402E9" w:rsidP="00F402E9">
      <w:pPr>
        <w:pStyle w:val="ListParagraph"/>
        <w:numPr>
          <w:ilvl w:val="0"/>
          <w:numId w:val="1"/>
        </w:numPr>
        <w:rPr>
          <w:color w:val="0D0D0D"/>
          <w:sz w:val="18"/>
        </w:rPr>
      </w:pPr>
      <w:r w:rsidRPr="00F402E9">
        <w:rPr>
          <w:color w:val="0D0D0D"/>
          <w:sz w:val="18"/>
        </w:rPr>
        <w:t xml:space="preserve">Deployed the full app on </w:t>
      </w:r>
      <w:proofErr w:type="spellStart"/>
      <w:r w:rsidRPr="00F402E9">
        <w:rPr>
          <w:b/>
          <w:bCs/>
          <w:color w:val="0D0D0D"/>
          <w:sz w:val="18"/>
        </w:rPr>
        <w:t>Vercel</w:t>
      </w:r>
      <w:proofErr w:type="spellEnd"/>
      <w:r w:rsidRPr="00F402E9">
        <w:rPr>
          <w:b/>
          <w:bCs/>
          <w:color w:val="0D0D0D"/>
          <w:sz w:val="18"/>
        </w:rPr>
        <w:t xml:space="preserve"> and Render</w:t>
      </w:r>
      <w:r w:rsidRPr="00F402E9">
        <w:rPr>
          <w:color w:val="0D0D0D"/>
          <w:sz w:val="18"/>
        </w:rPr>
        <w:t xml:space="preserve"> with </w:t>
      </w:r>
      <w:r w:rsidRPr="00F402E9">
        <w:rPr>
          <w:b/>
          <w:bCs/>
          <w:color w:val="0D0D0D"/>
          <w:sz w:val="18"/>
        </w:rPr>
        <w:t>Google OAuth</w:t>
      </w:r>
      <w:r w:rsidRPr="00F402E9">
        <w:rPr>
          <w:color w:val="0D0D0D"/>
          <w:sz w:val="18"/>
        </w:rPr>
        <w:t xml:space="preserve"> login via </w:t>
      </w:r>
      <w:proofErr w:type="spellStart"/>
      <w:r w:rsidRPr="00F402E9">
        <w:rPr>
          <w:color w:val="0D0D0D"/>
          <w:sz w:val="18"/>
        </w:rPr>
        <w:t>Supabase</w:t>
      </w:r>
      <w:proofErr w:type="spellEnd"/>
      <w:r w:rsidRPr="00F402E9">
        <w:rPr>
          <w:color w:val="0D0D0D"/>
          <w:sz w:val="18"/>
        </w:rPr>
        <w:t xml:space="preserve">, run history, and PDF and PPTX download support, with </w:t>
      </w:r>
      <w:r w:rsidRPr="00F402E9">
        <w:rPr>
          <w:b/>
          <w:bCs/>
          <w:color w:val="0D0D0D"/>
          <w:sz w:val="18"/>
        </w:rPr>
        <w:t>26 real users</w:t>
      </w:r>
      <w:r w:rsidRPr="00F402E9">
        <w:rPr>
          <w:color w:val="0D0D0D"/>
          <w:sz w:val="18"/>
        </w:rPr>
        <w:t xml:space="preserve"> onboarded organically within weeks of launch</w:t>
      </w:r>
      <w:r w:rsidR="001B43BA">
        <w:rPr>
          <w:color w:val="0D0D0D"/>
          <w:sz w:val="18"/>
        </w:rPr>
        <w:t>.</w:t>
      </w:r>
    </w:p>
    <w:p w14:paraId="43DE4B58" w14:textId="77777777" w:rsidR="00240751" w:rsidRPr="00240751" w:rsidRDefault="00240751" w:rsidP="00240751">
      <w:pPr>
        <w:rPr>
          <w:color w:val="0D0D0D"/>
          <w:sz w:val="18"/>
        </w:rPr>
      </w:pPr>
    </w:p>
    <w:p w14:paraId="7FE29DFE" w14:textId="7AC15ECC" w:rsidR="00240751" w:rsidRDefault="00240751" w:rsidP="00240751">
      <w:pPr>
        <w:pStyle w:val="Heading3"/>
      </w:pPr>
      <w:bookmarkStart w:id="6" w:name="AI-_Powered_Symptom_Checker______Sep_202"/>
      <w:bookmarkEnd w:id="6"/>
      <w:proofErr w:type="spellStart"/>
      <w:r w:rsidRPr="00240751">
        <w:rPr>
          <w:color w:val="0D0D0D"/>
          <w:szCs w:val="22"/>
        </w:rPr>
        <w:t>ReflexRAG</w:t>
      </w:r>
      <w:proofErr w:type="spellEnd"/>
      <w:r w:rsidRPr="00240751">
        <w:rPr>
          <w:color w:val="0D0D0D"/>
          <w:szCs w:val="22"/>
        </w:rPr>
        <w:t xml:space="preserve"> – Clinical PDF Research Assistant</w:t>
      </w:r>
      <w:r w:rsidRPr="00240751">
        <w:rPr>
          <w:b w:val="0"/>
          <w:bCs w:val="0"/>
          <w:color w:val="0D0D0D"/>
          <w:szCs w:val="22"/>
        </w:rPr>
        <w:t>      </w:t>
      </w:r>
      <w:r w:rsidRPr="00240751">
        <w:rPr>
          <w:b w:val="0"/>
          <w:bCs w:val="0"/>
          <w:color w:val="0D0D0D"/>
          <w:szCs w:val="22"/>
        </w:rPr>
        <w:tab/>
      </w:r>
      <w:r>
        <w:t xml:space="preserve">                                                                                                                                                           Apr</w:t>
      </w:r>
      <w:r w:rsidR="0061759E">
        <w:t xml:space="preserve"> </w:t>
      </w:r>
      <w:r>
        <w:t>2026</w:t>
      </w:r>
    </w:p>
    <w:p w14:paraId="33D40DB7" w14:textId="392DE472" w:rsidR="00240751" w:rsidRPr="001D7324" w:rsidRDefault="00240751" w:rsidP="00240751">
      <w:pPr>
        <w:spacing w:before="3"/>
        <w:ind w:left="360"/>
        <w:rPr>
          <w:color w:val="0D0D0D"/>
          <w:sz w:val="18"/>
        </w:rPr>
      </w:pPr>
      <w:r>
        <w:rPr>
          <w:b/>
          <w:i/>
          <w:sz w:val="18"/>
        </w:rPr>
        <w:t>Technologies:</w:t>
      </w:r>
      <w:r>
        <w:rPr>
          <w:b/>
          <w:i/>
          <w:spacing w:val="-9"/>
          <w:sz w:val="18"/>
        </w:rPr>
        <w:t xml:space="preserve">  </w:t>
      </w:r>
      <w:r w:rsidRPr="00240751">
        <w:rPr>
          <w:bCs/>
          <w:i/>
          <w:spacing w:val="-9"/>
          <w:sz w:val="18"/>
        </w:rPr>
        <w:t xml:space="preserve">Python, </w:t>
      </w:r>
      <w:proofErr w:type="spellStart"/>
      <w:r w:rsidRPr="00240751">
        <w:rPr>
          <w:bCs/>
          <w:i/>
          <w:spacing w:val="-9"/>
          <w:sz w:val="18"/>
        </w:rPr>
        <w:t>FastAPI</w:t>
      </w:r>
      <w:proofErr w:type="spellEnd"/>
      <w:r w:rsidRPr="00240751">
        <w:rPr>
          <w:bCs/>
          <w:i/>
          <w:spacing w:val="-9"/>
          <w:sz w:val="18"/>
        </w:rPr>
        <w:t xml:space="preserve">, Next.js, OpenAI GPT-4o mini, FAISS, BM25, AWS EC2, nginx, Netlify </w:t>
      </w:r>
      <w:r w:rsidRPr="00240751">
        <w:rPr>
          <w:color w:val="0D0D0D"/>
          <w:sz w:val="18"/>
          <w:szCs w:val="22"/>
        </w:rPr>
        <w:t>      </w:t>
      </w:r>
      <w:r>
        <w:rPr>
          <w:color w:val="0D0D0D"/>
          <w:sz w:val="18"/>
          <w:szCs w:val="22"/>
        </w:rPr>
        <w:t xml:space="preserve">                                  </w:t>
      </w:r>
      <w:r w:rsidRPr="00240751">
        <w:rPr>
          <w:color w:val="0D0D0D"/>
          <w:sz w:val="18"/>
          <w:szCs w:val="22"/>
        </w:rPr>
        <w:t>      </w:t>
      </w:r>
      <w:r>
        <w:rPr>
          <w:color w:val="0D0D0D"/>
          <w:sz w:val="18"/>
          <w:szCs w:val="22"/>
        </w:rPr>
        <w:t xml:space="preserve">                    </w:t>
      </w:r>
      <w:r w:rsidRPr="00240751">
        <w:rPr>
          <w:color w:val="0D0D0D"/>
          <w:sz w:val="18"/>
          <w:szCs w:val="22"/>
        </w:rPr>
        <w:t>  </w:t>
      </w:r>
      <w:r w:rsidR="0061759E">
        <w:rPr>
          <w:color w:val="0D0D0D"/>
          <w:sz w:val="18"/>
          <w:szCs w:val="22"/>
        </w:rPr>
        <w:t xml:space="preserve">                     </w:t>
      </w:r>
      <w:r w:rsidR="0061759E" w:rsidRPr="00F400EF">
        <w:rPr>
          <w:i/>
          <w:iCs/>
          <w:color w:val="0D0D0D"/>
          <w:sz w:val="18"/>
        </w:rPr>
        <w:t xml:space="preserve"> </w:t>
      </w:r>
      <w:hyperlink r:id="rId10" w:history="1">
        <w:r w:rsidR="00AA35F1" w:rsidRPr="00F400EF">
          <w:rPr>
            <w:rStyle w:val="Hyperlink"/>
            <w:i/>
            <w:iCs/>
            <w:sz w:val="18"/>
            <w:szCs w:val="22"/>
          </w:rPr>
          <w:t>Reflex RAG</w:t>
        </w:r>
      </w:hyperlink>
      <w:r w:rsidR="0061759E" w:rsidRPr="00240751">
        <w:rPr>
          <w:color w:val="0D0D0D"/>
          <w:sz w:val="18"/>
          <w:szCs w:val="22"/>
        </w:rPr>
        <w:t> </w:t>
      </w:r>
    </w:p>
    <w:p w14:paraId="15EA74F4" w14:textId="34C63841" w:rsidR="00240751" w:rsidRPr="00240751" w:rsidRDefault="00240751" w:rsidP="00240751">
      <w:pPr>
        <w:pStyle w:val="ListParagraph"/>
        <w:numPr>
          <w:ilvl w:val="0"/>
          <w:numId w:val="6"/>
        </w:numPr>
        <w:rPr>
          <w:color w:val="0D0D0D"/>
          <w:sz w:val="18"/>
        </w:rPr>
      </w:pPr>
      <w:r w:rsidRPr="00240751">
        <w:rPr>
          <w:color w:val="0D0D0D"/>
          <w:sz w:val="18"/>
        </w:rPr>
        <w:t xml:space="preserve">Built a </w:t>
      </w:r>
      <w:r w:rsidRPr="0061759E">
        <w:rPr>
          <w:b/>
          <w:bCs/>
          <w:color w:val="0D0D0D"/>
          <w:sz w:val="18"/>
        </w:rPr>
        <w:t>9-stage RAG pipeline</w:t>
      </w:r>
      <w:r w:rsidRPr="00240751">
        <w:rPr>
          <w:color w:val="0D0D0D"/>
          <w:sz w:val="18"/>
        </w:rPr>
        <w:t xml:space="preserve"> for clinical PDFs combining </w:t>
      </w:r>
      <w:r w:rsidRPr="0061759E">
        <w:rPr>
          <w:b/>
          <w:bCs/>
          <w:color w:val="0D0D0D"/>
          <w:sz w:val="18"/>
        </w:rPr>
        <w:t>FAISS + BM25</w:t>
      </w:r>
      <w:r w:rsidRPr="00240751">
        <w:rPr>
          <w:color w:val="0D0D0D"/>
          <w:sz w:val="18"/>
        </w:rPr>
        <w:t xml:space="preserve"> hybrid retrieval with </w:t>
      </w:r>
      <w:r w:rsidRPr="0061759E">
        <w:rPr>
          <w:b/>
          <w:bCs/>
          <w:color w:val="0D0D0D"/>
          <w:sz w:val="18"/>
        </w:rPr>
        <w:t xml:space="preserve">RRF fusion, MMR diversity filtering, and cross-encoder reranking </w:t>
      </w:r>
      <w:r w:rsidRPr="00240751">
        <w:rPr>
          <w:color w:val="0D0D0D"/>
          <w:sz w:val="18"/>
        </w:rPr>
        <w:t xml:space="preserve">across up </w:t>
      </w:r>
      <w:r w:rsidRPr="0061759E">
        <w:rPr>
          <w:b/>
          <w:bCs/>
          <w:color w:val="0D0D0D"/>
          <w:sz w:val="18"/>
        </w:rPr>
        <w:t>to 200+ document</w:t>
      </w:r>
      <w:r w:rsidRPr="00240751">
        <w:rPr>
          <w:color w:val="0D0D0D"/>
          <w:sz w:val="18"/>
        </w:rPr>
        <w:t xml:space="preserve"> chunks per query</w:t>
      </w:r>
    </w:p>
    <w:p w14:paraId="17D523D0" w14:textId="77777777" w:rsidR="00240751" w:rsidRPr="00240751" w:rsidRDefault="00240751" w:rsidP="00240751">
      <w:pPr>
        <w:pStyle w:val="ListParagraph"/>
        <w:numPr>
          <w:ilvl w:val="0"/>
          <w:numId w:val="6"/>
        </w:numPr>
        <w:rPr>
          <w:color w:val="0D0D0D"/>
          <w:sz w:val="18"/>
        </w:rPr>
      </w:pPr>
      <w:r w:rsidRPr="00240751">
        <w:rPr>
          <w:color w:val="0D0D0D"/>
          <w:sz w:val="18"/>
        </w:rPr>
        <w:t xml:space="preserve">Implemented </w:t>
      </w:r>
      <w:r w:rsidRPr="0061759E">
        <w:rPr>
          <w:b/>
          <w:bCs/>
          <w:color w:val="0D0D0D"/>
          <w:sz w:val="18"/>
        </w:rPr>
        <w:t>Self-Reflection RAG</w:t>
      </w:r>
      <w:r w:rsidRPr="00240751">
        <w:rPr>
          <w:color w:val="0D0D0D"/>
          <w:sz w:val="18"/>
        </w:rPr>
        <w:t xml:space="preserve"> with </w:t>
      </w:r>
      <w:r w:rsidRPr="0061759E">
        <w:rPr>
          <w:b/>
          <w:bCs/>
          <w:color w:val="0D0D0D"/>
          <w:sz w:val="18"/>
        </w:rPr>
        <w:t>2-iteration grading loops</w:t>
      </w:r>
      <w:r w:rsidRPr="00240751">
        <w:rPr>
          <w:color w:val="0D0D0D"/>
          <w:sz w:val="18"/>
        </w:rPr>
        <w:t xml:space="preserve"> that verify retrieval relevance and answer faithfulness, reducing hallucinations on domain-specific clinical tables with rule-based table parsing</w:t>
      </w:r>
    </w:p>
    <w:p w14:paraId="1519E10F" w14:textId="35BB333E" w:rsidR="00240751" w:rsidRPr="00240751" w:rsidRDefault="00240751" w:rsidP="00240751">
      <w:pPr>
        <w:pStyle w:val="ListParagraph"/>
        <w:numPr>
          <w:ilvl w:val="0"/>
          <w:numId w:val="6"/>
        </w:numPr>
        <w:rPr>
          <w:color w:val="0D0D0D"/>
          <w:sz w:val="18"/>
        </w:rPr>
      </w:pPr>
      <w:r w:rsidRPr="00240751">
        <w:rPr>
          <w:color w:val="0D0D0D"/>
          <w:sz w:val="18"/>
        </w:rPr>
        <w:t xml:space="preserve">Deployed </w:t>
      </w:r>
      <w:proofErr w:type="spellStart"/>
      <w:r w:rsidRPr="00240751">
        <w:rPr>
          <w:color w:val="0D0D0D"/>
          <w:sz w:val="18"/>
        </w:rPr>
        <w:t>FastAPI</w:t>
      </w:r>
      <w:proofErr w:type="spellEnd"/>
      <w:r w:rsidRPr="00240751">
        <w:rPr>
          <w:color w:val="0D0D0D"/>
          <w:sz w:val="18"/>
        </w:rPr>
        <w:t xml:space="preserve"> backend on </w:t>
      </w:r>
      <w:r w:rsidRPr="0061759E">
        <w:rPr>
          <w:b/>
          <w:bCs/>
          <w:color w:val="0D0D0D"/>
          <w:sz w:val="18"/>
        </w:rPr>
        <w:t>AWS EC2 t3.micro</w:t>
      </w:r>
      <w:r w:rsidRPr="00240751">
        <w:rPr>
          <w:color w:val="0D0D0D"/>
          <w:sz w:val="18"/>
        </w:rPr>
        <w:t xml:space="preserve"> with nginx reverse proxy, Let's Encrypt SSL, and </w:t>
      </w:r>
      <w:proofErr w:type="spellStart"/>
      <w:r w:rsidRPr="00240751">
        <w:rPr>
          <w:color w:val="0D0D0D"/>
          <w:sz w:val="18"/>
        </w:rPr>
        <w:t>DuckDNS</w:t>
      </w:r>
      <w:proofErr w:type="spellEnd"/>
      <w:r w:rsidRPr="00240751">
        <w:rPr>
          <w:color w:val="0D0D0D"/>
          <w:sz w:val="18"/>
        </w:rPr>
        <w:t xml:space="preserve"> domain; Next.js frontend on Netlify achieving 24/7 uptime at $0 infrastructure cost</w:t>
      </w:r>
    </w:p>
    <w:p w14:paraId="3B63D947" w14:textId="7DCD90B9" w:rsidR="001D5265" w:rsidRDefault="001471A2">
      <w:pPr>
        <w:pStyle w:val="Heading4"/>
        <w:tabs>
          <w:tab w:val="left" w:pos="11294"/>
        </w:tabs>
        <w:spacing w:before="183"/>
      </w:pPr>
      <w:proofErr w:type="spellStart"/>
      <w:r>
        <w:t>GeneSight</w:t>
      </w:r>
      <w:proofErr w:type="spellEnd"/>
      <w:r>
        <w:t xml:space="preserve">- </w:t>
      </w:r>
      <w:r w:rsidR="00F57B53">
        <w:t>Genomic Intelligence Pipeline</w:t>
      </w:r>
      <w:r>
        <w:tab/>
      </w:r>
      <w:r w:rsidR="00F402E9">
        <w:t>Feb</w:t>
      </w:r>
      <w:r>
        <w:t xml:space="preserve"> 2026</w:t>
      </w:r>
    </w:p>
    <w:p w14:paraId="00934D2B" w14:textId="64FC75BE" w:rsidR="001D5265" w:rsidRPr="001471A2" w:rsidRDefault="00000000">
      <w:pPr>
        <w:spacing w:line="184" w:lineRule="exact"/>
        <w:ind w:left="360"/>
        <w:rPr>
          <w:color w:val="0D0D0D"/>
          <w:sz w:val="18"/>
        </w:rPr>
      </w:pPr>
      <w:r w:rsidRPr="001471A2">
        <w:rPr>
          <w:b/>
          <w:bCs/>
          <w:i/>
          <w:iCs/>
          <w:color w:val="0D0D0D"/>
          <w:sz w:val="18"/>
        </w:rPr>
        <w:t>Technologies</w:t>
      </w:r>
      <w:r w:rsidRPr="001471A2">
        <w:rPr>
          <w:b/>
          <w:bCs/>
          <w:color w:val="0D0D0D"/>
          <w:sz w:val="18"/>
        </w:rPr>
        <w:t>:</w:t>
      </w:r>
      <w:r w:rsidRPr="001471A2">
        <w:rPr>
          <w:color w:val="0D0D0D"/>
          <w:sz w:val="18"/>
        </w:rPr>
        <w:t xml:space="preserve"> </w:t>
      </w:r>
      <w:r w:rsidR="001471A2" w:rsidRPr="00F402E9">
        <w:rPr>
          <w:i/>
          <w:iCs/>
          <w:color w:val="0D0D0D"/>
          <w:sz w:val="18"/>
        </w:rPr>
        <w:t xml:space="preserve">Python, </w:t>
      </w:r>
      <w:proofErr w:type="spellStart"/>
      <w:r w:rsidR="001471A2" w:rsidRPr="00F402E9">
        <w:rPr>
          <w:i/>
          <w:iCs/>
          <w:color w:val="0D0D0D"/>
          <w:sz w:val="18"/>
        </w:rPr>
        <w:t>LangChain</w:t>
      </w:r>
      <w:proofErr w:type="spellEnd"/>
      <w:r w:rsidR="001471A2" w:rsidRPr="00F402E9">
        <w:rPr>
          <w:i/>
          <w:iCs/>
          <w:color w:val="0D0D0D"/>
          <w:sz w:val="18"/>
        </w:rPr>
        <w:t xml:space="preserve">, GPT-4o, Neo4j, Neon PostgreSQL, Clerk, </w:t>
      </w:r>
      <w:proofErr w:type="spellStart"/>
      <w:r w:rsidR="001471A2" w:rsidRPr="00F402E9">
        <w:rPr>
          <w:i/>
          <w:iCs/>
          <w:color w:val="0D0D0D"/>
          <w:sz w:val="18"/>
        </w:rPr>
        <w:t>Vercel</w:t>
      </w:r>
      <w:proofErr w:type="spellEnd"/>
      <w:r w:rsidR="001471A2" w:rsidRPr="00F402E9">
        <w:rPr>
          <w:i/>
          <w:iCs/>
          <w:color w:val="0D0D0D"/>
          <w:sz w:val="18"/>
        </w:rPr>
        <w:t>, Render</w:t>
      </w:r>
      <w:r w:rsidR="00AD17AB">
        <w:rPr>
          <w:i/>
          <w:iCs/>
          <w:color w:val="0D0D0D"/>
          <w:sz w:val="18"/>
        </w:rPr>
        <w:t xml:space="preserve">                                                                                            </w:t>
      </w:r>
      <w:hyperlink r:id="rId11" w:history="1">
        <w:r w:rsidR="00AD17AB" w:rsidRPr="00AD17AB">
          <w:rPr>
            <w:rStyle w:val="Hyperlink"/>
            <w:i/>
            <w:iCs/>
            <w:sz w:val="18"/>
          </w:rPr>
          <w:t>Gene Sight</w:t>
        </w:r>
      </w:hyperlink>
    </w:p>
    <w:p w14:paraId="5CD10C43" w14:textId="77777777" w:rsidR="00F57B53" w:rsidRPr="00F57B53" w:rsidRDefault="00F57B53" w:rsidP="00F57B53">
      <w:pPr>
        <w:pStyle w:val="ListParagraph"/>
        <w:numPr>
          <w:ilvl w:val="0"/>
          <w:numId w:val="1"/>
        </w:numPr>
        <w:rPr>
          <w:color w:val="0D0D0D"/>
          <w:sz w:val="18"/>
        </w:rPr>
      </w:pPr>
      <w:r w:rsidRPr="00F57B53">
        <w:rPr>
          <w:color w:val="0D0D0D"/>
          <w:sz w:val="18"/>
        </w:rPr>
        <w:t xml:space="preserve">Built </w:t>
      </w:r>
      <w:proofErr w:type="spellStart"/>
      <w:r w:rsidRPr="00F57B53">
        <w:rPr>
          <w:b/>
          <w:bCs/>
          <w:color w:val="0D0D0D"/>
          <w:sz w:val="18"/>
        </w:rPr>
        <w:t>GeneSight</w:t>
      </w:r>
      <w:proofErr w:type="spellEnd"/>
      <w:r w:rsidRPr="00F57B53">
        <w:rPr>
          <w:color w:val="0D0D0D"/>
          <w:sz w:val="18"/>
        </w:rPr>
        <w:t xml:space="preserve">, </w:t>
      </w:r>
      <w:r w:rsidRPr="00F57B53">
        <w:rPr>
          <w:b/>
          <w:bCs/>
          <w:color w:val="0D0D0D"/>
          <w:sz w:val="18"/>
        </w:rPr>
        <w:t>a 9-agent AI pipeline</w:t>
      </w:r>
      <w:r w:rsidRPr="00F57B53">
        <w:rPr>
          <w:color w:val="0D0D0D"/>
          <w:sz w:val="18"/>
        </w:rPr>
        <w:t xml:space="preserve"> for genomic research that autonomously generates and validates novel gene-disease hypotheses, spanning task planning, literature mining across </w:t>
      </w:r>
      <w:r w:rsidRPr="00F57B53">
        <w:rPr>
          <w:b/>
          <w:bCs/>
          <w:color w:val="0D0D0D"/>
          <w:sz w:val="18"/>
        </w:rPr>
        <w:t>60 real PubMed papers</w:t>
      </w:r>
      <w:r w:rsidRPr="00F57B53">
        <w:rPr>
          <w:color w:val="0D0D0D"/>
          <w:sz w:val="18"/>
        </w:rPr>
        <w:t xml:space="preserve"> via NCBI Entrez API, knowledge graph construction in Neo4j, and hypothesis generation using </w:t>
      </w:r>
      <w:r w:rsidRPr="00F57B53">
        <w:rPr>
          <w:b/>
          <w:bCs/>
          <w:color w:val="0D0D0D"/>
          <w:sz w:val="18"/>
        </w:rPr>
        <w:t>GPT-4o</w:t>
      </w:r>
      <w:r w:rsidRPr="00F57B53">
        <w:rPr>
          <w:color w:val="0D0D0D"/>
          <w:sz w:val="18"/>
        </w:rPr>
        <w:t xml:space="preserve">, all completing in under </w:t>
      </w:r>
      <w:r w:rsidRPr="00F57B53">
        <w:rPr>
          <w:b/>
          <w:bCs/>
          <w:color w:val="0D0D0D"/>
          <w:sz w:val="18"/>
        </w:rPr>
        <w:t>90 seconds</w:t>
      </w:r>
      <w:r w:rsidRPr="00F57B53">
        <w:rPr>
          <w:color w:val="0D0D0D"/>
          <w:sz w:val="18"/>
        </w:rPr>
        <w:t xml:space="preserve"> </w:t>
      </w:r>
    </w:p>
    <w:p w14:paraId="05EB6F75" w14:textId="77777777" w:rsidR="00F57B53" w:rsidRPr="00F57B53" w:rsidRDefault="00F57B53" w:rsidP="00F57B53">
      <w:pPr>
        <w:pStyle w:val="ListParagraph"/>
        <w:numPr>
          <w:ilvl w:val="0"/>
          <w:numId w:val="1"/>
        </w:numPr>
        <w:rPr>
          <w:color w:val="0D0D0D"/>
          <w:sz w:val="18"/>
        </w:rPr>
      </w:pPr>
      <w:r w:rsidRPr="00F57B53">
        <w:rPr>
          <w:color w:val="0D0D0D"/>
          <w:sz w:val="18"/>
        </w:rPr>
        <w:t xml:space="preserve">Engineered a concurrent hypothesis validation system where a Validator agent cross-references </w:t>
      </w:r>
      <w:r w:rsidRPr="00F57B53">
        <w:rPr>
          <w:b/>
          <w:bCs/>
          <w:color w:val="0D0D0D"/>
          <w:sz w:val="18"/>
        </w:rPr>
        <w:t>5 hypotheses against 60 papers</w:t>
      </w:r>
      <w:r w:rsidRPr="00F57B53">
        <w:rPr>
          <w:color w:val="0D0D0D"/>
          <w:sz w:val="18"/>
        </w:rPr>
        <w:t xml:space="preserve"> simultaneously using GPT-4o-mini, calculating confidence scores based on real paper evidence, supported by a rule-based Evaluator agent </w:t>
      </w:r>
      <w:r w:rsidRPr="00F57B53">
        <w:rPr>
          <w:b/>
          <w:bCs/>
          <w:color w:val="0D0D0D"/>
          <w:sz w:val="18"/>
        </w:rPr>
        <w:t xml:space="preserve">achieving 100% hallucination-free </w:t>
      </w:r>
      <w:r w:rsidRPr="00F57B53">
        <w:rPr>
          <w:color w:val="0D0D0D"/>
          <w:sz w:val="18"/>
        </w:rPr>
        <w:t xml:space="preserve">quality checks with no LLM dependency </w:t>
      </w:r>
    </w:p>
    <w:p w14:paraId="4A02A280" w14:textId="20A4CEEC" w:rsidR="00F57B53" w:rsidRPr="00F57B53" w:rsidRDefault="00F57B53" w:rsidP="00F57B53">
      <w:pPr>
        <w:pStyle w:val="ListParagraph"/>
        <w:numPr>
          <w:ilvl w:val="0"/>
          <w:numId w:val="1"/>
        </w:numPr>
        <w:rPr>
          <w:color w:val="0D0D0D"/>
          <w:sz w:val="18"/>
        </w:rPr>
      </w:pPr>
      <w:r w:rsidRPr="00F57B53">
        <w:rPr>
          <w:color w:val="0D0D0D"/>
          <w:sz w:val="18"/>
        </w:rPr>
        <w:t xml:space="preserve">Deployed a production-ready system with </w:t>
      </w:r>
      <w:r w:rsidRPr="00F57B53">
        <w:rPr>
          <w:b/>
          <w:bCs/>
          <w:color w:val="0D0D0D"/>
          <w:sz w:val="18"/>
        </w:rPr>
        <w:t>Clerk authentication</w:t>
      </w:r>
      <w:r w:rsidRPr="00F57B53">
        <w:rPr>
          <w:color w:val="0D0D0D"/>
          <w:sz w:val="18"/>
        </w:rPr>
        <w:t xml:space="preserve">, usage tracking via </w:t>
      </w:r>
      <w:r w:rsidRPr="00F57B53">
        <w:rPr>
          <w:b/>
          <w:bCs/>
          <w:color w:val="0D0D0D"/>
          <w:sz w:val="18"/>
        </w:rPr>
        <w:t>Neon PostgreSQL</w:t>
      </w:r>
      <w:r w:rsidRPr="00F57B53">
        <w:rPr>
          <w:color w:val="0D0D0D"/>
          <w:sz w:val="18"/>
        </w:rPr>
        <w:t xml:space="preserve">, and full-stack deployment on </w:t>
      </w:r>
      <w:proofErr w:type="spellStart"/>
      <w:r w:rsidRPr="00F57B53">
        <w:rPr>
          <w:b/>
          <w:bCs/>
          <w:color w:val="0D0D0D"/>
          <w:sz w:val="18"/>
        </w:rPr>
        <w:t>Vercel</w:t>
      </w:r>
      <w:proofErr w:type="spellEnd"/>
      <w:r w:rsidRPr="00F57B53">
        <w:rPr>
          <w:b/>
          <w:bCs/>
          <w:color w:val="0D0D0D"/>
          <w:sz w:val="18"/>
        </w:rPr>
        <w:t xml:space="preserve"> and Render,</w:t>
      </w:r>
      <w:r w:rsidRPr="00F57B53">
        <w:rPr>
          <w:color w:val="0D0D0D"/>
          <w:sz w:val="18"/>
        </w:rPr>
        <w:t xml:space="preserve"> integrating 9 specialized agents, cross-referencing genomics data across NCBI and UniProt, and generating structured reports in plain English</w:t>
      </w:r>
    </w:p>
    <w:p w14:paraId="4BA20386" w14:textId="77777777" w:rsidR="00883F85" w:rsidRDefault="00883F85" w:rsidP="00883F85">
      <w:pPr>
        <w:pStyle w:val="ListParagraph"/>
        <w:tabs>
          <w:tab w:val="left" w:pos="1080"/>
        </w:tabs>
        <w:spacing w:line="237" w:lineRule="auto"/>
        <w:ind w:right="230" w:firstLine="0"/>
        <w:rPr>
          <w:sz w:val="18"/>
        </w:rPr>
      </w:pPr>
    </w:p>
    <w:p w14:paraId="1A5A7849" w14:textId="77777777" w:rsidR="00883F85" w:rsidRDefault="00883F85" w:rsidP="00883F85">
      <w:pPr>
        <w:pStyle w:val="Heading3"/>
        <w:spacing w:line="203" w:lineRule="exact"/>
      </w:pPr>
      <w:bookmarkStart w:id="7" w:name="ACHIEVEMENTS"/>
      <w:bookmarkEnd w:id="7"/>
      <w:r>
        <w:rPr>
          <w:spacing w:val="-2"/>
        </w:rPr>
        <w:t>SKILLS</w:t>
      </w:r>
    </w:p>
    <w:p w14:paraId="1BC536C1" w14:textId="77777777" w:rsidR="00883F85" w:rsidRDefault="00883F85" w:rsidP="00883F85">
      <w:pPr>
        <w:spacing w:line="203" w:lineRule="exact"/>
        <w:ind w:left="360"/>
        <w:rPr>
          <w:color w:val="0D0D0D"/>
          <w:spacing w:val="-5"/>
          <w:sz w:val="18"/>
        </w:rPr>
      </w:pPr>
      <w:r>
        <w:rPr>
          <w:noProof/>
          <w:sz w:val="18"/>
        </w:rPr>
        <mc:AlternateContent>
          <mc:Choice Requires="wps">
            <w:drawing>
              <wp:anchor distT="0" distB="0" distL="0" distR="0" simplePos="0" relativeHeight="487590912" behindDoc="0" locked="0" layoutInCell="1" allowOverlap="1" wp14:anchorId="13A5E286" wp14:editId="5DEFD98A">
                <wp:simplePos x="0" y="0"/>
                <wp:positionH relativeFrom="page">
                  <wp:posOffset>209550</wp:posOffset>
                </wp:positionH>
                <wp:positionV relativeFrom="paragraph">
                  <wp:posOffset>3561</wp:posOffset>
                </wp:positionV>
                <wp:extent cx="7356475" cy="9525"/>
                <wp:effectExtent l="0" t="0" r="0" b="0"/>
                <wp:wrapNone/>
                <wp:docPr id="29447707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6475" cy="9525"/>
                        </a:xfrm>
                        <a:custGeom>
                          <a:avLst/>
                          <a:gdLst/>
                          <a:ahLst/>
                          <a:cxnLst/>
                          <a:rect l="l" t="t" r="r" b="b"/>
                          <a:pathLst>
                            <a:path w="7356475" h="9525">
                              <a:moveTo>
                                <a:pt x="7356475" y="0"/>
                              </a:moveTo>
                              <a:lnTo>
                                <a:pt x="0" y="0"/>
                              </a:lnTo>
                              <a:lnTo>
                                <a:pt x="0" y="9525"/>
                              </a:lnTo>
                              <a:lnTo>
                                <a:pt x="7356475" y="9525"/>
                              </a:lnTo>
                              <a:lnTo>
                                <a:pt x="7356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4F900C" id="Graphic 3" o:spid="_x0000_s1026" style="position:absolute;margin-left:16.5pt;margin-top:.3pt;width:579.25pt;height:.75pt;z-index:487590912;visibility:visible;mso-wrap-style:square;mso-wrap-distance-left:0;mso-wrap-distance-top:0;mso-wrap-distance-right:0;mso-wrap-distance-bottom:0;mso-position-horizontal:absolute;mso-position-horizontal-relative:page;mso-position-vertical:absolute;mso-position-vertical-relative:text;v-text-anchor:top" coordsize="735647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" path="m7356475,l,,,9525r7356475,l7356475,xe" fillcolor="black" stroked="f">
                <v:path arrowok="t"/>
                <w10:wrap anchorx="page"/>
              </v:shape>
            </w:pict>
          </mc:Fallback>
        </mc:AlternateContent>
      </w:r>
      <w:r>
        <w:rPr>
          <w:b/>
          <w:color w:val="0D0D0D"/>
          <w:sz w:val="18"/>
        </w:rPr>
        <w:t>Languages</w:t>
      </w:r>
      <w:r>
        <w:rPr>
          <w:color w:val="0D0D0D"/>
          <w:sz w:val="18"/>
        </w:rPr>
        <w:t>:</w:t>
      </w:r>
      <w:r>
        <w:rPr>
          <w:color w:val="0D0D0D"/>
          <w:spacing w:val="-6"/>
          <w:sz w:val="18"/>
        </w:rPr>
        <w:t xml:space="preserve"> </w:t>
      </w:r>
      <w:r>
        <w:rPr>
          <w:color w:val="0D0D0D"/>
          <w:sz w:val="18"/>
        </w:rPr>
        <w:t>Python,</w:t>
      </w:r>
      <w:r>
        <w:rPr>
          <w:color w:val="0D0D0D"/>
          <w:spacing w:val="-6"/>
          <w:sz w:val="18"/>
        </w:rPr>
        <w:t xml:space="preserve"> </w:t>
      </w:r>
      <w:r>
        <w:rPr>
          <w:color w:val="0D0D0D"/>
          <w:sz w:val="18"/>
        </w:rPr>
        <w:t>R,</w:t>
      </w:r>
      <w:r>
        <w:rPr>
          <w:color w:val="0D0D0D"/>
          <w:spacing w:val="-5"/>
          <w:sz w:val="18"/>
        </w:rPr>
        <w:t xml:space="preserve"> SQL</w:t>
      </w:r>
    </w:p>
    <w:p w14:paraId="77D2405C" w14:textId="6D8830F5" w:rsidR="00883F85" w:rsidRDefault="00883F85" w:rsidP="00883F85">
      <w:pPr>
        <w:spacing w:line="203" w:lineRule="exact"/>
        <w:ind w:left="360"/>
        <w:rPr>
          <w:sz w:val="18"/>
        </w:rPr>
      </w:pPr>
      <w:r>
        <w:rPr>
          <w:b/>
          <w:color w:val="0D0D0D"/>
          <w:sz w:val="18"/>
        </w:rPr>
        <w:t>Generative AI &amp; LLMs</w:t>
      </w:r>
      <w:r w:rsidRPr="00114D5E">
        <w:rPr>
          <w:sz w:val="18"/>
        </w:rPr>
        <w:t>:</w:t>
      </w:r>
      <w:r>
        <w:rPr>
          <w:sz w:val="18"/>
        </w:rPr>
        <w:t xml:space="preserve"> </w:t>
      </w:r>
      <w:proofErr w:type="spellStart"/>
      <w:r>
        <w:rPr>
          <w:sz w:val="18"/>
        </w:rPr>
        <w:t>LangChain</w:t>
      </w:r>
      <w:proofErr w:type="spellEnd"/>
      <w:r>
        <w:rPr>
          <w:sz w:val="18"/>
        </w:rPr>
        <w:t>,</w:t>
      </w:r>
      <w:r w:rsidRPr="00114D5E">
        <w:t xml:space="preserve"> </w:t>
      </w:r>
      <w:proofErr w:type="spellStart"/>
      <w:r w:rsidRPr="00114D5E">
        <w:rPr>
          <w:sz w:val="18"/>
        </w:rPr>
        <w:t>LangFlow</w:t>
      </w:r>
      <w:proofErr w:type="spellEnd"/>
      <w:r w:rsidRPr="00114D5E">
        <w:rPr>
          <w:sz w:val="18"/>
        </w:rPr>
        <w:t>, RAG (Retrieval-Augmented Generation), Agentic Workflows, Vector Databases, Embeddings</w:t>
      </w:r>
      <w:r>
        <w:rPr>
          <w:sz w:val="18"/>
        </w:rPr>
        <w:t xml:space="preserve">, </w:t>
      </w:r>
      <w:r w:rsidRPr="00114D5E">
        <w:rPr>
          <w:sz w:val="18"/>
        </w:rPr>
        <w:t>Fine-Tuning</w:t>
      </w:r>
      <w:r w:rsidRPr="00875829">
        <w:rPr>
          <w:sz w:val="18"/>
        </w:rPr>
        <w:t>(</w:t>
      </w:r>
      <w:proofErr w:type="spellStart"/>
      <w:r w:rsidRPr="00875829">
        <w:rPr>
          <w:sz w:val="18"/>
        </w:rPr>
        <w:t>LoRA</w:t>
      </w:r>
      <w:proofErr w:type="spellEnd"/>
      <w:r w:rsidRPr="00875829">
        <w:rPr>
          <w:sz w:val="18"/>
        </w:rPr>
        <w:t>, PEFT)</w:t>
      </w:r>
      <w:r w:rsidRPr="00114D5E">
        <w:rPr>
          <w:sz w:val="18"/>
        </w:rPr>
        <w:t>,</w:t>
      </w:r>
      <w:r>
        <w:rPr>
          <w:sz w:val="18"/>
        </w:rPr>
        <w:t xml:space="preserve"> </w:t>
      </w:r>
      <w:proofErr w:type="spellStart"/>
      <w:r w:rsidRPr="00114D5E">
        <w:rPr>
          <w:sz w:val="18"/>
        </w:rPr>
        <w:t>HuggingFace</w:t>
      </w:r>
      <w:proofErr w:type="spellEnd"/>
      <w:r>
        <w:rPr>
          <w:sz w:val="18"/>
        </w:rPr>
        <w:t xml:space="preserve"> Transformer</w:t>
      </w:r>
      <w:r w:rsidRPr="00A03ACB">
        <w:rPr>
          <w:sz w:val="18"/>
        </w:rPr>
        <w:t>, OpenAI API</w:t>
      </w:r>
    </w:p>
    <w:p w14:paraId="57FBF6BE" w14:textId="77777777" w:rsidR="00883F85" w:rsidRPr="00A03ACB" w:rsidRDefault="00883F85" w:rsidP="00883F85">
      <w:pPr>
        <w:spacing w:line="203" w:lineRule="exact"/>
        <w:ind w:left="360"/>
        <w:rPr>
          <w:sz w:val="18"/>
        </w:rPr>
      </w:pPr>
      <w:r w:rsidRPr="00875829">
        <w:rPr>
          <w:b/>
          <w:bCs/>
          <w:sz w:val="18"/>
        </w:rPr>
        <w:t>Frameworks/Libraries</w:t>
      </w:r>
      <w:r>
        <w:rPr>
          <w:sz w:val="18"/>
        </w:rPr>
        <w:t xml:space="preserve">: </w:t>
      </w:r>
      <w:proofErr w:type="spellStart"/>
      <w:r>
        <w:rPr>
          <w:sz w:val="18"/>
        </w:rPr>
        <w:t>FastAPI</w:t>
      </w:r>
      <w:proofErr w:type="spellEnd"/>
      <w:r>
        <w:rPr>
          <w:sz w:val="18"/>
        </w:rPr>
        <w:t xml:space="preserve">, </w:t>
      </w:r>
      <w:proofErr w:type="spellStart"/>
      <w:r w:rsidRPr="00875829">
        <w:rPr>
          <w:sz w:val="18"/>
          <w:szCs w:val="18"/>
        </w:rPr>
        <w:t>PyTorch</w:t>
      </w:r>
      <w:proofErr w:type="spellEnd"/>
      <w:r w:rsidRPr="00875829">
        <w:rPr>
          <w:sz w:val="18"/>
          <w:szCs w:val="18"/>
        </w:rPr>
        <w:t xml:space="preserve">, TensorFlow, </w:t>
      </w:r>
      <w:proofErr w:type="spellStart"/>
      <w:r w:rsidRPr="00875829">
        <w:rPr>
          <w:sz w:val="18"/>
          <w:szCs w:val="18"/>
        </w:rPr>
        <w:t>Keras</w:t>
      </w:r>
      <w:proofErr w:type="spellEnd"/>
      <w:r w:rsidRPr="00875829">
        <w:rPr>
          <w:sz w:val="18"/>
          <w:szCs w:val="18"/>
        </w:rPr>
        <w:t>, Scikit-learn, Pandas, NumPy</w:t>
      </w:r>
    </w:p>
    <w:p w14:paraId="7835B175" w14:textId="77777777" w:rsidR="00883F85" w:rsidRDefault="00883F85" w:rsidP="00883F85">
      <w:pPr>
        <w:pStyle w:val="BodyText"/>
        <w:spacing w:line="205" w:lineRule="exact"/>
        <w:ind w:left="360" w:firstLine="0"/>
      </w:pPr>
      <w:r>
        <w:rPr>
          <w:b/>
          <w:color w:val="0D0D0D"/>
        </w:rPr>
        <w:t>Database</w:t>
      </w:r>
      <w:r>
        <w:rPr>
          <w:color w:val="0D0D0D"/>
        </w:rPr>
        <w:t>:</w:t>
      </w:r>
      <w:r>
        <w:rPr>
          <w:color w:val="0D0D0D"/>
          <w:spacing w:val="-5"/>
        </w:rPr>
        <w:t xml:space="preserve"> </w:t>
      </w:r>
      <w:r>
        <w:rPr>
          <w:color w:val="0D0D0D"/>
        </w:rPr>
        <w:t xml:space="preserve">MySQL, MongoDB, FAISS, </w:t>
      </w:r>
      <w:r>
        <w:t>Neo4j</w:t>
      </w:r>
    </w:p>
    <w:p w14:paraId="739AF29D" w14:textId="32C38934" w:rsidR="00883F85" w:rsidRPr="00883F85" w:rsidRDefault="00883F85" w:rsidP="00883F85">
      <w:pPr>
        <w:pStyle w:val="BodyText"/>
        <w:spacing w:line="206" w:lineRule="exact"/>
        <w:ind w:left="360" w:firstLine="0"/>
      </w:pPr>
      <w:r>
        <w:rPr>
          <w:rStyle w:val="Strong"/>
        </w:rPr>
        <w:t>Tools/Visualisation:</w:t>
      </w:r>
      <w:r>
        <w:t xml:space="preserve"> Tableau, </w:t>
      </w:r>
      <w:proofErr w:type="spellStart"/>
      <w:r>
        <w:t>PowerBI</w:t>
      </w:r>
      <w:proofErr w:type="spellEnd"/>
      <w:r>
        <w:t>, Git, GitLab</w:t>
      </w:r>
    </w:p>
    <w:p w14:paraId="14CA7ED8" w14:textId="198A8EF4" w:rsidR="00883F85" w:rsidRDefault="00883F85" w:rsidP="00883F85">
      <w:pPr>
        <w:pStyle w:val="Heading3"/>
        <w:spacing w:before="202" w:after="4"/>
      </w:pPr>
      <w:r>
        <w:rPr>
          <w:spacing w:val="-2"/>
        </w:rPr>
        <w:t>EDUCATION</w:t>
      </w:r>
    </w:p>
    <w:p w14:paraId="3770EE59" w14:textId="77777777" w:rsidR="00883F85" w:rsidRDefault="00883F85" w:rsidP="00883F85">
      <w:pPr>
        <w:spacing w:line="20" w:lineRule="exact"/>
        <w:ind w:left="330"/>
        <w:rPr>
          <w:sz w:val="2"/>
        </w:rPr>
      </w:pPr>
      <w:r>
        <w:rPr>
          <w:noProof/>
          <w:sz w:val="2"/>
        </w:rPr>
        <mc:AlternateContent>
          <mc:Choice Requires="wpg">
            <w:drawing>
              <wp:inline distT="0" distB="0" distL="0" distR="0" wp14:anchorId="5AC8355D" wp14:editId="4DB4297E">
                <wp:extent cx="7356475" cy="9525"/>
                <wp:effectExtent l="0" t="0" r="0" b="0"/>
                <wp:docPr id="1918752555" name="Group 1918752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6475" cy="9525"/>
                          <a:chOff x="0" y="0"/>
                          <a:chExt cx="7356475" cy="9525"/>
                        </a:xfrm>
                      </wpg:grpSpPr>
                      <wps:wsp>
                        <wps:cNvPr id="2028469312" name="Graphic 2"/>
                        <wps:cNvSpPr/>
                        <wps:spPr>
                          <a:xfrm>
                            <a:off x="0" y="0"/>
                            <a:ext cx="7356475" cy="9525"/>
                          </a:xfrm>
                          <a:custGeom>
                            <a:avLst/>
                            <a:gdLst/>
                            <a:ahLst/>
                            <a:cxnLst/>
                            <a:rect l="l" t="t" r="r" b="b"/>
                            <a:pathLst>
                              <a:path w="7356475" h="9525">
                                <a:moveTo>
                                  <a:pt x="7356475" y="0"/>
                                </a:moveTo>
                                <a:lnTo>
                                  <a:pt x="0" y="0"/>
                                </a:lnTo>
                                <a:lnTo>
                                  <a:pt x="0" y="9525"/>
                                </a:lnTo>
                                <a:lnTo>
                                  <a:pt x="7356475" y="9525"/>
                                </a:lnTo>
                                <a:lnTo>
                                  <a:pt x="73564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703642" id="Group 1918752555" o:spid="_x0000_s1026" style="width:579.25pt;height:.75pt;mso-position-horizontal-relative:char;mso-position-vertical-relative:line" coordsize="73564,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">
                <v:shape id="Graphic 2" o:spid="_x0000_s1027" style="position:absolute;width:73564;height:95;visibility:visible;mso-wrap-style:square;v-text-anchor:top" coordsize="7356475,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" path="m7356475,l,,,9525r7356475,l7356475,xe" fillcolor="black" stroked="f">
                  <v:path arrowok="t"/>
                </v:shape>
                <w10:anchorlock/>
              </v:group>
            </w:pict>
          </mc:Fallback>
        </mc:AlternateContent>
      </w:r>
    </w:p>
    <w:p w14:paraId="0274A9EC" w14:textId="77777777" w:rsidR="00883F85" w:rsidRDefault="00883F85" w:rsidP="00883F85">
      <w:pPr>
        <w:pStyle w:val="Heading4"/>
        <w:tabs>
          <w:tab w:val="left" w:pos="10529"/>
        </w:tabs>
        <w:spacing w:line="192" w:lineRule="exact"/>
      </w:pPr>
      <w:r>
        <w:rPr>
          <w:spacing w:val="-2"/>
        </w:rPr>
        <w:t>Boston</w:t>
      </w:r>
      <w:r>
        <w:rPr>
          <w:spacing w:val="-3"/>
        </w:rPr>
        <w:t xml:space="preserve"> </w:t>
      </w:r>
      <w:r>
        <w:rPr>
          <w:spacing w:val="-2"/>
        </w:rPr>
        <w:t>University</w:t>
      </w:r>
      <w:r>
        <w:tab/>
        <w:t>Sep</w:t>
      </w:r>
      <w:r>
        <w:rPr>
          <w:spacing w:val="-6"/>
        </w:rPr>
        <w:t xml:space="preserve"> </w:t>
      </w:r>
      <w:r>
        <w:t>2023</w:t>
      </w:r>
      <w:r>
        <w:rPr>
          <w:spacing w:val="-7"/>
        </w:rPr>
        <w:t xml:space="preserve"> </w:t>
      </w:r>
      <w:r>
        <w:t>–</w:t>
      </w:r>
      <w:r>
        <w:rPr>
          <w:spacing w:val="-6"/>
        </w:rPr>
        <w:t xml:space="preserve"> </w:t>
      </w:r>
      <w:r>
        <w:t>Jan</w:t>
      </w:r>
      <w:r>
        <w:rPr>
          <w:spacing w:val="-6"/>
        </w:rPr>
        <w:t xml:space="preserve"> </w:t>
      </w:r>
      <w:r>
        <w:rPr>
          <w:spacing w:val="-4"/>
        </w:rPr>
        <w:t>2025</w:t>
      </w:r>
    </w:p>
    <w:p w14:paraId="50A77130" w14:textId="77777777" w:rsidR="00883F85" w:rsidRDefault="00883F85" w:rsidP="00883F85">
      <w:pPr>
        <w:tabs>
          <w:tab w:val="left" w:pos="11099"/>
        </w:tabs>
        <w:spacing w:line="198" w:lineRule="exact"/>
        <w:ind w:left="360"/>
        <w:rPr>
          <w:i/>
          <w:sz w:val="18"/>
        </w:rPr>
      </w:pPr>
      <w:r>
        <w:rPr>
          <w:i/>
          <w:sz w:val="18"/>
        </w:rPr>
        <w:t>Master</w:t>
      </w:r>
      <w:r>
        <w:rPr>
          <w:i/>
          <w:spacing w:val="-6"/>
          <w:sz w:val="18"/>
        </w:rPr>
        <w:t xml:space="preserve"> </w:t>
      </w:r>
      <w:r>
        <w:rPr>
          <w:i/>
          <w:sz w:val="18"/>
        </w:rPr>
        <w:t>of</w:t>
      </w:r>
      <w:r>
        <w:rPr>
          <w:i/>
          <w:spacing w:val="-1"/>
          <w:sz w:val="18"/>
        </w:rPr>
        <w:t xml:space="preserve"> </w:t>
      </w:r>
      <w:r>
        <w:rPr>
          <w:i/>
          <w:sz w:val="18"/>
        </w:rPr>
        <w:t>Science</w:t>
      </w:r>
      <w:r>
        <w:rPr>
          <w:i/>
          <w:spacing w:val="-5"/>
          <w:sz w:val="18"/>
        </w:rPr>
        <w:t xml:space="preserve"> </w:t>
      </w:r>
      <w:r>
        <w:rPr>
          <w:i/>
          <w:sz w:val="18"/>
        </w:rPr>
        <w:t>in Applied Data</w:t>
      </w:r>
      <w:r>
        <w:rPr>
          <w:i/>
          <w:spacing w:val="-6"/>
          <w:sz w:val="18"/>
        </w:rPr>
        <w:t xml:space="preserve"> </w:t>
      </w:r>
      <w:r>
        <w:rPr>
          <w:i/>
          <w:spacing w:val="-2"/>
          <w:sz w:val="18"/>
        </w:rPr>
        <w:t>Analytics</w:t>
      </w:r>
      <w:r>
        <w:rPr>
          <w:i/>
          <w:sz w:val="18"/>
        </w:rPr>
        <w:tab/>
        <w:t xml:space="preserve">Boston, </w:t>
      </w:r>
      <w:r>
        <w:rPr>
          <w:i/>
          <w:spacing w:val="-5"/>
          <w:sz w:val="18"/>
        </w:rPr>
        <w:t>MA</w:t>
      </w:r>
    </w:p>
    <w:p w14:paraId="42AE2FF5" w14:textId="77777777" w:rsidR="00883F85" w:rsidRDefault="00883F85" w:rsidP="00883F85">
      <w:pPr>
        <w:pStyle w:val="Heading4"/>
        <w:tabs>
          <w:tab w:val="left" w:pos="10569"/>
        </w:tabs>
        <w:spacing w:before="158" w:line="204" w:lineRule="exact"/>
      </w:pPr>
      <w:r>
        <w:t>Guru</w:t>
      </w:r>
      <w:r>
        <w:rPr>
          <w:spacing w:val="-11"/>
        </w:rPr>
        <w:t xml:space="preserve"> </w:t>
      </w:r>
      <w:r>
        <w:t>Gobind</w:t>
      </w:r>
      <w:r>
        <w:rPr>
          <w:spacing w:val="-11"/>
        </w:rPr>
        <w:t xml:space="preserve"> </w:t>
      </w:r>
      <w:r>
        <w:t>Singh</w:t>
      </w:r>
      <w:r>
        <w:rPr>
          <w:spacing w:val="-10"/>
        </w:rPr>
        <w:t xml:space="preserve"> </w:t>
      </w:r>
      <w:r>
        <w:t>Indraprastha</w:t>
      </w:r>
      <w:r>
        <w:rPr>
          <w:spacing w:val="-6"/>
        </w:rPr>
        <w:t xml:space="preserve"> </w:t>
      </w:r>
      <w:r>
        <w:rPr>
          <w:spacing w:val="-2"/>
        </w:rPr>
        <w:t>University</w:t>
      </w:r>
      <w:r>
        <w:tab/>
        <w:t>Sep</w:t>
      </w:r>
      <w:r>
        <w:rPr>
          <w:spacing w:val="-6"/>
        </w:rPr>
        <w:t xml:space="preserve"> </w:t>
      </w:r>
      <w:r>
        <w:t>2019</w:t>
      </w:r>
      <w:r>
        <w:rPr>
          <w:spacing w:val="-5"/>
        </w:rPr>
        <w:t xml:space="preserve"> </w:t>
      </w:r>
      <w:r>
        <w:t>–</w:t>
      </w:r>
      <w:r>
        <w:rPr>
          <w:spacing w:val="-6"/>
        </w:rPr>
        <w:t xml:space="preserve"> </w:t>
      </w:r>
      <w:r>
        <w:t>Jul</w:t>
      </w:r>
      <w:r>
        <w:rPr>
          <w:spacing w:val="-6"/>
        </w:rPr>
        <w:t xml:space="preserve"> </w:t>
      </w:r>
      <w:r>
        <w:rPr>
          <w:spacing w:val="-4"/>
        </w:rPr>
        <w:t>2023</w:t>
      </w:r>
    </w:p>
    <w:p w14:paraId="03C51178" w14:textId="6E47167D" w:rsidR="001D5265" w:rsidRPr="00D0551F" w:rsidRDefault="00883F85" w:rsidP="00D0551F">
      <w:pPr>
        <w:tabs>
          <w:tab w:val="left" w:pos="11119"/>
        </w:tabs>
        <w:spacing w:line="204" w:lineRule="exact"/>
        <w:ind w:left="360"/>
        <w:rPr>
          <w:i/>
          <w:spacing w:val="-2"/>
          <w:sz w:val="18"/>
        </w:rPr>
      </w:pPr>
      <w:r>
        <w:rPr>
          <w:i/>
          <w:sz w:val="18"/>
        </w:rPr>
        <w:t>Bachelor</w:t>
      </w:r>
      <w:r>
        <w:rPr>
          <w:i/>
          <w:spacing w:val="-8"/>
          <w:sz w:val="18"/>
        </w:rPr>
        <w:t xml:space="preserve"> </w:t>
      </w:r>
      <w:r>
        <w:rPr>
          <w:i/>
          <w:sz w:val="18"/>
        </w:rPr>
        <w:t>of</w:t>
      </w:r>
      <w:r>
        <w:rPr>
          <w:i/>
          <w:spacing w:val="-4"/>
          <w:sz w:val="18"/>
        </w:rPr>
        <w:t xml:space="preserve"> </w:t>
      </w:r>
      <w:r>
        <w:rPr>
          <w:i/>
          <w:sz w:val="18"/>
        </w:rPr>
        <w:t>Technology</w:t>
      </w:r>
      <w:r>
        <w:rPr>
          <w:i/>
          <w:spacing w:val="-7"/>
          <w:sz w:val="18"/>
        </w:rPr>
        <w:t xml:space="preserve"> </w:t>
      </w:r>
      <w:r>
        <w:rPr>
          <w:i/>
          <w:sz w:val="18"/>
        </w:rPr>
        <w:t>in</w:t>
      </w:r>
      <w:r>
        <w:rPr>
          <w:i/>
          <w:spacing w:val="-2"/>
          <w:sz w:val="18"/>
        </w:rPr>
        <w:t xml:space="preserve"> </w:t>
      </w:r>
      <w:r>
        <w:rPr>
          <w:i/>
          <w:sz w:val="18"/>
        </w:rPr>
        <w:t>Computer</w:t>
      </w:r>
      <w:r>
        <w:rPr>
          <w:i/>
          <w:spacing w:val="-7"/>
          <w:sz w:val="18"/>
        </w:rPr>
        <w:t xml:space="preserve"> </w:t>
      </w:r>
      <w:r>
        <w:rPr>
          <w:i/>
          <w:sz w:val="18"/>
        </w:rPr>
        <w:t>Science</w:t>
      </w:r>
      <w:r>
        <w:rPr>
          <w:i/>
          <w:spacing w:val="-2"/>
          <w:sz w:val="18"/>
        </w:rPr>
        <w:t xml:space="preserve"> </w:t>
      </w:r>
      <w:r>
        <w:rPr>
          <w:i/>
          <w:sz w:val="18"/>
        </w:rPr>
        <w:t>&amp;</w:t>
      </w:r>
      <w:r>
        <w:rPr>
          <w:i/>
          <w:spacing w:val="-11"/>
          <w:sz w:val="18"/>
        </w:rPr>
        <w:t xml:space="preserve"> </w:t>
      </w:r>
      <w:r>
        <w:rPr>
          <w:i/>
          <w:spacing w:val="-2"/>
          <w:sz w:val="18"/>
        </w:rPr>
        <w:t>Engineering                                                                                                                                                       Delhi, India</w:t>
      </w:r>
      <w:bookmarkStart w:id="8" w:name="CERTIFICATIONS"/>
      <w:bookmarkEnd w:id="8"/>
    </w:p>
    <w:sectPr w:rsidR="001D5265" w:rsidRPr="00D0551F">
      <w:type w:val="continuous"/>
      <w:pgSz w:w="12240" w:h="15840"/>
      <w:pgMar w:top="2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162"/>
    <w:multiLevelType w:val="hybridMultilevel"/>
    <w:tmpl w:val="B69651E4"/>
    <w:lvl w:ilvl="0" w:tplc="66D2F730">
      <w:numFmt w:val="bullet"/>
      <w:lvlText w:val=""/>
      <w:lvlJc w:val="left"/>
      <w:pPr>
        <w:ind w:left="1080" w:hanging="360"/>
      </w:pPr>
      <w:rPr>
        <w:rFonts w:ascii="Symbol" w:eastAsia="Symbol" w:hAnsi="Symbol" w:cs="Symbol" w:hint="default"/>
        <w:b w:val="0"/>
        <w:bCs w:val="0"/>
        <w:i w:val="0"/>
        <w:iCs w:val="0"/>
        <w:color w:val="0D0D0D"/>
        <w:spacing w:val="0"/>
        <w:w w:val="100"/>
        <w:sz w:val="18"/>
        <w:szCs w:val="18"/>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62637"/>
    <w:multiLevelType w:val="multilevel"/>
    <w:tmpl w:val="6F6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32D62"/>
    <w:multiLevelType w:val="multilevel"/>
    <w:tmpl w:val="7F4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3E5822"/>
    <w:multiLevelType w:val="multilevel"/>
    <w:tmpl w:val="A00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41E89"/>
    <w:multiLevelType w:val="multilevel"/>
    <w:tmpl w:val="51C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F217FC"/>
    <w:multiLevelType w:val="hybridMultilevel"/>
    <w:tmpl w:val="099629B8"/>
    <w:lvl w:ilvl="0" w:tplc="66D2F730">
      <w:numFmt w:val="bullet"/>
      <w:lvlText w:val=""/>
      <w:lvlJc w:val="left"/>
      <w:pPr>
        <w:ind w:left="1080" w:hanging="360"/>
      </w:pPr>
      <w:rPr>
        <w:rFonts w:ascii="Symbol" w:eastAsia="Symbol" w:hAnsi="Symbol" w:cs="Symbol" w:hint="default"/>
        <w:b w:val="0"/>
        <w:bCs w:val="0"/>
        <w:i w:val="0"/>
        <w:iCs w:val="0"/>
        <w:color w:val="0D0D0D"/>
        <w:spacing w:val="0"/>
        <w:w w:val="100"/>
        <w:sz w:val="18"/>
        <w:szCs w:val="18"/>
        <w:lang w:val="en-US" w:eastAsia="en-US" w:bidi="ar-SA"/>
      </w:rPr>
    </w:lvl>
    <w:lvl w:ilvl="1" w:tplc="8C72921E">
      <w:numFmt w:val="bullet"/>
      <w:lvlText w:val="•"/>
      <w:lvlJc w:val="left"/>
      <w:pPr>
        <w:ind w:left="2196" w:hanging="360"/>
      </w:pPr>
      <w:rPr>
        <w:rFonts w:hint="default"/>
        <w:lang w:val="en-US" w:eastAsia="en-US" w:bidi="ar-SA"/>
      </w:rPr>
    </w:lvl>
    <w:lvl w:ilvl="2" w:tplc="1EAE7C5C">
      <w:numFmt w:val="bullet"/>
      <w:lvlText w:val="•"/>
      <w:lvlJc w:val="left"/>
      <w:pPr>
        <w:ind w:left="3312" w:hanging="360"/>
      </w:pPr>
      <w:rPr>
        <w:rFonts w:hint="default"/>
        <w:lang w:val="en-US" w:eastAsia="en-US" w:bidi="ar-SA"/>
      </w:rPr>
    </w:lvl>
    <w:lvl w:ilvl="3" w:tplc="5778FDAE">
      <w:numFmt w:val="bullet"/>
      <w:lvlText w:val="•"/>
      <w:lvlJc w:val="left"/>
      <w:pPr>
        <w:ind w:left="4428" w:hanging="360"/>
      </w:pPr>
      <w:rPr>
        <w:rFonts w:hint="default"/>
        <w:lang w:val="en-US" w:eastAsia="en-US" w:bidi="ar-SA"/>
      </w:rPr>
    </w:lvl>
    <w:lvl w:ilvl="4" w:tplc="911667E0">
      <w:numFmt w:val="bullet"/>
      <w:lvlText w:val="•"/>
      <w:lvlJc w:val="left"/>
      <w:pPr>
        <w:ind w:left="5544" w:hanging="360"/>
      </w:pPr>
      <w:rPr>
        <w:rFonts w:hint="default"/>
        <w:lang w:val="en-US" w:eastAsia="en-US" w:bidi="ar-SA"/>
      </w:rPr>
    </w:lvl>
    <w:lvl w:ilvl="5" w:tplc="8B909BDE">
      <w:numFmt w:val="bullet"/>
      <w:lvlText w:val="•"/>
      <w:lvlJc w:val="left"/>
      <w:pPr>
        <w:ind w:left="6660" w:hanging="360"/>
      </w:pPr>
      <w:rPr>
        <w:rFonts w:hint="default"/>
        <w:lang w:val="en-US" w:eastAsia="en-US" w:bidi="ar-SA"/>
      </w:rPr>
    </w:lvl>
    <w:lvl w:ilvl="6" w:tplc="0B9A80CE">
      <w:numFmt w:val="bullet"/>
      <w:lvlText w:val="•"/>
      <w:lvlJc w:val="left"/>
      <w:pPr>
        <w:ind w:left="7776" w:hanging="360"/>
      </w:pPr>
      <w:rPr>
        <w:rFonts w:hint="default"/>
        <w:lang w:val="en-US" w:eastAsia="en-US" w:bidi="ar-SA"/>
      </w:rPr>
    </w:lvl>
    <w:lvl w:ilvl="7" w:tplc="FA1EF304">
      <w:numFmt w:val="bullet"/>
      <w:lvlText w:val="•"/>
      <w:lvlJc w:val="left"/>
      <w:pPr>
        <w:ind w:left="8892" w:hanging="360"/>
      </w:pPr>
      <w:rPr>
        <w:rFonts w:hint="default"/>
        <w:lang w:val="en-US" w:eastAsia="en-US" w:bidi="ar-SA"/>
      </w:rPr>
    </w:lvl>
    <w:lvl w:ilvl="8" w:tplc="AB94C7DE">
      <w:numFmt w:val="bullet"/>
      <w:lvlText w:val="•"/>
      <w:lvlJc w:val="left"/>
      <w:pPr>
        <w:ind w:left="10008" w:hanging="360"/>
      </w:pPr>
      <w:rPr>
        <w:rFonts w:hint="default"/>
        <w:lang w:val="en-US" w:eastAsia="en-US" w:bidi="ar-SA"/>
      </w:rPr>
    </w:lvl>
  </w:abstractNum>
  <w:abstractNum w:abstractNumId="6" w15:restartNumberingAfterBreak="0">
    <w:nsid w:val="4A3C29EC"/>
    <w:multiLevelType w:val="multilevel"/>
    <w:tmpl w:val="E26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431F1"/>
    <w:multiLevelType w:val="multilevel"/>
    <w:tmpl w:val="31C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041052">
    <w:abstractNumId w:val="5"/>
  </w:num>
  <w:num w:numId="2" w16cid:durableId="1329363047">
    <w:abstractNumId w:val="3"/>
  </w:num>
  <w:num w:numId="3" w16cid:durableId="369308269">
    <w:abstractNumId w:val="7"/>
  </w:num>
  <w:num w:numId="4" w16cid:durableId="1495947122">
    <w:abstractNumId w:val="6"/>
  </w:num>
  <w:num w:numId="5" w16cid:durableId="397022034">
    <w:abstractNumId w:val="1"/>
  </w:num>
  <w:num w:numId="6" w16cid:durableId="1752122949">
    <w:abstractNumId w:val="0"/>
  </w:num>
  <w:num w:numId="7" w16cid:durableId="682514385">
    <w:abstractNumId w:val="4"/>
  </w:num>
  <w:num w:numId="8" w16cid:durableId="75830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65"/>
    <w:rsid w:val="00107911"/>
    <w:rsid w:val="00114D5E"/>
    <w:rsid w:val="001471A2"/>
    <w:rsid w:val="001B43BA"/>
    <w:rsid w:val="001D5265"/>
    <w:rsid w:val="001D7324"/>
    <w:rsid w:val="00240751"/>
    <w:rsid w:val="002845B9"/>
    <w:rsid w:val="002A47B3"/>
    <w:rsid w:val="00323B4A"/>
    <w:rsid w:val="003B130B"/>
    <w:rsid w:val="004B6947"/>
    <w:rsid w:val="0051178A"/>
    <w:rsid w:val="005620A5"/>
    <w:rsid w:val="0061759E"/>
    <w:rsid w:val="006468DC"/>
    <w:rsid w:val="006A0CB6"/>
    <w:rsid w:val="00875829"/>
    <w:rsid w:val="00883F85"/>
    <w:rsid w:val="00A03ACB"/>
    <w:rsid w:val="00AA35F1"/>
    <w:rsid w:val="00AC2DC2"/>
    <w:rsid w:val="00AD17AB"/>
    <w:rsid w:val="00AD6FED"/>
    <w:rsid w:val="00BD3CE6"/>
    <w:rsid w:val="00D0551F"/>
    <w:rsid w:val="00D64B00"/>
    <w:rsid w:val="00E57624"/>
    <w:rsid w:val="00E84799"/>
    <w:rsid w:val="00F400EF"/>
    <w:rsid w:val="00F402E9"/>
    <w:rsid w:val="00F57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86E47"/>
  <w15:docId w15:val="{69C915C5-6950-C448-A107-7B4129BB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751"/>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spacing w:before="76" w:line="275" w:lineRule="exact"/>
      <w:ind w:left="12"/>
      <w:jc w:val="center"/>
      <w:outlineLvl w:val="0"/>
    </w:pPr>
    <w:rPr>
      <w:b/>
      <w:bCs/>
    </w:rPr>
  </w:style>
  <w:style w:type="paragraph" w:styleId="Heading2">
    <w:name w:val="heading 2"/>
    <w:basedOn w:val="Normal"/>
    <w:uiPriority w:val="9"/>
    <w:unhideWhenUsed/>
    <w:qFormat/>
    <w:pPr>
      <w:spacing w:line="240" w:lineRule="exact"/>
      <w:ind w:left="12" w:right="3"/>
      <w:jc w:val="center"/>
      <w:outlineLvl w:val="1"/>
    </w:pPr>
    <w:rPr>
      <w:b/>
      <w:bCs/>
      <w:sz w:val="21"/>
      <w:szCs w:val="21"/>
    </w:rPr>
  </w:style>
  <w:style w:type="paragraph" w:styleId="Heading3">
    <w:name w:val="heading 3"/>
    <w:basedOn w:val="Normal"/>
    <w:uiPriority w:val="9"/>
    <w:unhideWhenUsed/>
    <w:qFormat/>
    <w:pPr>
      <w:ind w:left="360"/>
      <w:outlineLvl w:val="2"/>
    </w:pPr>
    <w:rPr>
      <w:b/>
      <w:bCs/>
      <w:sz w:val="18"/>
      <w:szCs w:val="18"/>
    </w:rPr>
  </w:style>
  <w:style w:type="paragraph" w:styleId="Heading4">
    <w:name w:val="heading 4"/>
    <w:basedOn w:val="Normal"/>
    <w:uiPriority w:val="9"/>
    <w:unhideWhenUsed/>
    <w:qFormat/>
    <w:pPr>
      <w:spacing w:line="198" w:lineRule="exact"/>
      <w:ind w:left="360"/>
      <w:outlineLvl w:val="3"/>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rPr>
      <w:sz w:val="18"/>
      <w:szCs w:val="1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customStyle="1" w:styleId="p1">
    <w:name w:val="p1"/>
    <w:basedOn w:val="Normal"/>
    <w:rsid w:val="006A0CB6"/>
    <w:rPr>
      <w:rFonts w:ascii="Garamond" w:hAnsi="Garamond"/>
      <w:color w:val="313131"/>
      <w:sz w:val="16"/>
      <w:szCs w:val="16"/>
    </w:rPr>
  </w:style>
  <w:style w:type="character" w:styleId="Strong">
    <w:name w:val="Strong"/>
    <w:basedOn w:val="DefaultParagraphFont"/>
    <w:uiPriority w:val="22"/>
    <w:qFormat/>
    <w:rsid w:val="00A03ACB"/>
    <w:rPr>
      <w:b/>
      <w:bCs/>
    </w:rPr>
  </w:style>
  <w:style w:type="character" w:styleId="Hyperlink">
    <w:name w:val="Hyperlink"/>
    <w:basedOn w:val="DefaultParagraphFont"/>
    <w:uiPriority w:val="99"/>
    <w:unhideWhenUsed/>
    <w:rsid w:val="001D7324"/>
    <w:rPr>
      <w:color w:val="0000FF"/>
      <w:u w:val="single"/>
    </w:rPr>
  </w:style>
  <w:style w:type="character" w:styleId="UnresolvedMention">
    <w:name w:val="Unresolved Mention"/>
    <w:basedOn w:val="DefaultParagraphFont"/>
    <w:uiPriority w:val="99"/>
    <w:semiHidden/>
    <w:unhideWhenUsed/>
    <w:rsid w:val="001D7324"/>
    <w:rPr>
      <w:color w:val="605E5C"/>
      <w:shd w:val="clear" w:color="auto" w:fill="E1DFDD"/>
    </w:rPr>
  </w:style>
  <w:style w:type="character" w:styleId="FollowedHyperlink">
    <w:name w:val="FollowedHyperlink"/>
    <w:basedOn w:val="DefaultParagraphFont"/>
    <w:uiPriority w:val="99"/>
    <w:semiHidden/>
    <w:unhideWhenUsed/>
    <w:rsid w:val="001D7324"/>
    <w:rPr>
      <w:color w:val="800080" w:themeColor="followedHyperlink"/>
      <w:u w:val="single"/>
    </w:rPr>
  </w:style>
  <w:style w:type="paragraph" w:customStyle="1" w:styleId="whitespace-normal">
    <w:name w:val="whitespace-normal"/>
    <w:basedOn w:val="Normal"/>
    <w:rsid w:val="0051178A"/>
    <w:pPr>
      <w:spacing w:before="100" w:beforeAutospacing="1" w:after="100" w:afterAutospacing="1"/>
    </w:pPr>
  </w:style>
  <w:style w:type="paragraph" w:customStyle="1" w:styleId="font-claude-response-body">
    <w:name w:val="font-claude-response-body"/>
    <w:basedOn w:val="Normal"/>
    <w:rsid w:val="0051178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inyurl.com/379j7j5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akshita-jain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kshita270" TargetMode="External"/><Relationship Id="rId11" Type="http://schemas.openxmlformats.org/officeDocument/2006/relationships/hyperlink" Target="https://gene-sight-seven.vercel.app/" TargetMode="External"/><Relationship Id="rId5" Type="http://schemas.openxmlformats.org/officeDocument/2006/relationships/hyperlink" Target="mailto:jakshita770@gmail.com" TargetMode="External"/><Relationship Id="rId10" Type="http://schemas.openxmlformats.org/officeDocument/2006/relationships/hyperlink" Target="https://reflexrag.netlify.app/" TargetMode="External"/><Relationship Id="rId4" Type="http://schemas.openxmlformats.org/officeDocument/2006/relationships/webSettings" Target="webSettings.xml"/><Relationship Id="rId9" Type="http://schemas.openxmlformats.org/officeDocument/2006/relationships/hyperlink" Target="https://startup-copilot-ohe44n0s9-akshita270s-project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Akshita Jain</cp:lastModifiedBy>
  <cp:revision>3</cp:revision>
  <dcterms:created xsi:type="dcterms:W3CDTF">2026-06-16T17:31:00Z</dcterms:created>
  <dcterms:modified xsi:type="dcterms:W3CDTF">2026-06-16T17:31:00Z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Creator">
    <vt:lpwstr>Microsoft Word</vt:lpwstr>
  </property>
  <property fmtid="{D5CDD505-2E9C-101B-9397-08002B2CF9AE}" pid="4" name="LastSaved">
    <vt:filetime>2026-04-08T00:00:00Z</vt:filetime>
  </property>
</Properties>
</file>