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3F6D6">
      <w:pPr>
        <w:spacing w:after="200"/>
      </w:pPr>
    </w:p>
    <w:p w14:paraId="73EDAE1C">
      <w:pPr>
        <w:spacing w:after="60" w:line="360" w:lineRule="auto"/>
        <w:jc w:val="center"/>
      </w:pPr>
      <w:r>
        <w:rPr>
          <w:rFonts w:ascii="Times New Roman" w:hAnsi="Times New Roman" w:eastAsia="Times New Roman" w:cs="Times New Roman"/>
          <w:b w:val="0"/>
          <w:bCs w:val="0"/>
          <w:sz w:val="28"/>
          <w:szCs w:val="28"/>
        </w:rPr>
        <w:t>Report</w:t>
      </w:r>
    </w:p>
    <w:p w14:paraId="43A3FCE3">
      <w:pPr>
        <w:spacing w:after="200" w:line="360" w:lineRule="auto"/>
        <w:jc w:val="center"/>
      </w:pPr>
      <w:r>
        <w:rPr>
          <w:rFonts w:ascii="Times New Roman" w:hAnsi="Times New Roman" w:eastAsia="Times New Roman" w:cs="Times New Roman"/>
          <w:b w:val="0"/>
          <w:bCs w:val="0"/>
          <w:sz w:val="24"/>
          <w:szCs w:val="24"/>
        </w:rPr>
        <w:t>Of</w:t>
      </w:r>
    </w:p>
    <w:p w14:paraId="4CB87FE9">
      <w:pPr>
        <w:spacing w:after="400" w:line="360" w:lineRule="auto"/>
        <w:jc w:val="center"/>
      </w:pPr>
      <w:r>
        <w:rPr>
          <w:rFonts w:hint="default" w:ascii="Times New Roman" w:hAnsi="Times New Roman" w:eastAsia="Times New Roman" w:cs="Times New Roman"/>
          <w:b/>
          <w:bCs/>
          <w:sz w:val="28"/>
          <w:szCs w:val="28"/>
          <w:lang w:val="en-GB"/>
        </w:rPr>
        <w:t xml:space="preserve">  </w:t>
      </w:r>
      <w:r>
        <w:rPr>
          <w:rFonts w:hint="default" w:ascii="Times New Roman" w:hAnsi="Times New Roman" w:eastAsia="Times New Roman" w:cs="Times New Roman"/>
          <w:b/>
          <w:bCs/>
          <w:sz w:val="28"/>
          <w:szCs w:val="28"/>
          <w:lang w:val="en-GB"/>
        </w:rPr>
        <w:tab/>
      </w:r>
      <w:r>
        <w:rPr>
          <w:rFonts w:ascii="Times New Roman" w:hAnsi="Times New Roman" w:eastAsia="Times New Roman" w:cs="Times New Roman"/>
          <w:b/>
          <w:bCs/>
          <w:sz w:val="28"/>
          <w:szCs w:val="28"/>
        </w:rPr>
        <w:t>Data Analytics: Internship at Edunet Foundation under the VOIS for Tech Program</w:t>
      </w:r>
    </w:p>
    <w:p w14:paraId="11691E3D">
      <w:pPr>
        <w:spacing w:after="0" w:line="360" w:lineRule="auto"/>
        <w:jc w:val="center"/>
      </w:pPr>
      <w:r>
        <w:rPr>
          <w:rFonts w:ascii="Times New Roman" w:hAnsi="Times New Roman" w:eastAsia="Times New Roman" w:cs="Times New Roman"/>
          <w:b w:val="0"/>
          <w:bCs w:val="0"/>
          <w:sz w:val="24"/>
          <w:szCs w:val="24"/>
        </w:rPr>
        <w:t>Submitted</w:t>
      </w:r>
    </w:p>
    <w:p w14:paraId="0EB0C402">
      <w:pPr>
        <w:spacing w:after="200" w:line="360" w:lineRule="auto"/>
        <w:jc w:val="center"/>
      </w:pPr>
      <w:r>
        <w:rPr>
          <w:rFonts w:ascii="Times New Roman" w:hAnsi="Times New Roman" w:eastAsia="Times New Roman" w:cs="Times New Roman"/>
          <w:b w:val="0"/>
          <w:bCs w:val="0"/>
          <w:sz w:val="24"/>
          <w:szCs w:val="24"/>
        </w:rPr>
        <w:t>To</w:t>
      </w:r>
    </w:p>
    <w:p w14:paraId="3CFFEE1A">
      <w:pPr>
        <w:spacing w:after="60" w:line="360" w:lineRule="auto"/>
        <w:jc w:val="center"/>
      </w:pPr>
      <w:r>
        <w:rPr>
          <w:rFonts w:ascii="Times New Roman" w:hAnsi="Times New Roman" w:eastAsia="Times New Roman" w:cs="Times New Roman"/>
          <w:b/>
          <w:bCs/>
          <w:sz w:val="26"/>
          <w:szCs w:val="26"/>
        </w:rPr>
        <w:t>School of Computer Science and Engineering</w:t>
      </w:r>
    </w:p>
    <w:p w14:paraId="51E5DDCB">
      <w:pPr>
        <w:spacing w:after="300" w:line="360" w:lineRule="auto"/>
        <w:jc w:val="center"/>
      </w:pPr>
      <w:r>
        <w:rPr>
          <w:rFonts w:ascii="Times New Roman" w:hAnsi="Times New Roman" w:eastAsia="Times New Roman" w:cs="Times New Roman"/>
          <w:b w:val="0"/>
          <w:bCs w:val="0"/>
          <w:sz w:val="24"/>
          <w:szCs w:val="24"/>
        </w:rPr>
        <w:t>IILM University, Greater Noida, U.P.</w:t>
      </w:r>
    </w:p>
    <w:p w14:paraId="750DBEB7">
      <w:pPr>
        <w:spacing w:after="60" w:line="360" w:lineRule="auto"/>
        <w:jc w:val="center"/>
      </w:pPr>
      <w:r>
        <w:rPr>
          <w:rFonts w:ascii="Times New Roman" w:hAnsi="Times New Roman" w:eastAsia="Times New Roman" w:cs="Times New Roman"/>
          <w:b w:val="0"/>
          <w:bCs w:val="0"/>
          <w:sz w:val="24"/>
          <w:szCs w:val="24"/>
        </w:rPr>
        <w:t>In partial fulfilment of the requirement of degree of</w:t>
      </w:r>
    </w:p>
    <w:p w14:paraId="0C43EE1A">
      <w:pPr>
        <w:spacing w:after="300" w:line="360" w:lineRule="auto"/>
        <w:jc w:val="center"/>
      </w:pPr>
      <w:r>
        <w:rPr>
          <w:rFonts w:ascii="Times New Roman" w:hAnsi="Times New Roman" w:eastAsia="Times New Roman" w:cs="Times New Roman"/>
          <w:b/>
          <w:bCs/>
          <w:sz w:val="26"/>
          <w:szCs w:val="26"/>
        </w:rPr>
        <w:t>B.Tech CSE</w:t>
      </w:r>
    </w:p>
    <w:p w14:paraId="3231DEFA">
      <w:pPr>
        <w:spacing w:before="150" w:after="100"/>
        <w:jc w:val="center"/>
      </w:pPr>
      <w:r>
        <w:drawing>
          <wp:inline distT="0" distB="0" distL="0" distR="0">
            <wp:extent cx="1238250" cy="132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rcRect/>
                    <a:stretch>
                      <a:fillRect/>
                    </a:stretch>
                  </pic:blipFill>
                  <pic:spPr>
                    <a:xfrm>
                      <a:off x="0" y="0"/>
                      <a:ext cx="1238250" cy="1323975"/>
                    </a:xfrm>
                    <a:prstGeom prst="rect">
                      <a:avLst/>
                    </a:prstGeom>
                  </pic:spPr>
                </pic:pic>
              </a:graphicData>
            </a:graphic>
          </wp:inline>
        </w:drawing>
      </w:r>
    </w:p>
    <w:p w14:paraId="05B5402A">
      <w:pPr>
        <w:spacing w:after="200"/>
        <w:jc w:val="center"/>
      </w:pPr>
    </w:p>
    <w:p w14:paraId="21F21BF9">
      <w:pPr>
        <w:spacing w:after="200" w:line="360" w:lineRule="auto"/>
        <w:jc w:val="center"/>
      </w:pPr>
      <w:r>
        <w:rPr>
          <w:rFonts w:ascii="Times New Roman" w:hAnsi="Times New Roman" w:eastAsia="Times New Roman" w:cs="Times New Roman"/>
          <w:b w:val="0"/>
          <w:bCs w:val="0"/>
          <w:sz w:val="24"/>
          <w:szCs w:val="24"/>
        </w:rPr>
        <w:t>By</w:t>
      </w:r>
    </w:p>
    <w:p w14:paraId="3450F514">
      <w:pPr>
        <w:spacing w:after="100" w:line="360" w:lineRule="auto"/>
        <w:jc w:val="center"/>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 xml:space="preserve">Name </w:t>
      </w:r>
      <w:r>
        <w:rPr>
          <w:rFonts w:hint="default" w:ascii="Times New Roman" w:hAnsi="Times New Roman" w:eastAsia="Times New Roman" w:cs="Times New Roman"/>
          <w:b w:val="0"/>
          <w:bCs w:val="0"/>
          <w:sz w:val="24"/>
          <w:szCs w:val="24"/>
          <w:lang w:val="en-GB"/>
        </w:rPr>
        <w:t>:</w:t>
      </w:r>
      <w:r>
        <w:rPr>
          <w:rFonts w:ascii="Times New Roman" w:hAnsi="Times New Roman" w:eastAsia="Times New Roman" w:cs="Times New Roman"/>
          <w:b w:val="0"/>
          <w:bCs w:val="0"/>
          <w:sz w:val="24"/>
          <w:szCs w:val="24"/>
        </w:rPr>
        <w:t xml:space="preserve"> AKSHITA GUPTA</w:t>
      </w:r>
    </w:p>
    <w:p w14:paraId="6F08FC9E">
      <w:pPr>
        <w:spacing w:after="100" w:line="360" w:lineRule="auto"/>
        <w:jc w:val="center"/>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Pr>
        <w:t>Roll N</w:t>
      </w:r>
      <w:r>
        <w:rPr>
          <w:rFonts w:hint="default" w:ascii="Times New Roman" w:hAnsi="Times New Roman" w:eastAsia="Times New Roman" w:cs="Times New Roman"/>
          <w:b w:val="0"/>
          <w:bCs w:val="0"/>
          <w:sz w:val="24"/>
          <w:szCs w:val="24"/>
          <w:lang w:val="en-GB"/>
        </w:rPr>
        <w:t>o. :</w:t>
      </w:r>
      <w:r>
        <w:rPr>
          <w:rFonts w:ascii="Times New Roman" w:hAnsi="Times New Roman" w:eastAsia="Times New Roman" w:cs="Times New Roman"/>
          <w:b w:val="0"/>
          <w:bCs w:val="0"/>
          <w:sz w:val="24"/>
          <w:szCs w:val="24"/>
        </w:rPr>
        <w:t xml:space="preserve"> CS-23411283</w:t>
      </w:r>
    </w:p>
    <w:p w14:paraId="179C8600">
      <w:pPr>
        <w:spacing w:after="0" w:line="360" w:lineRule="auto"/>
        <w:jc w:val="center"/>
      </w:pPr>
      <w:r>
        <w:rPr>
          <w:rFonts w:ascii="Times New Roman" w:hAnsi="Times New Roman" w:eastAsia="Times New Roman" w:cs="Times New Roman"/>
          <w:b w:val="0"/>
          <w:bCs w:val="0"/>
          <w:sz w:val="24"/>
          <w:szCs w:val="24"/>
        </w:rPr>
        <w:t>Batch: 2026-27</w:t>
      </w:r>
    </w:p>
    <w:p w14:paraId="1CE020ED">
      <w:pPr>
        <w:sectPr>
          <w:footerReference r:id="rId4" w:type="first"/>
          <w:footerReference r:id="rId3" w:type="default"/>
          <w:pgSz w:w="11908" w:h="16833"/>
          <w:pgMar w:top="1080" w:right="1440" w:bottom="1440" w:left="2160" w:header="708" w:footer="708" w:gutter="0"/>
          <w:cols w:space="720" w:num="1"/>
          <w:titlePg/>
          <w:docGrid w:linePitch="360" w:charSpace="0"/>
        </w:sectPr>
      </w:pPr>
    </w:p>
    <w:p w14:paraId="31199B54">
      <w:pPr>
        <w:spacing w:after="300" w:line="360" w:lineRule="auto"/>
        <w:jc w:val="center"/>
      </w:pPr>
      <w:r>
        <w:rPr>
          <w:rFonts w:ascii="Times New Roman" w:hAnsi="Times New Roman" w:eastAsia="Times New Roman" w:cs="Times New Roman"/>
          <w:b/>
          <w:bCs/>
          <w:sz w:val="28"/>
          <w:szCs w:val="28"/>
        </w:rPr>
        <w:t>CANDIDATE'S DECLARATION</w:t>
      </w:r>
    </w:p>
    <w:p w14:paraId="453F6CA6">
      <w:pPr>
        <w:spacing w:after="200" w:line="360" w:lineRule="auto"/>
        <w:jc w:val="both"/>
      </w:pPr>
      <w:r>
        <w:rPr>
          <w:rFonts w:ascii="Times New Roman" w:hAnsi="Times New Roman" w:eastAsia="Times New Roman" w:cs="Times New Roman"/>
          <w:b w:val="0"/>
          <w:bCs w:val="0"/>
          <w:i w:val="0"/>
          <w:iCs w:val="0"/>
          <w:sz w:val="24"/>
          <w:szCs w:val="24"/>
        </w:rPr>
        <w:t>I, Akshita Gupta (Roll No. CS-23411283), do hereby declare that the internship report titled "Data Analytics: Internship at Edunet Foundation under the VOIS for Tech Program" has been completed by me to fulfil the requirement for the award of the degree of Bachelor of Technology in Computer Science and Engineering. All the references have been quoted and I have not taken as such any material from any other source. I affirm that this report is my own work and has not been submitted to any other institute for any degree requirement and I shall be solely responsible for any kind of copyright violation in this regard.</w:t>
      </w:r>
    </w:p>
    <w:p w14:paraId="63561507">
      <w:pPr>
        <w:spacing w:after="600"/>
      </w:pPr>
    </w:p>
    <w:p w14:paraId="0E10E18E">
      <w:pPr>
        <w:spacing w:after="100" w:line="360" w:lineRule="auto"/>
        <w:jc w:val="left"/>
        <w:rPr>
          <w:rFonts w:ascii="Times New Roman" w:hAnsi="Times New Roman" w:eastAsia="Times New Roman" w:cs="Times New Roman"/>
          <w:b w:val="0"/>
          <w:bCs w:val="0"/>
          <w:i w:val="0"/>
          <w:iCs w:val="0"/>
          <w:sz w:val="24"/>
          <w:szCs w:val="24"/>
        </w:rPr>
      </w:pPr>
    </w:p>
    <w:p w14:paraId="49959DD1">
      <w:pPr>
        <w:spacing w:after="100" w:line="360" w:lineRule="auto"/>
        <w:jc w:val="left"/>
      </w:pPr>
      <w:r>
        <w:rPr>
          <w:rFonts w:ascii="Times New Roman" w:hAnsi="Times New Roman" w:eastAsia="Times New Roman" w:cs="Times New Roman"/>
          <w:b w:val="0"/>
          <w:bCs w:val="0"/>
          <w:i w:val="0"/>
          <w:iCs w:val="0"/>
          <w:sz w:val="24"/>
          <w:szCs w:val="24"/>
        </w:rPr>
        <w:t>Name: Akshita Gupta</w:t>
      </w:r>
    </w:p>
    <w:p w14:paraId="4B60C796">
      <w:pPr>
        <w:spacing w:after="100" w:line="360" w:lineRule="auto"/>
        <w:jc w:val="left"/>
      </w:pPr>
      <w:r>
        <w:rPr>
          <w:rFonts w:ascii="Times New Roman" w:hAnsi="Times New Roman" w:eastAsia="Times New Roman" w:cs="Times New Roman"/>
          <w:b w:val="0"/>
          <w:bCs w:val="0"/>
          <w:i w:val="0"/>
          <w:iCs w:val="0"/>
          <w:sz w:val="24"/>
          <w:szCs w:val="24"/>
        </w:rPr>
        <w:t>Roll No.: CS-23411283</w:t>
      </w:r>
    </w:p>
    <w:p w14:paraId="5C6C3CBC">
      <w:pPr>
        <w:pageBreakBefore/>
      </w:pPr>
    </w:p>
    <w:p w14:paraId="61B619E6">
      <w:pPr>
        <w:spacing w:after="300" w:line="360" w:lineRule="auto"/>
        <w:jc w:val="center"/>
      </w:pPr>
      <w:r>
        <w:rPr>
          <w:rFonts w:ascii="Times New Roman" w:hAnsi="Times New Roman" w:eastAsia="Times New Roman" w:cs="Times New Roman"/>
          <w:b/>
          <w:bCs/>
          <w:sz w:val="28"/>
          <w:szCs w:val="28"/>
        </w:rPr>
        <w:t>ACKNOWLEDGEMENT</w:t>
      </w:r>
    </w:p>
    <w:p w14:paraId="1D0798E6">
      <w:pPr>
        <w:spacing w:after="200" w:line="360" w:lineRule="auto"/>
        <w:jc w:val="both"/>
      </w:pPr>
      <w:r>
        <w:rPr>
          <w:rFonts w:ascii="Times New Roman" w:hAnsi="Times New Roman" w:eastAsia="Times New Roman" w:cs="Times New Roman"/>
          <w:b w:val="0"/>
          <w:bCs w:val="0"/>
          <w:i w:val="0"/>
          <w:iCs w:val="0"/>
          <w:sz w:val="24"/>
          <w:szCs w:val="24"/>
        </w:rPr>
        <w:t>I would like to thank the Edunet Foundation for providing me with the opportunity to do this internship in the field of Data Analytics under the VOIS for Tech Program.</w:t>
      </w:r>
    </w:p>
    <w:p w14:paraId="6F9B0022">
      <w:pPr>
        <w:spacing w:after="200" w:line="360" w:lineRule="auto"/>
        <w:jc w:val="both"/>
      </w:pPr>
      <w:r>
        <w:rPr>
          <w:rFonts w:ascii="Times New Roman" w:hAnsi="Times New Roman" w:eastAsia="Times New Roman" w:cs="Times New Roman"/>
          <w:b w:val="0"/>
          <w:bCs w:val="0"/>
          <w:i w:val="0"/>
          <w:iCs w:val="0"/>
          <w:sz w:val="24"/>
          <w:szCs w:val="24"/>
        </w:rPr>
        <w:t>The internship provided me with practical exposure related to the data analytics concepts.</w:t>
      </w:r>
    </w:p>
    <w:p w14:paraId="0778A558">
      <w:pPr>
        <w:spacing w:after="200" w:line="360" w:lineRule="auto"/>
        <w:jc w:val="both"/>
      </w:pPr>
      <w:r>
        <w:rPr>
          <w:rFonts w:ascii="Times New Roman" w:hAnsi="Times New Roman" w:eastAsia="Times New Roman" w:cs="Times New Roman"/>
          <w:b w:val="0"/>
          <w:bCs w:val="0"/>
          <w:i w:val="0"/>
          <w:iCs w:val="0"/>
          <w:sz w:val="24"/>
          <w:szCs w:val="24"/>
        </w:rPr>
        <w:t>I would like to thank the VOIS for Tech team along with my mentors for constantly guiding, helping, and motivating me during the entire process of the internship. The mentor-led online sessions and exercises helped in understanding the application of various data analytics concepts in solving practical problems. The format of the internship consisted of hands-on data analysis, data visualization, dataset analysis, discussion related to various projects, and writing reports, which helped in gaining practical experience.</w:t>
      </w:r>
    </w:p>
    <w:p w14:paraId="1FB4431A">
      <w:pPr>
        <w:spacing w:after="200" w:line="360" w:lineRule="auto"/>
        <w:jc w:val="both"/>
      </w:pPr>
      <w:r>
        <w:rPr>
          <w:rFonts w:ascii="Times New Roman" w:hAnsi="Times New Roman" w:eastAsia="Times New Roman" w:cs="Times New Roman"/>
          <w:b w:val="0"/>
          <w:bCs w:val="0"/>
          <w:i w:val="0"/>
          <w:iCs w:val="0"/>
          <w:sz w:val="24"/>
          <w:szCs w:val="24"/>
        </w:rPr>
        <w:t>I also like to thank my college, IILM University, for providing me with this opportunity and helping me gain practical industrial experience through this internship.</w:t>
      </w:r>
    </w:p>
    <w:p w14:paraId="17C48AB5">
      <w:pPr>
        <w:spacing w:after="200" w:line="360" w:lineRule="auto"/>
        <w:jc w:val="both"/>
      </w:pPr>
      <w:r>
        <w:rPr>
          <w:rFonts w:ascii="Times New Roman" w:hAnsi="Times New Roman" w:eastAsia="Times New Roman" w:cs="Times New Roman"/>
          <w:b w:val="0"/>
          <w:bCs w:val="0"/>
          <w:i w:val="0"/>
          <w:iCs w:val="0"/>
          <w:sz w:val="24"/>
          <w:szCs w:val="24"/>
        </w:rPr>
        <w:t>My thanks go to each and everyone who helped me in any way during this internship process. This internship has helped me learn more about data analytics and gain confidence in working on practical projects.</w:t>
      </w:r>
    </w:p>
    <w:p w14:paraId="050759BF">
      <w:pPr>
        <w:spacing w:after="200" w:line="360" w:lineRule="auto"/>
        <w:jc w:val="both"/>
      </w:pPr>
      <w:r>
        <w:rPr>
          <w:rFonts w:ascii="Times New Roman" w:hAnsi="Times New Roman" w:eastAsia="Times New Roman" w:cs="Times New Roman"/>
          <w:b w:val="0"/>
          <w:bCs w:val="0"/>
          <w:i w:val="0"/>
          <w:iCs w:val="0"/>
          <w:sz w:val="24"/>
          <w:szCs w:val="24"/>
        </w:rPr>
        <w:t>Finally, I would like to thank my mentors who helped me during the entire process of learning.</w:t>
      </w:r>
    </w:p>
    <w:p w14:paraId="6C2A2E59">
      <w:pPr>
        <w:spacing w:after="100" w:line="360" w:lineRule="auto"/>
        <w:jc w:val="left"/>
      </w:pPr>
    </w:p>
    <w:p w14:paraId="240964FB">
      <w:pPr>
        <w:spacing w:after="100" w:line="360" w:lineRule="auto"/>
        <w:jc w:val="left"/>
        <w:rPr>
          <w:rFonts w:ascii="Times New Roman" w:hAnsi="Times New Roman" w:eastAsia="Times New Roman" w:cs="Times New Roman"/>
          <w:b w:val="0"/>
          <w:bCs w:val="0"/>
          <w:i w:val="0"/>
          <w:iCs w:val="0"/>
          <w:sz w:val="24"/>
          <w:szCs w:val="24"/>
        </w:rPr>
      </w:pPr>
    </w:p>
    <w:p w14:paraId="170B30CA">
      <w:pPr>
        <w:spacing w:after="100" w:line="360" w:lineRule="auto"/>
        <w:jc w:val="left"/>
        <w:rPr>
          <w:rFonts w:ascii="Times New Roman" w:hAnsi="Times New Roman" w:eastAsia="Times New Roman" w:cs="Times New Roman"/>
          <w:b w:val="0"/>
          <w:bCs w:val="0"/>
          <w:i w:val="0"/>
          <w:iCs w:val="0"/>
          <w:sz w:val="24"/>
          <w:szCs w:val="24"/>
        </w:rPr>
      </w:pPr>
    </w:p>
    <w:p w14:paraId="6FD463E6">
      <w:pPr>
        <w:spacing w:after="100" w:line="360" w:lineRule="auto"/>
        <w:jc w:val="left"/>
      </w:pPr>
      <w:r>
        <w:rPr>
          <w:rFonts w:ascii="Times New Roman" w:hAnsi="Times New Roman" w:eastAsia="Times New Roman" w:cs="Times New Roman"/>
          <w:b w:val="0"/>
          <w:bCs w:val="0"/>
          <w:i w:val="0"/>
          <w:iCs w:val="0"/>
          <w:sz w:val="24"/>
          <w:szCs w:val="24"/>
        </w:rPr>
        <w:t>Akshita Gupta</w:t>
      </w:r>
    </w:p>
    <w:p w14:paraId="6F957856">
      <w:pPr>
        <w:spacing w:after="100" w:line="360" w:lineRule="auto"/>
        <w:jc w:val="left"/>
      </w:pPr>
      <w:r>
        <w:rPr>
          <w:rFonts w:ascii="Times New Roman" w:hAnsi="Times New Roman" w:eastAsia="Times New Roman" w:cs="Times New Roman"/>
          <w:b w:val="0"/>
          <w:bCs w:val="0"/>
          <w:i w:val="0"/>
          <w:iCs w:val="0"/>
          <w:sz w:val="24"/>
          <w:szCs w:val="24"/>
        </w:rPr>
        <w:t>CS-23411283</w:t>
      </w:r>
    </w:p>
    <w:p w14:paraId="7C884625">
      <w:pPr>
        <w:spacing w:after="100" w:line="360" w:lineRule="auto"/>
        <w:jc w:val="left"/>
      </w:pPr>
      <w:r>
        <w:rPr>
          <w:rFonts w:ascii="Times New Roman" w:hAnsi="Times New Roman" w:eastAsia="Times New Roman" w:cs="Times New Roman"/>
          <w:b w:val="0"/>
          <w:bCs w:val="0"/>
          <w:i w:val="0"/>
          <w:iCs w:val="0"/>
          <w:sz w:val="24"/>
          <w:szCs w:val="24"/>
        </w:rPr>
        <w:t>B.Tech - Computer Science Engineering (Data Science)</w:t>
      </w:r>
    </w:p>
    <w:p w14:paraId="0A288E40">
      <w:pPr>
        <w:spacing w:after="100" w:line="360" w:lineRule="auto"/>
        <w:jc w:val="left"/>
      </w:pPr>
      <w:r>
        <w:rPr>
          <w:rFonts w:ascii="Times New Roman" w:hAnsi="Times New Roman" w:eastAsia="Times New Roman" w:cs="Times New Roman"/>
          <w:b w:val="0"/>
          <w:bCs w:val="0"/>
          <w:i w:val="0"/>
          <w:iCs w:val="0"/>
          <w:sz w:val="24"/>
          <w:szCs w:val="24"/>
        </w:rPr>
        <w:t>IILM University</w:t>
      </w:r>
    </w:p>
    <w:p w14:paraId="05479B68">
      <w:pPr>
        <w:pageBreakBefore/>
      </w:pPr>
    </w:p>
    <w:p w14:paraId="5C18ADE2">
      <w:pPr>
        <w:spacing w:after="300" w:line="360" w:lineRule="auto"/>
        <w:jc w:val="center"/>
      </w:pPr>
      <w:r>
        <w:rPr>
          <w:rFonts w:ascii="Times New Roman" w:hAnsi="Times New Roman" w:eastAsia="Times New Roman" w:cs="Times New Roman"/>
          <w:b/>
          <w:bCs/>
          <w:sz w:val="28"/>
          <w:szCs w:val="28"/>
        </w:rPr>
        <w:t>INTERNSHIP COMPLETION CERTIFICATE</w:t>
      </w:r>
    </w:p>
    <w:p w14:paraId="333146D2">
      <w:pPr>
        <w:spacing w:after="200" w:line="360" w:lineRule="auto"/>
        <w:jc w:val="both"/>
      </w:pPr>
      <w:r>
        <w:rPr>
          <w:rFonts w:ascii="Times New Roman" w:hAnsi="Times New Roman" w:eastAsia="Times New Roman" w:cs="Times New Roman"/>
          <w:b w:val="0"/>
          <w:bCs w:val="0"/>
          <w:i/>
          <w:iCs/>
          <w:sz w:val="24"/>
          <w:szCs w:val="24"/>
        </w:rPr>
        <w:t>[Attach the Internship Completion Certificate issued by Edunet Foundation / VOIS for Tech Program on this page.]</w:t>
      </w:r>
    </w:p>
    <w:p w14:paraId="790D9644">
      <w:pPr>
        <w:sectPr>
          <w:footerReference r:id="rId5" w:type="default"/>
          <w:pgSz w:w="11908" w:h="16833"/>
          <w:pgMar w:top="1080" w:right="1440" w:bottom="1440" w:left="2160" w:header="708" w:footer="708" w:gutter="0"/>
          <w:pgNumType w:fmt="lowerRoman" w:start="1"/>
          <w:cols w:space="720" w:num="1"/>
          <w:docGrid w:linePitch="360" w:charSpace="0"/>
        </w:sectPr>
      </w:pPr>
    </w:p>
    <w:p w14:paraId="55165D63">
      <w:pPr>
        <w:spacing w:after="300" w:line="360" w:lineRule="auto"/>
        <w:jc w:val="center"/>
      </w:pPr>
      <w:r>
        <w:rPr>
          <w:rFonts w:ascii="Times New Roman" w:hAnsi="Times New Roman" w:eastAsia="Times New Roman" w:cs="Times New Roman"/>
          <w:b/>
          <w:bCs/>
          <w:sz w:val="28"/>
          <w:szCs w:val="28"/>
        </w:rPr>
        <w:t>TABLE OF CONTENTS</w:t>
      </w:r>
    </w:p>
    <w:tbl>
      <w:tblPr>
        <w:tblStyle w:val="9"/>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1292"/>
        <w:gridCol w:w="6234"/>
        <w:gridCol w:w="1022"/>
      </w:tblGrid>
      <w:tr w14:paraId="335F172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tblHeader/>
        </w:trPr>
        <w:tc>
          <w:tcPr>
            <w:tcMar>
              <w:top w:w="100" w:type="dxa"/>
              <w:left w:w="120" w:type="dxa"/>
              <w:bottom w:w="100" w:type="dxa"/>
              <w:right w:w="120" w:type="dxa"/>
            </w:tcMar>
            <w:vAlign w:val="center"/>
          </w:tcPr>
          <w:p w14:paraId="34A52A87">
            <w:pPr>
              <w:spacing w:after="0"/>
              <w:jc w:val="center"/>
            </w:pPr>
            <w:r>
              <w:rPr>
                <w:rFonts w:ascii="Times New Roman" w:hAnsi="Times New Roman" w:eastAsia="Times New Roman" w:cs="Times New Roman"/>
                <w:b/>
                <w:bCs/>
                <w:sz w:val="22"/>
                <w:szCs w:val="22"/>
              </w:rPr>
              <w:t>Chapter No.</w:t>
            </w:r>
          </w:p>
        </w:tc>
        <w:tc>
          <w:tcPr>
            <w:tcMar>
              <w:top w:w="100" w:type="dxa"/>
              <w:left w:w="120" w:type="dxa"/>
              <w:bottom w:w="100" w:type="dxa"/>
              <w:right w:w="120" w:type="dxa"/>
            </w:tcMar>
            <w:vAlign w:val="center"/>
          </w:tcPr>
          <w:p w14:paraId="7512127B">
            <w:pPr>
              <w:spacing w:after="0"/>
              <w:jc w:val="center"/>
            </w:pPr>
            <w:r>
              <w:rPr>
                <w:rFonts w:ascii="Times New Roman" w:hAnsi="Times New Roman" w:eastAsia="Times New Roman" w:cs="Times New Roman"/>
                <w:b/>
                <w:bCs/>
                <w:sz w:val="22"/>
                <w:szCs w:val="22"/>
              </w:rPr>
              <w:t>Chapter Name</w:t>
            </w:r>
          </w:p>
        </w:tc>
        <w:tc>
          <w:tcPr>
            <w:tcMar>
              <w:top w:w="100" w:type="dxa"/>
              <w:left w:w="120" w:type="dxa"/>
              <w:bottom w:w="100" w:type="dxa"/>
              <w:right w:w="120" w:type="dxa"/>
            </w:tcMar>
            <w:vAlign w:val="center"/>
          </w:tcPr>
          <w:p w14:paraId="32396867">
            <w:pPr>
              <w:spacing w:after="0"/>
              <w:jc w:val="center"/>
            </w:pPr>
            <w:r>
              <w:rPr>
                <w:rFonts w:ascii="Times New Roman" w:hAnsi="Times New Roman" w:eastAsia="Times New Roman" w:cs="Times New Roman"/>
                <w:b/>
                <w:bCs/>
                <w:sz w:val="22"/>
                <w:szCs w:val="22"/>
              </w:rPr>
              <w:t>Page Nos.</w:t>
            </w:r>
          </w:p>
        </w:tc>
      </w:tr>
      <w:tr w14:paraId="218E329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Mar>
              <w:top w:w="100" w:type="dxa"/>
              <w:left w:w="120" w:type="dxa"/>
              <w:bottom w:w="100" w:type="dxa"/>
              <w:right w:w="120" w:type="dxa"/>
            </w:tcMar>
            <w:vAlign w:val="center"/>
          </w:tcPr>
          <w:p w14:paraId="782EAB29">
            <w:pPr>
              <w:spacing w:after="0"/>
              <w:jc w:val="left"/>
            </w:pPr>
          </w:p>
        </w:tc>
        <w:tc>
          <w:tcPr>
            <w:tcMar>
              <w:top w:w="100" w:type="dxa"/>
              <w:left w:w="120" w:type="dxa"/>
              <w:bottom w:w="100" w:type="dxa"/>
              <w:right w:w="120" w:type="dxa"/>
            </w:tcMar>
            <w:vAlign w:val="center"/>
          </w:tcPr>
          <w:p w14:paraId="22E7A9E4">
            <w:pPr>
              <w:spacing w:after="0"/>
              <w:jc w:val="left"/>
            </w:pPr>
            <w:r>
              <w:rPr>
                <w:rFonts w:ascii="Times New Roman" w:hAnsi="Times New Roman" w:eastAsia="Times New Roman" w:cs="Times New Roman"/>
                <w:b w:val="0"/>
                <w:bCs w:val="0"/>
                <w:sz w:val="22"/>
                <w:szCs w:val="22"/>
              </w:rPr>
              <w:t>Cover Page</w:t>
            </w:r>
          </w:p>
        </w:tc>
        <w:tc>
          <w:tcPr>
            <w:tcMar>
              <w:top w:w="100" w:type="dxa"/>
              <w:left w:w="120" w:type="dxa"/>
              <w:bottom w:w="100" w:type="dxa"/>
              <w:right w:w="120" w:type="dxa"/>
            </w:tcMar>
            <w:vAlign w:val="center"/>
          </w:tcPr>
          <w:p w14:paraId="0687AC3C">
            <w:pPr>
              <w:spacing w:after="0"/>
              <w:jc w:val="center"/>
            </w:pPr>
            <w:r>
              <w:rPr>
                <w:rFonts w:ascii="Times New Roman" w:hAnsi="Times New Roman" w:eastAsia="Times New Roman" w:cs="Times New Roman"/>
                <w:b w:val="0"/>
                <w:bCs w:val="0"/>
                <w:sz w:val="22"/>
                <w:szCs w:val="22"/>
              </w:rPr>
              <w:t>----</w:t>
            </w:r>
          </w:p>
        </w:tc>
      </w:tr>
      <w:tr w14:paraId="2AC52B0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Mar>
              <w:top w:w="100" w:type="dxa"/>
              <w:left w:w="120" w:type="dxa"/>
              <w:bottom w:w="100" w:type="dxa"/>
              <w:right w:w="120" w:type="dxa"/>
            </w:tcMar>
            <w:vAlign w:val="center"/>
          </w:tcPr>
          <w:p w14:paraId="3605BA36">
            <w:pPr>
              <w:spacing w:after="0"/>
              <w:jc w:val="left"/>
            </w:pPr>
          </w:p>
        </w:tc>
        <w:tc>
          <w:tcPr>
            <w:tcMar>
              <w:top w:w="100" w:type="dxa"/>
              <w:left w:w="120" w:type="dxa"/>
              <w:bottom w:w="100" w:type="dxa"/>
              <w:right w:w="120" w:type="dxa"/>
            </w:tcMar>
            <w:vAlign w:val="center"/>
          </w:tcPr>
          <w:p w14:paraId="3C0ED216">
            <w:pPr>
              <w:spacing w:after="0"/>
              <w:jc w:val="left"/>
            </w:pPr>
            <w:r>
              <w:rPr>
                <w:rFonts w:ascii="Times New Roman" w:hAnsi="Times New Roman" w:eastAsia="Times New Roman" w:cs="Times New Roman"/>
                <w:b w:val="0"/>
                <w:bCs w:val="0"/>
                <w:sz w:val="22"/>
                <w:szCs w:val="22"/>
              </w:rPr>
              <w:t>Candidate's Declaration</w:t>
            </w:r>
          </w:p>
        </w:tc>
        <w:tc>
          <w:tcPr>
            <w:tcMar>
              <w:top w:w="100" w:type="dxa"/>
              <w:left w:w="120" w:type="dxa"/>
              <w:bottom w:w="100" w:type="dxa"/>
              <w:right w:w="120" w:type="dxa"/>
            </w:tcMar>
            <w:vAlign w:val="center"/>
          </w:tcPr>
          <w:p w14:paraId="6C153097">
            <w:pPr>
              <w:spacing w:after="0"/>
              <w:jc w:val="center"/>
            </w:pPr>
            <w:r>
              <w:rPr>
                <w:rFonts w:ascii="Times New Roman" w:hAnsi="Times New Roman" w:eastAsia="Times New Roman" w:cs="Times New Roman"/>
                <w:b w:val="0"/>
                <w:bCs w:val="0"/>
                <w:sz w:val="22"/>
                <w:szCs w:val="22"/>
              </w:rPr>
              <w:t>i</w:t>
            </w:r>
          </w:p>
        </w:tc>
      </w:tr>
      <w:tr w14:paraId="6D248DD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Mar>
              <w:top w:w="100" w:type="dxa"/>
              <w:left w:w="120" w:type="dxa"/>
              <w:bottom w:w="100" w:type="dxa"/>
              <w:right w:w="120" w:type="dxa"/>
            </w:tcMar>
            <w:vAlign w:val="center"/>
          </w:tcPr>
          <w:p w14:paraId="3B9F974D">
            <w:pPr>
              <w:spacing w:after="0"/>
              <w:jc w:val="left"/>
            </w:pPr>
          </w:p>
        </w:tc>
        <w:tc>
          <w:tcPr>
            <w:tcMar>
              <w:top w:w="100" w:type="dxa"/>
              <w:left w:w="120" w:type="dxa"/>
              <w:bottom w:w="100" w:type="dxa"/>
              <w:right w:w="120" w:type="dxa"/>
            </w:tcMar>
            <w:vAlign w:val="center"/>
          </w:tcPr>
          <w:p w14:paraId="0798786C">
            <w:pPr>
              <w:spacing w:after="0"/>
              <w:jc w:val="left"/>
            </w:pPr>
            <w:r>
              <w:rPr>
                <w:rFonts w:ascii="Times New Roman" w:hAnsi="Times New Roman" w:eastAsia="Times New Roman" w:cs="Times New Roman"/>
                <w:b w:val="0"/>
                <w:bCs w:val="0"/>
                <w:sz w:val="22"/>
                <w:szCs w:val="22"/>
              </w:rPr>
              <w:t>Acknowledgment</w:t>
            </w:r>
          </w:p>
        </w:tc>
        <w:tc>
          <w:tcPr>
            <w:tcMar>
              <w:top w:w="100" w:type="dxa"/>
              <w:left w:w="120" w:type="dxa"/>
              <w:bottom w:w="100" w:type="dxa"/>
              <w:right w:w="120" w:type="dxa"/>
            </w:tcMar>
            <w:vAlign w:val="center"/>
          </w:tcPr>
          <w:p w14:paraId="43422DFF">
            <w:pPr>
              <w:spacing w:after="0"/>
              <w:jc w:val="center"/>
            </w:pPr>
            <w:r>
              <w:rPr>
                <w:rFonts w:ascii="Times New Roman" w:hAnsi="Times New Roman" w:eastAsia="Times New Roman" w:cs="Times New Roman"/>
                <w:b w:val="0"/>
                <w:bCs w:val="0"/>
                <w:sz w:val="22"/>
                <w:szCs w:val="22"/>
              </w:rPr>
              <w:t>ii</w:t>
            </w:r>
          </w:p>
        </w:tc>
      </w:tr>
      <w:tr w14:paraId="732FCD2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Mar>
              <w:top w:w="100" w:type="dxa"/>
              <w:left w:w="120" w:type="dxa"/>
              <w:bottom w:w="100" w:type="dxa"/>
              <w:right w:w="120" w:type="dxa"/>
            </w:tcMar>
            <w:vAlign w:val="center"/>
          </w:tcPr>
          <w:p w14:paraId="288EFAF5">
            <w:pPr>
              <w:spacing w:after="0"/>
              <w:jc w:val="left"/>
            </w:pPr>
          </w:p>
        </w:tc>
        <w:tc>
          <w:tcPr>
            <w:tcMar>
              <w:top w:w="100" w:type="dxa"/>
              <w:left w:w="120" w:type="dxa"/>
              <w:bottom w:w="100" w:type="dxa"/>
              <w:right w:w="120" w:type="dxa"/>
            </w:tcMar>
            <w:vAlign w:val="center"/>
          </w:tcPr>
          <w:p w14:paraId="513CE389">
            <w:pPr>
              <w:spacing w:after="0"/>
              <w:jc w:val="left"/>
            </w:pPr>
            <w:r>
              <w:rPr>
                <w:rFonts w:ascii="Times New Roman" w:hAnsi="Times New Roman" w:eastAsia="Times New Roman" w:cs="Times New Roman"/>
                <w:b w:val="0"/>
                <w:bCs w:val="0"/>
                <w:sz w:val="22"/>
                <w:szCs w:val="22"/>
              </w:rPr>
              <w:t>Internship Completion Certificate</w:t>
            </w:r>
          </w:p>
        </w:tc>
        <w:tc>
          <w:tcPr>
            <w:tcMar>
              <w:top w:w="100" w:type="dxa"/>
              <w:left w:w="120" w:type="dxa"/>
              <w:bottom w:w="100" w:type="dxa"/>
              <w:right w:w="120" w:type="dxa"/>
            </w:tcMar>
            <w:vAlign w:val="center"/>
          </w:tcPr>
          <w:p w14:paraId="23FB6714">
            <w:pPr>
              <w:spacing w:after="0"/>
              <w:jc w:val="center"/>
            </w:pPr>
            <w:r>
              <w:rPr>
                <w:rFonts w:ascii="Times New Roman" w:hAnsi="Times New Roman" w:eastAsia="Times New Roman" w:cs="Times New Roman"/>
                <w:b w:val="0"/>
                <w:bCs w:val="0"/>
                <w:sz w:val="22"/>
                <w:szCs w:val="22"/>
              </w:rPr>
              <w:t>iii</w:t>
            </w:r>
          </w:p>
        </w:tc>
      </w:tr>
      <w:tr w14:paraId="2BF014B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Mar>
              <w:top w:w="100" w:type="dxa"/>
              <w:left w:w="120" w:type="dxa"/>
              <w:bottom w:w="100" w:type="dxa"/>
              <w:right w:w="120" w:type="dxa"/>
            </w:tcMar>
            <w:vAlign w:val="center"/>
          </w:tcPr>
          <w:p w14:paraId="26C54B30">
            <w:pPr>
              <w:spacing w:after="0"/>
              <w:jc w:val="center"/>
            </w:pPr>
            <w:r>
              <w:rPr>
                <w:rFonts w:ascii="Times New Roman" w:hAnsi="Times New Roman" w:eastAsia="Times New Roman" w:cs="Times New Roman"/>
                <w:b w:val="0"/>
                <w:bCs w:val="0"/>
                <w:sz w:val="22"/>
                <w:szCs w:val="22"/>
              </w:rPr>
              <w:t>1.</w:t>
            </w:r>
          </w:p>
        </w:tc>
        <w:tc>
          <w:tcPr>
            <w:tcMar>
              <w:top w:w="100" w:type="dxa"/>
              <w:left w:w="120" w:type="dxa"/>
              <w:bottom w:w="100" w:type="dxa"/>
              <w:right w:w="120" w:type="dxa"/>
            </w:tcMar>
            <w:vAlign w:val="center"/>
          </w:tcPr>
          <w:p w14:paraId="6E16488D">
            <w:pPr>
              <w:spacing w:after="80"/>
              <w:jc w:val="left"/>
            </w:pPr>
            <w:r>
              <w:rPr>
                <w:rFonts w:ascii="Times New Roman" w:hAnsi="Times New Roman" w:eastAsia="Times New Roman" w:cs="Times New Roman"/>
                <w:b w:val="0"/>
                <w:bCs w:val="0"/>
                <w:sz w:val="22"/>
                <w:szCs w:val="22"/>
              </w:rPr>
              <w:t>Project Description</w:t>
            </w:r>
          </w:p>
          <w:p w14:paraId="7C0B8BA1">
            <w:pPr>
              <w:spacing w:after="80"/>
              <w:jc w:val="left"/>
            </w:pPr>
            <w:r>
              <w:rPr>
                <w:rFonts w:ascii="Times New Roman" w:hAnsi="Times New Roman" w:eastAsia="Times New Roman" w:cs="Times New Roman"/>
                <w:b w:val="0"/>
                <w:bCs w:val="0"/>
                <w:sz w:val="22"/>
                <w:szCs w:val="22"/>
              </w:rPr>
              <w:t>1.1 Introduction</w:t>
            </w:r>
          </w:p>
          <w:p w14:paraId="120F73D8">
            <w:pPr>
              <w:spacing w:after="80"/>
              <w:jc w:val="left"/>
            </w:pPr>
            <w:r>
              <w:rPr>
                <w:rFonts w:ascii="Times New Roman" w:hAnsi="Times New Roman" w:eastAsia="Times New Roman" w:cs="Times New Roman"/>
                <w:b w:val="0"/>
                <w:bCs w:val="0"/>
                <w:sz w:val="22"/>
                <w:szCs w:val="22"/>
              </w:rPr>
              <w:t>1.2 Organization Profile</w:t>
            </w:r>
          </w:p>
          <w:p w14:paraId="459DCCDE">
            <w:pPr>
              <w:spacing w:after="80"/>
              <w:jc w:val="left"/>
            </w:pPr>
            <w:r>
              <w:rPr>
                <w:rFonts w:ascii="Times New Roman" w:hAnsi="Times New Roman" w:eastAsia="Times New Roman" w:cs="Times New Roman"/>
                <w:b w:val="0"/>
                <w:bCs w:val="0"/>
                <w:sz w:val="22"/>
                <w:szCs w:val="22"/>
              </w:rPr>
              <w:t>1.3 Problem Statement</w:t>
            </w:r>
          </w:p>
          <w:p w14:paraId="5A0AA718">
            <w:pPr>
              <w:spacing w:after="80"/>
              <w:jc w:val="left"/>
            </w:pPr>
            <w:r>
              <w:rPr>
                <w:rFonts w:ascii="Times New Roman" w:hAnsi="Times New Roman" w:eastAsia="Times New Roman" w:cs="Times New Roman"/>
                <w:b w:val="0"/>
                <w:bCs w:val="0"/>
                <w:sz w:val="22"/>
                <w:szCs w:val="22"/>
              </w:rPr>
              <w:t>1.4 Project Objectives</w:t>
            </w:r>
          </w:p>
          <w:p w14:paraId="524FF993">
            <w:pPr>
              <w:spacing w:after="80"/>
              <w:jc w:val="left"/>
            </w:pPr>
            <w:r>
              <w:rPr>
                <w:rFonts w:ascii="Times New Roman" w:hAnsi="Times New Roman" w:eastAsia="Times New Roman" w:cs="Times New Roman"/>
                <w:b w:val="0"/>
                <w:bCs w:val="0"/>
                <w:sz w:val="22"/>
                <w:szCs w:val="22"/>
              </w:rPr>
              <w:t>1.5 Scope of the Project</w:t>
            </w:r>
          </w:p>
          <w:p w14:paraId="21843CCB">
            <w:pPr>
              <w:spacing w:after="80"/>
              <w:jc w:val="left"/>
            </w:pPr>
            <w:r>
              <w:rPr>
                <w:rFonts w:ascii="Times New Roman" w:hAnsi="Times New Roman" w:eastAsia="Times New Roman" w:cs="Times New Roman"/>
                <w:b w:val="0"/>
                <w:bCs w:val="0"/>
                <w:sz w:val="22"/>
                <w:szCs w:val="22"/>
              </w:rPr>
              <w:t>1.6 Technologies and Tools Used</w:t>
            </w:r>
          </w:p>
          <w:p w14:paraId="5AE89D52">
            <w:pPr>
              <w:spacing w:after="80"/>
              <w:jc w:val="left"/>
            </w:pPr>
            <w:r>
              <w:rPr>
                <w:rFonts w:ascii="Times New Roman" w:hAnsi="Times New Roman" w:eastAsia="Times New Roman" w:cs="Times New Roman"/>
                <w:b w:val="0"/>
                <w:bCs w:val="0"/>
                <w:sz w:val="22"/>
                <w:szCs w:val="22"/>
              </w:rPr>
              <w:t>1.7 System Architecture</w:t>
            </w:r>
          </w:p>
          <w:p w14:paraId="25DDBB40">
            <w:pPr>
              <w:spacing w:after="80"/>
              <w:jc w:val="left"/>
            </w:pPr>
            <w:r>
              <w:rPr>
                <w:rFonts w:ascii="Times New Roman" w:hAnsi="Times New Roman" w:eastAsia="Times New Roman" w:cs="Times New Roman"/>
                <w:b w:val="0"/>
                <w:bCs w:val="0"/>
                <w:sz w:val="22"/>
                <w:szCs w:val="22"/>
              </w:rPr>
              <w:t>1.8 Methodology</w:t>
            </w:r>
          </w:p>
          <w:p w14:paraId="30922797">
            <w:pPr>
              <w:spacing w:after="80"/>
              <w:jc w:val="left"/>
            </w:pPr>
            <w:r>
              <w:rPr>
                <w:rFonts w:ascii="Times New Roman" w:hAnsi="Times New Roman" w:eastAsia="Times New Roman" w:cs="Times New Roman"/>
                <w:b w:val="0"/>
                <w:bCs w:val="0"/>
                <w:sz w:val="22"/>
                <w:szCs w:val="22"/>
              </w:rPr>
              <w:t>1.9 Expected Outcomes</w:t>
            </w:r>
          </w:p>
          <w:p w14:paraId="1134B24E">
            <w:pPr>
              <w:spacing w:after="0"/>
              <w:jc w:val="left"/>
            </w:pPr>
            <w:r>
              <w:rPr>
                <w:rFonts w:ascii="Times New Roman" w:hAnsi="Times New Roman" w:eastAsia="Times New Roman" w:cs="Times New Roman"/>
                <w:b w:val="0"/>
                <w:bCs w:val="0"/>
                <w:sz w:val="22"/>
                <w:szCs w:val="22"/>
              </w:rPr>
              <w:t>1.10 Certificates of completion and other communication mail proof must be attached</w:t>
            </w:r>
          </w:p>
        </w:tc>
        <w:tc>
          <w:tcPr>
            <w:tcMar>
              <w:top w:w="100" w:type="dxa"/>
              <w:left w:w="120" w:type="dxa"/>
              <w:bottom w:w="100" w:type="dxa"/>
              <w:right w:w="120" w:type="dxa"/>
            </w:tcMar>
            <w:vAlign w:val="center"/>
          </w:tcPr>
          <w:p w14:paraId="4D61669C">
            <w:pPr>
              <w:spacing w:after="0"/>
              <w:jc w:val="center"/>
              <w:rPr>
                <w:rFonts w:hint="default"/>
                <w:lang w:val="en-GB"/>
              </w:rPr>
            </w:pPr>
            <w:r>
              <w:rPr>
                <w:rFonts w:ascii="Times New Roman" w:hAnsi="Times New Roman" w:eastAsia="Times New Roman" w:cs="Times New Roman"/>
                <w:b w:val="0"/>
                <w:bCs w:val="0"/>
                <w:sz w:val="22"/>
                <w:szCs w:val="22"/>
              </w:rPr>
              <w:t>1</w:t>
            </w:r>
            <w:r>
              <w:rPr>
                <w:rFonts w:hint="default" w:ascii="Times New Roman" w:hAnsi="Times New Roman" w:eastAsia="Times New Roman" w:cs="Times New Roman"/>
                <w:b w:val="0"/>
                <w:bCs w:val="0"/>
                <w:sz w:val="22"/>
                <w:szCs w:val="22"/>
                <w:lang w:val="en-GB"/>
              </w:rPr>
              <w:t>-17</w:t>
            </w:r>
          </w:p>
        </w:tc>
      </w:tr>
      <w:tr w14:paraId="7E64E34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Mar>
              <w:top w:w="100" w:type="dxa"/>
              <w:left w:w="120" w:type="dxa"/>
              <w:bottom w:w="100" w:type="dxa"/>
              <w:right w:w="120" w:type="dxa"/>
            </w:tcMar>
            <w:vAlign w:val="center"/>
          </w:tcPr>
          <w:p w14:paraId="12171573">
            <w:pPr>
              <w:spacing w:after="0"/>
              <w:jc w:val="center"/>
            </w:pPr>
            <w:r>
              <w:rPr>
                <w:rFonts w:ascii="Times New Roman" w:hAnsi="Times New Roman" w:eastAsia="Times New Roman" w:cs="Times New Roman"/>
                <w:b w:val="0"/>
                <w:bCs w:val="0"/>
                <w:sz w:val="22"/>
                <w:szCs w:val="22"/>
              </w:rPr>
              <w:t>2.</w:t>
            </w:r>
          </w:p>
        </w:tc>
        <w:tc>
          <w:tcPr>
            <w:tcMar>
              <w:top w:w="100" w:type="dxa"/>
              <w:left w:w="120" w:type="dxa"/>
              <w:bottom w:w="100" w:type="dxa"/>
              <w:right w:w="120" w:type="dxa"/>
            </w:tcMar>
            <w:vAlign w:val="center"/>
          </w:tcPr>
          <w:p w14:paraId="1EA719D9">
            <w:pPr>
              <w:spacing w:after="0"/>
              <w:jc w:val="left"/>
            </w:pPr>
            <w:r>
              <w:rPr>
                <w:rFonts w:ascii="Times New Roman" w:hAnsi="Times New Roman" w:eastAsia="Times New Roman" w:cs="Times New Roman"/>
                <w:b w:val="0"/>
                <w:bCs w:val="0"/>
                <w:sz w:val="22"/>
                <w:szCs w:val="22"/>
              </w:rPr>
              <w:t>Bibliography/References</w:t>
            </w:r>
          </w:p>
        </w:tc>
        <w:tc>
          <w:tcPr>
            <w:tcMar>
              <w:top w:w="100" w:type="dxa"/>
              <w:left w:w="120" w:type="dxa"/>
              <w:bottom w:w="100" w:type="dxa"/>
              <w:right w:w="120" w:type="dxa"/>
            </w:tcMar>
            <w:vAlign w:val="center"/>
          </w:tcPr>
          <w:p w14:paraId="27ED3145">
            <w:pPr>
              <w:spacing w:after="0"/>
              <w:jc w:val="center"/>
            </w:pPr>
            <w:r>
              <w:rPr>
                <w:rFonts w:ascii="Times New Roman" w:hAnsi="Times New Roman" w:eastAsia="Times New Roman" w:cs="Times New Roman"/>
                <w:b w:val="0"/>
                <w:bCs w:val="0"/>
                <w:sz w:val="22"/>
                <w:szCs w:val="22"/>
              </w:rPr>
              <w:t>18</w:t>
            </w:r>
          </w:p>
        </w:tc>
      </w:tr>
    </w:tbl>
    <w:p w14:paraId="72150A84">
      <w:pPr>
        <w:sectPr>
          <w:footerReference r:id="rId6" w:type="default"/>
          <w:pgSz w:w="11908" w:h="16833"/>
          <w:pgMar w:top="1080" w:right="1440" w:bottom="1440" w:left="2160" w:header="708" w:footer="708" w:gutter="0"/>
          <w:pgNumType w:fmt="lowerRoman" w:start="1"/>
          <w:cols w:space="720" w:num="1"/>
          <w:docGrid w:linePitch="360" w:charSpace="0"/>
        </w:sectPr>
      </w:pPr>
    </w:p>
    <w:p w14:paraId="32A1B8CC">
      <w:pPr>
        <w:keepNext/>
        <w:spacing w:before="300" w:after="200" w:line="360" w:lineRule="auto"/>
      </w:pPr>
      <w:r>
        <w:rPr>
          <w:rFonts w:hint="default" w:ascii="Times New Roman" w:hAnsi="Times New Roman" w:eastAsia="Times New Roman" w:cs="Times New Roman"/>
          <w:b/>
          <w:bCs/>
          <w:sz w:val="28"/>
          <w:szCs w:val="28"/>
          <w:lang w:val="en-GB"/>
        </w:rPr>
        <w:t>1.</w:t>
      </w:r>
      <w:r>
        <w:rPr>
          <w:rFonts w:ascii="Times New Roman" w:hAnsi="Times New Roman" w:eastAsia="Times New Roman" w:cs="Times New Roman"/>
          <w:b/>
          <w:bCs/>
          <w:sz w:val="28"/>
          <w:szCs w:val="28"/>
        </w:rPr>
        <w:t xml:space="preserve"> PROJECT DESCRIPTION</w:t>
      </w:r>
    </w:p>
    <w:p w14:paraId="10F4475F">
      <w:pPr>
        <w:keepNext/>
        <w:spacing w:before="240" w:after="160" w:line="360" w:lineRule="auto"/>
      </w:pP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.1 Introduction</w:t>
      </w:r>
    </w:p>
    <w:p w14:paraId="197CEE51">
      <w:pPr>
        <w:spacing w:after="200" w:line="360" w:lineRule="auto"/>
        <w:jc w:val="both"/>
      </w:pPr>
      <w:r>
        <w:rPr>
          <w:rFonts w:ascii="Times New Roman" w:hAnsi="Times New Roman" w:eastAsia="Times New Roman" w:cs="Times New Roman"/>
          <w:b w:val="0"/>
          <w:bCs w:val="0"/>
          <w:i w:val="0"/>
          <w:iCs w:val="0"/>
          <w:sz w:val="24"/>
          <w:szCs w:val="24"/>
        </w:rPr>
        <w:t>The current report highlights the work and experience gained during an internship in the area of Data Analytics conducted in collaboration with the Edunet Foundation as a part of the VOIS for Tech Program. The objective of the internship was to gain exposure to the field of Data Analytics by way of guided virtual learning, practical exercises, e-learning, working with datasets, data visualization, and project-based learning. The internship started on 10 August 2026 and had a framework that was focused on weekly learning sessions, project discussion, project completion, and evaluation.</w:t>
      </w:r>
    </w:p>
    <w:p w14:paraId="40B578BF">
      <w:pPr>
        <w:spacing w:after="200" w:line="360" w:lineRule="auto"/>
        <w:jc w:val="both"/>
      </w:pPr>
      <w:r>
        <w:rPr>
          <w:rFonts w:ascii="Times New Roman" w:hAnsi="Times New Roman" w:eastAsia="Times New Roman" w:cs="Times New Roman"/>
          <w:b w:val="0"/>
          <w:bCs w:val="0"/>
          <w:i w:val="0"/>
          <w:iCs w:val="0"/>
          <w:sz w:val="24"/>
          <w:szCs w:val="24"/>
        </w:rPr>
        <w:t>During the internship, I learned fundamental concepts related to Data Analytics such as data analysis with Python, data visualization, Artificial Intelligence, and Large Language Models. I had to deal with real-world datasets, which allowed me to learn how to analyze, clean, visualize, and interpret data. Practical knowledge was at the centre of the program as opposed to theoretical instruction.</w:t>
      </w:r>
    </w:p>
    <w:p w14:paraId="5FFAD014">
      <w:pPr>
        <w:spacing w:after="200" w:line="360" w:lineRule="auto"/>
        <w:jc w:val="both"/>
      </w:pPr>
      <w:r>
        <w:rPr>
          <w:rFonts w:ascii="Times New Roman" w:hAnsi="Times New Roman" w:eastAsia="Times New Roman" w:cs="Times New Roman"/>
          <w:b w:val="0"/>
          <w:bCs w:val="0"/>
          <w:i w:val="0"/>
          <w:iCs w:val="0"/>
          <w:sz w:val="24"/>
          <w:szCs w:val="24"/>
        </w:rPr>
        <w:t>There were two primary data analysis projects completed during the internship process: Car Market Trends Analysis with Car Dekho Data, and Exploring Global Terrorism Patterns and Trends. The projects included the use of real-world datasets, exploratory data analysis, creation of visualizations, discovery of trends and patterns, and drawing relevant conclusions based on the analysis of the data.</w:t>
      </w:r>
    </w:p>
    <w:p w14:paraId="51C67B20">
      <w:pPr>
        <w:spacing w:after="200" w:line="360" w:lineRule="auto"/>
        <w:jc w:val="both"/>
      </w:pPr>
      <w:r>
        <w:rPr>
          <w:rFonts w:ascii="Times New Roman" w:hAnsi="Times New Roman" w:eastAsia="Times New Roman" w:cs="Times New Roman"/>
          <w:b w:val="0"/>
          <w:bCs w:val="0"/>
          <w:i w:val="0"/>
          <w:iCs w:val="0"/>
          <w:sz w:val="24"/>
          <w:szCs w:val="24"/>
        </w:rPr>
        <w:t>Data Analytics has become a critical part of modern-day organizations as it helps in uncovering patterns, spotting trends, solving problems, and making decisions based on data. During the course of this internship, I gained insight into Data Analytics not just theoretically but practically as well, applying the knowledge to actual datasets. This internship was conducted at Edunet Foundation under the VOIS for Tech Program, and it included virtual mentor-led sessions, practicals, e-learning, dataset analysis, project discussions and submission.</w:t>
      </w:r>
    </w:p>
    <w:p w14:paraId="6EB88138">
      <w:pPr>
        <w:spacing w:after="200" w:line="360" w:lineRule="auto"/>
        <w:jc w:val="both"/>
      </w:pPr>
      <w:r>
        <w:rPr>
          <w:rFonts w:ascii="Times New Roman" w:hAnsi="Times New Roman" w:eastAsia="Times New Roman" w:cs="Times New Roman"/>
          <w:b w:val="0"/>
          <w:bCs w:val="0"/>
          <w:i w:val="0"/>
          <w:iCs w:val="0"/>
          <w:sz w:val="24"/>
          <w:szCs w:val="24"/>
        </w:rPr>
        <w:t>The internship helped me gain practical skills in programming languages and tools such as Python, Pandas, NumPy, Matplotlib, and Seaborn, along with exploratory data analysis, data visualization, and data interpretation. It also helped in learning how to work individually with datasets, collaborate with mentors, document data analysis results and make project presentations. To conclude, through this internship program, I managed to combine my academic knowledge with the practical application of Data Analytics.</w:t>
      </w:r>
    </w:p>
    <w:p w14:paraId="1C09ABBA">
      <w:pPr>
        <w:keepNext/>
        <w:spacing w:before="240" w:after="160" w:line="360" w:lineRule="auto"/>
      </w:pP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.2 Organization Profile</w:t>
      </w:r>
    </w:p>
    <w:p w14:paraId="51390397">
      <w:pPr>
        <w:keepNext/>
        <w:spacing w:before="200" w:after="120" w:line="360" w:lineRule="auto"/>
      </w:pPr>
      <w:r>
        <w:rPr>
          <w:rFonts w:ascii="Times New Roman" w:hAnsi="Times New Roman" w:eastAsia="Times New Roman" w:cs="Times New Roman"/>
          <w:b/>
          <w:bCs/>
          <w:i/>
          <w:iCs/>
          <w:sz w:val="24"/>
          <w:szCs w:val="24"/>
        </w:rPr>
        <w:t>About Edunet Foundation</w:t>
      </w:r>
    </w:p>
    <w:p w14:paraId="5B8E6CC2">
      <w:pPr>
        <w:spacing w:after="200" w:line="360" w:lineRule="auto"/>
        <w:jc w:val="both"/>
      </w:pPr>
      <w:r>
        <w:rPr>
          <w:rFonts w:ascii="Times New Roman" w:hAnsi="Times New Roman" w:eastAsia="Times New Roman" w:cs="Times New Roman"/>
          <w:b w:val="0"/>
          <w:bCs w:val="0"/>
          <w:i w:val="0"/>
          <w:iCs w:val="0"/>
          <w:sz w:val="24"/>
          <w:szCs w:val="24"/>
        </w:rPr>
        <w:t>This internship experience was carried out at Edunet Foundation in the context of the VOIS for Tech Program of the Vodafone Idea Foundation. The internship was focused on Data Analytics, and its goal was the development of practical and marketable technical skills.</w:t>
      </w:r>
    </w:p>
    <w:p w14:paraId="7921777B">
      <w:pPr>
        <w:spacing w:after="200" w:line="360" w:lineRule="auto"/>
        <w:jc w:val="both"/>
      </w:pPr>
      <w:r>
        <w:rPr>
          <w:rFonts w:ascii="Times New Roman" w:hAnsi="Times New Roman" w:eastAsia="Times New Roman" w:cs="Times New Roman"/>
          <w:b w:val="0"/>
          <w:bCs w:val="0"/>
          <w:i w:val="0"/>
          <w:iCs w:val="0"/>
          <w:sz w:val="24"/>
          <w:szCs w:val="24"/>
        </w:rPr>
        <w:t>According to the offer letter, this program provides access to a number of technical courses available via the VOIS for Tech e-learning platform, project-based learning, mentorship from industry professionals, masterclasses, and a real-world challenge. In this way, the internship gave a structured learning experience in which it was possible to learn something new, apply it to datasets, discuss it with mentors, and develop it into projects.</w:t>
      </w:r>
    </w:p>
    <w:p w14:paraId="14366B79">
      <w:pPr>
        <w:keepNext/>
        <w:spacing w:before="200" w:after="120" w:line="360" w:lineRule="auto"/>
      </w:pPr>
      <w:r>
        <w:rPr>
          <w:rFonts w:ascii="Times New Roman" w:hAnsi="Times New Roman" w:eastAsia="Times New Roman" w:cs="Times New Roman"/>
          <w:b/>
          <w:bCs/>
          <w:i/>
          <w:iCs/>
          <w:sz w:val="24"/>
          <w:szCs w:val="24"/>
        </w:rPr>
        <w:t>About VOIS for Tech Program</w:t>
      </w:r>
    </w:p>
    <w:p w14:paraId="12D9A9E4">
      <w:pPr>
        <w:spacing w:after="200" w:line="360" w:lineRule="auto"/>
        <w:jc w:val="both"/>
      </w:pPr>
      <w:r>
        <w:rPr>
          <w:rFonts w:ascii="Times New Roman" w:hAnsi="Times New Roman" w:eastAsia="Times New Roman" w:cs="Times New Roman"/>
          <w:b w:val="0"/>
          <w:bCs w:val="0"/>
          <w:i w:val="0"/>
          <w:iCs w:val="0"/>
          <w:sz w:val="24"/>
          <w:szCs w:val="24"/>
        </w:rPr>
        <w:t>VOIS for Tech is an e-learning platform designed to assist students in gaining fundamental and market-relevant technical skills. As part of this program, various learning resources, technical courses, practical activities, and mentorship from mentors and subject-matter experts were provided.</w:t>
      </w:r>
    </w:p>
    <w:p w14:paraId="5C1677D9">
      <w:pPr>
        <w:spacing w:after="200" w:line="360" w:lineRule="auto"/>
        <w:jc w:val="both"/>
      </w:pPr>
      <w:r>
        <w:rPr>
          <w:rFonts w:ascii="Times New Roman" w:hAnsi="Times New Roman" w:eastAsia="Times New Roman" w:cs="Times New Roman"/>
          <w:b w:val="0"/>
          <w:bCs w:val="0"/>
          <w:i w:val="0"/>
          <w:iCs w:val="0"/>
          <w:sz w:val="24"/>
          <w:szCs w:val="24"/>
        </w:rPr>
        <w:t>This Data Analytics internship was based on the acquisition of practical knowledge, going beyond just theoretical training. Participants of the internship got acquainted with the concepts of Data Analytics and further had an opportunity to put this knowledge into practice through practical activities and projects.</w:t>
      </w:r>
    </w:p>
    <w:p w14:paraId="56EEF6B4">
      <w:pPr>
        <w:keepNext/>
        <w:spacing w:before="240" w:after="160" w:line="360" w:lineRule="auto"/>
      </w:pP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.3 Problem Statement</w:t>
      </w:r>
    </w:p>
    <w:p w14:paraId="7A588E53">
      <w:pPr>
        <w:spacing w:after="200" w:line="360" w:lineRule="auto"/>
        <w:jc w:val="both"/>
      </w:pPr>
      <w:r>
        <w:rPr>
          <w:rFonts w:ascii="Times New Roman" w:hAnsi="Times New Roman" w:eastAsia="Times New Roman" w:cs="Times New Roman"/>
          <w:b w:val="0"/>
          <w:bCs w:val="0"/>
          <w:i w:val="0"/>
          <w:iCs w:val="0"/>
          <w:sz w:val="24"/>
          <w:szCs w:val="24"/>
        </w:rPr>
        <w:t>Organizations today generate large volumes of raw data that, on their own, do not provide clear insights. The problem addressed through this internship was to learn how such raw, real-world data could be systematically explored, cleaned, analyzed, and visualized using Python-based tools in order to identify meaningful patterns, trends, and relationships. This was examined in practice through two datasets — used-car listings (Car Dekho data) and global terrorism records — where the underlying problem was to understand what factors and trends could be uncovered from unstructured, tabular data and how those findings could be communicated clearly through visualizations and a written report.</w:t>
      </w:r>
    </w:p>
    <w:p w14:paraId="651157DE">
      <w:pPr>
        <w:keepNext/>
        <w:spacing w:before="240" w:after="160" w:line="360" w:lineRule="auto"/>
      </w:pP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.4 Objectives</w:t>
      </w:r>
    </w:p>
    <w:p w14:paraId="1F06E34F">
      <w:pPr>
        <w:spacing w:after="200" w:line="360" w:lineRule="auto"/>
        <w:jc w:val="both"/>
      </w:pPr>
      <w:r>
        <w:rPr>
          <w:rFonts w:ascii="Times New Roman" w:hAnsi="Times New Roman" w:eastAsia="Times New Roman" w:cs="Times New Roman"/>
          <w:b w:val="0"/>
          <w:bCs w:val="0"/>
          <w:i w:val="0"/>
          <w:iCs w:val="0"/>
          <w:sz w:val="24"/>
          <w:szCs w:val="24"/>
        </w:rPr>
        <w:t>The main objectives of the internship were:</w:t>
      </w:r>
    </w:p>
    <w:p w14:paraId="4EABEB96">
      <w:pPr>
        <w:pStyle w:val="16"/>
        <w:numPr>
          <w:ilvl w:val="0"/>
          <w:numId w:val="1"/>
        </w:numPr>
        <w:spacing w:after="120" w:line="360" w:lineRule="auto"/>
        <w:jc w:val="both"/>
      </w:pPr>
      <w:r>
        <w:rPr>
          <w:rFonts w:ascii="Times New Roman" w:hAnsi="Times New Roman" w:eastAsia="Times New Roman" w:cs="Times New Roman"/>
          <w:sz w:val="24"/>
          <w:szCs w:val="24"/>
        </w:rPr>
        <w:t>Understanding the basic notions of Data Analytics and the way data may be used to recognize patterns, trends, and signals.</w:t>
      </w:r>
    </w:p>
    <w:p w14:paraId="6DBC7A11">
      <w:pPr>
        <w:pStyle w:val="16"/>
        <w:numPr>
          <w:ilvl w:val="0"/>
          <w:numId w:val="1"/>
        </w:numPr>
        <w:spacing w:after="120" w:line="360" w:lineRule="auto"/>
        <w:jc w:val="both"/>
      </w:pPr>
      <w:r>
        <w:rPr>
          <w:rFonts w:ascii="Times New Roman" w:hAnsi="Times New Roman" w:eastAsia="Times New Roman" w:cs="Times New Roman"/>
          <w:sz w:val="24"/>
          <w:szCs w:val="24"/>
        </w:rPr>
        <w:t>Getting practical Python skills to manipulate datasets and perform data analysis.</w:t>
      </w:r>
    </w:p>
    <w:p w14:paraId="2CE7FE66">
      <w:pPr>
        <w:pStyle w:val="16"/>
        <w:numPr>
          <w:ilvl w:val="0"/>
          <w:numId w:val="1"/>
        </w:numPr>
        <w:spacing w:after="120" w:line="360" w:lineRule="auto"/>
        <w:jc w:val="both"/>
      </w:pPr>
      <w:r>
        <w:rPr>
          <w:rFonts w:ascii="Times New Roman" w:hAnsi="Times New Roman" w:eastAsia="Times New Roman" w:cs="Times New Roman"/>
          <w:sz w:val="24"/>
          <w:szCs w:val="24"/>
        </w:rPr>
        <w:t>Learning about data preprocessing and exploratory methods, such as understanding dataset structure, checking data types, recognizing missing values, and studying statistical properties.</w:t>
      </w:r>
    </w:p>
    <w:p w14:paraId="31515A17">
      <w:pPr>
        <w:pStyle w:val="16"/>
        <w:numPr>
          <w:ilvl w:val="0"/>
          <w:numId w:val="1"/>
        </w:numPr>
        <w:spacing w:after="120" w:line="360" w:lineRule="auto"/>
        <w:jc w:val="both"/>
      </w:pPr>
      <w:r>
        <w:rPr>
          <w:rFonts w:ascii="Times New Roman" w:hAnsi="Times New Roman" w:eastAsia="Times New Roman" w:cs="Times New Roman"/>
          <w:sz w:val="24"/>
          <w:szCs w:val="24"/>
        </w:rPr>
        <w:t>Developing skills in performing exploratory data analysis (EDA) and learning to investigate datasets properly before making any conclusions.</w:t>
      </w:r>
    </w:p>
    <w:p w14:paraId="5445E6BD">
      <w:pPr>
        <w:pStyle w:val="16"/>
        <w:numPr>
          <w:ilvl w:val="0"/>
          <w:numId w:val="1"/>
        </w:numPr>
        <w:spacing w:after="120" w:line="360" w:lineRule="auto"/>
        <w:jc w:val="both"/>
      </w:pPr>
      <w:r>
        <w:rPr>
          <w:rFonts w:ascii="Times New Roman" w:hAnsi="Times New Roman" w:eastAsia="Times New Roman" w:cs="Times New Roman"/>
          <w:sz w:val="24"/>
          <w:szCs w:val="24"/>
        </w:rPr>
        <w:t>Learning about the ways data can be visualized and understanding the importance of visual representation of analysis results.</w:t>
      </w:r>
    </w:p>
    <w:p w14:paraId="17D6D72B">
      <w:pPr>
        <w:pStyle w:val="16"/>
        <w:numPr>
          <w:ilvl w:val="0"/>
          <w:numId w:val="1"/>
        </w:numPr>
        <w:spacing w:after="120" w:line="360" w:lineRule="auto"/>
        <w:jc w:val="both"/>
      </w:pPr>
      <w:r>
        <w:rPr>
          <w:rFonts w:ascii="Times New Roman" w:hAnsi="Times New Roman" w:eastAsia="Times New Roman" w:cs="Times New Roman"/>
          <w:sz w:val="24"/>
          <w:szCs w:val="24"/>
        </w:rPr>
        <w:t>Working with real datasets from different areas and understanding how Data Analytics can be applied to solve practical tasks.</w:t>
      </w:r>
    </w:p>
    <w:p w14:paraId="3E9D0784">
      <w:pPr>
        <w:pStyle w:val="16"/>
        <w:numPr>
          <w:ilvl w:val="0"/>
          <w:numId w:val="1"/>
        </w:numPr>
        <w:spacing w:after="120" w:line="360" w:lineRule="auto"/>
        <w:jc w:val="both"/>
      </w:pPr>
      <w:r>
        <w:rPr>
          <w:rFonts w:ascii="Times New Roman" w:hAnsi="Times New Roman" w:eastAsia="Times New Roman" w:cs="Times New Roman"/>
          <w:sz w:val="24"/>
          <w:szCs w:val="24"/>
        </w:rPr>
        <w:t>Increasing the ability to recognize patterns and trends in data and making valuable observations based on analytical results.</w:t>
      </w:r>
    </w:p>
    <w:p w14:paraId="123298D9">
      <w:pPr>
        <w:pStyle w:val="16"/>
        <w:numPr>
          <w:ilvl w:val="0"/>
          <w:numId w:val="1"/>
        </w:numPr>
        <w:spacing w:after="120" w:line="360" w:lineRule="auto"/>
        <w:jc w:val="both"/>
      </w:pPr>
      <w:r>
        <w:rPr>
          <w:rFonts w:ascii="Times New Roman" w:hAnsi="Times New Roman" w:eastAsia="Times New Roman" w:cs="Times New Roman"/>
          <w:sz w:val="24"/>
          <w:szCs w:val="24"/>
        </w:rPr>
        <w:t>Getting experience in developing end-to-end projects, starting from analyzing the problem statement and dataset, moving forward to analysis, and finally documenting the results.</w:t>
      </w:r>
    </w:p>
    <w:p w14:paraId="746E6D13">
      <w:pPr>
        <w:pStyle w:val="16"/>
        <w:numPr>
          <w:ilvl w:val="0"/>
          <w:numId w:val="1"/>
        </w:numPr>
        <w:spacing w:after="120" w:line="360" w:lineRule="auto"/>
        <w:jc w:val="both"/>
      </w:pPr>
      <w:r>
        <w:rPr>
          <w:rFonts w:ascii="Times New Roman" w:hAnsi="Times New Roman" w:eastAsia="Times New Roman" w:cs="Times New Roman"/>
          <w:sz w:val="24"/>
          <w:szCs w:val="24"/>
        </w:rPr>
        <w:t>Understanding the way Artificial Intelligence and Large Language Models (LLMs) are applied in data analysis and report preparation.</w:t>
      </w:r>
    </w:p>
    <w:p w14:paraId="3E112426">
      <w:pPr>
        <w:pStyle w:val="16"/>
        <w:numPr>
          <w:ilvl w:val="0"/>
          <w:numId w:val="1"/>
        </w:numPr>
        <w:spacing w:after="120" w:line="360" w:lineRule="auto"/>
        <w:jc w:val="both"/>
      </w:pPr>
      <w:r>
        <w:rPr>
          <w:rFonts w:ascii="Times New Roman" w:hAnsi="Times New Roman" w:eastAsia="Times New Roman" w:cs="Times New Roman"/>
          <w:sz w:val="24"/>
          <w:szCs w:val="24"/>
        </w:rPr>
        <w:t>Improving analytical and problem-solving skills through practical tasks and projects.</w:t>
      </w:r>
    </w:p>
    <w:p w14:paraId="104CB1A6">
      <w:pPr>
        <w:pStyle w:val="16"/>
        <w:numPr>
          <w:ilvl w:val="0"/>
          <w:numId w:val="1"/>
        </w:numPr>
        <w:spacing w:after="120" w:line="360" w:lineRule="auto"/>
        <w:jc w:val="both"/>
      </w:pPr>
      <w:r>
        <w:rPr>
          <w:rFonts w:ascii="Times New Roman" w:hAnsi="Times New Roman" w:eastAsia="Times New Roman" w:cs="Times New Roman"/>
          <w:sz w:val="24"/>
          <w:szCs w:val="24"/>
        </w:rPr>
        <w:t>Developing professional skills such as communicating with mentors, working accurately on assignments, and presenting project results.</w:t>
      </w:r>
    </w:p>
    <w:p w14:paraId="0E0636C3">
      <w:pPr>
        <w:pStyle w:val="16"/>
        <w:numPr>
          <w:ilvl w:val="0"/>
          <w:numId w:val="1"/>
        </w:numPr>
        <w:spacing w:after="120" w:line="360" w:lineRule="auto"/>
        <w:jc w:val="both"/>
      </w:pPr>
      <w:r>
        <w:rPr>
          <w:rFonts w:ascii="Times New Roman" w:hAnsi="Times New Roman" w:eastAsia="Times New Roman" w:cs="Times New Roman"/>
          <w:sz w:val="24"/>
          <w:szCs w:val="24"/>
        </w:rPr>
        <w:t>Applying the knowledge gained in developing two major projects: Car Market Trends Analysis with Car Dekho Data and Exploring Global Terrorism Patterns and Trends.</w:t>
      </w:r>
    </w:p>
    <w:p w14:paraId="61F04724">
      <w:pPr>
        <w:spacing w:after="200" w:line="360" w:lineRule="auto"/>
        <w:jc w:val="both"/>
      </w:pPr>
      <w:r>
        <w:rPr>
          <w:rFonts w:ascii="Times New Roman" w:hAnsi="Times New Roman" w:eastAsia="Times New Roman" w:cs="Times New Roman"/>
          <w:b w:val="0"/>
          <w:bCs w:val="0"/>
          <w:i w:val="0"/>
          <w:iCs w:val="0"/>
          <w:sz w:val="24"/>
          <w:szCs w:val="24"/>
        </w:rPr>
        <w:t>Overall, these objectives helped in moving from theoretical knowledge of Data Analytics to its practical implementation with datasets, visualizations, analyses, and projects.</w:t>
      </w:r>
    </w:p>
    <w:p w14:paraId="3B7C9BF9">
      <w:pPr>
        <w:keepNext/>
        <w:spacing w:before="240" w:after="160" w:line="360" w:lineRule="auto"/>
      </w:pP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 xml:space="preserve">.5 Scope </w:t>
      </w:r>
    </w:p>
    <w:p w14:paraId="20B00107">
      <w:pPr>
        <w:spacing w:after="200" w:line="360" w:lineRule="auto"/>
        <w:jc w:val="both"/>
      </w:pPr>
      <w:r>
        <w:rPr>
          <w:rFonts w:ascii="Times New Roman" w:hAnsi="Times New Roman" w:eastAsia="Times New Roman" w:cs="Times New Roman"/>
          <w:b w:val="0"/>
          <w:bCs w:val="0"/>
          <w:i w:val="0"/>
          <w:iCs w:val="0"/>
          <w:sz w:val="24"/>
          <w:szCs w:val="24"/>
        </w:rPr>
        <w:t>The scope of the internship covered guided virtual learning, e-learning courses, and hands-on practice in Data Analytics over a five-week schedule, moving from foundational concepts to independent project work. It included Python-based data analysis, exploratory data analysis, data visualization, and an introduction to how AI and Large Language Models can support analysis and report writing. The scope was ultimately demonstrated through two end-to-end projects covering different domains — the automobile market and global terrorism records — so as to show that the same analytical workflow can be applied across different types of datasets.</w:t>
      </w:r>
    </w:p>
    <w:p w14:paraId="5FFABE1A">
      <w:pPr>
        <w:keepNext/>
        <w:spacing w:before="200" w:after="120" w:line="360" w:lineRule="auto"/>
      </w:pPr>
      <w:r>
        <w:rPr>
          <w:rFonts w:ascii="Times New Roman" w:hAnsi="Times New Roman" w:eastAsia="Times New Roman" w:cs="Times New Roman"/>
          <w:b/>
          <w:bCs/>
          <w:i/>
          <w:iCs/>
          <w:sz w:val="24"/>
          <w:szCs w:val="24"/>
        </w:rPr>
        <w:t>Internship Schedule</w:t>
      </w:r>
    </w:p>
    <w:p w14:paraId="14A6EB1A">
      <w:pPr>
        <w:spacing w:after="200" w:line="360" w:lineRule="auto"/>
        <w:jc w:val="both"/>
      </w:pPr>
      <w:r>
        <w:rPr>
          <w:rFonts w:ascii="Times New Roman" w:hAnsi="Times New Roman" w:eastAsia="Times New Roman" w:cs="Times New Roman"/>
          <w:b w:val="0"/>
          <w:bCs w:val="0"/>
          <w:i w:val="0"/>
          <w:iCs w:val="0"/>
          <w:sz w:val="24"/>
          <w:szCs w:val="24"/>
        </w:rPr>
        <w:t>The internship started on 10 August 2026 and followed the schedule below:</w:t>
      </w:r>
    </w:p>
    <w:tbl>
      <w:tblPr>
        <w:tblStyle w:val="9"/>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4254"/>
        <w:gridCol w:w="4254"/>
      </w:tblGrid>
      <w:tr w14:paraId="70BCE69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tblHeader/>
        </w:trPr>
        <w:tc>
          <w:tcPr>
            <w:tcW w:w="2500" w:type="pct"/>
            <w:shd w:val="clear" w:color="auto" w:fill="D9D9D9"/>
            <w:tcMar>
              <w:top w:w="80" w:type="dxa"/>
              <w:left w:w="100" w:type="dxa"/>
              <w:bottom w:w="80" w:type="dxa"/>
              <w:right w:w="100" w:type="dxa"/>
            </w:tcMar>
            <w:vAlign w:val="center"/>
          </w:tcPr>
          <w:p w14:paraId="181D2F82">
            <w:pPr>
              <w:jc w:val="center"/>
            </w:pPr>
            <w:r>
              <w:rPr>
                <w:rFonts w:ascii="Times New Roman" w:hAnsi="Times New Roman" w:eastAsia="Times New Roman" w:cs="Times New Roman"/>
                <w:b/>
                <w:bCs/>
                <w:sz w:val="22"/>
                <w:szCs w:val="22"/>
              </w:rPr>
              <w:t>Week</w:t>
            </w:r>
          </w:p>
        </w:tc>
        <w:tc>
          <w:tcPr>
            <w:tcW w:w="2500" w:type="pct"/>
            <w:shd w:val="clear" w:color="auto" w:fill="D9D9D9"/>
            <w:tcMar>
              <w:top w:w="80" w:type="dxa"/>
              <w:left w:w="100" w:type="dxa"/>
              <w:bottom w:w="80" w:type="dxa"/>
              <w:right w:w="100" w:type="dxa"/>
            </w:tcMar>
            <w:vAlign w:val="center"/>
          </w:tcPr>
          <w:p w14:paraId="5627BD1F">
            <w:pPr>
              <w:jc w:val="center"/>
            </w:pPr>
            <w:r>
              <w:rPr>
                <w:rFonts w:ascii="Times New Roman" w:hAnsi="Times New Roman" w:eastAsia="Times New Roman" w:cs="Times New Roman"/>
                <w:b/>
                <w:bCs/>
                <w:sz w:val="22"/>
                <w:szCs w:val="22"/>
              </w:rPr>
              <w:t>Major Activities</w:t>
            </w:r>
          </w:p>
        </w:tc>
      </w:tr>
      <w:tr w14:paraId="1B1473E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739ABC92">
            <w:pPr>
              <w:jc w:val="center"/>
            </w:pPr>
            <w:r>
              <w:rPr>
                <w:rFonts w:ascii="Times New Roman" w:hAnsi="Times New Roman" w:eastAsia="Times New Roman" w:cs="Times New Roman"/>
                <w:b w:val="0"/>
                <w:bCs w:val="0"/>
                <w:sz w:val="22"/>
                <w:szCs w:val="22"/>
              </w:rPr>
              <w:t>Week 0</w:t>
            </w:r>
          </w:p>
        </w:tc>
        <w:tc>
          <w:tcPr>
            <w:tcW w:w="2500" w:type="pct"/>
            <w:tcMar>
              <w:top w:w="80" w:type="dxa"/>
              <w:left w:w="100" w:type="dxa"/>
              <w:bottom w:w="80" w:type="dxa"/>
              <w:right w:w="100" w:type="dxa"/>
            </w:tcMar>
            <w:vAlign w:val="center"/>
          </w:tcPr>
          <w:p w14:paraId="0E583994">
            <w:pPr>
              <w:jc w:val="center"/>
            </w:pPr>
            <w:r>
              <w:rPr>
                <w:rFonts w:ascii="Times New Roman" w:hAnsi="Times New Roman" w:eastAsia="Times New Roman" w:cs="Times New Roman"/>
                <w:b w:val="0"/>
                <w:bCs w:val="0"/>
                <w:sz w:val="22"/>
                <w:szCs w:val="22"/>
              </w:rPr>
              <w:t>Orientation, LMS registration, and understanding the internship schedule</w:t>
            </w:r>
          </w:p>
        </w:tc>
      </w:tr>
      <w:tr w14:paraId="03514F1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1362331A">
            <w:pPr>
              <w:jc w:val="center"/>
            </w:pPr>
            <w:r>
              <w:rPr>
                <w:rFonts w:ascii="Times New Roman" w:hAnsi="Times New Roman" w:eastAsia="Times New Roman" w:cs="Times New Roman"/>
                <w:b w:val="0"/>
                <w:bCs w:val="0"/>
                <w:sz w:val="22"/>
                <w:szCs w:val="22"/>
              </w:rPr>
              <w:t>Week 1</w:t>
            </w:r>
          </w:p>
        </w:tc>
        <w:tc>
          <w:tcPr>
            <w:tcW w:w="2500" w:type="pct"/>
            <w:tcMar>
              <w:top w:w="80" w:type="dxa"/>
              <w:left w:w="100" w:type="dxa"/>
              <w:bottom w:w="80" w:type="dxa"/>
              <w:right w:w="100" w:type="dxa"/>
            </w:tcMar>
            <w:vAlign w:val="center"/>
          </w:tcPr>
          <w:p w14:paraId="368F1CB7">
            <w:pPr>
              <w:jc w:val="center"/>
            </w:pPr>
            <w:r>
              <w:rPr>
                <w:rFonts w:ascii="Times New Roman" w:hAnsi="Times New Roman" w:eastAsia="Times New Roman" w:cs="Times New Roman"/>
                <w:b w:val="0"/>
                <w:bCs w:val="0"/>
                <w:sz w:val="22"/>
                <w:szCs w:val="22"/>
              </w:rPr>
              <w:t>Introduction to Data Analytics, key concepts, tools and techniques, overview of AI &amp; LLMs, and hands-on HR data analysis using Python</w:t>
            </w:r>
          </w:p>
        </w:tc>
      </w:tr>
      <w:tr w14:paraId="71029DD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1F70B14C">
            <w:pPr>
              <w:jc w:val="center"/>
            </w:pPr>
            <w:r>
              <w:rPr>
                <w:rFonts w:ascii="Times New Roman" w:hAnsi="Times New Roman" w:eastAsia="Times New Roman" w:cs="Times New Roman"/>
                <w:b w:val="0"/>
                <w:bCs w:val="0"/>
                <w:sz w:val="22"/>
                <w:szCs w:val="22"/>
              </w:rPr>
              <w:t>Week 2</w:t>
            </w:r>
          </w:p>
        </w:tc>
        <w:tc>
          <w:tcPr>
            <w:tcW w:w="2500" w:type="pct"/>
            <w:tcMar>
              <w:top w:w="80" w:type="dxa"/>
              <w:left w:w="100" w:type="dxa"/>
              <w:bottom w:w="80" w:type="dxa"/>
              <w:right w:w="100" w:type="dxa"/>
            </w:tcMar>
            <w:vAlign w:val="center"/>
          </w:tcPr>
          <w:p w14:paraId="541D4A95">
            <w:pPr>
              <w:jc w:val="center"/>
            </w:pPr>
            <w:r>
              <w:rPr>
                <w:rFonts w:ascii="Times New Roman" w:hAnsi="Times New Roman" w:eastAsia="Times New Roman" w:cs="Times New Roman"/>
                <w:b w:val="0"/>
                <w:bCs w:val="0"/>
                <w:sz w:val="22"/>
                <w:szCs w:val="22"/>
              </w:rPr>
              <w:t>Agriculture data analysis, dataset analysis, report preparation using LLM assistance, and Data Visualization course with hands-on practice</w:t>
            </w:r>
          </w:p>
        </w:tc>
      </w:tr>
      <w:tr w14:paraId="61E65D9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4AC9120B">
            <w:pPr>
              <w:jc w:val="center"/>
            </w:pPr>
            <w:r>
              <w:rPr>
                <w:rFonts w:ascii="Times New Roman" w:hAnsi="Times New Roman" w:eastAsia="Times New Roman" w:cs="Times New Roman"/>
                <w:b w:val="0"/>
                <w:bCs w:val="0"/>
                <w:sz w:val="22"/>
                <w:szCs w:val="22"/>
              </w:rPr>
              <w:t>Week 3</w:t>
            </w:r>
          </w:p>
        </w:tc>
        <w:tc>
          <w:tcPr>
            <w:tcW w:w="2500" w:type="pct"/>
            <w:tcMar>
              <w:top w:w="80" w:type="dxa"/>
              <w:left w:w="100" w:type="dxa"/>
              <w:bottom w:w="80" w:type="dxa"/>
              <w:right w:w="100" w:type="dxa"/>
            </w:tcMar>
            <w:vAlign w:val="center"/>
          </w:tcPr>
          <w:p w14:paraId="53E11794">
            <w:pPr>
              <w:jc w:val="center"/>
            </w:pPr>
            <w:r>
              <w:rPr>
                <w:rFonts w:ascii="Times New Roman" w:hAnsi="Times New Roman" w:eastAsia="Times New Roman" w:cs="Times New Roman"/>
                <w:b w:val="0"/>
                <w:bCs w:val="0"/>
                <w:sz w:val="22"/>
                <w:szCs w:val="22"/>
              </w:rPr>
              <w:t>Business and Operations data analysis, dataset analysis, report preparation using LLM assistance, DIY activities, and project discussion</w:t>
            </w:r>
          </w:p>
        </w:tc>
      </w:tr>
      <w:tr w14:paraId="013705D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69D13FC8">
            <w:pPr>
              <w:jc w:val="center"/>
            </w:pPr>
            <w:r>
              <w:rPr>
                <w:rFonts w:ascii="Times New Roman" w:hAnsi="Times New Roman" w:eastAsia="Times New Roman" w:cs="Times New Roman"/>
                <w:b w:val="0"/>
                <w:bCs w:val="0"/>
                <w:sz w:val="22"/>
                <w:szCs w:val="22"/>
              </w:rPr>
              <w:t>Week 4</w:t>
            </w:r>
          </w:p>
        </w:tc>
        <w:tc>
          <w:tcPr>
            <w:tcW w:w="2500" w:type="pct"/>
            <w:tcMar>
              <w:top w:w="80" w:type="dxa"/>
              <w:left w:w="100" w:type="dxa"/>
              <w:bottom w:w="80" w:type="dxa"/>
              <w:right w:w="100" w:type="dxa"/>
            </w:tcMar>
            <w:vAlign w:val="center"/>
          </w:tcPr>
          <w:p w14:paraId="29B981EE">
            <w:pPr>
              <w:jc w:val="center"/>
            </w:pPr>
            <w:r>
              <w:rPr>
                <w:rFonts w:ascii="Times New Roman" w:hAnsi="Times New Roman" w:eastAsia="Times New Roman" w:cs="Times New Roman"/>
                <w:b w:val="0"/>
                <w:bCs w:val="0"/>
                <w:sz w:val="22"/>
                <w:szCs w:val="22"/>
              </w:rPr>
              <w:t>Project completion and submission, project submission discussion, and final Q&amp;A/doubt-clearing session</w:t>
            </w:r>
          </w:p>
        </w:tc>
      </w:tr>
      <w:tr w14:paraId="4392754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4228E3ED">
            <w:pPr>
              <w:jc w:val="center"/>
            </w:pPr>
            <w:r>
              <w:rPr>
                <w:rFonts w:ascii="Times New Roman" w:hAnsi="Times New Roman" w:eastAsia="Times New Roman" w:cs="Times New Roman"/>
                <w:b w:val="0"/>
                <w:bCs w:val="0"/>
                <w:sz w:val="22"/>
                <w:szCs w:val="22"/>
              </w:rPr>
              <w:t>Week 5</w:t>
            </w:r>
          </w:p>
        </w:tc>
        <w:tc>
          <w:tcPr>
            <w:tcW w:w="2500" w:type="pct"/>
            <w:tcMar>
              <w:top w:w="80" w:type="dxa"/>
              <w:left w:w="100" w:type="dxa"/>
              <w:bottom w:w="80" w:type="dxa"/>
              <w:right w:w="100" w:type="dxa"/>
            </w:tcMar>
            <w:vAlign w:val="center"/>
          </w:tcPr>
          <w:p w14:paraId="0E90B714">
            <w:pPr>
              <w:jc w:val="center"/>
            </w:pPr>
            <w:r>
              <w:rPr>
                <w:rFonts w:ascii="Times New Roman" w:hAnsi="Times New Roman" w:eastAsia="Times New Roman" w:cs="Times New Roman"/>
                <w:b w:val="0"/>
                <w:bCs w:val="0"/>
                <w:sz w:val="22"/>
                <w:szCs w:val="22"/>
              </w:rPr>
              <w:t>AMA (Ask Me Anything) / Q&amp;A session</w:t>
            </w:r>
          </w:p>
        </w:tc>
      </w:tr>
    </w:tbl>
    <w:p w14:paraId="0C09CCEC">
      <w:pPr>
        <w:spacing w:after="150"/>
      </w:pPr>
    </w:p>
    <w:p w14:paraId="338A22CE">
      <w:pPr>
        <w:spacing w:after="200" w:line="360" w:lineRule="auto"/>
        <w:jc w:val="both"/>
      </w:pPr>
      <w:r>
        <w:rPr>
          <w:rFonts w:ascii="Times New Roman" w:hAnsi="Times New Roman" w:eastAsia="Times New Roman" w:cs="Times New Roman"/>
          <w:b w:val="0"/>
          <w:bCs w:val="0"/>
          <w:i w:val="0"/>
          <w:iCs w:val="0"/>
          <w:sz w:val="24"/>
          <w:szCs w:val="24"/>
        </w:rPr>
        <w:t>Weekly mentor-led sessions, task and milestone completion, completion of VOIS for Tech LMS courses, and project documentation submission were necessary parts of the internship.</w:t>
      </w:r>
    </w:p>
    <w:p w14:paraId="3109E571">
      <w:pPr>
        <w:keepNext/>
        <w:spacing w:before="240" w:after="160" w:line="360" w:lineRule="auto"/>
      </w:pP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.6 Technologies and Tools Used</w:t>
      </w:r>
    </w:p>
    <w:p w14:paraId="55FBC379">
      <w:pPr>
        <w:spacing w:after="200" w:line="360" w:lineRule="auto"/>
        <w:jc w:val="both"/>
      </w:pPr>
      <w:r>
        <w:rPr>
          <w:rFonts w:ascii="Times New Roman" w:hAnsi="Times New Roman" w:eastAsia="Times New Roman" w:cs="Times New Roman"/>
          <w:b w:val="0"/>
          <w:bCs w:val="0"/>
          <w:i w:val="0"/>
          <w:iCs w:val="0"/>
          <w:sz w:val="24"/>
          <w:szCs w:val="24"/>
        </w:rPr>
        <w:t>During the internship, different tools and technologies relevant to Data Analytics and project development were used to support data exploration, analysis, visualization, and documentation.</w:t>
      </w:r>
    </w:p>
    <w:p w14:paraId="49F512B0">
      <w:pPr>
        <w:keepNext/>
        <w:spacing w:before="200" w:after="120" w:line="360" w:lineRule="auto"/>
      </w:pPr>
      <w:r>
        <w:rPr>
          <w:rFonts w:ascii="Times New Roman" w:hAnsi="Times New Roman" w:eastAsia="Times New Roman" w:cs="Times New Roman"/>
          <w:b/>
          <w:bCs/>
          <w:i/>
          <w:iCs/>
          <w:sz w:val="24"/>
          <w:szCs w:val="24"/>
        </w:rPr>
        <w:t>Python</w:t>
      </w:r>
    </w:p>
    <w:p w14:paraId="5EFE8284">
      <w:pPr>
        <w:spacing w:after="200" w:line="360" w:lineRule="auto"/>
        <w:jc w:val="both"/>
      </w:pPr>
      <w:r>
        <w:rPr>
          <w:rFonts w:ascii="Times New Roman" w:hAnsi="Times New Roman" w:eastAsia="Times New Roman" w:cs="Times New Roman"/>
          <w:b w:val="0"/>
          <w:bCs w:val="0"/>
          <w:i w:val="0"/>
          <w:iCs w:val="0"/>
          <w:sz w:val="24"/>
          <w:szCs w:val="24"/>
        </w:rPr>
        <w:t>One of the main programming languages for data analysis, allowing data processing, exploration, analysis, and creation of visualizations.</w:t>
      </w:r>
    </w:p>
    <w:p w14:paraId="061CFF4D">
      <w:pPr>
        <w:keepNext/>
        <w:spacing w:before="200" w:after="120" w:line="360" w:lineRule="auto"/>
      </w:pPr>
      <w:r>
        <w:rPr>
          <w:rFonts w:ascii="Times New Roman" w:hAnsi="Times New Roman" w:eastAsia="Times New Roman" w:cs="Times New Roman"/>
          <w:b/>
          <w:bCs/>
          <w:i/>
          <w:iCs/>
          <w:sz w:val="24"/>
          <w:szCs w:val="24"/>
        </w:rPr>
        <w:t>Pandas</w:t>
      </w:r>
    </w:p>
    <w:p w14:paraId="61AC1092">
      <w:pPr>
        <w:spacing w:after="200" w:line="360" w:lineRule="auto"/>
        <w:jc w:val="both"/>
      </w:pPr>
      <w:r>
        <w:rPr>
          <w:rFonts w:ascii="Times New Roman" w:hAnsi="Times New Roman" w:eastAsia="Times New Roman" w:cs="Times New Roman"/>
          <w:b w:val="0"/>
          <w:bCs w:val="0"/>
          <w:i w:val="0"/>
          <w:iCs w:val="0"/>
          <w:sz w:val="24"/>
          <w:szCs w:val="24"/>
        </w:rPr>
        <w:t>Used to work with structured data — loading CSV files, inspecting DataFrames, investigating columns and data types, filtering, grouping, and calculating summary statistics. It was especially useful for the two major projects.</w:t>
      </w:r>
    </w:p>
    <w:p w14:paraId="4054E7BF">
      <w:pPr>
        <w:keepNext/>
        <w:spacing w:before="200" w:after="120" w:line="360" w:lineRule="auto"/>
      </w:pPr>
      <w:r>
        <w:rPr>
          <w:rFonts w:ascii="Times New Roman" w:hAnsi="Times New Roman" w:eastAsia="Times New Roman" w:cs="Times New Roman"/>
          <w:b/>
          <w:bCs/>
          <w:i/>
          <w:iCs/>
          <w:sz w:val="24"/>
          <w:szCs w:val="24"/>
        </w:rPr>
        <w:t>NumPy</w:t>
      </w:r>
    </w:p>
    <w:p w14:paraId="239C620C">
      <w:pPr>
        <w:spacing w:after="200" w:line="360" w:lineRule="auto"/>
        <w:jc w:val="both"/>
      </w:pPr>
      <w:r>
        <w:rPr>
          <w:rFonts w:ascii="Times New Roman" w:hAnsi="Times New Roman" w:eastAsia="Times New Roman" w:cs="Times New Roman"/>
          <w:b w:val="0"/>
          <w:bCs w:val="0"/>
          <w:i w:val="0"/>
          <w:iCs w:val="0"/>
          <w:sz w:val="24"/>
          <w:szCs w:val="24"/>
        </w:rPr>
        <w:t>Used to perform numerical operations, providing functions needed for working with numerical data and making calculations required for analysis.</w:t>
      </w:r>
    </w:p>
    <w:p w14:paraId="17A1F0F3">
      <w:pPr>
        <w:keepNext/>
        <w:spacing w:before="200" w:after="120" w:line="360" w:lineRule="auto"/>
      </w:pPr>
      <w:r>
        <w:rPr>
          <w:rFonts w:ascii="Times New Roman" w:hAnsi="Times New Roman" w:eastAsia="Times New Roman" w:cs="Times New Roman"/>
          <w:b/>
          <w:bCs/>
          <w:i/>
          <w:iCs/>
          <w:sz w:val="24"/>
          <w:szCs w:val="24"/>
        </w:rPr>
        <w:t>Matplotlib</w:t>
      </w:r>
    </w:p>
    <w:p w14:paraId="30C1BBC8">
      <w:pPr>
        <w:spacing w:after="200" w:line="360" w:lineRule="auto"/>
        <w:jc w:val="both"/>
      </w:pPr>
      <w:r>
        <w:rPr>
          <w:rFonts w:ascii="Times New Roman" w:hAnsi="Times New Roman" w:eastAsia="Times New Roman" w:cs="Times New Roman"/>
          <w:b w:val="0"/>
          <w:bCs w:val="0"/>
          <w:i w:val="0"/>
          <w:iCs w:val="0"/>
          <w:sz w:val="24"/>
          <w:szCs w:val="24"/>
        </w:rPr>
        <w:t>Used to create graphical representations of analyzed data, to visualize trends and compare data using different chart types.</w:t>
      </w:r>
    </w:p>
    <w:p w14:paraId="0F0F3D54">
      <w:pPr>
        <w:keepNext/>
        <w:spacing w:before="200" w:after="120" w:line="360" w:lineRule="auto"/>
      </w:pPr>
      <w:r>
        <w:rPr>
          <w:rFonts w:ascii="Times New Roman" w:hAnsi="Times New Roman" w:eastAsia="Times New Roman" w:cs="Times New Roman"/>
          <w:b/>
          <w:bCs/>
          <w:i/>
          <w:iCs/>
          <w:sz w:val="24"/>
          <w:szCs w:val="24"/>
        </w:rPr>
        <w:t>Seaborn</w:t>
      </w:r>
    </w:p>
    <w:p w14:paraId="200AD2E8">
      <w:pPr>
        <w:spacing w:after="200" w:line="360" w:lineRule="auto"/>
        <w:jc w:val="both"/>
      </w:pPr>
      <w:r>
        <w:rPr>
          <w:rFonts w:ascii="Times New Roman" w:hAnsi="Times New Roman" w:eastAsia="Times New Roman" w:cs="Times New Roman"/>
          <w:b w:val="0"/>
          <w:bCs w:val="0"/>
          <w:i w:val="0"/>
          <w:iCs w:val="0"/>
          <w:sz w:val="24"/>
          <w:szCs w:val="24"/>
        </w:rPr>
        <w:t>Used to perform statistical and analytical visualizations, especially relationships between variables — for example, correlation heat maps in the Global Terrorism project.</w:t>
      </w:r>
    </w:p>
    <w:p w14:paraId="45E7D6CF">
      <w:pPr>
        <w:keepNext/>
        <w:spacing w:before="200" w:after="120" w:line="360" w:lineRule="auto"/>
      </w:pPr>
      <w:r>
        <w:rPr>
          <w:rFonts w:ascii="Times New Roman" w:hAnsi="Times New Roman" w:eastAsia="Times New Roman" w:cs="Times New Roman"/>
          <w:b/>
          <w:bCs/>
          <w:i/>
          <w:iCs/>
          <w:sz w:val="24"/>
          <w:szCs w:val="24"/>
        </w:rPr>
        <w:t>Google Colab</w:t>
      </w:r>
    </w:p>
    <w:p w14:paraId="721B4CF0">
      <w:pPr>
        <w:spacing w:after="200" w:line="360" w:lineRule="auto"/>
        <w:jc w:val="both"/>
      </w:pPr>
      <w:r>
        <w:rPr>
          <w:rFonts w:ascii="Times New Roman" w:hAnsi="Times New Roman" w:eastAsia="Times New Roman" w:cs="Times New Roman"/>
          <w:b w:val="0"/>
          <w:bCs w:val="0"/>
          <w:i w:val="0"/>
          <w:iCs w:val="0"/>
          <w:sz w:val="24"/>
          <w:szCs w:val="24"/>
        </w:rPr>
        <w:t>A notebook-based environment used to write and execute Python code, perform analysis, display visualizations, and document the analysis step-by-step.</w:t>
      </w:r>
    </w:p>
    <w:p w14:paraId="27AA9268">
      <w:pPr>
        <w:keepNext/>
        <w:spacing w:before="200" w:after="120" w:line="360" w:lineRule="auto"/>
      </w:pPr>
      <w:r>
        <w:rPr>
          <w:rFonts w:ascii="Times New Roman" w:hAnsi="Times New Roman" w:eastAsia="Times New Roman" w:cs="Times New Roman"/>
          <w:b/>
          <w:bCs/>
          <w:i/>
          <w:iCs/>
          <w:sz w:val="24"/>
          <w:szCs w:val="24"/>
        </w:rPr>
        <w:t>AI and Large Language Models</w:t>
      </w:r>
    </w:p>
    <w:p w14:paraId="5B33BE8F">
      <w:pPr>
        <w:spacing w:after="200" w:line="360" w:lineRule="auto"/>
        <w:jc w:val="both"/>
      </w:pPr>
      <w:r>
        <w:rPr>
          <w:rFonts w:ascii="Times New Roman" w:hAnsi="Times New Roman" w:eastAsia="Times New Roman" w:cs="Times New Roman"/>
          <w:b w:val="0"/>
          <w:bCs w:val="0"/>
          <w:i w:val="0"/>
          <w:iCs w:val="0"/>
          <w:sz w:val="24"/>
          <w:szCs w:val="24"/>
        </w:rPr>
        <w:t>LLM-based assistance was used in certain analyses and report preparation, with emphasis on verification and explanation of results.</w:t>
      </w:r>
    </w:p>
    <w:p w14:paraId="01908538">
      <w:pPr>
        <w:keepNext/>
        <w:spacing w:before="200" w:after="120" w:line="360" w:lineRule="auto"/>
      </w:pPr>
      <w:r>
        <w:rPr>
          <w:rFonts w:ascii="Times New Roman" w:hAnsi="Times New Roman" w:eastAsia="Times New Roman" w:cs="Times New Roman"/>
          <w:b/>
          <w:bCs/>
          <w:i/>
          <w:iCs/>
          <w:sz w:val="24"/>
          <w:szCs w:val="24"/>
        </w:rPr>
        <w:t>VOIS for Tech LMS</w:t>
      </w:r>
    </w:p>
    <w:p w14:paraId="52D16064">
      <w:pPr>
        <w:spacing w:after="200" w:line="360" w:lineRule="auto"/>
        <w:jc w:val="both"/>
      </w:pPr>
      <w:r>
        <w:rPr>
          <w:rFonts w:ascii="Times New Roman" w:hAnsi="Times New Roman" w:eastAsia="Times New Roman" w:cs="Times New Roman"/>
          <w:b w:val="0"/>
          <w:bCs w:val="0"/>
          <w:i w:val="0"/>
          <w:iCs w:val="0"/>
          <w:sz w:val="24"/>
          <w:szCs w:val="24"/>
        </w:rPr>
        <w:t>The e-learning platform used to access learning materials and certificate courses, including a course on Data Visualization.</w:t>
      </w:r>
    </w:p>
    <w:p w14:paraId="436696A5">
      <w:pPr>
        <w:keepNext/>
        <w:spacing w:before="200" w:after="120" w:line="360" w:lineRule="auto"/>
      </w:pPr>
      <w:r>
        <w:rPr>
          <w:rFonts w:ascii="Times New Roman" w:hAnsi="Times New Roman" w:eastAsia="Times New Roman" w:cs="Times New Roman"/>
          <w:b/>
          <w:bCs/>
          <w:i/>
          <w:iCs/>
          <w:sz w:val="24"/>
          <w:szCs w:val="24"/>
        </w:rPr>
        <w:t>Tools Summary</w:t>
      </w:r>
    </w:p>
    <w:tbl>
      <w:tblPr>
        <w:tblStyle w:val="9"/>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4254"/>
        <w:gridCol w:w="4254"/>
      </w:tblGrid>
      <w:tr w14:paraId="53C3CBB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tblHeader/>
        </w:trPr>
        <w:tc>
          <w:tcPr>
            <w:tcW w:w="2500" w:type="pct"/>
            <w:shd w:val="clear" w:color="auto" w:fill="D9D9D9"/>
            <w:tcMar>
              <w:top w:w="80" w:type="dxa"/>
              <w:left w:w="100" w:type="dxa"/>
              <w:bottom w:w="80" w:type="dxa"/>
              <w:right w:w="100" w:type="dxa"/>
            </w:tcMar>
            <w:vAlign w:val="center"/>
          </w:tcPr>
          <w:p w14:paraId="367BE134">
            <w:pPr>
              <w:jc w:val="center"/>
            </w:pPr>
            <w:r>
              <w:rPr>
                <w:rFonts w:ascii="Times New Roman" w:hAnsi="Times New Roman" w:eastAsia="Times New Roman" w:cs="Times New Roman"/>
                <w:b/>
                <w:bCs/>
                <w:sz w:val="22"/>
                <w:szCs w:val="22"/>
              </w:rPr>
              <w:t>Tool / Technology</w:t>
            </w:r>
          </w:p>
        </w:tc>
        <w:tc>
          <w:tcPr>
            <w:tcW w:w="2500" w:type="pct"/>
            <w:shd w:val="clear" w:color="auto" w:fill="D9D9D9"/>
            <w:tcMar>
              <w:top w:w="80" w:type="dxa"/>
              <w:left w:w="100" w:type="dxa"/>
              <w:bottom w:w="80" w:type="dxa"/>
              <w:right w:w="100" w:type="dxa"/>
            </w:tcMar>
            <w:vAlign w:val="center"/>
          </w:tcPr>
          <w:p w14:paraId="267E2146">
            <w:pPr>
              <w:jc w:val="center"/>
            </w:pPr>
            <w:r>
              <w:rPr>
                <w:rFonts w:ascii="Times New Roman" w:hAnsi="Times New Roman" w:eastAsia="Times New Roman" w:cs="Times New Roman"/>
                <w:b/>
                <w:bCs/>
                <w:sz w:val="22"/>
                <w:szCs w:val="22"/>
              </w:rPr>
              <w:t>Purpose</w:t>
            </w:r>
          </w:p>
        </w:tc>
      </w:tr>
      <w:tr w14:paraId="30CC7DE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796A1710">
            <w:pPr>
              <w:jc w:val="center"/>
            </w:pPr>
            <w:r>
              <w:rPr>
                <w:rFonts w:ascii="Times New Roman" w:hAnsi="Times New Roman" w:eastAsia="Times New Roman" w:cs="Times New Roman"/>
                <w:b w:val="0"/>
                <w:bCs w:val="0"/>
                <w:sz w:val="22"/>
                <w:szCs w:val="22"/>
              </w:rPr>
              <w:t>Python</w:t>
            </w:r>
          </w:p>
        </w:tc>
        <w:tc>
          <w:tcPr>
            <w:tcW w:w="2500" w:type="pct"/>
            <w:tcMar>
              <w:top w:w="80" w:type="dxa"/>
              <w:left w:w="100" w:type="dxa"/>
              <w:bottom w:w="80" w:type="dxa"/>
              <w:right w:w="100" w:type="dxa"/>
            </w:tcMar>
            <w:vAlign w:val="center"/>
          </w:tcPr>
          <w:p w14:paraId="7F995AF9">
            <w:pPr>
              <w:jc w:val="center"/>
            </w:pPr>
            <w:r>
              <w:rPr>
                <w:rFonts w:ascii="Times New Roman" w:hAnsi="Times New Roman" w:eastAsia="Times New Roman" w:cs="Times New Roman"/>
                <w:b w:val="0"/>
                <w:bCs w:val="0"/>
                <w:sz w:val="22"/>
                <w:szCs w:val="22"/>
              </w:rPr>
              <w:t>Data analysis and programming</w:t>
            </w:r>
          </w:p>
        </w:tc>
      </w:tr>
      <w:tr w14:paraId="01EC889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08D059D8">
            <w:pPr>
              <w:jc w:val="center"/>
            </w:pPr>
            <w:r>
              <w:rPr>
                <w:rFonts w:ascii="Times New Roman" w:hAnsi="Times New Roman" w:eastAsia="Times New Roman" w:cs="Times New Roman"/>
                <w:b w:val="0"/>
                <w:bCs w:val="0"/>
                <w:sz w:val="22"/>
                <w:szCs w:val="22"/>
              </w:rPr>
              <w:t>Pandas</w:t>
            </w:r>
          </w:p>
        </w:tc>
        <w:tc>
          <w:tcPr>
            <w:tcW w:w="2500" w:type="pct"/>
            <w:tcMar>
              <w:top w:w="80" w:type="dxa"/>
              <w:left w:w="100" w:type="dxa"/>
              <w:bottom w:w="80" w:type="dxa"/>
              <w:right w:w="100" w:type="dxa"/>
            </w:tcMar>
            <w:vAlign w:val="center"/>
          </w:tcPr>
          <w:p w14:paraId="6C83C807">
            <w:pPr>
              <w:jc w:val="center"/>
            </w:pPr>
            <w:r>
              <w:rPr>
                <w:rFonts w:ascii="Times New Roman" w:hAnsi="Times New Roman" w:eastAsia="Times New Roman" w:cs="Times New Roman"/>
                <w:b w:val="0"/>
                <w:bCs w:val="0"/>
                <w:sz w:val="22"/>
                <w:szCs w:val="22"/>
              </w:rPr>
              <w:t>Data loading, manipulation and exploration</w:t>
            </w:r>
          </w:p>
        </w:tc>
      </w:tr>
      <w:tr w14:paraId="3946125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608EF15C">
            <w:pPr>
              <w:jc w:val="center"/>
            </w:pPr>
            <w:r>
              <w:rPr>
                <w:rFonts w:ascii="Times New Roman" w:hAnsi="Times New Roman" w:eastAsia="Times New Roman" w:cs="Times New Roman"/>
                <w:b w:val="0"/>
                <w:bCs w:val="0"/>
                <w:sz w:val="22"/>
                <w:szCs w:val="22"/>
              </w:rPr>
              <w:t>NumPy</w:t>
            </w:r>
          </w:p>
        </w:tc>
        <w:tc>
          <w:tcPr>
            <w:tcW w:w="2500" w:type="pct"/>
            <w:tcMar>
              <w:top w:w="80" w:type="dxa"/>
              <w:left w:w="100" w:type="dxa"/>
              <w:bottom w:w="80" w:type="dxa"/>
              <w:right w:w="100" w:type="dxa"/>
            </w:tcMar>
            <w:vAlign w:val="center"/>
          </w:tcPr>
          <w:p w14:paraId="50898989">
            <w:pPr>
              <w:jc w:val="center"/>
            </w:pPr>
            <w:r>
              <w:rPr>
                <w:rFonts w:ascii="Times New Roman" w:hAnsi="Times New Roman" w:eastAsia="Times New Roman" w:cs="Times New Roman"/>
                <w:b w:val="0"/>
                <w:bCs w:val="0"/>
                <w:sz w:val="22"/>
                <w:szCs w:val="22"/>
              </w:rPr>
              <w:t>Numerical operations and calculations</w:t>
            </w:r>
          </w:p>
        </w:tc>
      </w:tr>
      <w:tr w14:paraId="6B03BDD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207CF4FF">
            <w:pPr>
              <w:jc w:val="center"/>
            </w:pPr>
            <w:r>
              <w:rPr>
                <w:rFonts w:ascii="Times New Roman" w:hAnsi="Times New Roman" w:eastAsia="Times New Roman" w:cs="Times New Roman"/>
                <w:b w:val="0"/>
                <w:bCs w:val="0"/>
                <w:sz w:val="22"/>
                <w:szCs w:val="22"/>
              </w:rPr>
              <w:t>Matplotlib</w:t>
            </w:r>
          </w:p>
        </w:tc>
        <w:tc>
          <w:tcPr>
            <w:tcW w:w="2500" w:type="pct"/>
            <w:tcMar>
              <w:top w:w="80" w:type="dxa"/>
              <w:left w:w="100" w:type="dxa"/>
              <w:bottom w:w="80" w:type="dxa"/>
              <w:right w:w="100" w:type="dxa"/>
            </w:tcMar>
            <w:vAlign w:val="center"/>
          </w:tcPr>
          <w:p w14:paraId="7B6BE358">
            <w:pPr>
              <w:jc w:val="center"/>
            </w:pPr>
            <w:r>
              <w:rPr>
                <w:rFonts w:ascii="Times New Roman" w:hAnsi="Times New Roman" w:eastAsia="Times New Roman" w:cs="Times New Roman"/>
                <w:b w:val="0"/>
                <w:bCs w:val="0"/>
                <w:sz w:val="22"/>
                <w:szCs w:val="22"/>
              </w:rPr>
              <w:t>Data visualization</w:t>
            </w:r>
          </w:p>
        </w:tc>
      </w:tr>
      <w:tr w14:paraId="72EBC5E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399C4044">
            <w:pPr>
              <w:jc w:val="center"/>
            </w:pPr>
            <w:r>
              <w:rPr>
                <w:rFonts w:ascii="Times New Roman" w:hAnsi="Times New Roman" w:eastAsia="Times New Roman" w:cs="Times New Roman"/>
                <w:b w:val="0"/>
                <w:bCs w:val="0"/>
                <w:sz w:val="22"/>
                <w:szCs w:val="22"/>
              </w:rPr>
              <w:t>Seaborn</w:t>
            </w:r>
          </w:p>
        </w:tc>
        <w:tc>
          <w:tcPr>
            <w:tcW w:w="2500" w:type="pct"/>
            <w:tcMar>
              <w:top w:w="80" w:type="dxa"/>
              <w:left w:w="100" w:type="dxa"/>
              <w:bottom w:w="80" w:type="dxa"/>
              <w:right w:w="100" w:type="dxa"/>
            </w:tcMar>
            <w:vAlign w:val="center"/>
          </w:tcPr>
          <w:p w14:paraId="5D5AC9AB">
            <w:pPr>
              <w:jc w:val="center"/>
            </w:pPr>
            <w:r>
              <w:rPr>
                <w:rFonts w:ascii="Times New Roman" w:hAnsi="Times New Roman" w:eastAsia="Times New Roman" w:cs="Times New Roman"/>
                <w:b w:val="0"/>
                <w:bCs w:val="0"/>
                <w:sz w:val="22"/>
                <w:szCs w:val="22"/>
              </w:rPr>
              <w:t>Statistical visualization and correlation analysis</w:t>
            </w:r>
          </w:p>
        </w:tc>
      </w:tr>
      <w:tr w14:paraId="2F8D0C3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08AEA3B0">
            <w:pPr>
              <w:jc w:val="center"/>
            </w:pPr>
            <w:r>
              <w:rPr>
                <w:rFonts w:ascii="Times New Roman" w:hAnsi="Times New Roman" w:eastAsia="Times New Roman" w:cs="Times New Roman"/>
                <w:b w:val="0"/>
                <w:bCs w:val="0"/>
                <w:sz w:val="22"/>
                <w:szCs w:val="22"/>
              </w:rPr>
              <w:t>Jupyter Notebook / Google Colab</w:t>
            </w:r>
          </w:p>
        </w:tc>
        <w:tc>
          <w:tcPr>
            <w:tcW w:w="2500" w:type="pct"/>
            <w:tcMar>
              <w:top w:w="80" w:type="dxa"/>
              <w:left w:w="100" w:type="dxa"/>
              <w:bottom w:w="80" w:type="dxa"/>
              <w:right w:w="100" w:type="dxa"/>
            </w:tcMar>
            <w:vAlign w:val="center"/>
          </w:tcPr>
          <w:p w14:paraId="739D8B64">
            <w:pPr>
              <w:jc w:val="center"/>
            </w:pPr>
            <w:r>
              <w:rPr>
                <w:rFonts w:ascii="Times New Roman" w:hAnsi="Times New Roman" w:eastAsia="Times New Roman" w:cs="Times New Roman"/>
                <w:b w:val="0"/>
                <w:bCs w:val="0"/>
                <w:sz w:val="22"/>
                <w:szCs w:val="22"/>
              </w:rPr>
              <w:t>Writing, executing and documenting analysis</w:t>
            </w:r>
          </w:p>
        </w:tc>
      </w:tr>
      <w:tr w14:paraId="4623FC1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022E60FF">
            <w:pPr>
              <w:jc w:val="center"/>
            </w:pPr>
            <w:r>
              <w:rPr>
                <w:rFonts w:ascii="Times New Roman" w:hAnsi="Times New Roman" w:eastAsia="Times New Roman" w:cs="Times New Roman"/>
                <w:b w:val="0"/>
                <w:bCs w:val="0"/>
                <w:sz w:val="22"/>
                <w:szCs w:val="22"/>
              </w:rPr>
              <w:t>AI / LLMs</w:t>
            </w:r>
          </w:p>
        </w:tc>
        <w:tc>
          <w:tcPr>
            <w:tcW w:w="2500" w:type="pct"/>
            <w:tcMar>
              <w:top w:w="80" w:type="dxa"/>
              <w:left w:w="100" w:type="dxa"/>
              <w:bottom w:w="80" w:type="dxa"/>
              <w:right w:w="100" w:type="dxa"/>
            </w:tcMar>
            <w:vAlign w:val="center"/>
          </w:tcPr>
          <w:p w14:paraId="4ADA4112">
            <w:pPr>
              <w:jc w:val="center"/>
            </w:pPr>
            <w:r>
              <w:rPr>
                <w:rFonts w:ascii="Times New Roman" w:hAnsi="Times New Roman" w:eastAsia="Times New Roman" w:cs="Times New Roman"/>
                <w:b w:val="0"/>
                <w:bCs w:val="0"/>
                <w:sz w:val="22"/>
                <w:szCs w:val="22"/>
              </w:rPr>
              <w:t>Supporting dataset analysis and report preparation</w:t>
            </w:r>
          </w:p>
        </w:tc>
      </w:tr>
      <w:tr w14:paraId="6616FBC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4B982244">
            <w:pPr>
              <w:jc w:val="center"/>
            </w:pPr>
            <w:r>
              <w:rPr>
                <w:rFonts w:ascii="Times New Roman" w:hAnsi="Times New Roman" w:eastAsia="Times New Roman" w:cs="Times New Roman"/>
                <w:b w:val="0"/>
                <w:bCs w:val="0"/>
                <w:sz w:val="22"/>
                <w:szCs w:val="22"/>
              </w:rPr>
              <w:t>VOIS for Tech LMS</w:t>
            </w:r>
          </w:p>
        </w:tc>
        <w:tc>
          <w:tcPr>
            <w:tcW w:w="2500" w:type="pct"/>
            <w:tcMar>
              <w:top w:w="80" w:type="dxa"/>
              <w:left w:w="100" w:type="dxa"/>
              <w:bottom w:w="80" w:type="dxa"/>
              <w:right w:w="100" w:type="dxa"/>
            </w:tcMar>
            <w:vAlign w:val="center"/>
          </w:tcPr>
          <w:p w14:paraId="2AB0F99B">
            <w:pPr>
              <w:jc w:val="center"/>
            </w:pPr>
            <w:r>
              <w:rPr>
                <w:rFonts w:ascii="Times New Roman" w:hAnsi="Times New Roman" w:eastAsia="Times New Roman" w:cs="Times New Roman"/>
                <w:b w:val="0"/>
                <w:bCs w:val="0"/>
                <w:sz w:val="22"/>
                <w:szCs w:val="22"/>
              </w:rPr>
              <w:t>Courses and structured learning activities</w:t>
            </w:r>
          </w:p>
        </w:tc>
      </w:tr>
    </w:tbl>
    <w:p w14:paraId="1E0EA377">
      <w:pPr>
        <w:spacing w:after="150"/>
      </w:pPr>
    </w:p>
    <w:p w14:paraId="10A9E742">
      <w:pPr>
        <w:spacing w:after="200" w:line="360" w:lineRule="auto"/>
        <w:jc w:val="both"/>
      </w:pPr>
      <w:r>
        <w:rPr>
          <w:rFonts w:ascii="Times New Roman" w:hAnsi="Times New Roman" w:eastAsia="Times New Roman" w:cs="Times New Roman"/>
          <w:b w:val="0"/>
          <w:bCs w:val="0"/>
          <w:i w:val="0"/>
          <w:iCs w:val="0"/>
          <w:sz w:val="24"/>
          <w:szCs w:val="24"/>
        </w:rPr>
        <w:t>These tools together supported the overall workflow from dataset loading and exploration to analysis, visualization, interpretation, and project documentation.</w:t>
      </w:r>
    </w:p>
    <w:p w14:paraId="62C63BDC">
      <w:pPr>
        <w:keepNext/>
        <w:spacing w:before="240" w:after="160" w:line="360" w:lineRule="auto"/>
      </w:pP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.7 System Architecture</w:t>
      </w:r>
    </w:p>
    <w:p w14:paraId="681071EA">
      <w:pPr>
        <w:spacing w:after="200" w:line="360" w:lineRule="auto"/>
        <w:jc w:val="both"/>
      </w:pPr>
      <w:r>
        <w:rPr>
          <w:rFonts w:ascii="Times New Roman" w:hAnsi="Times New Roman" w:eastAsia="Times New Roman" w:cs="Times New Roman"/>
          <w:b w:val="0"/>
          <w:bCs w:val="0"/>
          <w:i w:val="0"/>
          <w:iCs w:val="0"/>
          <w:sz w:val="24"/>
          <w:szCs w:val="24"/>
        </w:rPr>
        <w:t>As this internship was analytics-based rather than software-development-based, the "system architecture" here refers to the analytical workflow that was followed for every dataset and project. Concepts were taught during mentor-led sessions and then deepened in practice through datasets, moving from unprocessed data to analysis and insight generation. This process can be represented as follows:</w:t>
      </w:r>
    </w:p>
    <w:p w14:paraId="710C2E3B">
      <w:pPr>
        <w:spacing w:after="200" w:line="360" w:lineRule="auto"/>
        <w:jc w:val="center"/>
      </w:pPr>
      <w:r>
        <w:rPr>
          <w:rFonts w:ascii="Times New Roman" w:hAnsi="Times New Roman" w:eastAsia="Times New Roman" w:cs="Times New Roman"/>
          <w:b/>
          <w:bCs/>
          <w:sz w:val="24"/>
          <w:szCs w:val="24"/>
        </w:rPr>
        <w:t>Concept Learning  →  Practical Work  →  Dataset Analysis  →  Visualization  →  Insights  →  Project Creation</w:t>
      </w:r>
    </w:p>
    <w:p w14:paraId="2EE7D35D">
      <w:pPr>
        <w:spacing w:after="200" w:line="360" w:lineRule="auto"/>
        <w:jc w:val="both"/>
      </w:pPr>
      <w:r>
        <w:rPr>
          <w:rFonts w:ascii="Times New Roman" w:hAnsi="Times New Roman" w:eastAsia="Times New Roman" w:cs="Times New Roman"/>
          <w:b w:val="0"/>
          <w:bCs w:val="0"/>
          <w:i w:val="0"/>
          <w:iCs w:val="0"/>
          <w:sz w:val="24"/>
          <w:szCs w:val="24"/>
        </w:rPr>
        <w:t>This approach helped enhance technical skills and the ability to independently analyze datasets and derive insights from them.</w:t>
      </w:r>
    </w:p>
    <w:p w14:paraId="48DFD7B9">
      <w:pPr>
        <w:keepNext/>
        <w:spacing w:before="240" w:after="160" w:line="360" w:lineRule="auto"/>
      </w:pP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.8 Methodology</w:t>
      </w:r>
    </w:p>
    <w:p w14:paraId="263AE94C">
      <w:pPr>
        <w:spacing w:after="200" w:line="360" w:lineRule="auto"/>
        <w:jc w:val="both"/>
      </w:pPr>
      <w:r>
        <w:rPr>
          <w:rFonts w:ascii="Times New Roman" w:hAnsi="Times New Roman" w:eastAsia="Times New Roman" w:cs="Times New Roman"/>
          <w:b w:val="0"/>
          <w:bCs w:val="0"/>
          <w:i w:val="0"/>
          <w:iCs w:val="0"/>
          <w:sz w:val="24"/>
          <w:szCs w:val="24"/>
        </w:rPr>
        <w:t>Within the internship period, a learning trajectory was followed that combined theoretical knowledge with practical activities, delivered via virtual mentor-led sessions and the VOIS for Tech e-learning platform. In each session, the principle of theory first, followed by practice in the form of tasks, was implemented.</w:t>
      </w:r>
    </w:p>
    <w:p w14:paraId="3737D9A7">
      <w:pPr>
        <w:keepNext/>
        <w:spacing w:before="200" w:after="120" w:line="360" w:lineRule="auto"/>
      </w:pPr>
      <w:r>
        <w:rPr>
          <w:rFonts w:ascii="Times New Roman" w:hAnsi="Times New Roman" w:eastAsia="Times New Roman" w:cs="Times New Roman"/>
          <w:b/>
          <w:bCs/>
          <w:i/>
          <w:iCs/>
          <w:sz w:val="24"/>
          <w:szCs w:val="24"/>
        </w:rPr>
        <w:t>Data Analytics Introduction</w:t>
      </w:r>
    </w:p>
    <w:p w14:paraId="71273424">
      <w:pPr>
        <w:spacing w:after="200" w:line="360" w:lineRule="auto"/>
        <w:jc w:val="both"/>
      </w:pPr>
      <w:r>
        <w:rPr>
          <w:rFonts w:ascii="Times New Roman" w:hAnsi="Times New Roman" w:eastAsia="Times New Roman" w:cs="Times New Roman"/>
          <w:b w:val="0"/>
          <w:bCs w:val="0"/>
          <w:i w:val="0"/>
          <w:iCs w:val="0"/>
          <w:sz w:val="24"/>
          <w:szCs w:val="24"/>
        </w:rPr>
        <w:t>The basics of Data Analytics — its concepts, techniques, and tools — were introduced, covering how to examine data systematically to find informative patterns and trends and make decisions based on that information. These sessions laid out the basic data analysis workflow used throughout the internship.</w:t>
      </w:r>
    </w:p>
    <w:p w14:paraId="1FF72D1D">
      <w:pPr>
        <w:keepNext/>
        <w:spacing w:before="200" w:after="120" w:line="360" w:lineRule="auto"/>
      </w:pPr>
      <w:r>
        <w:rPr>
          <w:rFonts w:ascii="Times New Roman" w:hAnsi="Times New Roman" w:eastAsia="Times New Roman" w:cs="Times New Roman"/>
          <w:b/>
          <w:bCs/>
          <w:i/>
          <w:iCs/>
          <w:sz w:val="24"/>
          <w:szCs w:val="24"/>
        </w:rPr>
        <w:t>Data Analysis Using Python</w:t>
      </w:r>
    </w:p>
    <w:p w14:paraId="7EB824A4">
      <w:pPr>
        <w:spacing w:after="200" w:line="360" w:lineRule="auto"/>
        <w:jc w:val="both"/>
      </w:pPr>
      <w:r>
        <w:rPr>
          <w:rFonts w:ascii="Times New Roman" w:hAnsi="Times New Roman" w:eastAsia="Times New Roman" w:cs="Times New Roman"/>
          <w:b w:val="0"/>
          <w:bCs w:val="0"/>
          <w:i w:val="0"/>
          <w:iCs w:val="0"/>
          <w:sz w:val="24"/>
          <w:szCs w:val="24"/>
        </w:rPr>
        <w:t>As part of practical training, data analysis of HR data was carried out using Python, gaining practical experience in loading and examining data with Python-based tools.</w:t>
      </w:r>
    </w:p>
    <w:p w14:paraId="4FB8F7CE">
      <w:pPr>
        <w:keepNext/>
        <w:spacing w:before="200" w:after="120" w:line="360" w:lineRule="auto"/>
      </w:pPr>
      <w:r>
        <w:rPr>
          <w:rFonts w:ascii="Times New Roman" w:hAnsi="Times New Roman" w:eastAsia="Times New Roman" w:cs="Times New Roman"/>
          <w:b/>
          <w:bCs/>
          <w:i/>
          <w:iCs/>
          <w:sz w:val="24"/>
          <w:szCs w:val="24"/>
        </w:rPr>
        <w:t>AI and Large Language Models</w:t>
      </w:r>
    </w:p>
    <w:p w14:paraId="2639ADF3">
      <w:pPr>
        <w:spacing w:after="200" w:line="360" w:lineRule="auto"/>
        <w:jc w:val="both"/>
      </w:pPr>
      <w:r>
        <w:rPr>
          <w:rFonts w:ascii="Times New Roman" w:hAnsi="Times New Roman" w:eastAsia="Times New Roman" w:cs="Times New Roman"/>
          <w:b w:val="0"/>
          <w:bCs w:val="0"/>
          <w:i w:val="0"/>
          <w:iCs w:val="0"/>
          <w:sz w:val="24"/>
          <w:szCs w:val="24"/>
        </w:rPr>
        <w:t>An introduction to Artificial Intelligence and Large Language Models (LLMs) covered their functions and how they may be used as tools to help with data processing and report preparation, while still emphasizing the importance of understanding the data itself.</w:t>
      </w:r>
    </w:p>
    <w:p w14:paraId="4C326F42">
      <w:pPr>
        <w:keepNext/>
        <w:spacing w:before="200" w:after="120" w:line="360" w:lineRule="auto"/>
      </w:pPr>
      <w:r>
        <w:rPr>
          <w:rFonts w:ascii="Times New Roman" w:hAnsi="Times New Roman" w:eastAsia="Times New Roman" w:cs="Times New Roman"/>
          <w:b/>
          <w:bCs/>
          <w:i/>
          <w:iCs/>
          <w:sz w:val="24"/>
          <w:szCs w:val="24"/>
        </w:rPr>
        <w:t>Agriculture Data Analysis</w:t>
      </w:r>
    </w:p>
    <w:p w14:paraId="2BD34F45">
      <w:pPr>
        <w:spacing w:after="200" w:line="360" w:lineRule="auto"/>
        <w:jc w:val="both"/>
      </w:pPr>
      <w:r>
        <w:rPr>
          <w:rFonts w:ascii="Times New Roman" w:hAnsi="Times New Roman" w:eastAsia="Times New Roman" w:cs="Times New Roman"/>
          <w:b w:val="0"/>
          <w:bCs w:val="0"/>
          <w:i w:val="0"/>
          <w:iCs w:val="0"/>
          <w:sz w:val="24"/>
          <w:szCs w:val="24"/>
        </w:rPr>
        <w:t>In the second phase, Agriculture data analysis provided an opportunity to apply the concepts of Data Analytics to a new domain — examining a dataset, finding what information it contains, making relevant observations, and creating a report.</w:t>
      </w:r>
    </w:p>
    <w:p w14:paraId="34F74A78">
      <w:pPr>
        <w:keepNext/>
        <w:spacing w:before="200" w:after="120" w:line="360" w:lineRule="auto"/>
      </w:pPr>
      <w:r>
        <w:rPr>
          <w:rFonts w:ascii="Times New Roman" w:hAnsi="Times New Roman" w:eastAsia="Times New Roman" w:cs="Times New Roman"/>
          <w:b/>
          <w:bCs/>
          <w:i/>
          <w:iCs/>
          <w:sz w:val="24"/>
          <w:szCs w:val="24"/>
        </w:rPr>
        <w:t>Data Visualization</w:t>
      </w:r>
    </w:p>
    <w:p w14:paraId="45FFF453">
      <w:pPr>
        <w:spacing w:after="200" w:line="360" w:lineRule="auto"/>
        <w:jc w:val="both"/>
      </w:pPr>
      <w:r>
        <w:rPr>
          <w:rFonts w:ascii="Times New Roman" w:hAnsi="Times New Roman" w:eastAsia="Times New Roman" w:cs="Times New Roman"/>
          <w:b w:val="0"/>
          <w:bCs w:val="0"/>
          <w:i w:val="0"/>
          <w:iCs w:val="0"/>
          <w:sz w:val="24"/>
          <w:szCs w:val="24"/>
        </w:rPr>
        <w:t>Learning activities on Data Visualization covered the importance of visualizing analytical results in order to interpret information and understand trends and patterns, including a certificate course on Data Visualization.</w:t>
      </w:r>
    </w:p>
    <w:p w14:paraId="3D11940D">
      <w:pPr>
        <w:keepNext/>
        <w:spacing w:before="200" w:after="120" w:line="360" w:lineRule="auto"/>
      </w:pPr>
      <w:r>
        <w:rPr>
          <w:rFonts w:ascii="Times New Roman" w:hAnsi="Times New Roman" w:eastAsia="Times New Roman" w:cs="Times New Roman"/>
          <w:b/>
          <w:bCs/>
          <w:i/>
          <w:iCs/>
          <w:sz w:val="24"/>
          <w:szCs w:val="24"/>
        </w:rPr>
        <w:t>Data Analysis of Business and Operations</w:t>
      </w:r>
    </w:p>
    <w:p w14:paraId="168B7A01">
      <w:pPr>
        <w:spacing w:after="200" w:line="360" w:lineRule="auto"/>
        <w:jc w:val="both"/>
      </w:pPr>
      <w:r>
        <w:rPr>
          <w:rFonts w:ascii="Times New Roman" w:hAnsi="Times New Roman" w:eastAsia="Times New Roman" w:cs="Times New Roman"/>
          <w:b w:val="0"/>
          <w:bCs w:val="0"/>
          <w:i w:val="0"/>
          <w:iCs w:val="0"/>
          <w:sz w:val="24"/>
          <w:szCs w:val="24"/>
        </w:rPr>
        <w:t>Analysis of Business and Operations data, along with LLM-assisted report writing and DIY activities, provided further experience in analyzing datasets and writing reports.</w:t>
      </w:r>
    </w:p>
    <w:p w14:paraId="4B365B90">
      <w:pPr>
        <w:keepNext/>
        <w:spacing w:before="200" w:after="120" w:line="360" w:lineRule="auto"/>
      </w:pPr>
      <w:r>
        <w:rPr>
          <w:rFonts w:ascii="Times New Roman" w:hAnsi="Times New Roman" w:eastAsia="Times New Roman" w:cs="Times New Roman"/>
          <w:b/>
          <w:bCs/>
          <w:i/>
          <w:iCs/>
          <w:sz w:val="24"/>
          <w:szCs w:val="24"/>
        </w:rPr>
        <w:t>Project-Based Learning</w:t>
      </w:r>
    </w:p>
    <w:p w14:paraId="1E0DF86B">
      <w:pPr>
        <w:spacing w:after="200" w:line="360" w:lineRule="auto"/>
        <w:jc w:val="both"/>
      </w:pPr>
      <w:r>
        <w:rPr>
          <w:rFonts w:ascii="Times New Roman" w:hAnsi="Times New Roman" w:eastAsia="Times New Roman" w:cs="Times New Roman"/>
          <w:b w:val="0"/>
          <w:bCs w:val="0"/>
          <w:i w:val="0"/>
          <w:iCs w:val="0"/>
          <w:sz w:val="24"/>
          <w:szCs w:val="24"/>
        </w:rPr>
        <w:t>An important part of the internship involved project-based learning — using the concepts from sessions to carry out full projects, from understanding the dataset to analysis, visualization, and documentation of results.</w:t>
      </w:r>
    </w:p>
    <w:p w14:paraId="55B6F7F3">
      <w:pPr>
        <w:keepNext/>
        <w:spacing w:before="200" w:after="120" w:line="360" w:lineRule="auto"/>
      </w:pPr>
      <w:r>
        <w:rPr>
          <w:rFonts w:ascii="Times New Roman" w:hAnsi="Times New Roman" w:eastAsia="Times New Roman" w:cs="Times New Roman"/>
          <w:b/>
          <w:bCs/>
          <w:i/>
          <w:iCs/>
          <w:sz w:val="24"/>
          <w:szCs w:val="24"/>
        </w:rPr>
        <w:t>Mentor Guidance and Project Discussions</w:t>
      </w:r>
    </w:p>
    <w:p w14:paraId="72157B28">
      <w:pPr>
        <w:spacing w:after="200" w:line="360" w:lineRule="auto"/>
        <w:jc w:val="both"/>
      </w:pPr>
      <w:r>
        <w:rPr>
          <w:rFonts w:ascii="Times New Roman" w:hAnsi="Times New Roman" w:eastAsia="Times New Roman" w:cs="Times New Roman"/>
          <w:b w:val="0"/>
          <w:bCs w:val="0"/>
          <w:i w:val="0"/>
          <w:iCs w:val="0"/>
          <w:sz w:val="24"/>
          <w:szCs w:val="24"/>
        </w:rPr>
        <w:t>Virtual sessions and mentorship, along with project discussions and doubt-clearing sessions, helped in understanding the expected methodology and improving the work produced.</w:t>
      </w:r>
    </w:p>
    <w:p w14:paraId="2E926F27">
      <w:pPr>
        <w:keepNext/>
        <w:spacing w:before="200" w:after="120" w:line="360" w:lineRule="auto"/>
      </w:pPr>
      <w:r>
        <w:rPr>
          <w:rFonts w:hint="default" w:ascii="Times New Roman" w:hAnsi="Times New Roman" w:eastAsia="Times New Roman" w:cs="Times New Roman"/>
          <w:b/>
          <w:bCs/>
          <w:i/>
          <w:iCs/>
          <w:sz w:val="24"/>
          <w:szCs w:val="24"/>
          <w:lang w:val="en-GB"/>
        </w:rPr>
        <w:t>1</w:t>
      </w:r>
      <w:r>
        <w:rPr>
          <w:rFonts w:ascii="Times New Roman" w:hAnsi="Times New Roman" w:eastAsia="Times New Roman" w:cs="Times New Roman"/>
          <w:b/>
          <w:bCs/>
          <w:i/>
          <w:iCs/>
          <w:sz w:val="24"/>
          <w:szCs w:val="24"/>
        </w:rPr>
        <w:t>.8.1 Project 1 — Car Market Trends Analysis with Car Dekho Data</w:t>
      </w:r>
    </w:p>
    <w:p w14:paraId="39B94546">
      <w:pPr>
        <w:spacing w:after="200" w:line="360" w:lineRule="auto"/>
        <w:jc w:val="both"/>
      </w:pPr>
      <w:r>
        <w:rPr>
          <w:rFonts w:ascii="Times New Roman" w:hAnsi="Times New Roman" w:eastAsia="Times New Roman" w:cs="Times New Roman"/>
          <w:b w:val="0"/>
          <w:bCs w:val="0"/>
          <w:i w:val="0"/>
          <w:iCs w:val="0"/>
          <w:sz w:val="24"/>
          <w:szCs w:val="24"/>
        </w:rPr>
        <w:t>The first major task done during the internship was Car Market Trends Analysis with Car Dekho Data. The purpose of the project was to analyze a dataset related to automobiles and investigate the factors associated with selling prices and other features, offering an opportunity to practice Exploratory Data Analysis (EDA) on a real-life dataset.</w:t>
      </w:r>
    </w:p>
    <w:p w14:paraId="7C3A2F9E">
      <w:pPr>
        <w:spacing w:after="200" w:line="360" w:lineRule="auto"/>
        <w:jc w:val="both"/>
      </w:pPr>
      <w:r>
        <w:rPr>
          <w:rFonts w:ascii="Times New Roman" w:hAnsi="Times New Roman" w:eastAsia="Times New Roman" w:cs="Times New Roman"/>
          <w:b w:val="0"/>
          <w:bCs w:val="0"/>
          <w:i w:val="0"/>
          <w:iCs w:val="0"/>
          <w:sz w:val="24"/>
          <w:szCs w:val="24"/>
        </w:rPr>
        <w:t>Objectives of the project included: learning the characteristics of the Car Dekho dataset; exploring different variables associated with automobiles; analyzing the distribution of different car features; investigating the factors of fuel type, seller type, transmission, and ownership; revealing patterns among the available data; using Python libraries for analysis and visualization; and generating observations based on the analyzed data.</w:t>
      </w:r>
    </w:p>
    <w:p w14:paraId="11A34ED4">
      <w:pPr>
        <w:spacing w:after="200" w:line="360" w:lineRule="auto"/>
        <w:jc w:val="both"/>
      </w:pPr>
      <w:r>
        <w:rPr>
          <w:rFonts w:ascii="Times New Roman" w:hAnsi="Times New Roman" w:eastAsia="Times New Roman" w:cs="Times New Roman"/>
          <w:b w:val="0"/>
          <w:bCs w:val="0"/>
          <w:i w:val="0"/>
          <w:iCs w:val="0"/>
          <w:sz w:val="24"/>
          <w:szCs w:val="24"/>
        </w:rPr>
        <w:t>The dataset used consists of 301 records and 9 columns: Car_Name, Year, Selling_Price, Present_Price, Kms_Driven, Fuel_Type, Seller_Type, Transmission, and Owner. It contains both numeric and categorical variables and is appropriate for practicing different data analytics techniques.</w:t>
      </w:r>
    </w:p>
    <w:p w14:paraId="6E6E03C1">
      <w:pPr>
        <w:spacing w:after="200" w:line="360" w:lineRule="auto"/>
        <w:jc w:val="both"/>
      </w:pPr>
      <w:r>
        <w:rPr>
          <w:rFonts w:ascii="Times New Roman" w:hAnsi="Times New Roman" w:eastAsia="Times New Roman" w:cs="Times New Roman"/>
          <w:b w:val="0"/>
          <w:bCs w:val="0"/>
          <w:i w:val="0"/>
          <w:iCs w:val="0"/>
          <w:sz w:val="24"/>
          <w:szCs w:val="24"/>
        </w:rPr>
        <w:t>The dataset was loaded into the Python environment using the Pandas library, and the first records were explored to understand its structure. Analysis of vehicle features focused on the categorical variables — the main feature analyzed was fuel type, which contained three categories: Petrol (239 cars), Diesel (60 cars), and CNG (2 cars). This showed that petrol vehicles form the largest share of the dataset, followed by diesel, with CNG the least represented.</w:t>
      </w:r>
    </w:p>
    <w:p w14:paraId="4E6D9AA6">
      <w:pPr>
        <w:spacing w:before="150" w:after="100"/>
        <w:jc w:val="center"/>
      </w:pPr>
      <w:r>
        <w:drawing>
          <wp:inline distT="0" distB="0" distL="0" distR="0">
            <wp:extent cx="2857500" cy="2409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rcRect/>
                    <a:stretch>
                      <a:fillRect/>
                    </a:stretch>
                  </pic:blipFill>
                  <pic:spPr>
                    <a:xfrm>
                      <a:off x="0" y="0"/>
                      <a:ext cx="2857500" cy="2409825"/>
                    </a:xfrm>
                    <a:prstGeom prst="rect">
                      <a:avLst/>
                    </a:prstGeom>
                  </pic:spPr>
                </pic:pic>
              </a:graphicData>
            </a:graphic>
          </wp:inline>
        </w:drawing>
      </w:r>
    </w:p>
    <w:p w14:paraId="5A28893A">
      <w:pPr>
        <w:spacing w:before="100" w:after="300"/>
        <w:jc w:val="center"/>
      </w:pPr>
      <w:r>
        <w:rPr>
          <w:rFonts w:ascii="Times New Roman" w:hAnsi="Times New Roman" w:eastAsia="Times New Roman" w:cs="Times New Roman"/>
          <w:b/>
          <w:bCs/>
          <w:sz w:val="24"/>
          <w:szCs w:val="24"/>
        </w:rPr>
        <w:t xml:space="preserve">Fig </w:t>
      </w: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.1: Distribution of Cars by Fuel Type</w:t>
      </w:r>
    </w:p>
    <w:p w14:paraId="26C15C35">
      <w:pPr>
        <w:spacing w:after="200" w:line="360" w:lineRule="auto"/>
        <w:jc w:val="both"/>
      </w:pPr>
      <w:r>
        <w:rPr>
          <w:rFonts w:ascii="Times New Roman" w:hAnsi="Times New Roman" w:eastAsia="Times New Roman" w:cs="Times New Roman"/>
          <w:b w:val="0"/>
          <w:bCs w:val="0"/>
          <w:i w:val="0"/>
          <w:iCs w:val="0"/>
          <w:sz w:val="24"/>
          <w:szCs w:val="24"/>
        </w:rPr>
        <w:t>Exploratory Data Analysis was carried out on Selling Price, Present Price, Kilometres Driven, Manufacturing Year, Fuel Type, Seller Type, Transmission, and Number of Owners, allowing the characteristics of the cars and patterns in the dataset to be described.</w:t>
      </w:r>
    </w:p>
    <w:p w14:paraId="5193F17F">
      <w:pPr>
        <w:spacing w:after="200" w:line="360" w:lineRule="auto"/>
        <w:jc w:val="both"/>
      </w:pPr>
      <w:r>
        <w:rPr>
          <w:rFonts w:ascii="Times New Roman" w:hAnsi="Times New Roman" w:eastAsia="Times New Roman" w:cs="Times New Roman"/>
          <w:b w:val="0"/>
          <w:bCs w:val="0"/>
          <w:i w:val="0"/>
          <w:iCs w:val="0"/>
          <w:sz w:val="24"/>
          <w:szCs w:val="24"/>
        </w:rPr>
        <w:t>Key findings: the dataset contains 301 records of used cars across nine variables, combining numeric and categorical types; 239 records are petrol cars, 60 are diesel, and 2 are CNG — the least represented fuel type; and the dataset provides multiple aspects of used cars including price, usage, fuel type, transmission, seller type, and ownership.</w:t>
      </w:r>
    </w:p>
    <w:p w14:paraId="202238B3">
      <w:pPr>
        <w:spacing w:after="200" w:line="360" w:lineRule="auto"/>
        <w:jc w:val="both"/>
      </w:pPr>
      <w:r>
        <w:rPr>
          <w:rFonts w:ascii="Times New Roman" w:hAnsi="Times New Roman" w:eastAsia="Times New Roman" w:cs="Times New Roman"/>
          <w:b w:val="0"/>
          <w:bCs w:val="0"/>
          <w:i w:val="0"/>
          <w:iCs w:val="0"/>
          <w:sz w:val="24"/>
          <w:szCs w:val="24"/>
        </w:rPr>
        <w:t>Skills used in this project included loading datasets using Python, DataFrame manipulation using Pandas, dataset inspection, data type and structure analysis, descriptive and categorical data analysis, exploratory data analysis, data visualization, and interpretation of analytical findings.</w:t>
      </w:r>
    </w:p>
    <w:p w14:paraId="392A2193">
      <w:pPr>
        <w:spacing w:after="200" w:line="360" w:lineRule="auto"/>
        <w:jc w:val="both"/>
      </w:pPr>
      <w:r>
        <w:rPr>
          <w:rFonts w:ascii="Times New Roman" w:hAnsi="Times New Roman" w:eastAsia="Times New Roman" w:cs="Times New Roman"/>
          <w:b w:val="0"/>
          <w:bCs w:val="0"/>
          <w:i w:val="0"/>
          <w:iCs w:val="0"/>
          <w:sz w:val="24"/>
          <w:szCs w:val="24"/>
        </w:rPr>
        <w:t>This project helped in gaining practical experience analyzing a structured dataset from beginning to end — inspecting the dataset, identifying relevant variables, performing exploratory analysis, creating visualizations, and interpreting the resulting information. It also illustrated how Exploratory Data Analysis (EDA) is crucial before making any conclusions about a dataset, and how Data Analytics can be applied to the automobile market to study vehicle characteristics and identify patterns.</w:t>
      </w:r>
    </w:p>
    <w:p w14:paraId="5E679AE1">
      <w:pPr>
        <w:keepNext/>
        <w:spacing w:before="200" w:after="120" w:line="360" w:lineRule="auto"/>
      </w:pPr>
      <w:r>
        <w:rPr>
          <w:rFonts w:hint="default" w:ascii="Times New Roman" w:hAnsi="Times New Roman" w:eastAsia="Times New Roman" w:cs="Times New Roman"/>
          <w:b/>
          <w:bCs/>
          <w:i/>
          <w:iCs/>
          <w:sz w:val="24"/>
          <w:szCs w:val="24"/>
          <w:lang w:val="en-GB"/>
        </w:rPr>
        <w:t>1</w:t>
      </w:r>
      <w:r>
        <w:rPr>
          <w:rFonts w:ascii="Times New Roman" w:hAnsi="Times New Roman" w:eastAsia="Times New Roman" w:cs="Times New Roman"/>
          <w:b/>
          <w:bCs/>
          <w:i/>
          <w:iCs/>
          <w:sz w:val="24"/>
          <w:szCs w:val="24"/>
        </w:rPr>
        <w:t>.8.2 Project 2 — Analysis of Terrorism Patterns and Trends</w:t>
      </w:r>
    </w:p>
    <w:p w14:paraId="442B3CF9">
      <w:pPr>
        <w:spacing w:after="200" w:line="360" w:lineRule="auto"/>
        <w:jc w:val="both"/>
      </w:pPr>
      <w:r>
        <w:rPr>
          <w:rFonts w:ascii="Times New Roman" w:hAnsi="Times New Roman" w:eastAsia="Times New Roman" w:cs="Times New Roman"/>
          <w:b w:val="0"/>
          <w:bCs w:val="0"/>
          <w:i w:val="0"/>
          <w:iCs w:val="0"/>
          <w:sz w:val="24"/>
          <w:szCs w:val="24"/>
        </w:rPr>
        <w:t>The second project done during the internship was the analysis of patterns and trends in global terrorism, requiring analysis of the provided terrorism data to identify patterns across different countries and years. Variables used included incidents, fatalities, injuries, hostages, scores, and country ranks, with Python and visualization techniques used to explore temporal trends and cross-country comparisons.</w:t>
      </w:r>
    </w:p>
    <w:p w14:paraId="7A41756A">
      <w:pPr>
        <w:spacing w:after="200" w:line="360" w:lineRule="auto"/>
        <w:jc w:val="both"/>
      </w:pPr>
      <w:r>
        <w:rPr>
          <w:rFonts w:ascii="Times New Roman" w:hAnsi="Times New Roman" w:eastAsia="Times New Roman" w:cs="Times New Roman"/>
          <w:b w:val="0"/>
          <w:bCs w:val="0"/>
          <w:i w:val="0"/>
          <w:iCs w:val="0"/>
          <w:sz w:val="24"/>
          <w:szCs w:val="24"/>
        </w:rPr>
        <w:t>Objectives included: understanding and analyzing the terrorism dataset; analyzing incidents by year; identifying countries with the highest incident counts; analyzing fatalities and injuries; comparing trends across countries; observing changes in incidents over time; analyzing relationships between numerical variables; and presenting results through appropriate visualizations.</w:t>
      </w:r>
    </w:p>
    <w:p w14:paraId="554EFC1B">
      <w:pPr>
        <w:spacing w:after="200" w:line="360" w:lineRule="auto"/>
        <w:jc w:val="both"/>
      </w:pPr>
      <w:r>
        <w:rPr>
          <w:rFonts w:ascii="Times New Roman" w:hAnsi="Times New Roman" w:eastAsia="Times New Roman" w:cs="Times New Roman"/>
          <w:b w:val="0"/>
          <w:bCs w:val="0"/>
          <w:i w:val="0"/>
          <w:iCs w:val="0"/>
          <w:sz w:val="24"/>
          <w:szCs w:val="24"/>
        </w:rPr>
        <w:t>The dataset contains 1,793 records and 9 columns spanning 2012 to 2022:</w:t>
      </w:r>
    </w:p>
    <w:tbl>
      <w:tblPr>
        <w:tblStyle w:val="9"/>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4254"/>
        <w:gridCol w:w="4254"/>
      </w:tblGrid>
      <w:tr w14:paraId="4977EE6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tblHeader/>
        </w:trPr>
        <w:tc>
          <w:tcPr>
            <w:tcW w:w="2500" w:type="pct"/>
            <w:shd w:val="clear" w:color="auto" w:fill="D9D9D9"/>
            <w:tcMar>
              <w:top w:w="80" w:type="dxa"/>
              <w:left w:w="100" w:type="dxa"/>
              <w:bottom w:w="80" w:type="dxa"/>
              <w:right w:w="100" w:type="dxa"/>
            </w:tcMar>
            <w:vAlign w:val="center"/>
          </w:tcPr>
          <w:p w14:paraId="35E5D7A9">
            <w:pPr>
              <w:jc w:val="center"/>
            </w:pPr>
            <w:r>
              <w:rPr>
                <w:rFonts w:ascii="Times New Roman" w:hAnsi="Times New Roman" w:eastAsia="Times New Roman" w:cs="Times New Roman"/>
                <w:b/>
                <w:bCs/>
                <w:sz w:val="22"/>
                <w:szCs w:val="22"/>
              </w:rPr>
              <w:t>Column</w:t>
            </w:r>
          </w:p>
        </w:tc>
        <w:tc>
          <w:tcPr>
            <w:tcW w:w="2500" w:type="pct"/>
            <w:shd w:val="clear" w:color="auto" w:fill="D9D9D9"/>
            <w:tcMar>
              <w:top w:w="80" w:type="dxa"/>
              <w:left w:w="100" w:type="dxa"/>
              <w:bottom w:w="80" w:type="dxa"/>
              <w:right w:w="100" w:type="dxa"/>
            </w:tcMar>
            <w:vAlign w:val="center"/>
          </w:tcPr>
          <w:p w14:paraId="61B1219B">
            <w:pPr>
              <w:jc w:val="center"/>
            </w:pPr>
            <w:r>
              <w:rPr>
                <w:rFonts w:ascii="Times New Roman" w:hAnsi="Times New Roman" w:eastAsia="Times New Roman" w:cs="Times New Roman"/>
                <w:b/>
                <w:bCs/>
                <w:sz w:val="22"/>
                <w:szCs w:val="22"/>
              </w:rPr>
              <w:t>Description</w:t>
            </w:r>
          </w:p>
        </w:tc>
      </w:tr>
      <w:tr w14:paraId="3448D2B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3EEDAFE5">
            <w:pPr>
              <w:jc w:val="center"/>
            </w:pPr>
            <w:r>
              <w:rPr>
                <w:rFonts w:ascii="Times New Roman" w:hAnsi="Times New Roman" w:eastAsia="Times New Roman" w:cs="Times New Roman"/>
                <w:b w:val="0"/>
                <w:bCs w:val="0"/>
                <w:sz w:val="22"/>
                <w:szCs w:val="22"/>
              </w:rPr>
              <w:t>Country</w:t>
            </w:r>
          </w:p>
        </w:tc>
        <w:tc>
          <w:tcPr>
            <w:tcW w:w="2500" w:type="pct"/>
            <w:tcMar>
              <w:top w:w="80" w:type="dxa"/>
              <w:left w:w="100" w:type="dxa"/>
              <w:bottom w:w="80" w:type="dxa"/>
              <w:right w:w="100" w:type="dxa"/>
            </w:tcMar>
            <w:vAlign w:val="center"/>
          </w:tcPr>
          <w:p w14:paraId="2004EC4A">
            <w:pPr>
              <w:jc w:val="center"/>
            </w:pPr>
            <w:r>
              <w:rPr>
                <w:rFonts w:ascii="Times New Roman" w:hAnsi="Times New Roman" w:eastAsia="Times New Roman" w:cs="Times New Roman"/>
                <w:b w:val="0"/>
                <w:bCs w:val="0"/>
                <w:sz w:val="22"/>
                <w:szCs w:val="22"/>
              </w:rPr>
              <w:t>Name of the country</w:t>
            </w:r>
          </w:p>
        </w:tc>
      </w:tr>
      <w:tr w14:paraId="492479C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4B1D462C">
            <w:pPr>
              <w:jc w:val="center"/>
            </w:pPr>
            <w:r>
              <w:rPr>
                <w:rFonts w:ascii="Times New Roman" w:hAnsi="Times New Roman" w:eastAsia="Times New Roman" w:cs="Times New Roman"/>
                <w:b w:val="0"/>
                <w:bCs w:val="0"/>
                <w:sz w:val="22"/>
                <w:szCs w:val="22"/>
              </w:rPr>
              <w:t>ISO3C</w:t>
            </w:r>
          </w:p>
        </w:tc>
        <w:tc>
          <w:tcPr>
            <w:tcW w:w="2500" w:type="pct"/>
            <w:tcMar>
              <w:top w:w="80" w:type="dxa"/>
              <w:left w:w="100" w:type="dxa"/>
              <w:bottom w:w="80" w:type="dxa"/>
              <w:right w:w="100" w:type="dxa"/>
            </w:tcMar>
            <w:vAlign w:val="center"/>
          </w:tcPr>
          <w:p w14:paraId="5F306B40">
            <w:pPr>
              <w:jc w:val="center"/>
            </w:pPr>
            <w:r>
              <w:rPr>
                <w:rFonts w:ascii="Times New Roman" w:hAnsi="Times New Roman" w:eastAsia="Times New Roman" w:cs="Times New Roman"/>
                <w:b w:val="0"/>
                <w:bCs w:val="0"/>
                <w:sz w:val="22"/>
                <w:szCs w:val="22"/>
              </w:rPr>
              <w:t>Three-character country code</w:t>
            </w:r>
          </w:p>
        </w:tc>
      </w:tr>
      <w:tr w14:paraId="4483FCE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61BD89B5">
            <w:pPr>
              <w:jc w:val="center"/>
            </w:pPr>
            <w:r>
              <w:rPr>
                <w:rFonts w:ascii="Times New Roman" w:hAnsi="Times New Roman" w:eastAsia="Times New Roman" w:cs="Times New Roman"/>
                <w:b w:val="0"/>
                <w:bCs w:val="0"/>
                <w:sz w:val="22"/>
                <w:szCs w:val="22"/>
              </w:rPr>
              <w:t>Rank</w:t>
            </w:r>
          </w:p>
        </w:tc>
        <w:tc>
          <w:tcPr>
            <w:tcW w:w="2500" w:type="pct"/>
            <w:tcMar>
              <w:top w:w="80" w:type="dxa"/>
              <w:left w:w="100" w:type="dxa"/>
              <w:bottom w:w="80" w:type="dxa"/>
              <w:right w:w="100" w:type="dxa"/>
            </w:tcMar>
            <w:vAlign w:val="center"/>
          </w:tcPr>
          <w:p w14:paraId="590CFB79">
            <w:pPr>
              <w:jc w:val="center"/>
            </w:pPr>
            <w:r>
              <w:rPr>
                <w:rFonts w:ascii="Times New Roman" w:hAnsi="Times New Roman" w:eastAsia="Times New Roman" w:cs="Times New Roman"/>
                <w:b w:val="0"/>
                <w:bCs w:val="0"/>
                <w:sz w:val="22"/>
                <w:szCs w:val="22"/>
              </w:rPr>
              <w:t>Country ranking</w:t>
            </w:r>
          </w:p>
        </w:tc>
      </w:tr>
      <w:tr w14:paraId="7BDCEB8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281BE776">
            <w:pPr>
              <w:jc w:val="center"/>
            </w:pPr>
            <w:r>
              <w:rPr>
                <w:rFonts w:ascii="Times New Roman" w:hAnsi="Times New Roman" w:eastAsia="Times New Roman" w:cs="Times New Roman"/>
                <w:b w:val="0"/>
                <w:bCs w:val="0"/>
                <w:sz w:val="22"/>
                <w:szCs w:val="22"/>
              </w:rPr>
              <w:t>Score</w:t>
            </w:r>
          </w:p>
        </w:tc>
        <w:tc>
          <w:tcPr>
            <w:tcW w:w="2500" w:type="pct"/>
            <w:tcMar>
              <w:top w:w="80" w:type="dxa"/>
              <w:left w:w="100" w:type="dxa"/>
              <w:bottom w:w="80" w:type="dxa"/>
              <w:right w:w="100" w:type="dxa"/>
            </w:tcMar>
            <w:vAlign w:val="center"/>
          </w:tcPr>
          <w:p w14:paraId="4C6CD4EC">
            <w:pPr>
              <w:jc w:val="center"/>
            </w:pPr>
            <w:r>
              <w:rPr>
                <w:rFonts w:ascii="Times New Roman" w:hAnsi="Times New Roman" w:eastAsia="Times New Roman" w:cs="Times New Roman"/>
                <w:b w:val="0"/>
                <w:bCs w:val="0"/>
                <w:sz w:val="22"/>
                <w:szCs w:val="22"/>
              </w:rPr>
              <w:t>Terrorism-related score</w:t>
            </w:r>
          </w:p>
        </w:tc>
      </w:tr>
      <w:tr w14:paraId="138499D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3E75846A">
            <w:pPr>
              <w:jc w:val="center"/>
            </w:pPr>
            <w:r>
              <w:rPr>
                <w:rFonts w:ascii="Times New Roman" w:hAnsi="Times New Roman" w:eastAsia="Times New Roman" w:cs="Times New Roman"/>
                <w:b w:val="0"/>
                <w:bCs w:val="0"/>
                <w:sz w:val="22"/>
                <w:szCs w:val="22"/>
              </w:rPr>
              <w:t>Incidents</w:t>
            </w:r>
          </w:p>
        </w:tc>
        <w:tc>
          <w:tcPr>
            <w:tcW w:w="2500" w:type="pct"/>
            <w:tcMar>
              <w:top w:w="80" w:type="dxa"/>
              <w:left w:w="100" w:type="dxa"/>
              <w:bottom w:w="80" w:type="dxa"/>
              <w:right w:w="100" w:type="dxa"/>
            </w:tcMar>
            <w:vAlign w:val="center"/>
          </w:tcPr>
          <w:p w14:paraId="3FDC4F9D">
            <w:pPr>
              <w:jc w:val="center"/>
            </w:pPr>
            <w:r>
              <w:rPr>
                <w:rFonts w:ascii="Times New Roman" w:hAnsi="Times New Roman" w:eastAsia="Times New Roman" w:cs="Times New Roman"/>
                <w:b w:val="0"/>
                <w:bCs w:val="0"/>
                <w:sz w:val="22"/>
                <w:szCs w:val="22"/>
              </w:rPr>
              <w:t>Number of incidents</w:t>
            </w:r>
          </w:p>
        </w:tc>
      </w:tr>
      <w:tr w14:paraId="22782A9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4A16E1A2">
            <w:pPr>
              <w:jc w:val="center"/>
            </w:pPr>
            <w:r>
              <w:rPr>
                <w:rFonts w:ascii="Times New Roman" w:hAnsi="Times New Roman" w:eastAsia="Times New Roman" w:cs="Times New Roman"/>
                <w:b w:val="0"/>
                <w:bCs w:val="0"/>
                <w:sz w:val="22"/>
                <w:szCs w:val="22"/>
              </w:rPr>
              <w:t>Fatalities</w:t>
            </w:r>
          </w:p>
        </w:tc>
        <w:tc>
          <w:tcPr>
            <w:tcW w:w="2500" w:type="pct"/>
            <w:tcMar>
              <w:top w:w="80" w:type="dxa"/>
              <w:left w:w="100" w:type="dxa"/>
              <w:bottom w:w="80" w:type="dxa"/>
              <w:right w:w="100" w:type="dxa"/>
            </w:tcMar>
            <w:vAlign w:val="center"/>
          </w:tcPr>
          <w:p w14:paraId="2F1B9093">
            <w:pPr>
              <w:jc w:val="center"/>
            </w:pPr>
            <w:r>
              <w:rPr>
                <w:rFonts w:ascii="Times New Roman" w:hAnsi="Times New Roman" w:eastAsia="Times New Roman" w:cs="Times New Roman"/>
                <w:b w:val="0"/>
                <w:bCs w:val="0"/>
                <w:sz w:val="22"/>
                <w:szCs w:val="22"/>
              </w:rPr>
              <w:t>Number of deaths</w:t>
            </w:r>
          </w:p>
        </w:tc>
      </w:tr>
      <w:tr w14:paraId="4AD89FC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743AE353">
            <w:pPr>
              <w:jc w:val="center"/>
            </w:pPr>
            <w:r>
              <w:rPr>
                <w:rFonts w:ascii="Times New Roman" w:hAnsi="Times New Roman" w:eastAsia="Times New Roman" w:cs="Times New Roman"/>
                <w:b w:val="0"/>
                <w:bCs w:val="0"/>
                <w:sz w:val="22"/>
                <w:szCs w:val="22"/>
              </w:rPr>
              <w:t>Injuries</w:t>
            </w:r>
          </w:p>
        </w:tc>
        <w:tc>
          <w:tcPr>
            <w:tcW w:w="2500" w:type="pct"/>
            <w:tcMar>
              <w:top w:w="80" w:type="dxa"/>
              <w:left w:w="100" w:type="dxa"/>
              <w:bottom w:w="80" w:type="dxa"/>
              <w:right w:w="100" w:type="dxa"/>
            </w:tcMar>
            <w:vAlign w:val="center"/>
          </w:tcPr>
          <w:p w14:paraId="45A53010">
            <w:pPr>
              <w:jc w:val="center"/>
            </w:pPr>
            <w:r>
              <w:rPr>
                <w:rFonts w:ascii="Times New Roman" w:hAnsi="Times New Roman" w:eastAsia="Times New Roman" w:cs="Times New Roman"/>
                <w:b w:val="0"/>
                <w:bCs w:val="0"/>
                <w:sz w:val="22"/>
                <w:szCs w:val="22"/>
              </w:rPr>
              <w:t>Number of injured people</w:t>
            </w:r>
          </w:p>
        </w:tc>
      </w:tr>
      <w:tr w14:paraId="6DB42A8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79BBFBCC">
            <w:pPr>
              <w:jc w:val="center"/>
            </w:pPr>
            <w:r>
              <w:rPr>
                <w:rFonts w:ascii="Times New Roman" w:hAnsi="Times New Roman" w:eastAsia="Times New Roman" w:cs="Times New Roman"/>
                <w:b w:val="0"/>
                <w:bCs w:val="0"/>
                <w:sz w:val="22"/>
                <w:szCs w:val="22"/>
              </w:rPr>
              <w:t>Hostages</w:t>
            </w:r>
          </w:p>
        </w:tc>
        <w:tc>
          <w:tcPr>
            <w:tcW w:w="2500" w:type="pct"/>
            <w:tcMar>
              <w:top w:w="80" w:type="dxa"/>
              <w:left w:w="100" w:type="dxa"/>
              <w:bottom w:w="80" w:type="dxa"/>
              <w:right w:w="100" w:type="dxa"/>
            </w:tcMar>
            <w:vAlign w:val="center"/>
          </w:tcPr>
          <w:p w14:paraId="5E0FD57D">
            <w:pPr>
              <w:jc w:val="center"/>
            </w:pPr>
            <w:r>
              <w:rPr>
                <w:rFonts w:ascii="Times New Roman" w:hAnsi="Times New Roman" w:eastAsia="Times New Roman" w:cs="Times New Roman"/>
                <w:b w:val="0"/>
                <w:bCs w:val="0"/>
                <w:sz w:val="22"/>
                <w:szCs w:val="22"/>
              </w:rPr>
              <w:t>Number of hostages</w:t>
            </w:r>
          </w:p>
        </w:tc>
      </w:tr>
      <w:tr w14:paraId="3C435A2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4B8208CA">
            <w:pPr>
              <w:jc w:val="center"/>
            </w:pPr>
            <w:r>
              <w:rPr>
                <w:rFonts w:ascii="Times New Roman" w:hAnsi="Times New Roman" w:eastAsia="Times New Roman" w:cs="Times New Roman"/>
                <w:b w:val="0"/>
                <w:bCs w:val="0"/>
                <w:sz w:val="22"/>
                <w:szCs w:val="22"/>
              </w:rPr>
              <w:t>Year</w:t>
            </w:r>
          </w:p>
        </w:tc>
        <w:tc>
          <w:tcPr>
            <w:tcW w:w="2500" w:type="pct"/>
            <w:tcMar>
              <w:top w:w="80" w:type="dxa"/>
              <w:left w:w="100" w:type="dxa"/>
              <w:bottom w:w="80" w:type="dxa"/>
              <w:right w:w="100" w:type="dxa"/>
            </w:tcMar>
            <w:vAlign w:val="center"/>
          </w:tcPr>
          <w:p w14:paraId="2676FF7F">
            <w:pPr>
              <w:jc w:val="center"/>
            </w:pPr>
            <w:r>
              <w:rPr>
                <w:rFonts w:ascii="Times New Roman" w:hAnsi="Times New Roman" w:eastAsia="Times New Roman" w:cs="Times New Roman"/>
                <w:b w:val="0"/>
                <w:bCs w:val="0"/>
                <w:sz w:val="22"/>
                <w:szCs w:val="22"/>
              </w:rPr>
              <w:t>Year of the recorded data</w:t>
            </w:r>
          </w:p>
        </w:tc>
      </w:tr>
    </w:tbl>
    <w:p w14:paraId="7EA39B11">
      <w:pPr>
        <w:spacing w:after="150"/>
      </w:pPr>
    </w:p>
    <w:p w14:paraId="582E3B98">
      <w:pPr>
        <w:spacing w:after="200" w:line="360" w:lineRule="auto"/>
        <w:jc w:val="both"/>
      </w:pPr>
      <w:r>
        <w:rPr>
          <w:rFonts w:ascii="Times New Roman" w:hAnsi="Times New Roman" w:eastAsia="Times New Roman" w:cs="Times New Roman"/>
          <w:b w:val="0"/>
          <w:bCs w:val="0"/>
          <w:i w:val="0"/>
          <w:iCs w:val="0"/>
          <w:sz w:val="24"/>
          <w:szCs w:val="24"/>
        </w:rPr>
        <w:t>The dataset was loaded using Python and initially explored in terms of structure, columns, types, and values; no missing values were found in the columns used.</w:t>
      </w:r>
    </w:p>
    <w:p w14:paraId="14249814">
      <w:pPr>
        <w:spacing w:after="200" w:line="360" w:lineRule="auto"/>
        <w:jc w:val="both"/>
      </w:pPr>
      <w:r>
        <w:rPr>
          <w:rFonts w:ascii="Times New Roman" w:hAnsi="Times New Roman" w:eastAsia="Times New Roman" w:cs="Times New Roman"/>
          <w:b w:val="0"/>
          <w:bCs w:val="0"/>
          <w:i w:val="0"/>
          <w:iCs w:val="0"/>
          <w:sz w:val="24"/>
          <w:szCs w:val="24"/>
        </w:rPr>
        <w:t>The total number of incidents per year from 2012 to 2022 was calculated and visualized using a line chart:</w:t>
      </w:r>
    </w:p>
    <w:p w14:paraId="2743ECAA">
      <w:pPr>
        <w:spacing w:before="150" w:after="100"/>
        <w:jc w:val="center"/>
      </w:pPr>
      <w:r>
        <w:drawing>
          <wp:inline distT="0" distB="0" distL="0" distR="0">
            <wp:extent cx="3238500" cy="2066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rcRect/>
                    <a:stretch>
                      <a:fillRect/>
                    </a:stretch>
                  </pic:blipFill>
                  <pic:spPr>
                    <a:xfrm>
                      <a:off x="0" y="0"/>
                      <a:ext cx="3238500" cy="2066925"/>
                    </a:xfrm>
                    <a:prstGeom prst="rect">
                      <a:avLst/>
                    </a:prstGeom>
                  </pic:spPr>
                </pic:pic>
              </a:graphicData>
            </a:graphic>
          </wp:inline>
        </w:drawing>
      </w:r>
    </w:p>
    <w:p w14:paraId="4E708779">
      <w:pPr>
        <w:spacing w:before="100" w:after="300"/>
        <w:jc w:val="center"/>
      </w:pPr>
      <w:r>
        <w:rPr>
          <w:rFonts w:ascii="Times New Roman" w:hAnsi="Times New Roman" w:eastAsia="Times New Roman" w:cs="Times New Roman"/>
          <w:b/>
          <w:bCs/>
          <w:sz w:val="24"/>
          <w:szCs w:val="24"/>
        </w:rPr>
        <w:t xml:space="preserve">Fig </w:t>
      </w: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.2: Terrorism Incidents over Time</w:t>
      </w:r>
    </w:p>
    <w:p w14:paraId="74C8C8F8">
      <w:pPr>
        <w:spacing w:after="200" w:line="360" w:lineRule="auto"/>
        <w:jc w:val="both"/>
      </w:pPr>
      <w:r>
        <w:rPr>
          <w:rFonts w:ascii="Times New Roman" w:hAnsi="Times New Roman" w:eastAsia="Times New Roman" w:cs="Times New Roman"/>
          <w:b w:val="0"/>
          <w:bCs w:val="0"/>
          <w:i w:val="0"/>
          <w:iCs w:val="0"/>
          <w:sz w:val="24"/>
          <w:szCs w:val="24"/>
        </w:rPr>
        <w:t>The countries with the highest total number of incidents in the dataset were as follows:</w:t>
      </w:r>
    </w:p>
    <w:tbl>
      <w:tblPr>
        <w:tblStyle w:val="9"/>
        <w:tblW w:w="5000" w:type="pct"/>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4254"/>
        <w:gridCol w:w="4254"/>
      </w:tblGrid>
      <w:tr w14:paraId="5154C32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tblHeader/>
        </w:trPr>
        <w:tc>
          <w:tcPr>
            <w:tcW w:w="2500" w:type="pct"/>
            <w:shd w:val="clear" w:color="auto" w:fill="D9D9D9"/>
            <w:tcMar>
              <w:top w:w="80" w:type="dxa"/>
              <w:left w:w="100" w:type="dxa"/>
              <w:bottom w:w="80" w:type="dxa"/>
              <w:right w:w="100" w:type="dxa"/>
            </w:tcMar>
            <w:vAlign w:val="center"/>
          </w:tcPr>
          <w:p w14:paraId="10BFB943">
            <w:pPr>
              <w:jc w:val="center"/>
            </w:pPr>
            <w:r>
              <w:rPr>
                <w:rFonts w:ascii="Times New Roman" w:hAnsi="Times New Roman" w:eastAsia="Times New Roman" w:cs="Times New Roman"/>
                <w:b/>
                <w:bCs/>
                <w:sz w:val="22"/>
                <w:szCs w:val="22"/>
              </w:rPr>
              <w:t>Country</w:t>
            </w:r>
          </w:p>
        </w:tc>
        <w:tc>
          <w:tcPr>
            <w:tcW w:w="2500" w:type="pct"/>
            <w:shd w:val="clear" w:color="auto" w:fill="D9D9D9"/>
            <w:tcMar>
              <w:top w:w="80" w:type="dxa"/>
              <w:left w:w="100" w:type="dxa"/>
              <w:bottom w:w="80" w:type="dxa"/>
              <w:right w:w="100" w:type="dxa"/>
            </w:tcMar>
            <w:vAlign w:val="center"/>
          </w:tcPr>
          <w:p w14:paraId="5513C518">
            <w:pPr>
              <w:jc w:val="center"/>
            </w:pPr>
            <w:r>
              <w:rPr>
                <w:rFonts w:ascii="Times New Roman" w:hAnsi="Times New Roman" w:eastAsia="Times New Roman" w:cs="Times New Roman"/>
                <w:b/>
                <w:bCs/>
                <w:sz w:val="22"/>
                <w:szCs w:val="22"/>
              </w:rPr>
              <w:t>Total Incidents</w:t>
            </w:r>
          </w:p>
        </w:tc>
      </w:tr>
      <w:tr w14:paraId="069B5F7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7FE71765">
            <w:pPr>
              <w:jc w:val="center"/>
            </w:pPr>
            <w:r>
              <w:rPr>
                <w:rFonts w:ascii="Times New Roman" w:hAnsi="Times New Roman" w:eastAsia="Times New Roman" w:cs="Times New Roman"/>
                <w:b w:val="0"/>
                <w:bCs w:val="0"/>
                <w:sz w:val="22"/>
                <w:szCs w:val="22"/>
              </w:rPr>
              <w:t>Iraq</w:t>
            </w:r>
          </w:p>
        </w:tc>
        <w:tc>
          <w:tcPr>
            <w:tcW w:w="2500" w:type="pct"/>
            <w:tcMar>
              <w:top w:w="80" w:type="dxa"/>
              <w:left w:w="100" w:type="dxa"/>
              <w:bottom w:w="80" w:type="dxa"/>
              <w:right w:w="100" w:type="dxa"/>
            </w:tcMar>
            <w:vAlign w:val="center"/>
          </w:tcPr>
          <w:p w14:paraId="456D9800">
            <w:pPr>
              <w:jc w:val="center"/>
            </w:pPr>
            <w:r>
              <w:rPr>
                <w:rFonts w:ascii="Times New Roman" w:hAnsi="Times New Roman" w:eastAsia="Times New Roman" w:cs="Times New Roman"/>
                <w:b w:val="0"/>
                <w:bCs w:val="0"/>
                <w:sz w:val="22"/>
                <w:szCs w:val="22"/>
              </w:rPr>
              <w:t>11,183</w:t>
            </w:r>
          </w:p>
        </w:tc>
      </w:tr>
      <w:tr w14:paraId="25524DF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0E979EDF">
            <w:pPr>
              <w:jc w:val="center"/>
            </w:pPr>
            <w:r>
              <w:rPr>
                <w:rFonts w:ascii="Times New Roman" w:hAnsi="Times New Roman" w:eastAsia="Times New Roman" w:cs="Times New Roman"/>
                <w:b w:val="0"/>
                <w:bCs w:val="0"/>
                <w:sz w:val="22"/>
                <w:szCs w:val="22"/>
              </w:rPr>
              <w:t>Afghanistan</w:t>
            </w:r>
          </w:p>
        </w:tc>
        <w:tc>
          <w:tcPr>
            <w:tcW w:w="2500" w:type="pct"/>
            <w:tcMar>
              <w:top w:w="80" w:type="dxa"/>
              <w:left w:w="100" w:type="dxa"/>
              <w:bottom w:w="80" w:type="dxa"/>
              <w:right w:w="100" w:type="dxa"/>
            </w:tcMar>
            <w:vAlign w:val="center"/>
          </w:tcPr>
          <w:p w14:paraId="75EF9C33">
            <w:pPr>
              <w:jc w:val="center"/>
            </w:pPr>
            <w:r>
              <w:rPr>
                <w:rFonts w:ascii="Times New Roman" w:hAnsi="Times New Roman" w:eastAsia="Times New Roman" w:cs="Times New Roman"/>
                <w:b w:val="0"/>
                <w:bCs w:val="0"/>
                <w:sz w:val="22"/>
                <w:szCs w:val="22"/>
              </w:rPr>
              <w:t>4,443</w:t>
            </w:r>
          </w:p>
        </w:tc>
      </w:tr>
      <w:tr w14:paraId="0BCF062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5E2DFFA0">
            <w:pPr>
              <w:jc w:val="center"/>
            </w:pPr>
            <w:r>
              <w:rPr>
                <w:rFonts w:ascii="Times New Roman" w:hAnsi="Times New Roman" w:eastAsia="Times New Roman" w:cs="Times New Roman"/>
                <w:b w:val="0"/>
                <w:bCs w:val="0"/>
                <w:sz w:val="22"/>
                <w:szCs w:val="22"/>
              </w:rPr>
              <w:t>Pakistan</w:t>
            </w:r>
          </w:p>
        </w:tc>
        <w:tc>
          <w:tcPr>
            <w:tcW w:w="2500" w:type="pct"/>
            <w:tcMar>
              <w:top w:w="80" w:type="dxa"/>
              <w:left w:w="100" w:type="dxa"/>
              <w:bottom w:w="80" w:type="dxa"/>
              <w:right w:w="100" w:type="dxa"/>
            </w:tcMar>
            <w:vAlign w:val="center"/>
          </w:tcPr>
          <w:p w14:paraId="271FB604">
            <w:pPr>
              <w:jc w:val="center"/>
            </w:pPr>
            <w:r>
              <w:rPr>
                <w:rFonts w:ascii="Times New Roman" w:hAnsi="Times New Roman" w:eastAsia="Times New Roman" w:cs="Times New Roman"/>
                <w:b w:val="0"/>
                <w:bCs w:val="0"/>
                <w:sz w:val="22"/>
                <w:szCs w:val="22"/>
              </w:rPr>
              <w:t>3,358</w:t>
            </w:r>
          </w:p>
        </w:tc>
      </w:tr>
      <w:tr w14:paraId="52D220F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1870D146">
            <w:pPr>
              <w:jc w:val="center"/>
            </w:pPr>
            <w:r>
              <w:rPr>
                <w:rFonts w:ascii="Times New Roman" w:hAnsi="Times New Roman" w:eastAsia="Times New Roman" w:cs="Times New Roman"/>
                <w:b w:val="0"/>
                <w:bCs w:val="0"/>
                <w:sz w:val="22"/>
                <w:szCs w:val="22"/>
              </w:rPr>
              <w:t>Somalia</w:t>
            </w:r>
          </w:p>
        </w:tc>
        <w:tc>
          <w:tcPr>
            <w:tcW w:w="2500" w:type="pct"/>
            <w:tcMar>
              <w:top w:w="80" w:type="dxa"/>
              <w:left w:w="100" w:type="dxa"/>
              <w:bottom w:w="80" w:type="dxa"/>
              <w:right w:w="100" w:type="dxa"/>
            </w:tcMar>
            <w:vAlign w:val="center"/>
          </w:tcPr>
          <w:p w14:paraId="4E6674ED">
            <w:pPr>
              <w:jc w:val="center"/>
            </w:pPr>
            <w:r>
              <w:rPr>
                <w:rFonts w:ascii="Times New Roman" w:hAnsi="Times New Roman" w:eastAsia="Times New Roman" w:cs="Times New Roman"/>
                <w:b w:val="0"/>
                <w:bCs w:val="0"/>
                <w:sz w:val="22"/>
                <w:szCs w:val="22"/>
              </w:rPr>
              <w:t>2,951</w:t>
            </w:r>
          </w:p>
        </w:tc>
      </w:tr>
      <w:tr w14:paraId="6995929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500" w:type="pct"/>
            <w:tcMar>
              <w:top w:w="80" w:type="dxa"/>
              <w:left w:w="100" w:type="dxa"/>
              <w:bottom w:w="80" w:type="dxa"/>
              <w:right w:w="100" w:type="dxa"/>
            </w:tcMar>
            <w:vAlign w:val="center"/>
          </w:tcPr>
          <w:p w14:paraId="320C7B6E">
            <w:pPr>
              <w:jc w:val="center"/>
            </w:pPr>
            <w:r>
              <w:rPr>
                <w:rFonts w:ascii="Times New Roman" w:hAnsi="Times New Roman" w:eastAsia="Times New Roman" w:cs="Times New Roman"/>
                <w:b w:val="0"/>
                <w:bCs w:val="0"/>
                <w:sz w:val="22"/>
                <w:szCs w:val="22"/>
              </w:rPr>
              <w:t>India</w:t>
            </w:r>
          </w:p>
        </w:tc>
        <w:tc>
          <w:tcPr>
            <w:tcW w:w="2500" w:type="pct"/>
            <w:tcMar>
              <w:top w:w="80" w:type="dxa"/>
              <w:left w:w="100" w:type="dxa"/>
              <w:bottom w:w="80" w:type="dxa"/>
              <w:right w:w="100" w:type="dxa"/>
            </w:tcMar>
            <w:vAlign w:val="center"/>
          </w:tcPr>
          <w:p w14:paraId="07658222">
            <w:pPr>
              <w:jc w:val="center"/>
            </w:pPr>
            <w:r>
              <w:rPr>
                <w:rFonts w:ascii="Times New Roman" w:hAnsi="Times New Roman" w:eastAsia="Times New Roman" w:cs="Times New Roman"/>
                <w:b w:val="0"/>
                <w:bCs w:val="0"/>
                <w:sz w:val="22"/>
                <w:szCs w:val="22"/>
              </w:rPr>
              <w:t>2,872</w:t>
            </w:r>
          </w:p>
        </w:tc>
      </w:tr>
    </w:tbl>
    <w:p w14:paraId="4A2F9D1D">
      <w:pPr>
        <w:spacing w:before="150" w:after="100"/>
        <w:jc w:val="center"/>
      </w:pPr>
      <w:r>
        <w:drawing>
          <wp:inline distT="0" distB="0" distL="0" distR="0">
            <wp:extent cx="3238500" cy="2257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srcRect/>
                    <a:stretch>
                      <a:fillRect/>
                    </a:stretch>
                  </pic:blipFill>
                  <pic:spPr>
                    <a:xfrm>
                      <a:off x="0" y="0"/>
                      <a:ext cx="3238500" cy="2257425"/>
                    </a:xfrm>
                    <a:prstGeom prst="rect">
                      <a:avLst/>
                    </a:prstGeom>
                  </pic:spPr>
                </pic:pic>
              </a:graphicData>
            </a:graphic>
          </wp:inline>
        </w:drawing>
      </w:r>
    </w:p>
    <w:p w14:paraId="7EEE1554">
      <w:pPr>
        <w:spacing w:after="200" w:line="360" w:lineRule="auto"/>
        <w:jc w:val="both"/>
      </w:pPr>
      <w:r>
        <w:rPr>
          <w:rFonts w:ascii="Times New Roman" w:hAnsi="Times New Roman" w:eastAsia="Times New Roman" w:cs="Times New Roman"/>
          <w:b w:val="0"/>
          <w:bCs w:val="0"/>
          <w:i w:val="0"/>
          <w:iCs w:val="0"/>
          <w:sz w:val="24"/>
          <w:szCs w:val="24"/>
        </w:rPr>
        <w:t>Fatality figures by year were also examined; the years with the most fatalities were 2015, 2016, 2013, 2014, and 2012.</w:t>
      </w:r>
    </w:p>
    <w:p w14:paraId="16195AF1">
      <w:pPr>
        <w:spacing w:before="150" w:after="100"/>
        <w:jc w:val="center"/>
      </w:pPr>
      <w:r>
        <w:drawing>
          <wp:inline distT="0" distB="0" distL="0" distR="0">
            <wp:extent cx="3238500" cy="2238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srcRect/>
                    <a:stretch>
                      <a:fillRect/>
                    </a:stretch>
                  </pic:blipFill>
                  <pic:spPr>
                    <a:xfrm>
                      <a:off x="0" y="0"/>
                      <a:ext cx="3238500" cy="2238375"/>
                    </a:xfrm>
                    <a:prstGeom prst="rect">
                      <a:avLst/>
                    </a:prstGeom>
                  </pic:spPr>
                </pic:pic>
              </a:graphicData>
            </a:graphic>
          </wp:inline>
        </w:drawing>
      </w:r>
    </w:p>
    <w:p w14:paraId="3D291F54">
      <w:pPr>
        <w:spacing w:before="100" w:after="300"/>
        <w:jc w:val="center"/>
      </w:pPr>
      <w:r>
        <w:rPr>
          <w:rFonts w:ascii="Times New Roman" w:hAnsi="Times New Roman" w:eastAsia="Times New Roman" w:cs="Times New Roman"/>
          <w:b/>
          <w:bCs/>
          <w:sz w:val="24"/>
          <w:szCs w:val="24"/>
        </w:rPr>
        <w:t xml:space="preserve">Fig </w:t>
      </w: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.3: Fatalities by Year</w:t>
      </w:r>
    </w:p>
    <w:p w14:paraId="5BC92C21">
      <w:pPr>
        <w:spacing w:after="200" w:line="360" w:lineRule="auto"/>
        <w:jc w:val="both"/>
      </w:pPr>
      <w:r>
        <w:rPr>
          <w:rFonts w:ascii="Times New Roman" w:hAnsi="Times New Roman" w:eastAsia="Times New Roman" w:cs="Times New Roman"/>
          <w:b w:val="0"/>
          <w:bCs w:val="0"/>
          <w:i w:val="0"/>
          <w:iCs w:val="0"/>
          <w:sz w:val="24"/>
          <w:szCs w:val="24"/>
        </w:rPr>
        <w:t>A comparison across countries and years was made to observe changes in terrorism incidents, and correlation among incidents, fatalities, injuries, hostages, and score was examined through a correlation matrix and heatmap.</w:t>
      </w:r>
    </w:p>
    <w:p w14:paraId="177D714E">
      <w:pPr>
        <w:spacing w:before="150" w:after="100"/>
        <w:jc w:val="center"/>
      </w:pPr>
      <w:r>
        <w:drawing>
          <wp:inline distT="0" distB="0" distL="0" distR="0">
            <wp:extent cx="2857500" cy="1685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srcRect/>
                    <a:stretch>
                      <a:fillRect/>
                    </a:stretch>
                  </pic:blipFill>
                  <pic:spPr>
                    <a:xfrm>
                      <a:off x="0" y="0"/>
                      <a:ext cx="2857500" cy="1685925"/>
                    </a:xfrm>
                    <a:prstGeom prst="rect">
                      <a:avLst/>
                    </a:prstGeom>
                  </pic:spPr>
                </pic:pic>
              </a:graphicData>
            </a:graphic>
          </wp:inline>
        </w:drawing>
      </w:r>
    </w:p>
    <w:p w14:paraId="4E5DF96C">
      <w:pPr>
        <w:spacing w:before="100" w:after="300"/>
        <w:jc w:val="center"/>
      </w:pPr>
      <w:r>
        <w:rPr>
          <w:rFonts w:ascii="Times New Roman" w:hAnsi="Times New Roman" w:eastAsia="Times New Roman" w:cs="Times New Roman"/>
          <w:b/>
          <w:bCs/>
          <w:sz w:val="24"/>
          <w:szCs w:val="24"/>
        </w:rPr>
        <w:t xml:space="preserve">Fig </w:t>
      </w:r>
      <w:r>
        <w:rPr>
          <w:rFonts w:hint="default" w:ascii="Times New Roman" w:hAnsi="Times New Roman" w:eastAsia="Times New Roman" w:cs="Times New Roman"/>
          <w:b/>
          <w:bCs/>
          <w:sz w:val="24"/>
          <w:szCs w:val="24"/>
          <w:lang w:val="en-GB"/>
        </w:rPr>
        <w:t>1</w:t>
      </w:r>
      <w:bookmarkStart w:id="0" w:name="_GoBack"/>
      <w:bookmarkEnd w:id="0"/>
      <w:r>
        <w:rPr>
          <w:rFonts w:ascii="Times New Roman" w:hAnsi="Times New Roman" w:eastAsia="Times New Roman" w:cs="Times New Roman"/>
          <w:b/>
          <w:bCs/>
          <w:sz w:val="24"/>
          <w:szCs w:val="24"/>
        </w:rPr>
        <w:t>.4: Correlation Between Terrorism-related Variables</w:t>
      </w:r>
    </w:p>
    <w:p w14:paraId="63B69379">
      <w:pPr>
        <w:spacing w:after="200" w:line="360" w:lineRule="auto"/>
        <w:jc w:val="both"/>
      </w:pPr>
      <w:r>
        <w:rPr>
          <w:rFonts w:ascii="Times New Roman" w:hAnsi="Times New Roman" w:eastAsia="Times New Roman" w:cs="Times New Roman"/>
          <w:b w:val="0"/>
          <w:bCs w:val="0"/>
          <w:i w:val="0"/>
          <w:iCs w:val="0"/>
          <w:sz w:val="24"/>
          <w:szCs w:val="24"/>
        </w:rPr>
        <w:t>Key observations: Iraq has the most total incidents, followed by Afghanistan, Pakistan, Somalia, and India; there are significant year-on-year differences in incidents and fatalities; incidents, fatalities, and injuries were seen to be highly correlated; and the country-wise and year-wise analysis helped in observing changes in terrorism incidents over time.</w:t>
      </w:r>
    </w:p>
    <w:p w14:paraId="6E8CA8B8">
      <w:pPr>
        <w:spacing w:after="200" w:line="360" w:lineRule="auto"/>
        <w:jc w:val="both"/>
      </w:pPr>
      <w:r>
        <w:rPr>
          <w:rFonts w:ascii="Times New Roman" w:hAnsi="Times New Roman" w:eastAsia="Times New Roman" w:cs="Times New Roman"/>
          <w:b w:val="0"/>
          <w:bCs w:val="0"/>
          <w:i w:val="0"/>
          <w:iCs w:val="0"/>
          <w:sz w:val="24"/>
          <w:szCs w:val="24"/>
        </w:rPr>
        <w:t>This project helped in developing expertise in data exploration, aggregation, visualization, trend analysis, and correlation analysis.</w:t>
      </w:r>
    </w:p>
    <w:p w14:paraId="19983AB9">
      <w:pPr>
        <w:keepNext/>
        <w:spacing w:before="240" w:after="160" w:line="360" w:lineRule="auto"/>
      </w:pP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.9 Expected Outcomes</w:t>
      </w:r>
    </w:p>
    <w:p w14:paraId="588FCBC5">
      <w:pPr>
        <w:spacing w:after="200" w:line="360" w:lineRule="auto"/>
        <w:jc w:val="both"/>
      </w:pPr>
      <w:r>
        <w:rPr>
          <w:rFonts w:ascii="Times New Roman" w:hAnsi="Times New Roman" w:eastAsia="Times New Roman" w:cs="Times New Roman"/>
          <w:b w:val="0"/>
          <w:bCs w:val="0"/>
          <w:i w:val="0"/>
          <w:iCs w:val="0"/>
          <w:sz w:val="24"/>
          <w:szCs w:val="24"/>
        </w:rPr>
        <w:t>The internship provided practical exposure to Data Analytics and helped build an understanding of how analytical concepts can be applied to real-world datasets. By the end of the internship, a better understanding of the complete data analysis process was developed. The major outcomes were:</w:t>
      </w:r>
    </w:p>
    <w:p w14:paraId="5365D8BE">
      <w:pPr>
        <w:pStyle w:val="16"/>
        <w:numPr>
          <w:ilvl w:val="0"/>
          <w:numId w:val="1"/>
        </w:numPr>
        <w:spacing w:after="120" w:line="360" w:lineRule="auto"/>
        <w:jc w:val="both"/>
      </w:pPr>
      <w:r>
        <w:rPr>
          <w:rFonts w:ascii="Times New Roman" w:hAnsi="Times New Roman" w:eastAsia="Times New Roman" w:cs="Times New Roman"/>
          <w:sz w:val="24"/>
          <w:szCs w:val="24"/>
        </w:rPr>
        <w:t>A better understanding of Data Analytics concepts and techniques.</w:t>
      </w:r>
    </w:p>
    <w:p w14:paraId="485CEA9C">
      <w:pPr>
        <w:pStyle w:val="16"/>
        <w:numPr>
          <w:ilvl w:val="0"/>
          <w:numId w:val="1"/>
        </w:numPr>
        <w:spacing w:after="120" w:line="360" w:lineRule="auto"/>
        <w:jc w:val="both"/>
      </w:pPr>
      <w:r>
        <w:rPr>
          <w:rFonts w:ascii="Times New Roman" w:hAnsi="Times New Roman" w:eastAsia="Times New Roman" w:cs="Times New Roman"/>
          <w:sz w:val="24"/>
          <w:szCs w:val="24"/>
        </w:rPr>
        <w:t>Practical experience in using Python for data analysis.</w:t>
      </w:r>
    </w:p>
    <w:p w14:paraId="527D5D30">
      <w:pPr>
        <w:pStyle w:val="16"/>
        <w:numPr>
          <w:ilvl w:val="0"/>
          <w:numId w:val="1"/>
        </w:numPr>
        <w:spacing w:after="120" w:line="360" w:lineRule="auto"/>
        <w:jc w:val="both"/>
      </w:pPr>
      <w:r>
        <w:rPr>
          <w:rFonts w:ascii="Times New Roman" w:hAnsi="Times New Roman" w:eastAsia="Times New Roman" w:cs="Times New Roman"/>
          <w:sz w:val="24"/>
          <w:szCs w:val="24"/>
        </w:rPr>
        <w:t>The ability to work with datasets using Pandas and NumPy.</w:t>
      </w:r>
    </w:p>
    <w:p w14:paraId="59966B7A">
      <w:pPr>
        <w:pStyle w:val="16"/>
        <w:numPr>
          <w:ilvl w:val="0"/>
          <w:numId w:val="1"/>
        </w:numPr>
        <w:spacing w:after="120" w:line="360" w:lineRule="auto"/>
        <w:jc w:val="both"/>
      </w:pPr>
      <w:r>
        <w:rPr>
          <w:rFonts w:ascii="Times New Roman" w:hAnsi="Times New Roman" w:eastAsia="Times New Roman" w:cs="Times New Roman"/>
          <w:sz w:val="24"/>
          <w:szCs w:val="24"/>
        </w:rPr>
        <w:t>Improved ability to perform Exploratory Data Analysis (EDA).</w:t>
      </w:r>
    </w:p>
    <w:p w14:paraId="1F29AA7B">
      <w:pPr>
        <w:pStyle w:val="16"/>
        <w:numPr>
          <w:ilvl w:val="0"/>
          <w:numId w:val="1"/>
        </w:numPr>
        <w:spacing w:after="120" w:line="360" w:lineRule="auto"/>
        <w:jc w:val="both"/>
      </w:pPr>
      <w:r>
        <w:rPr>
          <w:rFonts w:ascii="Times New Roman" w:hAnsi="Times New Roman" w:eastAsia="Times New Roman" w:cs="Times New Roman"/>
          <w:sz w:val="24"/>
          <w:szCs w:val="24"/>
        </w:rPr>
        <w:t>The ability to create and interpret data visualizations using Matplotlib and Seaborn.</w:t>
      </w:r>
    </w:p>
    <w:p w14:paraId="5516FF79">
      <w:pPr>
        <w:pStyle w:val="16"/>
        <w:numPr>
          <w:ilvl w:val="0"/>
          <w:numId w:val="1"/>
        </w:numPr>
        <w:spacing w:after="120" w:line="360" w:lineRule="auto"/>
        <w:jc w:val="both"/>
      </w:pPr>
      <w:r>
        <w:rPr>
          <w:rFonts w:ascii="Times New Roman" w:hAnsi="Times New Roman" w:eastAsia="Times New Roman" w:cs="Times New Roman"/>
          <w:sz w:val="24"/>
          <w:szCs w:val="24"/>
        </w:rPr>
        <w:t>Experience in identifying patterns, trends, and relationships within datasets.</w:t>
      </w:r>
    </w:p>
    <w:p w14:paraId="6A5B19C2">
      <w:pPr>
        <w:pStyle w:val="16"/>
        <w:numPr>
          <w:ilvl w:val="0"/>
          <w:numId w:val="1"/>
        </w:numPr>
        <w:spacing w:after="120" w:line="360" w:lineRule="auto"/>
        <w:jc w:val="both"/>
      </w:pPr>
      <w:r>
        <w:rPr>
          <w:rFonts w:ascii="Times New Roman" w:hAnsi="Times New Roman" w:eastAsia="Times New Roman" w:cs="Times New Roman"/>
          <w:sz w:val="24"/>
          <w:szCs w:val="24"/>
        </w:rPr>
        <w:t>The ability to perform basic correlation analysis and interpret the results.</w:t>
      </w:r>
    </w:p>
    <w:p w14:paraId="13AB2696">
      <w:pPr>
        <w:pStyle w:val="16"/>
        <w:numPr>
          <w:ilvl w:val="0"/>
          <w:numId w:val="1"/>
        </w:numPr>
        <w:spacing w:after="120" w:line="360" w:lineRule="auto"/>
        <w:jc w:val="both"/>
      </w:pPr>
      <w:r>
        <w:rPr>
          <w:rFonts w:ascii="Times New Roman" w:hAnsi="Times New Roman" w:eastAsia="Times New Roman" w:cs="Times New Roman"/>
          <w:sz w:val="24"/>
          <w:szCs w:val="24"/>
        </w:rPr>
        <w:t>Practical experience working on projects from scratch, from dataset exploration to final insights.</w:t>
      </w:r>
    </w:p>
    <w:p w14:paraId="460EE2C8">
      <w:pPr>
        <w:pStyle w:val="16"/>
        <w:numPr>
          <w:ilvl w:val="0"/>
          <w:numId w:val="1"/>
        </w:numPr>
        <w:spacing w:after="120" w:line="360" w:lineRule="auto"/>
        <w:jc w:val="both"/>
      </w:pPr>
      <w:r>
        <w:rPr>
          <w:rFonts w:ascii="Times New Roman" w:hAnsi="Times New Roman" w:eastAsia="Times New Roman" w:cs="Times New Roman"/>
          <w:sz w:val="24"/>
          <w:szCs w:val="24"/>
        </w:rPr>
        <w:t>Improved ability to document and present analytical findings.</w:t>
      </w:r>
    </w:p>
    <w:p w14:paraId="5B583821">
      <w:pPr>
        <w:pStyle w:val="16"/>
        <w:numPr>
          <w:ilvl w:val="0"/>
          <w:numId w:val="1"/>
        </w:numPr>
        <w:spacing w:after="120" w:line="360" w:lineRule="auto"/>
        <w:jc w:val="both"/>
      </w:pPr>
      <w:r>
        <w:rPr>
          <w:rFonts w:ascii="Times New Roman" w:hAnsi="Times New Roman" w:eastAsia="Times New Roman" w:cs="Times New Roman"/>
          <w:sz w:val="24"/>
          <w:szCs w:val="24"/>
        </w:rPr>
        <w:t>Better problem-solving and analytical thinking skills through hands-on project work.</w:t>
      </w:r>
    </w:p>
    <w:p w14:paraId="47242702">
      <w:pPr>
        <w:pStyle w:val="16"/>
        <w:numPr>
          <w:ilvl w:val="0"/>
          <w:numId w:val="1"/>
        </w:numPr>
        <w:spacing w:after="120" w:line="360" w:lineRule="auto"/>
        <w:jc w:val="both"/>
      </w:pPr>
      <w:r>
        <w:rPr>
          <w:rFonts w:ascii="Times New Roman" w:hAnsi="Times New Roman" w:eastAsia="Times New Roman" w:cs="Times New Roman"/>
          <w:sz w:val="24"/>
          <w:szCs w:val="24"/>
        </w:rPr>
        <w:t>An understanding of how AI and LLMs can support certain stages of data analysis and report preparation.</w:t>
      </w:r>
    </w:p>
    <w:p w14:paraId="24A041FD">
      <w:pPr>
        <w:pStyle w:val="16"/>
        <w:numPr>
          <w:ilvl w:val="0"/>
          <w:numId w:val="1"/>
        </w:numPr>
        <w:spacing w:after="120" w:line="360" w:lineRule="auto"/>
        <w:jc w:val="both"/>
      </w:pPr>
      <w:r>
        <w:rPr>
          <w:rFonts w:ascii="Times New Roman" w:hAnsi="Times New Roman" w:eastAsia="Times New Roman" w:cs="Times New Roman"/>
          <w:sz w:val="24"/>
          <w:szCs w:val="24"/>
        </w:rPr>
        <w:t>Greater confidence in independently working with datasets and applying the concepts learned during the internship.</w:t>
      </w:r>
    </w:p>
    <w:p w14:paraId="5154F53F">
      <w:pPr>
        <w:spacing w:after="200" w:line="360" w:lineRule="auto"/>
        <w:jc w:val="both"/>
      </w:pPr>
      <w:r>
        <w:rPr>
          <w:rFonts w:ascii="Times New Roman" w:hAnsi="Times New Roman" w:eastAsia="Times New Roman" w:cs="Times New Roman"/>
          <w:b w:val="0"/>
          <w:bCs w:val="0"/>
          <w:i w:val="0"/>
          <w:iCs w:val="0"/>
          <w:sz w:val="24"/>
          <w:szCs w:val="24"/>
        </w:rPr>
        <w:t>Overall, the internship helped bridge the gap between theoretical understanding and practical application of Data Analytics, providing a stronger foundation for future data-driven projects.</w:t>
      </w:r>
    </w:p>
    <w:p w14:paraId="6B4867F7">
      <w:pPr>
        <w:keepNext/>
        <w:spacing w:before="240" w:after="160" w:line="360" w:lineRule="auto"/>
      </w:pP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.10 Certificates of Completion and Other Communication Mail Proof</w:t>
      </w:r>
    </w:p>
    <w:p w14:paraId="46FE44BC">
      <w:pPr>
        <w:spacing w:after="200" w:line="360" w:lineRule="auto"/>
        <w:jc w:val="both"/>
      </w:pPr>
      <w:r>
        <w:rPr>
          <w:rFonts w:ascii="Times New Roman" w:hAnsi="Times New Roman" w:eastAsia="Times New Roman" w:cs="Times New Roman"/>
          <w:b w:val="0"/>
          <w:bCs w:val="0"/>
          <w:i/>
          <w:iCs/>
          <w:sz w:val="24"/>
          <w:szCs w:val="24"/>
        </w:rPr>
        <w:t>The Internship Completion Certificate issued by Edunet Foundation / VOIS for Tech Program has been attached in Chapter 3 of this report. Copies of communication e-mails / offer letter related to the internship should also be attached here as supporting proof.</w:t>
      </w:r>
    </w:p>
    <w:p w14:paraId="7EE5BB8A">
      <w:pPr>
        <w:keepNext/>
        <w:spacing w:before="240" w:after="160" w:line="360" w:lineRule="auto"/>
      </w:pP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.11 Skills Developed During the Internship</w:t>
      </w:r>
    </w:p>
    <w:p w14:paraId="15610784">
      <w:pPr>
        <w:spacing w:after="200" w:line="360" w:lineRule="auto"/>
        <w:jc w:val="both"/>
      </w:pPr>
      <w:r>
        <w:rPr>
          <w:rFonts w:ascii="Times New Roman" w:hAnsi="Times New Roman" w:eastAsia="Times New Roman" w:cs="Times New Roman"/>
          <w:b w:val="0"/>
          <w:bCs w:val="0"/>
          <w:i w:val="0"/>
          <w:iCs w:val="0"/>
          <w:sz w:val="24"/>
          <w:szCs w:val="24"/>
        </w:rPr>
        <w:t>During the internship, both technical and analytical skills were developed through mentor-led sessions, hands-on exercises, courses, and project work.</w:t>
      </w:r>
    </w:p>
    <w:p w14:paraId="4C98B88A">
      <w:pPr>
        <w:keepNext/>
        <w:spacing w:before="200" w:after="120" w:line="360" w:lineRule="auto"/>
      </w:pPr>
      <w:r>
        <w:rPr>
          <w:rFonts w:ascii="Times New Roman" w:hAnsi="Times New Roman" w:eastAsia="Times New Roman" w:cs="Times New Roman"/>
          <w:b/>
          <w:bCs/>
          <w:i/>
          <w:iCs/>
          <w:sz w:val="24"/>
          <w:szCs w:val="24"/>
        </w:rPr>
        <w:t>Technical Skills</w:t>
      </w:r>
    </w:p>
    <w:p w14:paraId="4E150EE9">
      <w:pPr>
        <w:pStyle w:val="16"/>
        <w:numPr>
          <w:ilvl w:val="0"/>
          <w:numId w:val="1"/>
        </w:numPr>
        <w:spacing w:after="120" w:line="360" w:lineRule="auto"/>
        <w:jc w:val="both"/>
      </w:pPr>
      <w:r>
        <w:rPr>
          <w:rFonts w:ascii="Times New Roman" w:hAnsi="Times New Roman" w:eastAsia="Times New Roman" w:cs="Times New Roman"/>
          <w:sz w:val="24"/>
          <w:szCs w:val="24"/>
        </w:rPr>
        <w:t>Python for data analysis</w:t>
      </w:r>
    </w:p>
    <w:p w14:paraId="744076EB">
      <w:pPr>
        <w:pStyle w:val="16"/>
        <w:numPr>
          <w:ilvl w:val="0"/>
          <w:numId w:val="1"/>
        </w:numPr>
        <w:spacing w:after="120" w:line="360" w:lineRule="auto"/>
        <w:jc w:val="both"/>
      </w:pPr>
      <w:r>
        <w:rPr>
          <w:rFonts w:ascii="Times New Roman" w:hAnsi="Times New Roman" w:eastAsia="Times New Roman" w:cs="Times New Roman"/>
          <w:sz w:val="24"/>
          <w:szCs w:val="24"/>
        </w:rPr>
        <w:t>Pandas and NumPy for data manipulation and numerical operations</w:t>
      </w:r>
    </w:p>
    <w:p w14:paraId="1B11070A">
      <w:pPr>
        <w:pStyle w:val="16"/>
        <w:numPr>
          <w:ilvl w:val="0"/>
          <w:numId w:val="1"/>
        </w:numPr>
        <w:spacing w:after="120" w:line="360" w:lineRule="auto"/>
        <w:jc w:val="both"/>
      </w:pPr>
      <w:r>
        <w:rPr>
          <w:rFonts w:ascii="Times New Roman" w:hAnsi="Times New Roman" w:eastAsia="Times New Roman" w:cs="Times New Roman"/>
          <w:sz w:val="24"/>
          <w:szCs w:val="24"/>
        </w:rPr>
        <w:t>Matplotlib and Seaborn for data visualization</w:t>
      </w:r>
    </w:p>
    <w:p w14:paraId="417A72FC">
      <w:pPr>
        <w:pStyle w:val="16"/>
        <w:numPr>
          <w:ilvl w:val="0"/>
          <w:numId w:val="1"/>
        </w:numPr>
        <w:spacing w:after="120" w:line="360" w:lineRule="auto"/>
        <w:jc w:val="both"/>
      </w:pPr>
      <w:r>
        <w:rPr>
          <w:rFonts w:ascii="Times New Roman" w:hAnsi="Times New Roman" w:eastAsia="Times New Roman" w:cs="Times New Roman"/>
          <w:sz w:val="24"/>
          <w:szCs w:val="24"/>
        </w:rPr>
        <w:t>Exploratory Data Analysis (EDA)</w:t>
      </w:r>
    </w:p>
    <w:p w14:paraId="1DDCFD85">
      <w:pPr>
        <w:pStyle w:val="16"/>
        <w:numPr>
          <w:ilvl w:val="0"/>
          <w:numId w:val="1"/>
        </w:numPr>
        <w:spacing w:after="120" w:line="360" w:lineRule="auto"/>
        <w:jc w:val="both"/>
      </w:pPr>
      <w:r>
        <w:rPr>
          <w:rFonts w:ascii="Times New Roman" w:hAnsi="Times New Roman" w:eastAsia="Times New Roman" w:cs="Times New Roman"/>
          <w:sz w:val="24"/>
          <w:szCs w:val="24"/>
        </w:rPr>
        <w:t>Data cleaning and preprocessing</w:t>
      </w:r>
    </w:p>
    <w:p w14:paraId="56FBF48F">
      <w:pPr>
        <w:pStyle w:val="16"/>
        <w:numPr>
          <w:ilvl w:val="0"/>
          <w:numId w:val="1"/>
        </w:numPr>
        <w:spacing w:after="120" w:line="360" w:lineRule="auto"/>
        <w:jc w:val="both"/>
      </w:pPr>
      <w:r>
        <w:rPr>
          <w:rFonts w:ascii="Times New Roman" w:hAnsi="Times New Roman" w:eastAsia="Times New Roman" w:cs="Times New Roman"/>
          <w:sz w:val="24"/>
          <w:szCs w:val="24"/>
        </w:rPr>
        <w:t>Data aggregation and comparison</w:t>
      </w:r>
    </w:p>
    <w:p w14:paraId="1131E9B8">
      <w:pPr>
        <w:pStyle w:val="16"/>
        <w:numPr>
          <w:ilvl w:val="0"/>
          <w:numId w:val="1"/>
        </w:numPr>
        <w:spacing w:after="120" w:line="360" w:lineRule="auto"/>
        <w:jc w:val="both"/>
      </w:pPr>
      <w:r>
        <w:rPr>
          <w:rFonts w:ascii="Times New Roman" w:hAnsi="Times New Roman" w:eastAsia="Times New Roman" w:cs="Times New Roman"/>
          <w:sz w:val="24"/>
          <w:szCs w:val="24"/>
        </w:rPr>
        <w:t>Correlation analysis</w:t>
      </w:r>
    </w:p>
    <w:p w14:paraId="76FF89E4">
      <w:pPr>
        <w:pStyle w:val="16"/>
        <w:numPr>
          <w:ilvl w:val="0"/>
          <w:numId w:val="1"/>
        </w:numPr>
        <w:spacing w:after="120" w:line="360" w:lineRule="auto"/>
        <w:jc w:val="both"/>
      </w:pPr>
      <w:r>
        <w:rPr>
          <w:rFonts w:ascii="Times New Roman" w:hAnsi="Times New Roman" w:eastAsia="Times New Roman" w:cs="Times New Roman"/>
          <w:sz w:val="24"/>
          <w:szCs w:val="24"/>
        </w:rPr>
        <w:t>Working with structured datasets</w:t>
      </w:r>
    </w:p>
    <w:p w14:paraId="5DA47689">
      <w:pPr>
        <w:keepNext/>
        <w:spacing w:before="200" w:after="120" w:line="360" w:lineRule="auto"/>
      </w:pPr>
      <w:r>
        <w:rPr>
          <w:rFonts w:ascii="Times New Roman" w:hAnsi="Times New Roman" w:eastAsia="Times New Roman" w:cs="Times New Roman"/>
          <w:b/>
          <w:bCs/>
          <w:i/>
          <w:iCs/>
          <w:sz w:val="24"/>
          <w:szCs w:val="24"/>
        </w:rPr>
        <w:t>Analytical Skills</w:t>
      </w:r>
    </w:p>
    <w:p w14:paraId="2F20FAE5">
      <w:pPr>
        <w:spacing w:after="200" w:line="360" w:lineRule="auto"/>
        <w:jc w:val="both"/>
      </w:pPr>
      <w:r>
        <w:rPr>
          <w:rFonts w:ascii="Times New Roman" w:hAnsi="Times New Roman" w:eastAsia="Times New Roman" w:cs="Times New Roman"/>
          <w:b w:val="0"/>
          <w:bCs w:val="0"/>
          <w:i w:val="0"/>
          <w:iCs w:val="0"/>
          <w:sz w:val="24"/>
          <w:szCs w:val="24"/>
        </w:rPr>
        <w:t>The internship helped improve the ability to:</w:t>
      </w:r>
    </w:p>
    <w:p w14:paraId="0DB9C82F">
      <w:pPr>
        <w:pStyle w:val="16"/>
        <w:numPr>
          <w:ilvl w:val="0"/>
          <w:numId w:val="1"/>
        </w:numPr>
        <w:spacing w:after="120" w:line="360" w:lineRule="auto"/>
        <w:jc w:val="both"/>
      </w:pPr>
      <w:r>
        <w:rPr>
          <w:rFonts w:ascii="Times New Roman" w:hAnsi="Times New Roman" w:eastAsia="Times New Roman" w:cs="Times New Roman"/>
          <w:sz w:val="24"/>
          <w:szCs w:val="24"/>
        </w:rPr>
        <w:t>Understand and explore unfamiliar datasets</w:t>
      </w:r>
    </w:p>
    <w:p w14:paraId="5E4132BC">
      <w:pPr>
        <w:pStyle w:val="16"/>
        <w:numPr>
          <w:ilvl w:val="0"/>
          <w:numId w:val="1"/>
        </w:numPr>
        <w:spacing w:after="120" w:line="360" w:lineRule="auto"/>
        <w:jc w:val="both"/>
      </w:pPr>
      <w:r>
        <w:rPr>
          <w:rFonts w:ascii="Times New Roman" w:hAnsi="Times New Roman" w:eastAsia="Times New Roman" w:cs="Times New Roman"/>
          <w:sz w:val="24"/>
          <w:szCs w:val="24"/>
        </w:rPr>
        <w:t>Identify important variables</w:t>
      </w:r>
    </w:p>
    <w:p w14:paraId="5CEA3C7B">
      <w:pPr>
        <w:pStyle w:val="16"/>
        <w:numPr>
          <w:ilvl w:val="0"/>
          <w:numId w:val="1"/>
        </w:numPr>
        <w:spacing w:after="120" w:line="360" w:lineRule="auto"/>
        <w:jc w:val="both"/>
      </w:pPr>
      <w:r>
        <w:rPr>
          <w:rFonts w:ascii="Times New Roman" w:hAnsi="Times New Roman" w:eastAsia="Times New Roman" w:cs="Times New Roman"/>
          <w:sz w:val="24"/>
          <w:szCs w:val="24"/>
        </w:rPr>
        <w:t>Find trends and patterns in data</w:t>
      </w:r>
    </w:p>
    <w:p w14:paraId="0909D13D">
      <w:pPr>
        <w:pStyle w:val="16"/>
        <w:numPr>
          <w:ilvl w:val="0"/>
          <w:numId w:val="1"/>
        </w:numPr>
        <w:spacing w:after="120" w:line="360" w:lineRule="auto"/>
        <w:jc w:val="both"/>
      </w:pPr>
      <w:r>
        <w:rPr>
          <w:rFonts w:ascii="Times New Roman" w:hAnsi="Times New Roman" w:eastAsia="Times New Roman" w:cs="Times New Roman"/>
          <w:sz w:val="24"/>
          <w:szCs w:val="24"/>
        </w:rPr>
        <w:t>Compare data across categories and time periods</w:t>
      </w:r>
    </w:p>
    <w:p w14:paraId="04D6058C">
      <w:pPr>
        <w:pStyle w:val="16"/>
        <w:numPr>
          <w:ilvl w:val="0"/>
          <w:numId w:val="1"/>
        </w:numPr>
        <w:spacing w:after="120" w:line="360" w:lineRule="auto"/>
        <w:jc w:val="both"/>
      </w:pPr>
      <w:r>
        <w:rPr>
          <w:rFonts w:ascii="Times New Roman" w:hAnsi="Times New Roman" w:eastAsia="Times New Roman" w:cs="Times New Roman"/>
          <w:sz w:val="24"/>
          <w:szCs w:val="24"/>
        </w:rPr>
        <w:t>Interpret graphs and analytical results</w:t>
      </w:r>
    </w:p>
    <w:p w14:paraId="6E302531">
      <w:pPr>
        <w:pStyle w:val="16"/>
        <w:numPr>
          <w:ilvl w:val="0"/>
          <w:numId w:val="1"/>
        </w:numPr>
        <w:spacing w:after="120" w:line="360" w:lineRule="auto"/>
        <w:jc w:val="both"/>
      </w:pPr>
      <w:r>
        <w:rPr>
          <w:rFonts w:ascii="Times New Roman" w:hAnsi="Times New Roman" w:eastAsia="Times New Roman" w:cs="Times New Roman"/>
          <w:sz w:val="24"/>
          <w:szCs w:val="24"/>
        </w:rPr>
        <w:t>Convert raw data into meaningful insights</w:t>
      </w:r>
    </w:p>
    <w:p w14:paraId="5FD484A3">
      <w:pPr>
        <w:keepNext/>
        <w:spacing w:before="200" w:after="120" w:line="360" w:lineRule="auto"/>
      </w:pPr>
      <w:r>
        <w:rPr>
          <w:rFonts w:ascii="Times New Roman" w:hAnsi="Times New Roman" w:eastAsia="Times New Roman" w:cs="Times New Roman"/>
          <w:b/>
          <w:bCs/>
          <w:i/>
          <w:iCs/>
          <w:sz w:val="24"/>
          <w:szCs w:val="24"/>
        </w:rPr>
        <w:t>Professional Skills</w:t>
      </w:r>
    </w:p>
    <w:p w14:paraId="0D591A61">
      <w:pPr>
        <w:spacing w:after="200" w:line="360" w:lineRule="auto"/>
        <w:jc w:val="both"/>
      </w:pPr>
      <w:r>
        <w:rPr>
          <w:rFonts w:ascii="Times New Roman" w:hAnsi="Times New Roman" w:eastAsia="Times New Roman" w:cs="Times New Roman"/>
          <w:b w:val="0"/>
          <w:bCs w:val="0"/>
          <w:i w:val="0"/>
          <w:iCs w:val="0"/>
          <w:sz w:val="24"/>
          <w:szCs w:val="24"/>
        </w:rPr>
        <w:t>The internship also helped improve:</w:t>
      </w:r>
    </w:p>
    <w:p w14:paraId="3AE58C68">
      <w:pPr>
        <w:pStyle w:val="16"/>
        <w:numPr>
          <w:ilvl w:val="0"/>
          <w:numId w:val="1"/>
        </w:numPr>
        <w:spacing w:after="120" w:line="360" w:lineRule="auto"/>
        <w:jc w:val="both"/>
      </w:pPr>
      <w:r>
        <w:rPr>
          <w:rFonts w:ascii="Times New Roman" w:hAnsi="Times New Roman" w:eastAsia="Times New Roman" w:cs="Times New Roman"/>
          <w:sz w:val="24"/>
          <w:szCs w:val="24"/>
        </w:rPr>
        <w:t>Problem-solving ability</w:t>
      </w:r>
    </w:p>
    <w:p w14:paraId="33B8EB14">
      <w:pPr>
        <w:pStyle w:val="16"/>
        <w:numPr>
          <w:ilvl w:val="0"/>
          <w:numId w:val="1"/>
        </w:numPr>
        <w:spacing w:after="120" w:line="360" w:lineRule="auto"/>
        <w:jc w:val="both"/>
      </w:pPr>
      <w:r>
        <w:rPr>
          <w:rFonts w:ascii="Times New Roman" w:hAnsi="Times New Roman" w:eastAsia="Times New Roman" w:cs="Times New Roman"/>
          <w:sz w:val="24"/>
          <w:szCs w:val="24"/>
        </w:rPr>
        <w:t>Project documentation skills</w:t>
      </w:r>
    </w:p>
    <w:p w14:paraId="42627083">
      <w:pPr>
        <w:pStyle w:val="16"/>
        <w:numPr>
          <w:ilvl w:val="0"/>
          <w:numId w:val="1"/>
        </w:numPr>
        <w:spacing w:after="120" w:line="360" w:lineRule="auto"/>
        <w:jc w:val="both"/>
      </w:pPr>
      <w:r>
        <w:rPr>
          <w:rFonts w:ascii="Times New Roman" w:hAnsi="Times New Roman" w:eastAsia="Times New Roman" w:cs="Times New Roman"/>
          <w:sz w:val="24"/>
          <w:szCs w:val="24"/>
        </w:rPr>
        <w:t>Communication with mentors</w:t>
      </w:r>
    </w:p>
    <w:p w14:paraId="20F269B3">
      <w:pPr>
        <w:pStyle w:val="16"/>
        <w:numPr>
          <w:ilvl w:val="0"/>
          <w:numId w:val="1"/>
        </w:numPr>
        <w:spacing w:after="120" w:line="360" w:lineRule="auto"/>
        <w:jc w:val="both"/>
      </w:pPr>
      <w:r>
        <w:rPr>
          <w:rFonts w:ascii="Times New Roman" w:hAnsi="Times New Roman" w:eastAsia="Times New Roman" w:cs="Times New Roman"/>
          <w:sz w:val="24"/>
          <w:szCs w:val="24"/>
        </w:rPr>
        <w:t>Ability to work independently</w:t>
      </w:r>
    </w:p>
    <w:p w14:paraId="490C9675">
      <w:pPr>
        <w:pStyle w:val="16"/>
        <w:numPr>
          <w:ilvl w:val="0"/>
          <w:numId w:val="1"/>
        </w:numPr>
        <w:spacing w:after="120" w:line="360" w:lineRule="auto"/>
        <w:jc w:val="both"/>
      </w:pPr>
      <w:r>
        <w:rPr>
          <w:rFonts w:ascii="Times New Roman" w:hAnsi="Times New Roman" w:eastAsia="Times New Roman" w:cs="Times New Roman"/>
          <w:sz w:val="24"/>
          <w:szCs w:val="24"/>
        </w:rPr>
        <w:t>Time management</w:t>
      </w:r>
    </w:p>
    <w:p w14:paraId="4BC114F8">
      <w:pPr>
        <w:pStyle w:val="16"/>
        <w:numPr>
          <w:ilvl w:val="0"/>
          <w:numId w:val="1"/>
        </w:numPr>
        <w:spacing w:after="120" w:line="360" w:lineRule="auto"/>
        <w:jc w:val="both"/>
      </w:pPr>
      <w:r>
        <w:rPr>
          <w:rFonts w:ascii="Times New Roman" w:hAnsi="Times New Roman" w:eastAsia="Times New Roman" w:cs="Times New Roman"/>
          <w:sz w:val="24"/>
          <w:szCs w:val="24"/>
        </w:rPr>
        <w:t>Presentation and reporting skills</w:t>
      </w:r>
    </w:p>
    <w:p w14:paraId="7F37A0AC">
      <w:pPr>
        <w:keepNext/>
        <w:spacing w:before="240" w:after="160" w:line="360" w:lineRule="auto"/>
      </w:pP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.12 Challenges Faced During the Internship</w:t>
      </w:r>
    </w:p>
    <w:p w14:paraId="551CFBBA">
      <w:pPr>
        <w:spacing w:after="200" w:line="360" w:lineRule="auto"/>
        <w:jc w:val="both"/>
      </w:pPr>
      <w:r>
        <w:rPr>
          <w:rFonts w:ascii="Times New Roman" w:hAnsi="Times New Roman" w:eastAsia="Times New Roman" w:cs="Times New Roman"/>
          <w:b w:val="0"/>
          <w:bCs w:val="0"/>
          <w:i w:val="0"/>
          <w:iCs w:val="0"/>
          <w:sz w:val="24"/>
          <w:szCs w:val="24"/>
        </w:rPr>
        <w:t>Several challenges were faced while learning Data Analytics concepts and working on projects, which helped in improving understanding and confidence in handling data-related tasks.</w:t>
      </w:r>
    </w:p>
    <w:p w14:paraId="59F43967">
      <w:pPr>
        <w:keepNext/>
        <w:spacing w:before="200" w:after="120" w:line="360" w:lineRule="auto"/>
      </w:pPr>
      <w:r>
        <w:rPr>
          <w:rFonts w:ascii="Times New Roman" w:hAnsi="Times New Roman" w:eastAsia="Times New Roman" w:cs="Times New Roman"/>
          <w:b/>
          <w:bCs/>
          <w:i/>
          <w:iCs/>
          <w:sz w:val="24"/>
          <w:szCs w:val="24"/>
        </w:rPr>
        <w:t>Understanding New Datasets</w:t>
      </w:r>
    </w:p>
    <w:p w14:paraId="5293E2AC">
      <w:pPr>
        <w:spacing w:after="200" w:line="360" w:lineRule="auto"/>
        <w:jc w:val="both"/>
      </w:pPr>
      <w:r>
        <w:rPr>
          <w:rFonts w:ascii="Times New Roman" w:hAnsi="Times New Roman" w:eastAsia="Times New Roman" w:cs="Times New Roman"/>
          <w:b w:val="0"/>
          <w:bCs w:val="0"/>
          <w:i w:val="0"/>
          <w:iCs w:val="0"/>
          <w:sz w:val="24"/>
          <w:szCs w:val="24"/>
        </w:rPr>
        <w:t>One of the initial challenges was understanding unfamiliar datasets and determining which columns and variables were relevant for analysis. This was addressed by first examining the structure, data types, and values before starting analysis.</w:t>
      </w:r>
    </w:p>
    <w:p w14:paraId="7A44DAED">
      <w:pPr>
        <w:keepNext/>
        <w:spacing w:before="200" w:after="120" w:line="360" w:lineRule="auto"/>
      </w:pPr>
      <w:r>
        <w:rPr>
          <w:rFonts w:ascii="Times New Roman" w:hAnsi="Times New Roman" w:eastAsia="Times New Roman" w:cs="Times New Roman"/>
          <w:b/>
          <w:bCs/>
          <w:i/>
          <w:iCs/>
          <w:sz w:val="24"/>
          <w:szCs w:val="24"/>
        </w:rPr>
        <w:t>Applying Python for Data Analysis</w:t>
      </w:r>
    </w:p>
    <w:p w14:paraId="168A649E">
      <w:pPr>
        <w:spacing w:after="200" w:line="360" w:lineRule="auto"/>
        <w:jc w:val="both"/>
      </w:pPr>
      <w:r>
        <w:rPr>
          <w:rFonts w:ascii="Times New Roman" w:hAnsi="Times New Roman" w:eastAsia="Times New Roman" w:cs="Times New Roman"/>
          <w:b w:val="0"/>
          <w:bCs w:val="0"/>
          <w:i w:val="0"/>
          <w:iCs w:val="0"/>
          <w:sz w:val="24"/>
          <w:szCs w:val="24"/>
        </w:rPr>
        <w:t>Working with Python libraries such as Pandas, NumPy, Matplotlib, and Seaborn required practice. Understanding different functions and applying them correctly was initially challenging, but regular hands-on practice helped.</w:t>
      </w:r>
    </w:p>
    <w:p w14:paraId="7227C520">
      <w:pPr>
        <w:keepNext/>
        <w:spacing w:before="200" w:after="120" w:line="360" w:lineRule="auto"/>
      </w:pPr>
      <w:r>
        <w:rPr>
          <w:rFonts w:ascii="Times New Roman" w:hAnsi="Times New Roman" w:eastAsia="Times New Roman" w:cs="Times New Roman"/>
          <w:b/>
          <w:bCs/>
          <w:i/>
          <w:iCs/>
          <w:sz w:val="24"/>
          <w:szCs w:val="24"/>
        </w:rPr>
        <w:t>Choosing Appropriate Visualizations</w:t>
      </w:r>
    </w:p>
    <w:p w14:paraId="6493E740">
      <w:pPr>
        <w:spacing w:after="200" w:line="360" w:lineRule="auto"/>
        <w:jc w:val="both"/>
      </w:pPr>
      <w:r>
        <w:rPr>
          <w:rFonts w:ascii="Times New Roman" w:hAnsi="Times New Roman" w:eastAsia="Times New Roman" w:cs="Times New Roman"/>
          <w:b w:val="0"/>
          <w:bCs w:val="0"/>
          <w:i w:val="0"/>
          <w:iCs w:val="0"/>
          <w:sz w:val="24"/>
          <w:szCs w:val="24"/>
        </w:rPr>
        <w:t>Deciding which type of graph would best represent a particular analysis was another challenge. The Data Visualization training and project work helped in selecting visualizations based on the information to be communicated.</w:t>
      </w:r>
    </w:p>
    <w:p w14:paraId="3EDFCEFB">
      <w:pPr>
        <w:keepNext/>
        <w:spacing w:before="200" w:after="120" w:line="360" w:lineRule="auto"/>
      </w:pPr>
      <w:r>
        <w:rPr>
          <w:rFonts w:ascii="Times New Roman" w:hAnsi="Times New Roman" w:eastAsia="Times New Roman" w:cs="Times New Roman"/>
          <w:b/>
          <w:bCs/>
          <w:i/>
          <w:iCs/>
          <w:sz w:val="24"/>
          <w:szCs w:val="24"/>
        </w:rPr>
        <w:t>Interpreting Analytical Results</w:t>
      </w:r>
    </w:p>
    <w:p w14:paraId="78B0E861">
      <w:pPr>
        <w:spacing w:after="200" w:line="360" w:lineRule="auto"/>
        <w:jc w:val="both"/>
      </w:pPr>
      <w:r>
        <w:rPr>
          <w:rFonts w:ascii="Times New Roman" w:hAnsi="Times New Roman" w:eastAsia="Times New Roman" w:cs="Times New Roman"/>
          <w:b w:val="0"/>
          <w:bCs w:val="0"/>
          <w:i w:val="0"/>
          <w:iCs w:val="0"/>
          <w:sz w:val="24"/>
          <w:szCs w:val="24"/>
        </w:rPr>
        <w:t>Generating graphs and numerical results was only part of the process — understanding what those results indicated was equally important. Project-based analysis helped improve interpretation of patterns, trends, and relationships.</w:t>
      </w:r>
    </w:p>
    <w:p w14:paraId="2673B628">
      <w:pPr>
        <w:keepNext/>
        <w:spacing w:before="200" w:after="120" w:line="360" w:lineRule="auto"/>
      </w:pPr>
      <w:r>
        <w:rPr>
          <w:rFonts w:ascii="Times New Roman" w:hAnsi="Times New Roman" w:eastAsia="Times New Roman" w:cs="Times New Roman"/>
          <w:b/>
          <w:bCs/>
          <w:i/>
          <w:iCs/>
          <w:sz w:val="24"/>
          <w:szCs w:val="24"/>
        </w:rPr>
        <w:t>Working on Projects from Scratch</w:t>
      </w:r>
    </w:p>
    <w:p w14:paraId="32418EB0">
      <w:pPr>
        <w:spacing w:after="200" w:line="360" w:lineRule="auto"/>
        <w:jc w:val="both"/>
      </w:pPr>
      <w:r>
        <w:rPr>
          <w:rFonts w:ascii="Times New Roman" w:hAnsi="Times New Roman" w:eastAsia="Times New Roman" w:cs="Times New Roman"/>
          <w:b w:val="0"/>
          <w:bCs w:val="0"/>
          <w:i w:val="0"/>
          <w:iCs w:val="0"/>
          <w:sz w:val="24"/>
          <w:szCs w:val="24"/>
        </w:rPr>
        <w:t>Developing projects from the beginning required following a complete analytical workflow rather than working with already-prepared results, from exploring the dataset to documenting findings.</w:t>
      </w:r>
    </w:p>
    <w:p w14:paraId="36071DD5">
      <w:pPr>
        <w:keepNext/>
        <w:spacing w:before="200" w:after="120" w:line="360" w:lineRule="auto"/>
      </w:pPr>
      <w:r>
        <w:rPr>
          <w:rFonts w:ascii="Times New Roman" w:hAnsi="Times New Roman" w:eastAsia="Times New Roman" w:cs="Times New Roman"/>
          <w:b/>
          <w:bCs/>
          <w:i/>
          <w:iCs/>
          <w:sz w:val="24"/>
          <w:szCs w:val="24"/>
        </w:rPr>
        <w:t>Overcoming the Challenges</w:t>
      </w:r>
    </w:p>
    <w:p w14:paraId="06850534">
      <w:pPr>
        <w:spacing w:after="200" w:line="360" w:lineRule="auto"/>
        <w:jc w:val="both"/>
      </w:pPr>
      <w:r>
        <w:rPr>
          <w:rFonts w:ascii="Times New Roman" w:hAnsi="Times New Roman" w:eastAsia="Times New Roman" w:cs="Times New Roman"/>
          <w:b w:val="0"/>
          <w:bCs w:val="0"/>
          <w:i w:val="0"/>
          <w:iCs w:val="0"/>
          <w:sz w:val="24"/>
          <w:szCs w:val="24"/>
        </w:rPr>
        <w:t>These challenges were addressed through mentor guidance, virtual sessions, hands-on practice, e-learning courses, and repeated experimentation with the datasets.</w:t>
      </w:r>
    </w:p>
    <w:p w14:paraId="2EC1EEC3">
      <w:pPr>
        <w:keepNext/>
        <w:spacing w:before="240" w:after="160" w:line="360" w:lineRule="auto"/>
      </w:pPr>
      <w:r>
        <w:rPr>
          <w:rFonts w:hint="default" w:ascii="Times New Roman" w:hAnsi="Times New Roman" w:eastAsia="Times New Roman" w:cs="Times New Roman"/>
          <w:b/>
          <w:bCs/>
          <w:sz w:val="24"/>
          <w:szCs w:val="24"/>
          <w:lang w:val="en-GB"/>
        </w:rPr>
        <w:t>1</w:t>
      </w:r>
      <w:r>
        <w:rPr>
          <w:rFonts w:ascii="Times New Roman" w:hAnsi="Times New Roman" w:eastAsia="Times New Roman" w:cs="Times New Roman"/>
          <w:b/>
          <w:bCs/>
          <w:sz w:val="24"/>
          <w:szCs w:val="24"/>
        </w:rPr>
        <w:t>.13 Conclusion</w:t>
      </w:r>
    </w:p>
    <w:p w14:paraId="094DCF1D">
      <w:pPr>
        <w:spacing w:after="200" w:line="360" w:lineRule="auto"/>
        <w:jc w:val="both"/>
      </w:pPr>
      <w:r>
        <w:rPr>
          <w:rFonts w:ascii="Times New Roman" w:hAnsi="Times New Roman" w:eastAsia="Times New Roman" w:cs="Times New Roman"/>
          <w:b w:val="0"/>
          <w:bCs w:val="0"/>
          <w:i w:val="0"/>
          <w:iCs w:val="0"/>
          <w:sz w:val="24"/>
          <w:szCs w:val="24"/>
        </w:rPr>
        <w:t>The Data Analytics internship with Edunet Foundation under the VOIS for Tech Program provided valuable practical experience in the field of Data Analytics. The combination of mentor-led sessions, e-learning courses, hands-on activities, and project-based learning helped in understanding how theoretical concepts can be applied to real-world datasets.</w:t>
      </w:r>
    </w:p>
    <w:p w14:paraId="2C662D24">
      <w:pPr>
        <w:spacing w:after="200" w:line="360" w:lineRule="auto"/>
        <w:jc w:val="both"/>
      </w:pPr>
      <w:r>
        <w:rPr>
          <w:rFonts w:ascii="Times New Roman" w:hAnsi="Times New Roman" w:eastAsia="Times New Roman" w:cs="Times New Roman"/>
          <w:b w:val="0"/>
          <w:bCs w:val="0"/>
          <w:i w:val="0"/>
          <w:iCs w:val="0"/>
          <w:sz w:val="24"/>
          <w:szCs w:val="24"/>
        </w:rPr>
        <w:t>During the internship, practical knowledge of Python, Pandas, NumPy, Matplotlib, Seaborn, Exploratory Data Analysis, data visualization, and correlation analysis was gained. Working on different datasets helped in understanding the importance of data exploration and proper interpretation of analytical results.</w:t>
      </w:r>
    </w:p>
    <w:p w14:paraId="5F75568C">
      <w:pPr>
        <w:spacing w:after="200" w:line="360" w:lineRule="auto"/>
        <w:jc w:val="both"/>
      </w:pPr>
      <w:r>
        <w:rPr>
          <w:rFonts w:ascii="Times New Roman" w:hAnsi="Times New Roman" w:eastAsia="Times New Roman" w:cs="Times New Roman"/>
          <w:b w:val="0"/>
          <w:bCs w:val="0"/>
          <w:i w:val="0"/>
          <w:iCs w:val="0"/>
          <w:sz w:val="24"/>
          <w:szCs w:val="24"/>
        </w:rPr>
        <w:t>The two major projects, Car Market Trends Analysis with Car Dekho Data and Exploring Global Terrorism Patterns and Trends, allowed application of the concepts learned throughout the internship — analyzing datasets, identifying patterns and trends, creating visualizations, and presenting meaningful observations.</w:t>
      </w:r>
    </w:p>
    <w:p w14:paraId="16FD6012">
      <w:pPr>
        <w:spacing w:after="200" w:line="360" w:lineRule="auto"/>
        <w:jc w:val="both"/>
      </w:pPr>
      <w:r>
        <w:rPr>
          <w:rFonts w:ascii="Times New Roman" w:hAnsi="Times New Roman" w:eastAsia="Times New Roman" w:cs="Times New Roman"/>
          <w:b w:val="0"/>
          <w:bCs w:val="0"/>
          <w:i w:val="0"/>
          <w:iCs w:val="0"/>
          <w:sz w:val="24"/>
          <w:szCs w:val="24"/>
        </w:rPr>
        <w:t>The internship also improved analytical thinking, problem-solving, project documentation, and communication skills. Regular interaction with mentors and practical work helped build confidence in approaching data-related problems independently. Overall, this internship strengthened the foundation in Data Analytics and provided practical exposure to converting raw data into meaningful information and insights.</w:t>
      </w:r>
    </w:p>
    <w:p w14:paraId="510228B1">
      <w:pPr>
        <w:keepNext/>
        <w:spacing w:before="240" w:after="160" w:line="360" w:lineRule="auto"/>
      </w:pPr>
      <w:r>
        <w:rPr>
          <w:rFonts w:ascii="Times New Roman" w:hAnsi="Times New Roman" w:eastAsia="Times New Roman" w:cs="Times New Roman"/>
          <w:b/>
          <w:bCs/>
          <w:sz w:val="24"/>
          <w:szCs w:val="24"/>
        </w:rPr>
        <w:t>4.14 Future Scope</w:t>
      </w:r>
    </w:p>
    <w:p w14:paraId="5C3F68AC">
      <w:pPr>
        <w:spacing w:after="200" w:line="360" w:lineRule="auto"/>
        <w:jc w:val="both"/>
      </w:pPr>
      <w:r>
        <w:rPr>
          <w:rFonts w:ascii="Times New Roman" w:hAnsi="Times New Roman" w:eastAsia="Times New Roman" w:cs="Times New Roman"/>
          <w:b w:val="0"/>
          <w:bCs w:val="0"/>
          <w:i w:val="0"/>
          <w:iCs w:val="0"/>
          <w:sz w:val="24"/>
          <w:szCs w:val="24"/>
        </w:rPr>
        <w:t>The knowledge and skills gained during this internship can be further developed and applied to more advanced Data Analytics and Machine Learning projects.</w:t>
      </w:r>
    </w:p>
    <w:p w14:paraId="54F699FD">
      <w:pPr>
        <w:keepNext/>
        <w:spacing w:before="200" w:after="120" w:line="360" w:lineRule="auto"/>
      </w:pPr>
      <w:r>
        <w:rPr>
          <w:rFonts w:ascii="Times New Roman" w:hAnsi="Times New Roman" w:eastAsia="Times New Roman" w:cs="Times New Roman"/>
          <w:b/>
          <w:bCs/>
          <w:i/>
          <w:iCs/>
          <w:sz w:val="24"/>
          <w:szCs w:val="24"/>
        </w:rPr>
        <w:t>Car Market Analysis</w:t>
      </w:r>
    </w:p>
    <w:p w14:paraId="03EFB11B">
      <w:pPr>
        <w:pStyle w:val="16"/>
        <w:numPr>
          <w:ilvl w:val="0"/>
          <w:numId w:val="1"/>
        </w:numPr>
        <w:spacing w:after="120" w:line="360" w:lineRule="auto"/>
        <w:jc w:val="both"/>
      </w:pPr>
      <w:r>
        <w:rPr>
          <w:rFonts w:ascii="Times New Roman" w:hAnsi="Times New Roman" w:eastAsia="Times New Roman" w:cs="Times New Roman"/>
          <w:sz w:val="24"/>
          <w:szCs w:val="24"/>
        </w:rPr>
        <w:t>Developing a car price prediction model.</w:t>
      </w:r>
    </w:p>
    <w:p w14:paraId="0B9F4D3C">
      <w:pPr>
        <w:pStyle w:val="16"/>
        <w:numPr>
          <w:ilvl w:val="0"/>
          <w:numId w:val="1"/>
        </w:numPr>
        <w:spacing w:after="120" w:line="360" w:lineRule="auto"/>
        <w:jc w:val="both"/>
      </w:pPr>
      <w:r>
        <w:rPr>
          <w:rFonts w:ascii="Times New Roman" w:hAnsi="Times New Roman" w:eastAsia="Times New Roman" w:cs="Times New Roman"/>
          <w:sz w:val="24"/>
          <w:szCs w:val="24"/>
        </w:rPr>
        <w:t>Performing feature importance analysis to identify factors affecting selling price.</w:t>
      </w:r>
    </w:p>
    <w:p w14:paraId="6FB509B4">
      <w:pPr>
        <w:pStyle w:val="16"/>
        <w:numPr>
          <w:ilvl w:val="0"/>
          <w:numId w:val="1"/>
        </w:numPr>
        <w:spacing w:after="120" w:line="360" w:lineRule="auto"/>
        <w:jc w:val="both"/>
      </w:pPr>
      <w:r>
        <w:rPr>
          <w:rFonts w:ascii="Times New Roman" w:hAnsi="Times New Roman" w:eastAsia="Times New Roman" w:cs="Times New Roman"/>
          <w:sz w:val="24"/>
          <w:szCs w:val="24"/>
        </w:rPr>
        <w:t>Creating an interactive dashboard for exploring car market trends.</w:t>
      </w:r>
    </w:p>
    <w:p w14:paraId="2A60A7AC">
      <w:pPr>
        <w:pStyle w:val="16"/>
        <w:numPr>
          <w:ilvl w:val="0"/>
          <w:numId w:val="1"/>
        </w:numPr>
        <w:spacing w:after="120" w:line="360" w:lineRule="auto"/>
        <w:jc w:val="both"/>
      </w:pPr>
      <w:r>
        <w:rPr>
          <w:rFonts w:ascii="Times New Roman" w:hAnsi="Times New Roman" w:eastAsia="Times New Roman" w:cs="Times New Roman"/>
          <w:sz w:val="24"/>
          <w:szCs w:val="24"/>
        </w:rPr>
        <w:t>Using a larger and more diverse car dataset for improved analysis.</w:t>
      </w:r>
    </w:p>
    <w:p w14:paraId="2772D0F4">
      <w:pPr>
        <w:keepNext/>
        <w:spacing w:before="200" w:after="120" w:line="360" w:lineRule="auto"/>
      </w:pPr>
      <w:r>
        <w:rPr>
          <w:rFonts w:ascii="Times New Roman" w:hAnsi="Times New Roman" w:eastAsia="Times New Roman" w:cs="Times New Roman"/>
          <w:b/>
          <w:bCs/>
          <w:i/>
          <w:iCs/>
          <w:sz w:val="24"/>
          <w:szCs w:val="24"/>
        </w:rPr>
        <w:t>Global Terrorism Analysis</w:t>
      </w:r>
    </w:p>
    <w:p w14:paraId="371A689D">
      <w:pPr>
        <w:pStyle w:val="16"/>
        <w:numPr>
          <w:ilvl w:val="0"/>
          <w:numId w:val="1"/>
        </w:numPr>
        <w:spacing w:after="120" w:line="360" w:lineRule="auto"/>
        <w:jc w:val="both"/>
      </w:pPr>
      <w:r>
        <w:rPr>
          <w:rFonts w:ascii="Times New Roman" w:hAnsi="Times New Roman" w:eastAsia="Times New Roman" w:cs="Times New Roman"/>
          <w:sz w:val="24"/>
          <w:szCs w:val="24"/>
        </w:rPr>
        <w:t>Creating interactive geographical visualizations.</w:t>
      </w:r>
    </w:p>
    <w:p w14:paraId="5F31C0BD">
      <w:pPr>
        <w:pStyle w:val="16"/>
        <w:numPr>
          <w:ilvl w:val="0"/>
          <w:numId w:val="1"/>
        </w:numPr>
        <w:spacing w:after="120" w:line="360" w:lineRule="auto"/>
        <w:jc w:val="both"/>
      </w:pPr>
      <w:r>
        <w:rPr>
          <w:rFonts w:ascii="Times New Roman" w:hAnsi="Times New Roman" w:eastAsia="Times New Roman" w:cs="Times New Roman"/>
          <w:sz w:val="24"/>
          <w:szCs w:val="24"/>
        </w:rPr>
        <w:t>Performing more detailed regional and country-wise analysis.</w:t>
      </w:r>
    </w:p>
    <w:p w14:paraId="432B4872">
      <w:pPr>
        <w:pStyle w:val="16"/>
        <w:numPr>
          <w:ilvl w:val="0"/>
          <w:numId w:val="1"/>
        </w:numPr>
        <w:spacing w:after="120" w:line="360" w:lineRule="auto"/>
        <w:jc w:val="both"/>
      </w:pPr>
      <w:r>
        <w:rPr>
          <w:rFonts w:ascii="Times New Roman" w:hAnsi="Times New Roman" w:eastAsia="Times New Roman" w:cs="Times New Roman"/>
          <w:sz w:val="24"/>
          <w:szCs w:val="24"/>
        </w:rPr>
        <w:t>Applying time-series techniques to study future trends.</w:t>
      </w:r>
    </w:p>
    <w:p w14:paraId="1F2A8A99">
      <w:pPr>
        <w:pStyle w:val="16"/>
        <w:numPr>
          <w:ilvl w:val="0"/>
          <w:numId w:val="1"/>
        </w:numPr>
        <w:spacing w:after="120" w:line="360" w:lineRule="auto"/>
        <w:jc w:val="both"/>
      </w:pPr>
      <w:r>
        <w:rPr>
          <w:rFonts w:ascii="Times New Roman" w:hAnsi="Times New Roman" w:eastAsia="Times New Roman" w:cs="Times New Roman"/>
          <w:sz w:val="24"/>
          <w:szCs w:val="24"/>
        </w:rPr>
        <w:t>Building interactive dashboards for exploring terrorism-related data.</w:t>
      </w:r>
    </w:p>
    <w:p w14:paraId="23A6BE87">
      <w:pPr>
        <w:pStyle w:val="16"/>
        <w:numPr>
          <w:ilvl w:val="0"/>
          <w:numId w:val="1"/>
        </w:numPr>
        <w:spacing w:after="120" w:line="360" w:lineRule="auto"/>
        <w:jc w:val="both"/>
      </w:pPr>
      <w:r>
        <w:rPr>
          <w:rFonts w:ascii="Times New Roman" w:hAnsi="Times New Roman" w:eastAsia="Times New Roman" w:cs="Times New Roman"/>
          <w:sz w:val="24"/>
          <w:szCs w:val="24"/>
        </w:rPr>
        <w:t>Applying Machine Learning techniques for advanced pattern analysis.</w:t>
      </w:r>
    </w:p>
    <w:p w14:paraId="5BA41378">
      <w:pPr>
        <w:keepNext/>
        <w:spacing w:before="200" w:after="120" w:line="360" w:lineRule="auto"/>
      </w:pPr>
      <w:r>
        <w:rPr>
          <w:rFonts w:ascii="Times New Roman" w:hAnsi="Times New Roman" w:eastAsia="Times New Roman" w:cs="Times New Roman"/>
          <w:b/>
          <w:bCs/>
          <w:i/>
          <w:iCs/>
          <w:sz w:val="24"/>
          <w:szCs w:val="24"/>
        </w:rPr>
        <w:t>Personal Learning and Career Development</w:t>
      </w:r>
    </w:p>
    <w:p w14:paraId="0510A0BA">
      <w:pPr>
        <w:spacing w:after="200" w:line="360" w:lineRule="auto"/>
        <w:jc w:val="both"/>
      </w:pPr>
      <w:r>
        <w:rPr>
          <w:rFonts w:ascii="Times New Roman" w:hAnsi="Times New Roman" w:eastAsia="Times New Roman" w:cs="Times New Roman"/>
          <w:b w:val="0"/>
          <w:bCs w:val="0"/>
          <w:i w:val="0"/>
          <w:iCs w:val="0"/>
          <w:sz w:val="24"/>
          <w:szCs w:val="24"/>
        </w:rPr>
        <w:t>Going forward, plans include strengthening skills in advanced Data Analytics, SQL, Power BI, Machine Learning, and statistical analysis, and applying the workflow learned during this internship to larger and more complex datasets. The internship has provided a strong foundation to build upon through additional projects, courses, and practical applications of Data Analytics.</w:t>
      </w:r>
    </w:p>
    <w:p w14:paraId="399D19DB">
      <w:pPr>
        <w:pageBreakBefore/>
      </w:pPr>
    </w:p>
    <w:p w14:paraId="4FA364DE">
      <w:pPr>
        <w:keepNext/>
        <w:spacing w:before="300" w:after="200" w:line="360" w:lineRule="auto"/>
      </w:pPr>
      <w:r>
        <w:rPr>
          <w:rFonts w:hint="default" w:ascii="Times New Roman" w:hAnsi="Times New Roman" w:eastAsia="Times New Roman" w:cs="Times New Roman"/>
          <w:b/>
          <w:bCs/>
          <w:sz w:val="28"/>
          <w:szCs w:val="28"/>
          <w:lang w:val="en-GB"/>
        </w:rPr>
        <w:t>2</w:t>
      </w:r>
      <w:r>
        <w:rPr>
          <w:rFonts w:ascii="Times New Roman" w:hAnsi="Times New Roman" w:eastAsia="Times New Roman" w:cs="Times New Roman"/>
          <w:b/>
          <w:bCs/>
          <w:sz w:val="28"/>
          <w:szCs w:val="28"/>
        </w:rPr>
        <w:t>. REFERENCES</w:t>
      </w:r>
    </w:p>
    <w:p w14:paraId="010B229E">
      <w:pPr>
        <w:spacing w:after="200" w:line="360" w:lineRule="auto"/>
        <w:jc w:val="both"/>
      </w:pPr>
      <w:r>
        <w:rPr>
          <w:rFonts w:ascii="Times New Roman" w:hAnsi="Times New Roman" w:eastAsia="Times New Roman" w:cs="Times New Roman"/>
          <w:b w:val="0"/>
          <w:bCs w:val="0"/>
          <w:i w:val="0"/>
          <w:iCs w:val="0"/>
          <w:sz w:val="24"/>
          <w:szCs w:val="24"/>
        </w:rPr>
        <w:t>The following resources were referred to during the internship, project work, and preparation of this report:</w:t>
      </w:r>
    </w:p>
    <w:p w14:paraId="7500CC2F">
      <w:pPr>
        <w:pStyle w:val="16"/>
        <w:numPr>
          <w:ilvl w:val="0"/>
          <w:numId w:val="2"/>
        </w:numPr>
        <w:spacing w:after="120" w:line="240" w:lineRule="auto"/>
        <w:jc w:val="both"/>
      </w:pPr>
      <w:r>
        <w:rPr>
          <w:rFonts w:ascii="Times New Roman" w:hAnsi="Times New Roman" w:eastAsia="Times New Roman" w:cs="Times New Roman"/>
          <w:sz w:val="24"/>
          <w:szCs w:val="24"/>
        </w:rPr>
        <w:t>VOIS for Tech Learning Platform, used for accessing the assigned learning resources and certificate courses during the internship.</w:t>
      </w:r>
    </w:p>
    <w:p w14:paraId="06DC5B2C">
      <w:pPr>
        <w:pStyle w:val="16"/>
        <w:numPr>
          <w:ilvl w:val="0"/>
          <w:numId w:val="2"/>
        </w:numPr>
        <w:spacing w:after="120" w:line="240" w:lineRule="auto"/>
        <w:jc w:val="both"/>
      </w:pPr>
      <w:r>
        <w:rPr>
          <w:rFonts w:ascii="Times New Roman" w:hAnsi="Times New Roman" w:eastAsia="Times New Roman" w:cs="Times New Roman"/>
          <w:sz w:val="24"/>
          <w:szCs w:val="24"/>
        </w:rPr>
        <w:t>Car Dekho Dataset, used for the Car Market Trends Analysis project.</w:t>
      </w:r>
    </w:p>
    <w:p w14:paraId="63EF1BA6">
      <w:pPr>
        <w:pStyle w:val="16"/>
        <w:numPr>
          <w:ilvl w:val="0"/>
          <w:numId w:val="2"/>
        </w:numPr>
        <w:spacing w:after="120" w:line="240" w:lineRule="auto"/>
        <w:jc w:val="both"/>
      </w:pPr>
      <w:r>
        <w:rPr>
          <w:rFonts w:ascii="Times New Roman" w:hAnsi="Times New Roman" w:eastAsia="Times New Roman" w:cs="Times New Roman"/>
          <w:sz w:val="24"/>
          <w:szCs w:val="24"/>
        </w:rPr>
        <w:t>Global Terrorism Dataset, used for the Exploring Global Terrorism Patterns and Trends project.</w:t>
      </w:r>
    </w:p>
    <w:p w14:paraId="17282B82">
      <w:pPr>
        <w:pStyle w:val="16"/>
        <w:numPr>
          <w:ilvl w:val="0"/>
          <w:numId w:val="2"/>
        </w:numPr>
        <w:spacing w:after="120" w:line="240" w:lineRule="auto"/>
        <w:jc w:val="both"/>
      </w:pPr>
      <w:r>
        <w:rPr>
          <w:rFonts w:ascii="Times New Roman" w:hAnsi="Times New Roman" w:eastAsia="Times New Roman" w:cs="Times New Roman"/>
          <w:sz w:val="24"/>
          <w:szCs w:val="24"/>
        </w:rPr>
        <w:t>Python Documentation — used as a reference while working with Python during the projects.</w:t>
      </w:r>
    </w:p>
    <w:p w14:paraId="78BD7828">
      <w:pPr>
        <w:pStyle w:val="16"/>
        <w:numPr>
          <w:ilvl w:val="0"/>
          <w:numId w:val="2"/>
        </w:numPr>
        <w:spacing w:after="120" w:line="240" w:lineRule="auto"/>
        <w:jc w:val="both"/>
      </w:pPr>
      <w:r>
        <w:rPr>
          <w:rFonts w:ascii="Times New Roman" w:hAnsi="Times New Roman" w:eastAsia="Times New Roman" w:cs="Times New Roman"/>
          <w:sz w:val="24"/>
          <w:szCs w:val="24"/>
        </w:rPr>
        <w:t>Pandas Documentation — used as a reference for data loading, manipulation, filtering, grouping, and analysis.</w:t>
      </w:r>
    </w:p>
    <w:p w14:paraId="1F112993">
      <w:pPr>
        <w:pStyle w:val="16"/>
        <w:numPr>
          <w:ilvl w:val="0"/>
          <w:numId w:val="2"/>
        </w:numPr>
        <w:spacing w:after="120" w:line="240" w:lineRule="auto"/>
        <w:jc w:val="both"/>
      </w:pPr>
      <w:r>
        <w:rPr>
          <w:rFonts w:ascii="Times New Roman" w:hAnsi="Times New Roman" w:eastAsia="Times New Roman" w:cs="Times New Roman"/>
          <w:sz w:val="24"/>
          <w:szCs w:val="24"/>
        </w:rPr>
        <w:t>NumPy Documentation — used as a reference for numerical operations.</w:t>
      </w:r>
    </w:p>
    <w:p w14:paraId="5687705E">
      <w:pPr>
        <w:pStyle w:val="16"/>
        <w:numPr>
          <w:ilvl w:val="0"/>
          <w:numId w:val="2"/>
        </w:numPr>
        <w:spacing w:after="120" w:line="240" w:lineRule="auto"/>
        <w:jc w:val="both"/>
      </w:pPr>
      <w:r>
        <w:rPr>
          <w:rFonts w:ascii="Times New Roman" w:hAnsi="Times New Roman" w:eastAsia="Times New Roman" w:cs="Times New Roman"/>
          <w:sz w:val="24"/>
          <w:szCs w:val="24"/>
        </w:rPr>
        <w:t>Matplotlib Documentation — used as a reference for creating data visualizations.</w:t>
      </w:r>
    </w:p>
    <w:p w14:paraId="6804F132">
      <w:pPr>
        <w:pStyle w:val="16"/>
        <w:numPr>
          <w:ilvl w:val="0"/>
          <w:numId w:val="2"/>
        </w:numPr>
        <w:spacing w:after="120" w:line="240" w:lineRule="auto"/>
        <w:jc w:val="both"/>
      </w:pPr>
      <w:r>
        <w:rPr>
          <w:rFonts w:ascii="Times New Roman" w:hAnsi="Times New Roman" w:eastAsia="Times New Roman" w:cs="Times New Roman"/>
          <w:sz w:val="24"/>
          <w:szCs w:val="24"/>
        </w:rPr>
        <w:t>Seaborn Documentation — used as a reference for statistical visualizations and correlation analysis.</w:t>
      </w:r>
    </w:p>
    <w:p w14:paraId="453EA54C">
      <w:pPr>
        <w:pStyle w:val="16"/>
        <w:numPr>
          <w:ilvl w:val="0"/>
          <w:numId w:val="2"/>
        </w:numPr>
        <w:spacing w:after="120" w:line="240" w:lineRule="auto"/>
        <w:jc w:val="both"/>
      </w:pPr>
      <w:r>
        <w:rPr>
          <w:rFonts w:ascii="Times New Roman" w:hAnsi="Times New Roman" w:eastAsia="Times New Roman" w:cs="Times New Roman"/>
          <w:sz w:val="24"/>
          <w:szCs w:val="24"/>
        </w:rPr>
        <w:t>Internship Mentor-Led Sessions and Practical Demonstrations — used as a primary source of learning throughout the internship.</w:t>
      </w:r>
    </w:p>
    <w:sectPr>
      <w:footerReference r:id="rId7" w:type="default"/>
      <w:pgSz w:w="11908" w:h="16833"/>
      <w:pgMar w:top="1080" w:right="1440" w:bottom="1440" w:left="216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F367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CCF1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CE302">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03E5E">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FBECB">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3E60C72"/>
    <w:rsid w:val="1EFC55E3"/>
    <w:rsid w:val="24DE730D"/>
    <w:rsid w:val="3092233C"/>
    <w:rsid w:val="3392652C"/>
    <w:rsid w:val="41015A5F"/>
    <w:rsid w:val="4BB65FC2"/>
    <w:rsid w:val="54026D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4143</Words>
  <Characters>25427</Characters>
  <TotalTime>5</TotalTime>
  <ScaleCrop>false</ScaleCrop>
  <LinksUpToDate>false</LinksUpToDate>
  <CharactersWithSpaces>29293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2026-08-25T04:33:00Z</dcterms:created>
  <dc:creator>Un-named</dc:creator>
  <cp:lastModifiedBy>Akshita Gupta</cp:lastModifiedBy>
  <dcterms:modified xsi:type="dcterms:W3CDTF">2026-08-25T05:06:32Z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eyJoZGlkIjoiYzA3OTM2MmFmODI1ZjMwYWY4NWFlYWFmNDJiZjM0NmEiLCJ1c2VySWQiOiI1Njc2NTc4Nzc2MDgifQ==</vt:lpwstr>
  </property>
  <property fmtid="{D5CDD505-2E9C-101B-9397-08002B2CF9AE}" pid="3" name="KSOProductBuildVer">
    <vt:lpwstr>1033-12.1.0.28032</vt:lpwstr>
  </property>
  <property fmtid="{D5CDD505-2E9C-101B-9397-08002B2CF9AE}" pid="4" name="ICV">
    <vt:lpwstr>D6FCAE74F7AC4F449C221433204DC688_13</vt:lpwstr>
  </property>
</Properties>
</file>