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CAPTCHA : </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color w:val="202124"/>
          <w:sz w:val="24"/>
          <w:szCs w:val="24"/>
          <w:highlight w:val="white"/>
          <w:rtl w:val="0"/>
        </w:rPr>
        <w:t xml:space="preserve">(Completely Automated Public Turing test to tell Computers and Humans Apart) </w:t>
      </w:r>
      <w:r w:rsidDel="00000000" w:rsidR="00000000" w:rsidRPr="00000000">
        <w:rPr>
          <w:rtl w:val="0"/>
        </w:rPr>
      </w:r>
    </w:p>
    <w:p w:rsidR="00000000" w:rsidDel="00000000" w:rsidP="00000000" w:rsidRDefault="00000000" w:rsidRPr="00000000" w14:paraId="0000000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1. An explanation of the code's functionality in relation to the function</w:t>
      </w:r>
    </w:p>
    <w:p w:rsidR="00000000" w:rsidDel="00000000" w:rsidP="00000000" w:rsidRDefault="00000000" w:rsidRPr="00000000" w14:paraId="00000005">
      <w:pPr>
        <w:spacing w:line="240" w:lineRule="auto"/>
        <w:rPr/>
      </w:pPr>
      <w:r w:rsidDel="00000000" w:rsidR="00000000" w:rsidRPr="00000000">
        <w:rPr>
          <w:rtl w:val="0"/>
        </w:rPr>
        <w:t xml:space="preserve">The binary search goes through the inputted list and searches for a particular number. Here the prototypical number is 45. Since this is a specific function that can only be performed by humans, this serves as an accurate</w:t>
      </w:r>
      <w:r w:rsidDel="00000000" w:rsidR="00000000" w:rsidRPr="00000000">
        <w:rPr>
          <w:i w:val="1"/>
          <w:rtl w:val="0"/>
        </w:rPr>
        <w:t xml:space="preserve"> </w:t>
      </w:r>
      <w:r w:rsidDel="00000000" w:rsidR="00000000" w:rsidRPr="00000000">
        <w:rPr>
          <w:b w:val="1"/>
          <w:i w:val="1"/>
          <w:rtl w:val="0"/>
        </w:rPr>
        <w:t xml:space="preserve">I am not a robot </w:t>
      </w:r>
      <w:r w:rsidDel="00000000" w:rsidR="00000000" w:rsidRPr="00000000">
        <w:rPr>
          <w:rtl w:val="0"/>
        </w:rPr>
        <w:t xml:space="preserve">function.</w:t>
      </w:r>
    </w:p>
    <w:p w:rsidR="00000000" w:rsidDel="00000000" w:rsidP="00000000" w:rsidRDefault="00000000" w:rsidRPr="00000000" w14:paraId="00000006">
      <w:pPr>
        <w:spacing w:line="240" w:lineRule="auto"/>
        <w:rPr/>
      </w:pPr>
      <w:r w:rsidDel="00000000" w:rsidR="00000000" w:rsidRPr="00000000">
        <w:rPr>
          <w:rtl w:val="0"/>
        </w:rPr>
        <w:t xml:space="preserve"> </w:t>
      </w:r>
    </w:p>
    <w:p w:rsidR="00000000" w:rsidDel="00000000" w:rsidP="00000000" w:rsidRDefault="00000000" w:rsidRPr="00000000" w14:paraId="00000007">
      <w:pPr>
        <w:spacing w:line="240" w:lineRule="auto"/>
        <w:rPr/>
      </w:pPr>
      <w:r w:rsidDel="00000000" w:rsidR="00000000" w:rsidRPr="00000000">
        <w:rPr>
          <w:b w:val="1"/>
          <w:rtl w:val="0"/>
        </w:rPr>
        <w:t xml:space="preserve">2. Details on the code's intended use and application</w:t>
      </w:r>
      <w:r w:rsidDel="00000000" w:rsidR="00000000" w:rsidRPr="00000000">
        <w:rPr>
          <w:rtl w:val="0"/>
        </w:rPr>
        <w:t xml:space="preserve"> </w:t>
      </w:r>
    </w:p>
    <w:p w:rsidR="00000000" w:rsidDel="00000000" w:rsidP="00000000" w:rsidRDefault="00000000" w:rsidRPr="00000000" w14:paraId="00000008">
      <w:pPr>
        <w:spacing w:line="240" w:lineRule="auto"/>
        <w:rPr/>
      </w:pPr>
      <w:r w:rsidDel="00000000" w:rsidR="00000000" w:rsidRPr="00000000">
        <w:rPr>
          <w:rtl w:val="0"/>
        </w:rPr>
        <w:t xml:space="preserve">The following code can be used to run an accurate search of numbers in a given list. The user must enter 3 numbers one of which should definitely be 45. Then through the binary search algorithm the code checks if the number 45 is present. It returns values accordingly and determines if the user is  a bot or not. Then the user can continue working on whatever they ran the program for. As a prototype I have used a dictionary that finds-synonyms,antonyms and meaning of the word entered.</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3. An outlook on how the code can be utilised in future projects and how it can benefit individuals. </w:t>
      </w:r>
    </w:p>
    <w:p w:rsidR="00000000" w:rsidDel="00000000" w:rsidP="00000000" w:rsidRDefault="00000000" w:rsidRPr="00000000" w14:paraId="0000000B">
      <w:pPr>
        <w:spacing w:line="240" w:lineRule="auto"/>
        <w:rPr/>
      </w:pPr>
      <w:r w:rsidDel="00000000" w:rsidR="00000000" w:rsidRPr="00000000">
        <w:rPr>
          <w:rtl w:val="0"/>
        </w:rPr>
        <w:t xml:space="preserve">With increasing awareness of AI and its dominance over the human race, we need a smart Captcha that can accurately get through a bunch of data which runs swifty and fast. This project benefits the community by presenting the new era of Captcha, which takes no more than 30 seconds. This can be utilised with literally any code presented. The beauty of how simple it is makes it accessible to all and less time consuming than the usual- find the traffic light Captcha.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