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FDE65" w14:textId="77777777" w:rsidR="008B2F4F" w:rsidRDefault="00000000">
      <w:pPr>
        <w:spacing w:before="240" w:after="80"/>
        <w:jc w:val="center"/>
      </w:pPr>
      <w:r>
        <w:rPr>
          <w:rFonts w:ascii="Times New Roman" w:hAnsi="Times New Roman"/>
          <w:b/>
          <w:color w:val="000000"/>
          <w:sz w:val="36"/>
        </w:rPr>
        <w:t>Rooftop Solar Energy Monitor</w:t>
      </w:r>
    </w:p>
    <w:p w14:paraId="7733AB85" w14:textId="77777777" w:rsidR="008B2F4F" w:rsidRDefault="00000000">
      <w:pPr>
        <w:spacing w:after="320"/>
        <w:jc w:val="center"/>
      </w:pPr>
      <w:r>
        <w:rPr>
          <w:rFonts w:ascii="Times New Roman" w:hAnsi="Times New Roman"/>
          <w:i/>
          <w:color w:val="000000"/>
          <w:sz w:val="25"/>
        </w:rPr>
        <w:t>A Java Console Application with CSV Persistence · Complete Technical Report</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4680"/>
        <w:gridCol w:w="4680"/>
      </w:tblGrid>
      <w:tr w:rsidR="008B2F4F" w14:paraId="51508A59" w14:textId="77777777">
        <w:trPr>
          <w:jc w:val="center"/>
        </w:trPr>
        <w:tc>
          <w:tcPr>
            <w:tcW w:w="4680" w:type="dxa"/>
            <w:shd w:val="clear" w:color="auto" w:fill="F0F0F0"/>
            <w:tcMar>
              <w:top w:w="100" w:type="dxa"/>
              <w:left w:w="140" w:type="dxa"/>
              <w:bottom w:w="100" w:type="dxa"/>
              <w:right w:w="140" w:type="dxa"/>
            </w:tcMar>
          </w:tcPr>
          <w:p w14:paraId="1447FDA3" w14:textId="77777777" w:rsidR="008B2F4F" w:rsidRDefault="00000000">
            <w:r>
              <w:rPr>
                <w:rFonts w:ascii="Times New Roman" w:hAnsi="Times New Roman"/>
                <w:b/>
                <w:color w:val="000000"/>
              </w:rPr>
              <w:t>Project Title</w:t>
            </w:r>
          </w:p>
        </w:tc>
        <w:tc>
          <w:tcPr>
            <w:tcW w:w="4680" w:type="dxa"/>
            <w:tcMar>
              <w:top w:w="100" w:type="dxa"/>
              <w:left w:w="140" w:type="dxa"/>
              <w:bottom w:w="100" w:type="dxa"/>
              <w:right w:w="140" w:type="dxa"/>
            </w:tcMar>
          </w:tcPr>
          <w:p w14:paraId="28DA147B" w14:textId="77777777" w:rsidR="008B2F4F" w:rsidRDefault="00000000">
            <w:r>
              <w:rPr>
                <w:rFonts w:ascii="Times New Roman" w:hAnsi="Times New Roman"/>
                <w:color w:val="000000"/>
              </w:rPr>
              <w:t>Rooftop Solar Energy Monitor</w:t>
            </w:r>
          </w:p>
        </w:tc>
      </w:tr>
      <w:tr w:rsidR="008B2F4F" w14:paraId="15559457" w14:textId="77777777">
        <w:trPr>
          <w:jc w:val="center"/>
        </w:trPr>
        <w:tc>
          <w:tcPr>
            <w:tcW w:w="4680" w:type="dxa"/>
            <w:shd w:val="clear" w:color="auto" w:fill="F0F0F0"/>
            <w:tcMar>
              <w:top w:w="100" w:type="dxa"/>
              <w:left w:w="140" w:type="dxa"/>
              <w:bottom w:w="100" w:type="dxa"/>
              <w:right w:w="140" w:type="dxa"/>
            </w:tcMar>
          </w:tcPr>
          <w:p w14:paraId="19D8661B" w14:textId="77777777" w:rsidR="008B2F4F" w:rsidRDefault="00000000">
            <w:r>
              <w:rPr>
                <w:rFonts w:ascii="Times New Roman" w:hAnsi="Times New Roman"/>
                <w:b/>
                <w:color w:val="000000"/>
              </w:rPr>
              <w:t>Programming Language</w:t>
            </w:r>
          </w:p>
        </w:tc>
        <w:tc>
          <w:tcPr>
            <w:tcW w:w="4680" w:type="dxa"/>
            <w:tcMar>
              <w:top w:w="100" w:type="dxa"/>
              <w:left w:w="140" w:type="dxa"/>
              <w:bottom w:w="100" w:type="dxa"/>
              <w:right w:w="140" w:type="dxa"/>
            </w:tcMar>
          </w:tcPr>
          <w:p w14:paraId="1DD1D142" w14:textId="77777777" w:rsidR="008B2F4F" w:rsidRDefault="00000000">
            <w:r>
              <w:rPr>
                <w:rFonts w:ascii="Times New Roman" w:hAnsi="Times New Roman"/>
                <w:color w:val="000000"/>
              </w:rPr>
              <w:t>Java (Standard Edition, JDK 21, No External Libraries)</w:t>
            </w:r>
          </w:p>
        </w:tc>
      </w:tr>
      <w:tr w:rsidR="008B2F4F" w14:paraId="6721DCDA" w14:textId="77777777">
        <w:trPr>
          <w:jc w:val="center"/>
        </w:trPr>
        <w:tc>
          <w:tcPr>
            <w:tcW w:w="4680" w:type="dxa"/>
            <w:shd w:val="clear" w:color="auto" w:fill="F0F0F0"/>
            <w:tcMar>
              <w:top w:w="100" w:type="dxa"/>
              <w:left w:w="140" w:type="dxa"/>
              <w:bottom w:w="100" w:type="dxa"/>
              <w:right w:w="140" w:type="dxa"/>
            </w:tcMar>
          </w:tcPr>
          <w:p w14:paraId="0F288C66" w14:textId="77777777" w:rsidR="008B2F4F" w:rsidRDefault="00000000">
            <w:r>
              <w:rPr>
                <w:rFonts w:ascii="Times New Roman" w:hAnsi="Times New Roman"/>
                <w:b/>
                <w:color w:val="000000"/>
              </w:rPr>
              <w:t>Data Storage</w:t>
            </w:r>
          </w:p>
        </w:tc>
        <w:tc>
          <w:tcPr>
            <w:tcW w:w="4680" w:type="dxa"/>
            <w:tcMar>
              <w:top w:w="100" w:type="dxa"/>
              <w:left w:w="140" w:type="dxa"/>
              <w:bottom w:w="100" w:type="dxa"/>
              <w:right w:w="140" w:type="dxa"/>
            </w:tcMar>
          </w:tcPr>
          <w:p w14:paraId="219EE0C6" w14:textId="77777777" w:rsidR="008B2F4F" w:rsidRDefault="00000000">
            <w:r>
              <w:rPr>
                <w:rFonts w:ascii="Times New Roman" w:hAnsi="Times New Roman"/>
                <w:color w:val="000000"/>
              </w:rPr>
              <w:t>solar_history.csv (Self-generated CSV flat file)</w:t>
            </w:r>
          </w:p>
        </w:tc>
      </w:tr>
      <w:tr w:rsidR="008B2F4F" w14:paraId="6A3E5851" w14:textId="77777777">
        <w:trPr>
          <w:jc w:val="center"/>
        </w:trPr>
        <w:tc>
          <w:tcPr>
            <w:tcW w:w="4680" w:type="dxa"/>
            <w:shd w:val="clear" w:color="auto" w:fill="F0F0F0"/>
            <w:tcMar>
              <w:top w:w="100" w:type="dxa"/>
              <w:left w:w="140" w:type="dxa"/>
              <w:bottom w:w="100" w:type="dxa"/>
              <w:right w:w="140" w:type="dxa"/>
            </w:tcMar>
          </w:tcPr>
          <w:p w14:paraId="192277A1" w14:textId="77777777" w:rsidR="008B2F4F" w:rsidRDefault="00000000">
            <w:r>
              <w:rPr>
                <w:rFonts w:ascii="Times New Roman" w:hAnsi="Times New Roman"/>
                <w:b/>
                <w:color w:val="000000"/>
              </w:rPr>
              <w:t>User Interface</w:t>
            </w:r>
          </w:p>
        </w:tc>
        <w:tc>
          <w:tcPr>
            <w:tcW w:w="4680" w:type="dxa"/>
            <w:tcMar>
              <w:top w:w="100" w:type="dxa"/>
              <w:left w:w="140" w:type="dxa"/>
              <w:bottom w:w="100" w:type="dxa"/>
              <w:right w:w="140" w:type="dxa"/>
            </w:tcMar>
          </w:tcPr>
          <w:p w14:paraId="5A542C8F" w14:textId="77777777" w:rsidR="008B2F4F" w:rsidRDefault="00000000">
            <w:r>
              <w:rPr>
                <w:rFonts w:ascii="Times New Roman" w:hAnsi="Times New Roman"/>
                <w:color w:val="000000"/>
              </w:rPr>
              <w:t>Console-based Menu (Scanner with try-catch input validation)</w:t>
            </w:r>
          </w:p>
        </w:tc>
      </w:tr>
      <w:tr w:rsidR="008B2F4F" w14:paraId="6D86362D" w14:textId="77777777">
        <w:trPr>
          <w:jc w:val="center"/>
        </w:trPr>
        <w:tc>
          <w:tcPr>
            <w:tcW w:w="4680" w:type="dxa"/>
            <w:shd w:val="clear" w:color="auto" w:fill="F0F0F0"/>
            <w:tcMar>
              <w:top w:w="100" w:type="dxa"/>
              <w:left w:w="140" w:type="dxa"/>
              <w:bottom w:w="100" w:type="dxa"/>
              <w:right w:w="140" w:type="dxa"/>
            </w:tcMar>
          </w:tcPr>
          <w:p w14:paraId="74CF0A9E" w14:textId="77777777" w:rsidR="008B2F4F" w:rsidRDefault="00000000">
            <w:r>
              <w:rPr>
                <w:rFonts w:ascii="Times New Roman" w:hAnsi="Times New Roman"/>
                <w:b/>
                <w:color w:val="000000"/>
              </w:rPr>
              <w:t>Core Concepts</w:t>
            </w:r>
          </w:p>
        </w:tc>
        <w:tc>
          <w:tcPr>
            <w:tcW w:w="4680" w:type="dxa"/>
            <w:tcMar>
              <w:top w:w="100" w:type="dxa"/>
              <w:left w:w="140" w:type="dxa"/>
              <w:bottom w:w="100" w:type="dxa"/>
              <w:right w:w="140" w:type="dxa"/>
            </w:tcMar>
          </w:tcPr>
          <w:p w14:paraId="45D73E84" w14:textId="77777777" w:rsidR="008B2F4F" w:rsidRDefault="00000000">
            <w:r>
              <w:rPr>
                <w:rFonts w:ascii="Times New Roman" w:hAnsi="Times New Roman"/>
                <w:color w:val="000000"/>
              </w:rPr>
              <w:t>OOP (Encapsulation, Separation of Concerns), Collections, File I/O</w:t>
            </w:r>
          </w:p>
        </w:tc>
      </w:tr>
    </w:tbl>
    <w:p w14:paraId="50D94F96" w14:textId="77777777" w:rsidR="008B2F4F" w:rsidRDefault="008B2F4F"/>
    <w:p w14:paraId="3BCF156B" w14:textId="77777777" w:rsidR="008B2F4F" w:rsidRDefault="00000000">
      <w:pPr>
        <w:keepNext/>
        <w:spacing w:before="320" w:after="120"/>
      </w:pPr>
      <w:r>
        <w:rPr>
          <w:rFonts w:ascii="Times New Roman" w:hAnsi="Times New Roman"/>
          <w:b/>
          <w:color w:val="000000"/>
          <w:sz w:val="28"/>
        </w:rPr>
        <w:t>Abstract</w:t>
      </w:r>
    </w:p>
    <w:p w14:paraId="1275813E" w14:textId="77777777" w:rsidR="008B2F4F" w:rsidRDefault="00000000">
      <w:pPr>
        <w:spacing w:after="120"/>
      </w:pPr>
      <w:r>
        <w:rPr>
          <w:rFonts w:ascii="Times New Roman" w:hAnsi="Times New Roman"/>
          <w:color w:val="000000"/>
          <w:sz w:val="23"/>
        </w:rPr>
        <w:t>Rooftop solar photovoltaic installations are rapidly proliferating across residential and commercial sectors. However, estimating actual electrical generation, self-consumption balance, and monetary return typically requires specialized IoT sensors and proprietary monitoring hardware, creating a barrier for domestic consumers and students studying green computing paradigms. This project presents the 'Rooftop Solar Energy Monitor', a modular console-based Java application developed using pure Core Java without third-party frameworks. The system models physical solar generation through standard photovoltaic and degradation formulas, accepts daily operational parameters, computes energy balance between home demand and grid exports, and evaluates financial benefits including direct bill avoidance and net-metering feed-in tariffs (₹4.00/kWh). Crucially, the system implements transparent file persistence using an auto-generated 16-column CSV file (solar_history.csv), enabling multi-day history tracking, statistical averages, and individual record queries across application runs. Robust defensive programming ensures all inputs are validated against non-numeric formats and out-of-range values using try-catch exception handling. The project demonstrates core software engineering principles including object-oriented encapsulation, separation of concerns, and robust stream-based file handling.</w:t>
      </w:r>
    </w:p>
    <w:p w14:paraId="40EBD30F" w14:textId="77777777" w:rsidR="008B2F4F" w:rsidRDefault="00000000">
      <w:pPr>
        <w:keepNext/>
        <w:spacing w:before="320" w:after="120"/>
      </w:pPr>
      <w:r>
        <w:rPr>
          <w:rFonts w:ascii="Times New Roman" w:hAnsi="Times New Roman"/>
          <w:b/>
          <w:color w:val="000000"/>
          <w:sz w:val="28"/>
        </w:rPr>
        <w:t>1. Project Title &amp; Introduction</w:t>
      </w:r>
    </w:p>
    <w:p w14:paraId="320CAE62" w14:textId="77777777" w:rsidR="008B2F4F" w:rsidRDefault="00000000">
      <w:pPr>
        <w:spacing w:after="120"/>
      </w:pPr>
      <w:r>
        <w:rPr>
          <w:rFonts w:ascii="Times New Roman" w:hAnsi="Times New Roman"/>
          <w:color w:val="000000"/>
          <w:sz w:val="23"/>
        </w:rPr>
        <w:t xml:space="preserve">Solar energy has become one of the most widely adopted renewable energy sources for residential and commercial rooftops. However, domestic solar system owners often struggle to calculate their </w:t>
      </w:r>
      <w:r>
        <w:rPr>
          <w:rFonts w:ascii="Times New Roman" w:hAnsi="Times New Roman"/>
          <w:color w:val="000000"/>
          <w:sz w:val="23"/>
        </w:rPr>
        <w:lastRenderedPageBreak/>
        <w:t>daily power generation, determine how much power they self-consume versus export back to the electrical grid, and estimate their actual financial return on investment.</w:t>
      </w:r>
    </w:p>
    <w:p w14:paraId="2B8AA777" w14:textId="77777777" w:rsidR="008B2F4F" w:rsidRDefault="00000000">
      <w:pPr>
        <w:spacing w:after="120"/>
      </w:pPr>
      <w:r>
        <w:rPr>
          <w:rFonts w:ascii="Times New Roman" w:hAnsi="Times New Roman"/>
          <w:color w:val="000000"/>
          <w:sz w:val="23"/>
        </w:rPr>
        <w:t>This project, titled 'Rooftop Solar Energy Monitor', is a self-contained Java console application designed to simulate and manage daily rooftop solar energy generation and household power consumption. The application performs core mathematical calculations to determine daily kilowatt-hours (kWh) generated, operational efficiency %, financial savings from avoided grid purchases, and export earnings from surplus electricity sold back under a standard feed-in tariff. All daily records are automatically persisted in a self-generated CSV file (solar_history.csv) so that users can review historical data and averages across multiple application runs.</w:t>
      </w:r>
    </w:p>
    <w:p w14:paraId="01474D1C" w14:textId="77777777" w:rsidR="008B2F4F" w:rsidRDefault="00000000">
      <w:pPr>
        <w:keepNext/>
        <w:spacing w:before="320" w:after="120"/>
      </w:pPr>
      <w:r>
        <w:rPr>
          <w:rFonts w:ascii="Times New Roman" w:hAnsi="Times New Roman"/>
          <w:b/>
          <w:color w:val="000000"/>
          <w:sz w:val="28"/>
        </w:rPr>
        <w:t>2. Project Frame (Problem &amp; Goal)</w:t>
      </w:r>
    </w:p>
    <w:p w14:paraId="2765EC96" w14:textId="77777777" w:rsidR="008B2F4F" w:rsidRDefault="00000000">
      <w:pPr>
        <w:spacing w:after="120"/>
      </w:pPr>
      <w:r>
        <w:rPr>
          <w:rFonts w:ascii="Times New Roman" w:hAnsi="Times New Roman"/>
          <w:b/>
          <w:color w:val="000000"/>
          <w:sz w:val="23"/>
        </w:rPr>
        <w:t xml:space="preserve">Problem Statement: </w:t>
      </w:r>
      <w:r>
        <w:rPr>
          <w:rFonts w:ascii="Times New Roman" w:hAnsi="Times New Roman"/>
          <w:color w:val="000000"/>
          <w:sz w:val="23"/>
        </w:rPr>
        <w:t>Most commercial solar tracking solutions rely on physical microinverters, pyranometer irradiance sensors, current transformers (CTs), or proprietary IoT hardware linked to third-party cloud platforms. For students learning software engineering and homeowners seeking straightforward estimations, deploying physical sensors is cost-prohibitive and impractical.</w:t>
      </w:r>
    </w:p>
    <w:p w14:paraId="0C31FFED" w14:textId="77777777" w:rsidR="008B2F4F" w:rsidRDefault="00000000">
      <w:pPr>
        <w:spacing w:after="120"/>
      </w:pPr>
      <w:r>
        <w:rPr>
          <w:rFonts w:ascii="Times New Roman" w:hAnsi="Times New Roman"/>
          <w:b/>
          <w:color w:val="000000"/>
          <w:sz w:val="23"/>
        </w:rPr>
        <w:t xml:space="preserve">Project Goal: </w:t>
      </w:r>
      <w:r>
        <w:rPr>
          <w:rFonts w:ascii="Times New Roman" w:hAnsi="Times New Roman"/>
          <w:color w:val="000000"/>
          <w:sz w:val="23"/>
        </w:rPr>
        <w:t>The objective of this project is to develop a reliable, 100% software-based Java console tool that allows users to record panel capacity, operational condition, sunlight hours, household electricity consumption, and utility rates. The system calculates generation, efficiency, and financial payoff, storing each reading in a structured CSV file without needing database servers, external APIs, or physical sensors.</w:t>
      </w:r>
    </w:p>
    <w:p w14:paraId="7533E65F" w14:textId="77777777" w:rsidR="008B2F4F" w:rsidRDefault="00000000">
      <w:pPr>
        <w:spacing w:after="120"/>
      </w:pPr>
      <w:r>
        <w:rPr>
          <w:rFonts w:ascii="Times New Roman" w:hAnsi="Times New Roman"/>
          <w:b/>
          <w:color w:val="000000"/>
          <w:sz w:val="23"/>
        </w:rPr>
        <w:t xml:space="preserve">Scope &amp; Academic Frame: </w:t>
      </w:r>
      <w:r>
        <w:rPr>
          <w:rFonts w:ascii="Times New Roman" w:hAnsi="Times New Roman"/>
          <w:color w:val="000000"/>
          <w:sz w:val="23"/>
        </w:rPr>
        <w:t>A structured console program demonstrating object-oriented programming (OOP) principles, defensive input validation using try-catch blocks to prevent crashes from invalid user inputs, and robust file stream handling.</w:t>
      </w:r>
    </w:p>
    <w:p w14:paraId="6319C6B4" w14:textId="28B39F34" w:rsidR="008B2F4F" w:rsidRDefault="00000000">
      <w:pPr>
        <w:keepNext/>
        <w:spacing w:before="320" w:after="120"/>
      </w:pPr>
      <w:r>
        <w:rPr>
          <w:rFonts w:ascii="Times New Roman" w:hAnsi="Times New Roman"/>
          <w:b/>
          <w:color w:val="000000"/>
          <w:sz w:val="28"/>
        </w:rPr>
        <w:t>3. System Overview (Input → Processing → Output)</w:t>
      </w:r>
    </w:p>
    <w:p w14:paraId="6EE8D71B" w14:textId="77777777" w:rsidR="008B2F4F" w:rsidRDefault="00000000">
      <w:pPr>
        <w:spacing w:after="120"/>
      </w:pPr>
      <w:r>
        <w:rPr>
          <w:rFonts w:ascii="Times New Roman" w:hAnsi="Times New Roman"/>
          <w:color w:val="000000"/>
          <w:sz w:val="23"/>
        </w:rPr>
        <w:t>The system architecture follows a clean flow of data divided into three primary stages: input acquisition, mathematical processing, and multi-view reporting with file persistence.</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4680"/>
        <w:gridCol w:w="4680"/>
      </w:tblGrid>
      <w:tr w:rsidR="008B2F4F" w14:paraId="226154C7" w14:textId="77777777">
        <w:trPr>
          <w:jc w:val="center"/>
        </w:trPr>
        <w:tc>
          <w:tcPr>
            <w:tcW w:w="4680" w:type="dxa"/>
            <w:shd w:val="clear" w:color="auto" w:fill="F0F0F0"/>
            <w:tcMar>
              <w:top w:w="100" w:type="dxa"/>
              <w:left w:w="140" w:type="dxa"/>
              <w:bottom w:w="100" w:type="dxa"/>
              <w:right w:w="140" w:type="dxa"/>
            </w:tcMar>
          </w:tcPr>
          <w:p w14:paraId="75912057" w14:textId="77777777" w:rsidR="008B2F4F" w:rsidRDefault="00000000">
            <w:r>
              <w:rPr>
                <w:rFonts w:ascii="Times New Roman" w:hAnsi="Times New Roman"/>
                <w:b/>
                <w:color w:val="000000"/>
              </w:rPr>
              <w:t>User Inputs</w:t>
            </w:r>
          </w:p>
        </w:tc>
        <w:tc>
          <w:tcPr>
            <w:tcW w:w="4680" w:type="dxa"/>
            <w:tcMar>
              <w:top w:w="100" w:type="dxa"/>
              <w:left w:w="140" w:type="dxa"/>
              <w:bottom w:w="100" w:type="dxa"/>
              <w:right w:w="140" w:type="dxa"/>
            </w:tcMar>
          </w:tcPr>
          <w:p w14:paraId="5B929B6C" w14:textId="77777777" w:rsidR="008B2F4F" w:rsidRDefault="00000000">
            <w:r>
              <w:rPr>
                <w:rFonts w:ascii="Times New Roman" w:hAnsi="Times New Roman"/>
                <w:color w:val="000000"/>
              </w:rPr>
              <w:t>• Panel Rated Capacity in kW (e.g., 3.0 or 5.0 kW)</w:t>
            </w:r>
            <w:r>
              <w:rPr>
                <w:rFonts w:ascii="Times New Roman" w:hAnsi="Times New Roman"/>
                <w:color w:val="000000"/>
              </w:rPr>
              <w:br/>
              <w:t>• Operational Condition: Optimal (1.00), Average (0.85), Poor (0.70)</w:t>
            </w:r>
            <w:r>
              <w:rPr>
                <w:rFonts w:ascii="Times New Roman" w:hAnsi="Times New Roman"/>
                <w:color w:val="000000"/>
              </w:rPr>
              <w:br/>
              <w:t>• Daily Sunlight Received in hours (0.0 to 24.0 hrs)</w:t>
            </w:r>
            <w:r>
              <w:rPr>
                <w:rFonts w:ascii="Times New Roman" w:hAnsi="Times New Roman"/>
                <w:color w:val="000000"/>
              </w:rPr>
              <w:br/>
              <w:t>• Total Household Consumption in kWh</w:t>
            </w:r>
            <w:r>
              <w:rPr>
                <w:rFonts w:ascii="Times New Roman" w:hAnsi="Times New Roman"/>
                <w:color w:val="000000"/>
              </w:rPr>
              <w:br/>
              <w:t>• Utility Grid Electricity Tariff in ₹ per kWh</w:t>
            </w:r>
          </w:p>
        </w:tc>
      </w:tr>
      <w:tr w:rsidR="008B2F4F" w14:paraId="796E030C" w14:textId="77777777">
        <w:trPr>
          <w:jc w:val="center"/>
        </w:trPr>
        <w:tc>
          <w:tcPr>
            <w:tcW w:w="4680" w:type="dxa"/>
            <w:shd w:val="clear" w:color="auto" w:fill="F0F0F0"/>
            <w:tcMar>
              <w:top w:w="100" w:type="dxa"/>
              <w:left w:w="140" w:type="dxa"/>
              <w:bottom w:w="100" w:type="dxa"/>
              <w:right w:w="140" w:type="dxa"/>
            </w:tcMar>
          </w:tcPr>
          <w:p w14:paraId="0AFE2845" w14:textId="77777777" w:rsidR="008B2F4F" w:rsidRDefault="00000000">
            <w:r>
              <w:rPr>
                <w:rFonts w:ascii="Times New Roman" w:hAnsi="Times New Roman"/>
                <w:b/>
                <w:color w:val="000000"/>
              </w:rPr>
              <w:t>Processing Engine</w:t>
            </w:r>
          </w:p>
        </w:tc>
        <w:tc>
          <w:tcPr>
            <w:tcW w:w="4680" w:type="dxa"/>
            <w:tcMar>
              <w:top w:w="100" w:type="dxa"/>
              <w:left w:w="140" w:type="dxa"/>
              <w:bottom w:w="100" w:type="dxa"/>
              <w:right w:w="140" w:type="dxa"/>
            </w:tcMar>
          </w:tcPr>
          <w:p w14:paraId="535B879A" w14:textId="77777777" w:rsidR="008B2F4F" w:rsidRDefault="00000000">
            <w:r>
              <w:rPr>
                <w:rFonts w:ascii="Times New Roman" w:hAnsi="Times New Roman"/>
                <w:color w:val="000000"/>
              </w:rPr>
              <w:t>• Condition factor determination based on panel wear and dust</w:t>
            </w:r>
            <w:r>
              <w:rPr>
                <w:rFonts w:ascii="Times New Roman" w:hAnsi="Times New Roman"/>
                <w:color w:val="000000"/>
              </w:rPr>
              <w:br/>
              <w:t xml:space="preserve">• Daily generation formula based on capacity, </w:t>
            </w:r>
            <w:r>
              <w:rPr>
                <w:rFonts w:ascii="Times New Roman" w:hAnsi="Times New Roman"/>
                <w:color w:val="000000"/>
              </w:rPr>
              <w:lastRenderedPageBreak/>
              <w:t>hours, and condition factor</w:t>
            </w:r>
            <w:r>
              <w:rPr>
                <w:rFonts w:ascii="Times New Roman" w:hAnsi="Times New Roman"/>
                <w:color w:val="000000"/>
              </w:rPr>
              <w:br/>
              <w:t>• Efficiency percentage computation and 3-tier health status classification</w:t>
            </w:r>
            <w:r>
              <w:rPr>
                <w:rFonts w:ascii="Times New Roman" w:hAnsi="Times New Roman"/>
                <w:color w:val="000000"/>
              </w:rPr>
              <w:br/>
              <w:t>• Energy balance: Self-consumed vs. Exported vs. Grid drawn units</w:t>
            </w:r>
            <w:r>
              <w:rPr>
                <w:rFonts w:ascii="Times New Roman" w:hAnsi="Times New Roman"/>
                <w:color w:val="000000"/>
              </w:rPr>
              <w:br/>
              <w:t>• Monetary savings, export income (₹4.00/kWh buyback), and 30-day projection</w:t>
            </w:r>
          </w:p>
        </w:tc>
      </w:tr>
      <w:tr w:rsidR="008B2F4F" w14:paraId="5D34EB2D" w14:textId="77777777">
        <w:trPr>
          <w:jc w:val="center"/>
        </w:trPr>
        <w:tc>
          <w:tcPr>
            <w:tcW w:w="4680" w:type="dxa"/>
            <w:shd w:val="clear" w:color="auto" w:fill="F0F0F0"/>
            <w:tcMar>
              <w:top w:w="100" w:type="dxa"/>
              <w:left w:w="140" w:type="dxa"/>
              <w:bottom w:w="100" w:type="dxa"/>
              <w:right w:w="140" w:type="dxa"/>
            </w:tcMar>
          </w:tcPr>
          <w:p w14:paraId="0C77D6FA" w14:textId="77777777" w:rsidR="008B2F4F" w:rsidRDefault="00000000">
            <w:r>
              <w:rPr>
                <w:rFonts w:ascii="Times New Roman" w:hAnsi="Times New Roman"/>
                <w:b/>
                <w:color w:val="000000"/>
              </w:rPr>
              <w:lastRenderedPageBreak/>
              <w:t>Persistence</w:t>
            </w:r>
          </w:p>
        </w:tc>
        <w:tc>
          <w:tcPr>
            <w:tcW w:w="4680" w:type="dxa"/>
            <w:tcMar>
              <w:top w:w="100" w:type="dxa"/>
              <w:left w:w="140" w:type="dxa"/>
              <w:bottom w:w="100" w:type="dxa"/>
              <w:right w:w="140" w:type="dxa"/>
            </w:tcMar>
          </w:tcPr>
          <w:p w14:paraId="6C7EF2C9" w14:textId="77777777" w:rsidR="008B2F4F" w:rsidRDefault="00000000">
            <w:r>
              <w:rPr>
                <w:rFonts w:ascii="Times New Roman" w:hAnsi="Times New Roman"/>
                <w:color w:val="000000"/>
              </w:rPr>
              <w:t>• Automatically initializes solar_history.csv on first execution</w:t>
            </w:r>
            <w:r>
              <w:rPr>
                <w:rFonts w:ascii="Times New Roman" w:hAnsi="Times New Roman"/>
                <w:color w:val="000000"/>
              </w:rPr>
              <w:br/>
              <w:t>• Appends each record as a comma-separated row matching a 16-column schema</w:t>
            </w:r>
            <w:r>
              <w:rPr>
                <w:rFonts w:ascii="Times New Roman" w:hAnsi="Times New Roman"/>
                <w:color w:val="000000"/>
              </w:rPr>
              <w:br/>
              <w:t>• Retains historical entries across application shutdowns and relaunches</w:t>
            </w:r>
          </w:p>
        </w:tc>
      </w:tr>
      <w:tr w:rsidR="008B2F4F" w14:paraId="0F692430" w14:textId="77777777">
        <w:trPr>
          <w:jc w:val="center"/>
        </w:trPr>
        <w:tc>
          <w:tcPr>
            <w:tcW w:w="4680" w:type="dxa"/>
            <w:shd w:val="clear" w:color="auto" w:fill="F0F0F0"/>
            <w:tcMar>
              <w:top w:w="100" w:type="dxa"/>
              <w:left w:w="140" w:type="dxa"/>
              <w:bottom w:w="100" w:type="dxa"/>
              <w:right w:w="140" w:type="dxa"/>
            </w:tcMar>
          </w:tcPr>
          <w:p w14:paraId="522EF563" w14:textId="77777777" w:rsidR="008B2F4F" w:rsidRDefault="00000000">
            <w:r>
              <w:rPr>
                <w:rFonts w:ascii="Times New Roman" w:hAnsi="Times New Roman"/>
                <w:b/>
                <w:color w:val="000000"/>
              </w:rPr>
              <w:t>System Outputs</w:t>
            </w:r>
          </w:p>
        </w:tc>
        <w:tc>
          <w:tcPr>
            <w:tcW w:w="4680" w:type="dxa"/>
            <w:tcMar>
              <w:top w:w="100" w:type="dxa"/>
              <w:left w:w="140" w:type="dxa"/>
              <w:bottom w:w="100" w:type="dxa"/>
              <w:right w:w="140" w:type="dxa"/>
            </w:tcMar>
          </w:tcPr>
          <w:p w14:paraId="6E88C136" w14:textId="77777777" w:rsidR="008B2F4F" w:rsidRDefault="00000000">
            <w:r>
              <w:rPr>
                <w:rFonts w:ascii="Times New Roman" w:hAnsi="Times New Roman"/>
                <w:color w:val="000000"/>
              </w:rPr>
              <w:t>• Real-time Generation Report (kWh generated, efficiency %, health status)</w:t>
            </w:r>
            <w:r>
              <w:rPr>
                <w:rFonts w:ascii="Times New Roman" w:hAnsi="Times New Roman"/>
                <w:color w:val="000000"/>
              </w:rPr>
              <w:br/>
              <w:t>• Savings &amp; Grid Summary (self-consumed, exported, net benefit, monthly projection)</w:t>
            </w:r>
            <w:r>
              <w:rPr>
                <w:rFonts w:ascii="Times New Roman" w:hAnsi="Times New Roman"/>
                <w:color w:val="000000"/>
              </w:rPr>
              <w:br/>
              <w:t>• 7-Day / Historical Tabular View with overall averages and cumulative savings</w:t>
            </w:r>
            <w:r>
              <w:rPr>
                <w:rFonts w:ascii="Times New Roman" w:hAnsi="Times New Roman"/>
                <w:color w:val="000000"/>
              </w:rPr>
              <w:br/>
              <w:t>• Specific Reading Deep Inspector allowing lookup of any past entry by ID</w:t>
            </w:r>
          </w:p>
        </w:tc>
      </w:tr>
    </w:tbl>
    <w:p w14:paraId="4F9E0ABF" w14:textId="77777777" w:rsidR="008B2F4F" w:rsidRDefault="008B2F4F"/>
    <w:p w14:paraId="7D0F1BE6" w14:textId="77777777" w:rsidR="008B2F4F" w:rsidRDefault="00000000">
      <w:pPr>
        <w:keepNext/>
        <w:spacing w:before="320" w:after="120"/>
      </w:pPr>
      <w:r>
        <w:rPr>
          <w:rFonts w:ascii="Times New Roman" w:hAnsi="Times New Roman"/>
          <w:b/>
          <w:color w:val="000000"/>
          <w:sz w:val="28"/>
        </w:rPr>
        <w:t>4. System Workflow &amp; Flowchart Architecture</w:t>
      </w:r>
    </w:p>
    <w:p w14:paraId="47AE3094" w14:textId="77777777" w:rsidR="008B2F4F" w:rsidRDefault="00000000">
      <w:pPr>
        <w:spacing w:after="120"/>
      </w:pPr>
      <w:r>
        <w:rPr>
          <w:rFonts w:ascii="Times New Roman" w:hAnsi="Times New Roman"/>
          <w:color w:val="000000"/>
          <w:sz w:val="23"/>
        </w:rPr>
        <w:t>The application execution lifecycle is organized into four sequential operational stages that systematically transition user input into actionable intelligence and file persistence:</w:t>
      </w:r>
    </w:p>
    <w:p w14:paraId="008A7882" w14:textId="77777777" w:rsidR="008B2F4F" w:rsidRDefault="00000000">
      <w:pPr>
        <w:spacing w:after="120"/>
      </w:pPr>
      <w:r>
        <w:rPr>
          <w:rFonts w:ascii="Times New Roman" w:hAnsi="Times New Roman"/>
          <w:b/>
          <w:color w:val="000000"/>
          <w:sz w:val="23"/>
        </w:rPr>
        <w:t xml:space="preserve">Stage 1: System Setup &amp; Initialization: </w:t>
      </w:r>
      <w:r>
        <w:rPr>
          <w:rFonts w:ascii="Times New Roman" w:hAnsi="Times New Roman"/>
          <w:color w:val="000000"/>
          <w:sz w:val="23"/>
        </w:rPr>
        <w:t>Upon launch, the controller verifies whether solar_history.csv exists on the local filesystem. If missing, it writes the standard 16-column header line. The user is then prompted to enter the solar array rated capacity (kW) and select the operational condition grade (Optimal, Average, or Poor), which establishes the degradation multiplier.</w:t>
      </w:r>
    </w:p>
    <w:p w14:paraId="5B3DC56D" w14:textId="77777777" w:rsidR="008B2F4F" w:rsidRDefault="00000000">
      <w:pPr>
        <w:spacing w:after="120"/>
      </w:pPr>
      <w:r>
        <w:rPr>
          <w:rFonts w:ascii="Times New Roman" w:hAnsi="Times New Roman"/>
          <w:b/>
          <w:color w:val="000000"/>
          <w:sz w:val="23"/>
        </w:rPr>
        <w:t xml:space="preserve">Stage 2: Data Acquisition &amp; Validation: </w:t>
      </w:r>
      <w:r>
        <w:rPr>
          <w:rFonts w:ascii="Times New Roman" w:hAnsi="Times New Roman"/>
          <w:color w:val="000000"/>
          <w:sz w:val="23"/>
        </w:rPr>
        <w:t>When recording a new daily entry, the application prompts for daily sunlight hours (validated between 0.0 and 24.0 hours), home consumption, and the commercial utility rate. Input operations are wrapped in defensive try-catch routines (NumberFormatException) that intercept malformed string inputs and negative numbers, re-prompting the user without terminating the session.</w:t>
      </w:r>
    </w:p>
    <w:p w14:paraId="6BCBDB43" w14:textId="77777777" w:rsidR="008B2F4F" w:rsidRDefault="00000000">
      <w:pPr>
        <w:spacing w:after="120"/>
      </w:pPr>
      <w:r>
        <w:rPr>
          <w:rFonts w:ascii="Times New Roman" w:hAnsi="Times New Roman"/>
          <w:b/>
          <w:color w:val="000000"/>
          <w:sz w:val="23"/>
        </w:rPr>
        <w:t xml:space="preserve">Stage 3: Formula Processing &amp; Persistent Storage: </w:t>
      </w:r>
      <w:r>
        <w:rPr>
          <w:rFonts w:ascii="Times New Roman" w:hAnsi="Times New Roman"/>
          <w:color w:val="000000"/>
          <w:sz w:val="23"/>
        </w:rPr>
        <w:t xml:space="preserve">The EnergyCalculator service processes the mathematical relationships: total kWh generated, system efficiency percentage, self-consumed </w:t>
      </w:r>
      <w:r>
        <w:rPr>
          <w:rFonts w:ascii="Times New Roman" w:hAnsi="Times New Roman"/>
          <w:color w:val="000000"/>
          <w:sz w:val="23"/>
        </w:rPr>
        <w:lastRenderedPageBreak/>
        <w:t>power, surplus grid export, and net financial benefit. A new SolarReading model object is constructed with an auto-incremented sequential ID and appended to solar_history.csv via FileWriter.</w:t>
      </w:r>
    </w:p>
    <w:p w14:paraId="06A77787" w14:textId="77777777" w:rsidR="008B2F4F" w:rsidRDefault="00000000">
      <w:pPr>
        <w:spacing w:after="120"/>
      </w:pPr>
      <w:r>
        <w:rPr>
          <w:rFonts w:ascii="Times New Roman" w:hAnsi="Times New Roman"/>
          <w:b/>
          <w:color w:val="000000"/>
          <w:sz w:val="23"/>
        </w:rPr>
        <w:t xml:space="preserve">Stage 4: Multi-View Reporting &amp; Historical Lookup: </w:t>
      </w:r>
      <w:r>
        <w:rPr>
          <w:rFonts w:ascii="Times New Roman" w:hAnsi="Times New Roman"/>
          <w:color w:val="000000"/>
          <w:sz w:val="23"/>
        </w:rPr>
        <w:t>The user can query immediate session reports (Options 3 &amp; 4), inspect the entire multi-day history table with statistical averages and totals (Option 5), or query a specific historical reading by ID (Option 6).</w:t>
      </w:r>
    </w:p>
    <w:p w14:paraId="61A135F4" w14:textId="77777777" w:rsidR="008B2F4F" w:rsidRDefault="00000000">
      <w:pPr>
        <w:spacing w:before="160" w:after="80"/>
        <w:jc w:val="center"/>
      </w:pPr>
      <w:r>
        <w:rPr>
          <w:noProof/>
        </w:rPr>
        <w:drawing>
          <wp:inline distT="0" distB="0" distL="0" distR="0" wp14:anchorId="551BBF0D" wp14:editId="247D2CDE">
            <wp:extent cx="5120640" cy="6656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flowchart.png"/>
                    <pic:cNvPicPr/>
                  </pic:nvPicPr>
                  <pic:blipFill>
                    <a:blip r:embed="rId6"/>
                    <a:stretch>
                      <a:fillRect/>
                    </a:stretch>
                  </pic:blipFill>
                  <pic:spPr>
                    <a:xfrm>
                      <a:off x="0" y="0"/>
                      <a:ext cx="5120640" cy="6656832"/>
                    </a:xfrm>
                    <a:prstGeom prst="rect">
                      <a:avLst/>
                    </a:prstGeom>
                  </pic:spPr>
                </pic:pic>
              </a:graphicData>
            </a:graphic>
          </wp:inline>
        </w:drawing>
      </w:r>
    </w:p>
    <w:p w14:paraId="009FCF86" w14:textId="77777777" w:rsidR="008B2F4F" w:rsidRDefault="00000000">
      <w:pPr>
        <w:spacing w:after="280"/>
        <w:jc w:val="center"/>
      </w:pPr>
      <w:r>
        <w:rPr>
          <w:rFonts w:ascii="Times New Roman" w:hAnsi="Times New Roman"/>
          <w:b/>
          <w:color w:val="000000"/>
          <w:sz w:val="21"/>
        </w:rPr>
        <w:t>Figure 4.1: End-to-End System Workflow and Control Flow Architecture</w:t>
      </w:r>
    </w:p>
    <w:p w14:paraId="0DE90127" w14:textId="77777777" w:rsidR="008B2F4F" w:rsidRDefault="00000000">
      <w:pPr>
        <w:keepNext/>
        <w:spacing w:before="320" w:after="120"/>
      </w:pPr>
      <w:r>
        <w:rPr>
          <w:rFonts w:ascii="Times New Roman" w:hAnsi="Times New Roman"/>
          <w:b/>
          <w:color w:val="000000"/>
          <w:sz w:val="28"/>
        </w:rPr>
        <w:lastRenderedPageBreak/>
        <w:t>5. Mathematical Formulas &amp; Calculation Logic</w:t>
      </w:r>
    </w:p>
    <w:p w14:paraId="3EDDF4DC" w14:textId="77777777" w:rsidR="008B2F4F" w:rsidRDefault="00000000">
      <w:pPr>
        <w:spacing w:after="120"/>
      </w:pPr>
      <w:r>
        <w:rPr>
          <w:rFonts w:ascii="Times New Roman" w:hAnsi="Times New Roman"/>
          <w:color w:val="000000"/>
          <w:sz w:val="23"/>
        </w:rPr>
        <w:t>The calculations implemented in the system adhere to standardized domestic photovoltaic energy balance formulas:</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3120"/>
        <w:gridCol w:w="3120"/>
        <w:gridCol w:w="3120"/>
      </w:tblGrid>
      <w:tr w:rsidR="008B2F4F" w14:paraId="45080D9F" w14:textId="77777777">
        <w:trPr>
          <w:jc w:val="center"/>
        </w:trPr>
        <w:tc>
          <w:tcPr>
            <w:tcW w:w="3120" w:type="dxa"/>
            <w:shd w:val="clear" w:color="auto" w:fill="E0E0E0"/>
            <w:tcMar>
              <w:top w:w="100" w:type="dxa"/>
              <w:left w:w="140" w:type="dxa"/>
              <w:bottom w:w="100" w:type="dxa"/>
              <w:right w:w="140" w:type="dxa"/>
            </w:tcMar>
          </w:tcPr>
          <w:p w14:paraId="64076A08" w14:textId="77777777" w:rsidR="008B2F4F" w:rsidRDefault="00000000">
            <w:r>
              <w:rPr>
                <w:rFonts w:ascii="Times New Roman" w:hAnsi="Times New Roman"/>
                <w:b/>
                <w:color w:val="000000"/>
                <w:sz w:val="21"/>
              </w:rPr>
              <w:t>Parameter</w:t>
            </w:r>
          </w:p>
        </w:tc>
        <w:tc>
          <w:tcPr>
            <w:tcW w:w="3120" w:type="dxa"/>
            <w:shd w:val="clear" w:color="auto" w:fill="E0E0E0"/>
            <w:tcMar>
              <w:top w:w="100" w:type="dxa"/>
              <w:left w:w="140" w:type="dxa"/>
              <w:bottom w:w="100" w:type="dxa"/>
              <w:right w:w="140" w:type="dxa"/>
            </w:tcMar>
          </w:tcPr>
          <w:p w14:paraId="0B7BAFCB" w14:textId="77777777" w:rsidR="008B2F4F" w:rsidRDefault="00000000">
            <w:r>
              <w:rPr>
                <w:rFonts w:ascii="Times New Roman" w:hAnsi="Times New Roman"/>
                <w:b/>
                <w:color w:val="000000"/>
                <w:sz w:val="21"/>
              </w:rPr>
              <w:t>Mathematical Formula</w:t>
            </w:r>
          </w:p>
        </w:tc>
        <w:tc>
          <w:tcPr>
            <w:tcW w:w="3120" w:type="dxa"/>
            <w:shd w:val="clear" w:color="auto" w:fill="E0E0E0"/>
            <w:tcMar>
              <w:top w:w="100" w:type="dxa"/>
              <w:left w:w="140" w:type="dxa"/>
              <w:bottom w:w="100" w:type="dxa"/>
              <w:right w:w="140" w:type="dxa"/>
            </w:tcMar>
          </w:tcPr>
          <w:p w14:paraId="2313AE07" w14:textId="77777777" w:rsidR="008B2F4F" w:rsidRDefault="00000000">
            <w:r>
              <w:rPr>
                <w:rFonts w:ascii="Times New Roman" w:hAnsi="Times New Roman"/>
                <w:b/>
                <w:color w:val="000000"/>
                <w:sz w:val="21"/>
              </w:rPr>
              <w:t>Explanation</w:t>
            </w:r>
          </w:p>
        </w:tc>
      </w:tr>
      <w:tr w:rsidR="008B2F4F" w14:paraId="12D92D04" w14:textId="77777777">
        <w:trPr>
          <w:jc w:val="center"/>
        </w:trPr>
        <w:tc>
          <w:tcPr>
            <w:tcW w:w="3120" w:type="dxa"/>
            <w:shd w:val="clear" w:color="auto" w:fill="F9F9F9"/>
            <w:tcMar>
              <w:top w:w="100" w:type="dxa"/>
              <w:left w:w="140" w:type="dxa"/>
              <w:bottom w:w="100" w:type="dxa"/>
              <w:right w:w="140" w:type="dxa"/>
            </w:tcMar>
          </w:tcPr>
          <w:p w14:paraId="60FF66C0" w14:textId="77777777" w:rsidR="008B2F4F" w:rsidRDefault="00000000">
            <w:r>
              <w:rPr>
                <w:rFonts w:ascii="Times New Roman" w:hAnsi="Times New Roman"/>
                <w:b/>
                <w:color w:val="000000"/>
                <w:sz w:val="21"/>
              </w:rPr>
              <w:t>Condition Factor</w:t>
            </w:r>
          </w:p>
        </w:tc>
        <w:tc>
          <w:tcPr>
            <w:tcW w:w="3120" w:type="dxa"/>
            <w:tcMar>
              <w:top w:w="100" w:type="dxa"/>
              <w:left w:w="140" w:type="dxa"/>
              <w:bottom w:w="100" w:type="dxa"/>
              <w:right w:w="140" w:type="dxa"/>
            </w:tcMar>
          </w:tcPr>
          <w:p w14:paraId="4115B35C" w14:textId="77777777" w:rsidR="008B2F4F" w:rsidRDefault="00000000">
            <w:r>
              <w:rPr>
                <w:rFonts w:ascii="Times New Roman" w:hAnsi="Times New Roman"/>
                <w:color w:val="000000"/>
                <w:sz w:val="21"/>
              </w:rPr>
              <w:t>Optimal → 1.00 | Average → 0.85 | Poor → 0.70</w:t>
            </w:r>
          </w:p>
        </w:tc>
        <w:tc>
          <w:tcPr>
            <w:tcW w:w="3120" w:type="dxa"/>
            <w:tcMar>
              <w:top w:w="100" w:type="dxa"/>
              <w:left w:w="140" w:type="dxa"/>
              <w:bottom w:w="100" w:type="dxa"/>
              <w:right w:w="140" w:type="dxa"/>
            </w:tcMar>
          </w:tcPr>
          <w:p w14:paraId="788EA191" w14:textId="77777777" w:rsidR="008B2F4F" w:rsidRDefault="00000000">
            <w:r>
              <w:rPr>
                <w:rFonts w:ascii="Times New Roman" w:hAnsi="Times New Roman"/>
                <w:color w:val="000000"/>
                <w:sz w:val="21"/>
              </w:rPr>
              <w:t>Represents panel cleanliness, tilt, and degradation</w:t>
            </w:r>
          </w:p>
        </w:tc>
      </w:tr>
      <w:tr w:rsidR="008B2F4F" w14:paraId="3345184B" w14:textId="77777777">
        <w:trPr>
          <w:jc w:val="center"/>
        </w:trPr>
        <w:tc>
          <w:tcPr>
            <w:tcW w:w="3120" w:type="dxa"/>
            <w:shd w:val="clear" w:color="auto" w:fill="F9F9F9"/>
            <w:tcMar>
              <w:top w:w="100" w:type="dxa"/>
              <w:left w:w="140" w:type="dxa"/>
              <w:bottom w:w="100" w:type="dxa"/>
              <w:right w:w="140" w:type="dxa"/>
            </w:tcMar>
          </w:tcPr>
          <w:p w14:paraId="30A0B750" w14:textId="77777777" w:rsidR="008B2F4F" w:rsidRDefault="00000000">
            <w:r>
              <w:rPr>
                <w:rFonts w:ascii="Times New Roman" w:hAnsi="Times New Roman"/>
                <w:b/>
                <w:color w:val="000000"/>
                <w:sz w:val="21"/>
              </w:rPr>
              <w:t>Energy Generated</w:t>
            </w:r>
          </w:p>
        </w:tc>
        <w:tc>
          <w:tcPr>
            <w:tcW w:w="3120" w:type="dxa"/>
            <w:tcMar>
              <w:top w:w="100" w:type="dxa"/>
              <w:left w:w="140" w:type="dxa"/>
              <w:bottom w:w="100" w:type="dxa"/>
              <w:right w:w="140" w:type="dxa"/>
            </w:tcMar>
          </w:tcPr>
          <w:p w14:paraId="20A54F22" w14:textId="77777777" w:rsidR="008B2F4F" w:rsidRDefault="00000000">
            <w:r>
              <w:rPr>
                <w:rFonts w:ascii="Times New Roman" w:hAnsi="Times New Roman"/>
                <w:color w:val="000000"/>
                <w:sz w:val="21"/>
              </w:rPr>
              <w:t>Capacity (kW) × Sunlight Hours × Condition Factor</w:t>
            </w:r>
          </w:p>
        </w:tc>
        <w:tc>
          <w:tcPr>
            <w:tcW w:w="3120" w:type="dxa"/>
            <w:tcMar>
              <w:top w:w="100" w:type="dxa"/>
              <w:left w:w="140" w:type="dxa"/>
              <w:bottom w:w="100" w:type="dxa"/>
              <w:right w:w="140" w:type="dxa"/>
            </w:tcMar>
          </w:tcPr>
          <w:p w14:paraId="00D98161" w14:textId="77777777" w:rsidR="008B2F4F" w:rsidRDefault="00000000">
            <w:r>
              <w:rPr>
                <w:rFonts w:ascii="Times New Roman" w:hAnsi="Times New Roman"/>
                <w:color w:val="000000"/>
                <w:sz w:val="21"/>
              </w:rPr>
              <w:t>Total electricity produced in kilowatt-hours (kWh)</w:t>
            </w:r>
          </w:p>
        </w:tc>
      </w:tr>
      <w:tr w:rsidR="008B2F4F" w14:paraId="24C0E03E" w14:textId="77777777">
        <w:trPr>
          <w:jc w:val="center"/>
        </w:trPr>
        <w:tc>
          <w:tcPr>
            <w:tcW w:w="3120" w:type="dxa"/>
            <w:shd w:val="clear" w:color="auto" w:fill="F9F9F9"/>
            <w:tcMar>
              <w:top w:w="100" w:type="dxa"/>
              <w:left w:w="140" w:type="dxa"/>
              <w:bottom w:w="100" w:type="dxa"/>
              <w:right w:w="140" w:type="dxa"/>
            </w:tcMar>
          </w:tcPr>
          <w:p w14:paraId="7CC1B59B" w14:textId="77777777" w:rsidR="008B2F4F" w:rsidRDefault="00000000">
            <w:r>
              <w:rPr>
                <w:rFonts w:ascii="Times New Roman" w:hAnsi="Times New Roman"/>
                <w:b/>
                <w:color w:val="000000"/>
                <w:sz w:val="21"/>
              </w:rPr>
              <w:t>System Efficiency</w:t>
            </w:r>
          </w:p>
        </w:tc>
        <w:tc>
          <w:tcPr>
            <w:tcW w:w="3120" w:type="dxa"/>
            <w:tcMar>
              <w:top w:w="100" w:type="dxa"/>
              <w:left w:w="140" w:type="dxa"/>
              <w:bottom w:w="100" w:type="dxa"/>
              <w:right w:w="140" w:type="dxa"/>
            </w:tcMar>
          </w:tcPr>
          <w:p w14:paraId="2E610823" w14:textId="77777777" w:rsidR="008B2F4F" w:rsidRDefault="00000000">
            <w:r>
              <w:rPr>
                <w:rFonts w:ascii="Times New Roman" w:hAnsi="Times New Roman"/>
                <w:color w:val="000000"/>
                <w:sz w:val="21"/>
              </w:rPr>
              <w:t>Condition Factor × 100</w:t>
            </w:r>
          </w:p>
        </w:tc>
        <w:tc>
          <w:tcPr>
            <w:tcW w:w="3120" w:type="dxa"/>
            <w:tcMar>
              <w:top w:w="100" w:type="dxa"/>
              <w:left w:w="140" w:type="dxa"/>
              <w:bottom w:w="100" w:type="dxa"/>
              <w:right w:w="140" w:type="dxa"/>
            </w:tcMar>
          </w:tcPr>
          <w:p w14:paraId="5B81FC82" w14:textId="77777777" w:rsidR="008B2F4F" w:rsidRDefault="00000000">
            <w:r>
              <w:rPr>
                <w:rFonts w:ascii="Times New Roman" w:hAnsi="Times New Roman"/>
                <w:color w:val="000000"/>
                <w:sz w:val="21"/>
              </w:rPr>
              <w:t>Operating efficiency percentage of the solar array</w:t>
            </w:r>
          </w:p>
        </w:tc>
      </w:tr>
      <w:tr w:rsidR="008B2F4F" w14:paraId="3610A385" w14:textId="77777777">
        <w:trPr>
          <w:jc w:val="center"/>
        </w:trPr>
        <w:tc>
          <w:tcPr>
            <w:tcW w:w="3120" w:type="dxa"/>
            <w:shd w:val="clear" w:color="auto" w:fill="F9F9F9"/>
            <w:tcMar>
              <w:top w:w="100" w:type="dxa"/>
              <w:left w:w="140" w:type="dxa"/>
              <w:bottom w:w="100" w:type="dxa"/>
              <w:right w:w="140" w:type="dxa"/>
            </w:tcMar>
          </w:tcPr>
          <w:p w14:paraId="16677C46" w14:textId="77777777" w:rsidR="008B2F4F" w:rsidRDefault="00000000">
            <w:r>
              <w:rPr>
                <w:rFonts w:ascii="Times New Roman" w:hAnsi="Times New Roman"/>
                <w:b/>
                <w:color w:val="000000"/>
                <w:sz w:val="21"/>
              </w:rPr>
              <w:t>Self-Consumed</w:t>
            </w:r>
          </w:p>
        </w:tc>
        <w:tc>
          <w:tcPr>
            <w:tcW w:w="3120" w:type="dxa"/>
            <w:tcMar>
              <w:top w:w="100" w:type="dxa"/>
              <w:left w:w="140" w:type="dxa"/>
              <w:bottom w:w="100" w:type="dxa"/>
              <w:right w:w="140" w:type="dxa"/>
            </w:tcMar>
          </w:tcPr>
          <w:p w14:paraId="1B17436D" w14:textId="77777777" w:rsidR="008B2F4F" w:rsidRDefault="00000000">
            <w:r>
              <w:rPr>
                <w:rFonts w:ascii="Times New Roman" w:hAnsi="Times New Roman"/>
                <w:color w:val="000000"/>
                <w:sz w:val="21"/>
              </w:rPr>
              <w:t>min(Energy Generated, Consumption)</w:t>
            </w:r>
          </w:p>
        </w:tc>
        <w:tc>
          <w:tcPr>
            <w:tcW w:w="3120" w:type="dxa"/>
            <w:tcMar>
              <w:top w:w="100" w:type="dxa"/>
              <w:left w:w="140" w:type="dxa"/>
              <w:bottom w:w="100" w:type="dxa"/>
              <w:right w:w="140" w:type="dxa"/>
            </w:tcMar>
          </w:tcPr>
          <w:p w14:paraId="668276B3" w14:textId="77777777" w:rsidR="008B2F4F" w:rsidRDefault="00000000">
            <w:r>
              <w:rPr>
                <w:rFonts w:ascii="Times New Roman" w:hAnsi="Times New Roman"/>
                <w:color w:val="000000"/>
                <w:sz w:val="21"/>
              </w:rPr>
              <w:t>Solar units directly utilized by home appliances</w:t>
            </w:r>
          </w:p>
        </w:tc>
      </w:tr>
      <w:tr w:rsidR="008B2F4F" w14:paraId="0B29C858" w14:textId="77777777">
        <w:trPr>
          <w:jc w:val="center"/>
        </w:trPr>
        <w:tc>
          <w:tcPr>
            <w:tcW w:w="3120" w:type="dxa"/>
            <w:shd w:val="clear" w:color="auto" w:fill="F9F9F9"/>
            <w:tcMar>
              <w:top w:w="100" w:type="dxa"/>
              <w:left w:w="140" w:type="dxa"/>
              <w:bottom w:w="100" w:type="dxa"/>
              <w:right w:w="140" w:type="dxa"/>
            </w:tcMar>
          </w:tcPr>
          <w:p w14:paraId="375DEDC6" w14:textId="77777777" w:rsidR="008B2F4F" w:rsidRDefault="00000000">
            <w:r>
              <w:rPr>
                <w:rFonts w:ascii="Times New Roman" w:hAnsi="Times New Roman"/>
                <w:b/>
                <w:color w:val="000000"/>
                <w:sz w:val="21"/>
              </w:rPr>
              <w:t>Exported to Grid</w:t>
            </w:r>
          </w:p>
        </w:tc>
        <w:tc>
          <w:tcPr>
            <w:tcW w:w="3120" w:type="dxa"/>
            <w:tcMar>
              <w:top w:w="100" w:type="dxa"/>
              <w:left w:w="140" w:type="dxa"/>
              <w:bottom w:w="100" w:type="dxa"/>
              <w:right w:w="140" w:type="dxa"/>
            </w:tcMar>
          </w:tcPr>
          <w:p w14:paraId="29779135" w14:textId="77777777" w:rsidR="008B2F4F" w:rsidRDefault="00000000">
            <w:r>
              <w:rPr>
                <w:rFonts w:ascii="Times New Roman" w:hAnsi="Times New Roman"/>
                <w:color w:val="000000"/>
                <w:sz w:val="21"/>
              </w:rPr>
              <w:t>max(0, Energy Generated − Consumption)</w:t>
            </w:r>
          </w:p>
        </w:tc>
        <w:tc>
          <w:tcPr>
            <w:tcW w:w="3120" w:type="dxa"/>
            <w:tcMar>
              <w:top w:w="100" w:type="dxa"/>
              <w:left w:w="140" w:type="dxa"/>
              <w:bottom w:w="100" w:type="dxa"/>
              <w:right w:w="140" w:type="dxa"/>
            </w:tcMar>
          </w:tcPr>
          <w:p w14:paraId="6B0A74A5" w14:textId="77777777" w:rsidR="008B2F4F" w:rsidRDefault="00000000">
            <w:r>
              <w:rPr>
                <w:rFonts w:ascii="Times New Roman" w:hAnsi="Times New Roman"/>
                <w:color w:val="000000"/>
                <w:sz w:val="21"/>
              </w:rPr>
              <w:t>Surplus solar units fed back into the public grid</w:t>
            </w:r>
          </w:p>
        </w:tc>
      </w:tr>
      <w:tr w:rsidR="008B2F4F" w14:paraId="5C2EBD87" w14:textId="77777777">
        <w:trPr>
          <w:jc w:val="center"/>
        </w:trPr>
        <w:tc>
          <w:tcPr>
            <w:tcW w:w="3120" w:type="dxa"/>
            <w:shd w:val="clear" w:color="auto" w:fill="F9F9F9"/>
            <w:tcMar>
              <w:top w:w="100" w:type="dxa"/>
              <w:left w:w="140" w:type="dxa"/>
              <w:bottom w:w="100" w:type="dxa"/>
              <w:right w:w="140" w:type="dxa"/>
            </w:tcMar>
          </w:tcPr>
          <w:p w14:paraId="5CF788BF" w14:textId="77777777" w:rsidR="008B2F4F" w:rsidRDefault="00000000">
            <w:r>
              <w:rPr>
                <w:rFonts w:ascii="Times New Roman" w:hAnsi="Times New Roman"/>
                <w:b/>
                <w:color w:val="000000"/>
                <w:sz w:val="21"/>
              </w:rPr>
              <w:t>Drawn from Grid</w:t>
            </w:r>
          </w:p>
        </w:tc>
        <w:tc>
          <w:tcPr>
            <w:tcW w:w="3120" w:type="dxa"/>
            <w:tcMar>
              <w:top w:w="100" w:type="dxa"/>
              <w:left w:w="140" w:type="dxa"/>
              <w:bottom w:w="100" w:type="dxa"/>
              <w:right w:w="140" w:type="dxa"/>
            </w:tcMar>
          </w:tcPr>
          <w:p w14:paraId="1F45EABE" w14:textId="77777777" w:rsidR="008B2F4F" w:rsidRDefault="00000000">
            <w:r>
              <w:rPr>
                <w:rFonts w:ascii="Times New Roman" w:hAnsi="Times New Roman"/>
                <w:color w:val="000000"/>
                <w:sz w:val="21"/>
              </w:rPr>
              <w:t>max(0, Consumption − Energy Generated)</w:t>
            </w:r>
          </w:p>
        </w:tc>
        <w:tc>
          <w:tcPr>
            <w:tcW w:w="3120" w:type="dxa"/>
            <w:tcMar>
              <w:top w:w="100" w:type="dxa"/>
              <w:left w:w="140" w:type="dxa"/>
              <w:bottom w:w="100" w:type="dxa"/>
              <w:right w:w="140" w:type="dxa"/>
            </w:tcMar>
          </w:tcPr>
          <w:p w14:paraId="584B4F51" w14:textId="77777777" w:rsidR="008B2F4F" w:rsidRDefault="00000000">
            <w:r>
              <w:rPr>
                <w:rFonts w:ascii="Times New Roman" w:hAnsi="Times New Roman"/>
                <w:color w:val="000000"/>
                <w:sz w:val="21"/>
              </w:rPr>
              <w:t>Supplemental units drawn from the grid during deficit</w:t>
            </w:r>
          </w:p>
        </w:tc>
      </w:tr>
      <w:tr w:rsidR="008B2F4F" w14:paraId="4B127A86" w14:textId="77777777">
        <w:trPr>
          <w:jc w:val="center"/>
        </w:trPr>
        <w:tc>
          <w:tcPr>
            <w:tcW w:w="3120" w:type="dxa"/>
            <w:shd w:val="clear" w:color="auto" w:fill="F9F9F9"/>
            <w:tcMar>
              <w:top w:w="100" w:type="dxa"/>
              <w:left w:w="140" w:type="dxa"/>
              <w:bottom w:w="100" w:type="dxa"/>
              <w:right w:w="140" w:type="dxa"/>
            </w:tcMar>
          </w:tcPr>
          <w:p w14:paraId="0829BB7D" w14:textId="77777777" w:rsidR="008B2F4F" w:rsidRDefault="00000000">
            <w:r>
              <w:rPr>
                <w:rFonts w:ascii="Times New Roman" w:hAnsi="Times New Roman"/>
                <w:b/>
                <w:color w:val="000000"/>
                <w:sz w:val="21"/>
              </w:rPr>
              <w:t>Daily Bill Savings</w:t>
            </w:r>
          </w:p>
        </w:tc>
        <w:tc>
          <w:tcPr>
            <w:tcW w:w="3120" w:type="dxa"/>
            <w:tcMar>
              <w:top w:w="100" w:type="dxa"/>
              <w:left w:w="140" w:type="dxa"/>
              <w:bottom w:w="100" w:type="dxa"/>
              <w:right w:w="140" w:type="dxa"/>
            </w:tcMar>
          </w:tcPr>
          <w:p w14:paraId="440A5CE9" w14:textId="77777777" w:rsidR="008B2F4F" w:rsidRDefault="00000000">
            <w:r>
              <w:rPr>
                <w:rFonts w:ascii="Times New Roman" w:hAnsi="Times New Roman"/>
                <w:color w:val="000000"/>
                <w:sz w:val="21"/>
              </w:rPr>
              <w:t>Self-Consumed × Utility Rate</w:t>
            </w:r>
          </w:p>
        </w:tc>
        <w:tc>
          <w:tcPr>
            <w:tcW w:w="3120" w:type="dxa"/>
            <w:tcMar>
              <w:top w:w="100" w:type="dxa"/>
              <w:left w:w="140" w:type="dxa"/>
              <w:bottom w:w="100" w:type="dxa"/>
              <w:right w:w="140" w:type="dxa"/>
            </w:tcMar>
          </w:tcPr>
          <w:p w14:paraId="5C9B40D1" w14:textId="77777777" w:rsidR="008B2F4F" w:rsidRDefault="00000000">
            <w:r>
              <w:rPr>
                <w:rFonts w:ascii="Times New Roman" w:hAnsi="Times New Roman"/>
                <w:color w:val="000000"/>
                <w:sz w:val="21"/>
              </w:rPr>
              <w:t>Direct electricity bill savings from solar power</w:t>
            </w:r>
          </w:p>
        </w:tc>
      </w:tr>
      <w:tr w:rsidR="008B2F4F" w14:paraId="27FFE17B" w14:textId="77777777">
        <w:trPr>
          <w:jc w:val="center"/>
        </w:trPr>
        <w:tc>
          <w:tcPr>
            <w:tcW w:w="3120" w:type="dxa"/>
            <w:shd w:val="clear" w:color="auto" w:fill="F9F9F9"/>
            <w:tcMar>
              <w:top w:w="100" w:type="dxa"/>
              <w:left w:w="140" w:type="dxa"/>
              <w:bottom w:w="100" w:type="dxa"/>
              <w:right w:w="140" w:type="dxa"/>
            </w:tcMar>
          </w:tcPr>
          <w:p w14:paraId="1EF35666" w14:textId="77777777" w:rsidR="008B2F4F" w:rsidRDefault="00000000">
            <w:r>
              <w:rPr>
                <w:rFonts w:ascii="Times New Roman" w:hAnsi="Times New Roman"/>
                <w:b/>
                <w:color w:val="000000"/>
                <w:sz w:val="21"/>
              </w:rPr>
              <w:t>Export Earnings</w:t>
            </w:r>
          </w:p>
        </w:tc>
        <w:tc>
          <w:tcPr>
            <w:tcW w:w="3120" w:type="dxa"/>
            <w:tcMar>
              <w:top w:w="100" w:type="dxa"/>
              <w:left w:w="140" w:type="dxa"/>
              <w:bottom w:w="100" w:type="dxa"/>
              <w:right w:w="140" w:type="dxa"/>
            </w:tcMar>
          </w:tcPr>
          <w:p w14:paraId="78465A39" w14:textId="77777777" w:rsidR="008B2F4F" w:rsidRDefault="00000000">
            <w:r>
              <w:rPr>
                <w:rFonts w:ascii="Times New Roman" w:hAnsi="Times New Roman"/>
                <w:color w:val="000000"/>
                <w:sz w:val="21"/>
              </w:rPr>
              <w:t>Exported × ₹4.00 (Buyback Rate)</w:t>
            </w:r>
          </w:p>
        </w:tc>
        <w:tc>
          <w:tcPr>
            <w:tcW w:w="3120" w:type="dxa"/>
            <w:tcMar>
              <w:top w:w="100" w:type="dxa"/>
              <w:left w:w="140" w:type="dxa"/>
              <w:bottom w:w="100" w:type="dxa"/>
              <w:right w:w="140" w:type="dxa"/>
            </w:tcMar>
          </w:tcPr>
          <w:p w14:paraId="3E002E60" w14:textId="77777777" w:rsidR="008B2F4F" w:rsidRDefault="00000000">
            <w:r>
              <w:rPr>
                <w:rFonts w:ascii="Times New Roman" w:hAnsi="Times New Roman"/>
                <w:color w:val="000000"/>
                <w:sz w:val="21"/>
              </w:rPr>
              <w:t>Feed-in revenue earned from grid export</w:t>
            </w:r>
          </w:p>
        </w:tc>
      </w:tr>
      <w:tr w:rsidR="008B2F4F" w14:paraId="28CF983C" w14:textId="77777777">
        <w:trPr>
          <w:jc w:val="center"/>
        </w:trPr>
        <w:tc>
          <w:tcPr>
            <w:tcW w:w="3120" w:type="dxa"/>
            <w:shd w:val="clear" w:color="auto" w:fill="F9F9F9"/>
            <w:tcMar>
              <w:top w:w="100" w:type="dxa"/>
              <w:left w:w="140" w:type="dxa"/>
              <w:bottom w:w="100" w:type="dxa"/>
              <w:right w:w="140" w:type="dxa"/>
            </w:tcMar>
          </w:tcPr>
          <w:p w14:paraId="1E7A05E6" w14:textId="77777777" w:rsidR="008B2F4F" w:rsidRDefault="00000000">
            <w:r>
              <w:rPr>
                <w:rFonts w:ascii="Times New Roman" w:hAnsi="Times New Roman"/>
                <w:b/>
                <w:color w:val="000000"/>
                <w:sz w:val="21"/>
              </w:rPr>
              <w:t>Net Daily Benefit</w:t>
            </w:r>
          </w:p>
        </w:tc>
        <w:tc>
          <w:tcPr>
            <w:tcW w:w="3120" w:type="dxa"/>
            <w:tcMar>
              <w:top w:w="100" w:type="dxa"/>
              <w:left w:w="140" w:type="dxa"/>
              <w:bottom w:w="100" w:type="dxa"/>
              <w:right w:w="140" w:type="dxa"/>
            </w:tcMar>
          </w:tcPr>
          <w:p w14:paraId="4A4116B4" w14:textId="77777777" w:rsidR="008B2F4F" w:rsidRDefault="00000000">
            <w:r>
              <w:rPr>
                <w:rFonts w:ascii="Times New Roman" w:hAnsi="Times New Roman"/>
                <w:color w:val="000000"/>
                <w:sz w:val="21"/>
              </w:rPr>
              <w:t>Daily Savings + Export Earnings</w:t>
            </w:r>
          </w:p>
        </w:tc>
        <w:tc>
          <w:tcPr>
            <w:tcW w:w="3120" w:type="dxa"/>
            <w:tcMar>
              <w:top w:w="100" w:type="dxa"/>
              <w:left w:w="140" w:type="dxa"/>
              <w:bottom w:w="100" w:type="dxa"/>
              <w:right w:w="140" w:type="dxa"/>
            </w:tcMar>
          </w:tcPr>
          <w:p w14:paraId="3E10E28A" w14:textId="77777777" w:rsidR="008B2F4F" w:rsidRDefault="00000000">
            <w:r>
              <w:rPr>
                <w:rFonts w:ascii="Times New Roman" w:hAnsi="Times New Roman"/>
                <w:color w:val="000000"/>
                <w:sz w:val="21"/>
              </w:rPr>
              <w:t>Total economic benefit generated in one day</w:t>
            </w:r>
          </w:p>
        </w:tc>
      </w:tr>
      <w:tr w:rsidR="008B2F4F" w14:paraId="31F55C04" w14:textId="77777777">
        <w:trPr>
          <w:jc w:val="center"/>
        </w:trPr>
        <w:tc>
          <w:tcPr>
            <w:tcW w:w="3120" w:type="dxa"/>
            <w:shd w:val="clear" w:color="auto" w:fill="F9F9F9"/>
            <w:tcMar>
              <w:top w:w="100" w:type="dxa"/>
              <w:left w:w="140" w:type="dxa"/>
              <w:bottom w:w="100" w:type="dxa"/>
              <w:right w:w="140" w:type="dxa"/>
            </w:tcMar>
          </w:tcPr>
          <w:p w14:paraId="3F0FEFF1" w14:textId="77777777" w:rsidR="008B2F4F" w:rsidRDefault="00000000">
            <w:r>
              <w:rPr>
                <w:rFonts w:ascii="Times New Roman" w:hAnsi="Times New Roman"/>
                <w:b/>
                <w:color w:val="000000"/>
                <w:sz w:val="21"/>
              </w:rPr>
              <w:t>Monthly Projection</w:t>
            </w:r>
          </w:p>
        </w:tc>
        <w:tc>
          <w:tcPr>
            <w:tcW w:w="3120" w:type="dxa"/>
            <w:tcMar>
              <w:top w:w="100" w:type="dxa"/>
              <w:left w:w="140" w:type="dxa"/>
              <w:bottom w:w="100" w:type="dxa"/>
              <w:right w:w="140" w:type="dxa"/>
            </w:tcMar>
          </w:tcPr>
          <w:p w14:paraId="6174C897" w14:textId="77777777" w:rsidR="008B2F4F" w:rsidRDefault="00000000">
            <w:r>
              <w:rPr>
                <w:rFonts w:ascii="Times New Roman" w:hAnsi="Times New Roman"/>
                <w:color w:val="000000"/>
                <w:sz w:val="21"/>
              </w:rPr>
              <w:t>Net Daily Benefit × 30</w:t>
            </w:r>
          </w:p>
        </w:tc>
        <w:tc>
          <w:tcPr>
            <w:tcW w:w="3120" w:type="dxa"/>
            <w:tcMar>
              <w:top w:w="100" w:type="dxa"/>
              <w:left w:w="140" w:type="dxa"/>
              <w:bottom w:w="100" w:type="dxa"/>
              <w:right w:w="140" w:type="dxa"/>
            </w:tcMar>
          </w:tcPr>
          <w:p w14:paraId="5840331A" w14:textId="77777777" w:rsidR="008B2F4F" w:rsidRDefault="00000000">
            <w:r>
              <w:rPr>
                <w:rFonts w:ascii="Times New Roman" w:hAnsi="Times New Roman"/>
                <w:color w:val="000000"/>
                <w:sz w:val="21"/>
              </w:rPr>
              <w:t>Projected 30-day billing cycle economic benefit</w:t>
            </w:r>
          </w:p>
        </w:tc>
      </w:tr>
    </w:tbl>
    <w:p w14:paraId="2CD7CAB0" w14:textId="77777777" w:rsidR="008B2F4F" w:rsidRDefault="008B2F4F"/>
    <w:p w14:paraId="6D87957B" w14:textId="77777777" w:rsidR="008B2F4F" w:rsidRDefault="00000000">
      <w:pPr>
        <w:keepNext/>
        <w:spacing w:before="320" w:after="120"/>
      </w:pPr>
      <w:r>
        <w:rPr>
          <w:rFonts w:ascii="Times New Roman" w:hAnsi="Times New Roman"/>
          <w:b/>
          <w:color w:val="000000"/>
          <w:sz w:val="28"/>
        </w:rPr>
        <w:lastRenderedPageBreak/>
        <w:t>6. Object Model &amp; Class Architecture</w:t>
      </w:r>
    </w:p>
    <w:p w14:paraId="057E7DD5" w14:textId="77777777" w:rsidR="008B2F4F" w:rsidRDefault="00000000">
      <w:pPr>
        <w:spacing w:after="120"/>
      </w:pPr>
      <w:r>
        <w:rPr>
          <w:rFonts w:ascii="Times New Roman" w:hAnsi="Times New Roman"/>
          <w:color w:val="000000"/>
          <w:sz w:val="23"/>
        </w:rPr>
        <w:t>The software is architected into three distinct Java classes to demonstrate core Object-Oriented Programming (OOP) paradigms suitable for academic examination:</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3120"/>
        <w:gridCol w:w="3120"/>
        <w:gridCol w:w="3120"/>
      </w:tblGrid>
      <w:tr w:rsidR="008B2F4F" w14:paraId="0799FC81" w14:textId="77777777">
        <w:trPr>
          <w:jc w:val="center"/>
        </w:trPr>
        <w:tc>
          <w:tcPr>
            <w:tcW w:w="3120" w:type="dxa"/>
            <w:shd w:val="clear" w:color="auto" w:fill="E0E0E0"/>
            <w:tcMar>
              <w:top w:w="100" w:type="dxa"/>
              <w:left w:w="140" w:type="dxa"/>
              <w:bottom w:w="100" w:type="dxa"/>
              <w:right w:w="140" w:type="dxa"/>
            </w:tcMar>
          </w:tcPr>
          <w:p w14:paraId="60AE0874" w14:textId="77777777" w:rsidR="008B2F4F" w:rsidRDefault="00000000">
            <w:r>
              <w:rPr>
                <w:rFonts w:ascii="Times New Roman" w:hAnsi="Times New Roman"/>
                <w:b/>
                <w:color w:val="000000"/>
                <w:sz w:val="21"/>
              </w:rPr>
              <w:t>Class Name</w:t>
            </w:r>
          </w:p>
        </w:tc>
        <w:tc>
          <w:tcPr>
            <w:tcW w:w="3120" w:type="dxa"/>
            <w:shd w:val="clear" w:color="auto" w:fill="E0E0E0"/>
            <w:tcMar>
              <w:top w:w="100" w:type="dxa"/>
              <w:left w:w="140" w:type="dxa"/>
              <w:bottom w:w="100" w:type="dxa"/>
              <w:right w:w="140" w:type="dxa"/>
            </w:tcMar>
          </w:tcPr>
          <w:p w14:paraId="0F872D33" w14:textId="77777777" w:rsidR="008B2F4F" w:rsidRDefault="00000000">
            <w:r>
              <w:rPr>
                <w:rFonts w:ascii="Times New Roman" w:hAnsi="Times New Roman"/>
                <w:b/>
                <w:color w:val="000000"/>
                <w:sz w:val="21"/>
              </w:rPr>
              <w:t>Role in Architecture</w:t>
            </w:r>
          </w:p>
        </w:tc>
        <w:tc>
          <w:tcPr>
            <w:tcW w:w="3120" w:type="dxa"/>
            <w:shd w:val="clear" w:color="auto" w:fill="E0E0E0"/>
            <w:tcMar>
              <w:top w:w="100" w:type="dxa"/>
              <w:left w:w="140" w:type="dxa"/>
              <w:bottom w:w="100" w:type="dxa"/>
              <w:right w:w="140" w:type="dxa"/>
            </w:tcMar>
          </w:tcPr>
          <w:p w14:paraId="4FDDB5F3" w14:textId="77777777" w:rsidR="008B2F4F" w:rsidRDefault="00000000">
            <w:r>
              <w:rPr>
                <w:rFonts w:ascii="Times New Roman" w:hAnsi="Times New Roman"/>
                <w:b/>
                <w:color w:val="000000"/>
                <w:sz w:val="21"/>
              </w:rPr>
              <w:t>OOP Principles Demonstrated</w:t>
            </w:r>
          </w:p>
        </w:tc>
      </w:tr>
      <w:tr w:rsidR="008B2F4F" w14:paraId="55A0CEC1" w14:textId="77777777">
        <w:trPr>
          <w:jc w:val="center"/>
        </w:trPr>
        <w:tc>
          <w:tcPr>
            <w:tcW w:w="3120" w:type="dxa"/>
            <w:shd w:val="clear" w:color="auto" w:fill="F9F9F9"/>
            <w:tcMar>
              <w:top w:w="100" w:type="dxa"/>
              <w:left w:w="140" w:type="dxa"/>
              <w:bottom w:w="100" w:type="dxa"/>
              <w:right w:w="140" w:type="dxa"/>
            </w:tcMar>
          </w:tcPr>
          <w:p w14:paraId="39789072" w14:textId="77777777" w:rsidR="008B2F4F" w:rsidRDefault="00000000">
            <w:r>
              <w:rPr>
                <w:rFonts w:ascii="Times New Roman" w:hAnsi="Times New Roman"/>
                <w:b/>
                <w:color w:val="000000"/>
                <w:sz w:val="21"/>
              </w:rPr>
              <w:t>SolarReading.java</w:t>
            </w:r>
          </w:p>
        </w:tc>
        <w:tc>
          <w:tcPr>
            <w:tcW w:w="3120" w:type="dxa"/>
            <w:tcMar>
              <w:top w:w="100" w:type="dxa"/>
              <w:left w:w="140" w:type="dxa"/>
              <w:bottom w:w="100" w:type="dxa"/>
              <w:right w:w="140" w:type="dxa"/>
            </w:tcMar>
          </w:tcPr>
          <w:p w14:paraId="614A2600" w14:textId="77777777" w:rsidR="008B2F4F" w:rsidRDefault="00000000">
            <w:r>
              <w:rPr>
                <w:rFonts w:ascii="Times New Roman" w:hAnsi="Times New Roman"/>
                <w:color w:val="000000"/>
                <w:sz w:val="21"/>
              </w:rPr>
              <w:t>Data Object (Model) holding all 16 input and computed attributes for a single day.</w:t>
            </w:r>
          </w:p>
        </w:tc>
        <w:tc>
          <w:tcPr>
            <w:tcW w:w="3120" w:type="dxa"/>
            <w:tcMar>
              <w:top w:w="100" w:type="dxa"/>
              <w:left w:w="140" w:type="dxa"/>
              <w:bottom w:w="100" w:type="dxa"/>
              <w:right w:w="140" w:type="dxa"/>
            </w:tcMar>
          </w:tcPr>
          <w:p w14:paraId="74A0BDDD" w14:textId="77777777" w:rsidR="008B2F4F" w:rsidRDefault="00000000">
            <w:r>
              <w:rPr>
                <w:rFonts w:ascii="Times New Roman" w:hAnsi="Times New Roman"/>
                <w:color w:val="000000"/>
                <w:sz w:val="21"/>
              </w:rPr>
              <w:t>Encapsulation (private fields, public getters and setters) and CSV serialization/deserialization.</w:t>
            </w:r>
          </w:p>
        </w:tc>
      </w:tr>
      <w:tr w:rsidR="008B2F4F" w14:paraId="21EC118B" w14:textId="77777777">
        <w:trPr>
          <w:jc w:val="center"/>
        </w:trPr>
        <w:tc>
          <w:tcPr>
            <w:tcW w:w="3120" w:type="dxa"/>
            <w:shd w:val="clear" w:color="auto" w:fill="F9F9F9"/>
            <w:tcMar>
              <w:top w:w="100" w:type="dxa"/>
              <w:left w:w="140" w:type="dxa"/>
              <w:bottom w:w="100" w:type="dxa"/>
              <w:right w:w="140" w:type="dxa"/>
            </w:tcMar>
          </w:tcPr>
          <w:p w14:paraId="1528AB8A" w14:textId="77777777" w:rsidR="008B2F4F" w:rsidRDefault="00000000">
            <w:r>
              <w:rPr>
                <w:rFonts w:ascii="Times New Roman" w:hAnsi="Times New Roman"/>
                <w:b/>
                <w:color w:val="000000"/>
                <w:sz w:val="21"/>
              </w:rPr>
              <w:t>EnergyCalculator.java</w:t>
            </w:r>
          </w:p>
        </w:tc>
        <w:tc>
          <w:tcPr>
            <w:tcW w:w="3120" w:type="dxa"/>
            <w:tcMar>
              <w:top w:w="100" w:type="dxa"/>
              <w:left w:w="140" w:type="dxa"/>
              <w:bottom w:w="100" w:type="dxa"/>
              <w:right w:w="140" w:type="dxa"/>
            </w:tcMar>
          </w:tcPr>
          <w:p w14:paraId="54499669" w14:textId="77777777" w:rsidR="008B2F4F" w:rsidRDefault="00000000">
            <w:r>
              <w:rPr>
                <w:rFonts w:ascii="Times New Roman" w:hAnsi="Times New Roman"/>
                <w:color w:val="000000"/>
                <w:sz w:val="21"/>
              </w:rPr>
              <w:t>Pure Logic Layer containing formulas for energy yield, efficiency, balance, and earnings.</w:t>
            </w:r>
          </w:p>
        </w:tc>
        <w:tc>
          <w:tcPr>
            <w:tcW w:w="3120" w:type="dxa"/>
            <w:tcMar>
              <w:top w:w="100" w:type="dxa"/>
              <w:left w:w="140" w:type="dxa"/>
              <w:bottom w:w="100" w:type="dxa"/>
              <w:right w:w="140" w:type="dxa"/>
            </w:tcMar>
          </w:tcPr>
          <w:p w14:paraId="261C2CB6" w14:textId="77777777" w:rsidR="008B2F4F" w:rsidRDefault="00000000">
            <w:r>
              <w:rPr>
                <w:rFonts w:ascii="Times New Roman" w:hAnsi="Times New Roman"/>
                <w:color w:val="000000"/>
                <w:sz w:val="21"/>
              </w:rPr>
              <w:t>Separation of Concerns and Static Utility Design (formula logic completely isolated from console I/O).</w:t>
            </w:r>
          </w:p>
        </w:tc>
      </w:tr>
      <w:tr w:rsidR="008B2F4F" w14:paraId="2927842C" w14:textId="77777777">
        <w:trPr>
          <w:jc w:val="center"/>
        </w:trPr>
        <w:tc>
          <w:tcPr>
            <w:tcW w:w="3120" w:type="dxa"/>
            <w:shd w:val="clear" w:color="auto" w:fill="F9F9F9"/>
            <w:tcMar>
              <w:top w:w="100" w:type="dxa"/>
              <w:left w:w="140" w:type="dxa"/>
              <w:bottom w:w="100" w:type="dxa"/>
              <w:right w:w="140" w:type="dxa"/>
            </w:tcMar>
          </w:tcPr>
          <w:p w14:paraId="7869C9A6" w14:textId="77777777" w:rsidR="008B2F4F" w:rsidRDefault="00000000">
            <w:r>
              <w:rPr>
                <w:rFonts w:ascii="Times New Roman" w:hAnsi="Times New Roman"/>
                <w:b/>
                <w:color w:val="000000"/>
                <w:sz w:val="21"/>
              </w:rPr>
              <w:t>RooftopSolarMonitor.java</w:t>
            </w:r>
          </w:p>
        </w:tc>
        <w:tc>
          <w:tcPr>
            <w:tcW w:w="3120" w:type="dxa"/>
            <w:tcMar>
              <w:top w:w="100" w:type="dxa"/>
              <w:left w:w="140" w:type="dxa"/>
              <w:bottom w:w="100" w:type="dxa"/>
              <w:right w:w="140" w:type="dxa"/>
            </w:tcMar>
          </w:tcPr>
          <w:p w14:paraId="0D69E270" w14:textId="77777777" w:rsidR="008B2F4F" w:rsidRDefault="00000000">
            <w:r>
              <w:rPr>
                <w:rFonts w:ascii="Times New Roman" w:hAnsi="Times New Roman"/>
                <w:color w:val="000000"/>
                <w:sz w:val="21"/>
              </w:rPr>
              <w:t>Main Controller driving the 7-option menu loop, Scanner validation, and CSV stream I/O.</w:t>
            </w:r>
          </w:p>
        </w:tc>
        <w:tc>
          <w:tcPr>
            <w:tcW w:w="3120" w:type="dxa"/>
            <w:tcMar>
              <w:top w:w="100" w:type="dxa"/>
              <w:left w:w="140" w:type="dxa"/>
              <w:bottom w:w="100" w:type="dxa"/>
              <w:right w:w="140" w:type="dxa"/>
            </w:tcMar>
          </w:tcPr>
          <w:p w14:paraId="3220A35A" w14:textId="77777777" w:rsidR="008B2F4F" w:rsidRDefault="00000000">
            <w:r>
              <w:rPr>
                <w:rFonts w:ascii="Times New Roman" w:hAnsi="Times New Roman"/>
                <w:color w:val="000000"/>
                <w:sz w:val="21"/>
              </w:rPr>
              <w:t>Control Flow (do-while, switch-case), Exception Handling (try-catch), and Collection aggregation (ArrayList).</w:t>
            </w:r>
          </w:p>
        </w:tc>
      </w:tr>
    </w:tbl>
    <w:p w14:paraId="6C06429B" w14:textId="77777777" w:rsidR="008B2F4F" w:rsidRDefault="008B2F4F"/>
    <w:p w14:paraId="47361E1B" w14:textId="77777777" w:rsidR="008B2F4F" w:rsidRDefault="00000000">
      <w:pPr>
        <w:keepNext/>
        <w:spacing w:before="320" w:after="120"/>
      </w:pPr>
      <w:r>
        <w:rPr>
          <w:rFonts w:ascii="Times New Roman" w:hAnsi="Times New Roman"/>
          <w:b/>
          <w:color w:val="000000"/>
          <w:sz w:val="28"/>
        </w:rPr>
        <w:t>7. Java Source Code Implementation</w:t>
      </w:r>
    </w:p>
    <w:p w14:paraId="022DDDEF" w14:textId="77777777" w:rsidR="008B2F4F" w:rsidRDefault="00000000">
      <w:pPr>
        <w:spacing w:after="120"/>
      </w:pPr>
      <w:r>
        <w:rPr>
          <w:rFonts w:ascii="Times New Roman" w:hAnsi="Times New Roman"/>
          <w:color w:val="000000"/>
          <w:sz w:val="23"/>
        </w:rPr>
        <w:t>Below are the complete source code files for the project, formatted in Courier New font:</w:t>
      </w:r>
    </w:p>
    <w:p w14:paraId="34A7D16C" w14:textId="77777777" w:rsidR="008B2F4F" w:rsidRDefault="00000000">
      <w:pPr>
        <w:keepNext/>
        <w:spacing w:before="240" w:after="80"/>
      </w:pPr>
      <w:r>
        <w:rPr>
          <w:rFonts w:ascii="Times New Roman" w:hAnsi="Times New Roman"/>
          <w:b/>
          <w:color w:val="000000"/>
          <w:sz w:val="24"/>
        </w:rPr>
        <w:t>7.1 SolarReading.java (Data Model)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80"/>
      </w:tblGrid>
      <w:tr w:rsidR="008B2F4F" w14:paraId="6EBA6E51" w14:textId="77777777">
        <w:trPr>
          <w:jc w:val="center"/>
        </w:trPr>
        <w:tc>
          <w:tcPr>
            <w:tcW w:w="9360" w:type="dxa"/>
            <w:shd w:val="clear" w:color="auto" w:fill="F9F9F9"/>
            <w:tcMar>
              <w:top w:w="140" w:type="dxa"/>
              <w:left w:w="160" w:type="dxa"/>
              <w:bottom w:w="140" w:type="dxa"/>
              <w:right w:w="160" w:type="dxa"/>
            </w:tcMar>
          </w:tcPr>
          <w:p w14:paraId="2519ED89" w14:textId="77777777" w:rsidR="008B2F4F" w:rsidRDefault="00000000">
            <w:pPr>
              <w:spacing w:after="0" w:line="252" w:lineRule="auto"/>
            </w:pPr>
            <w:r>
              <w:rPr>
                <w:rFonts w:ascii="Courier New" w:hAnsi="Courier New"/>
                <w:color w:val="000000"/>
                <w:sz w:val="19"/>
              </w:rPr>
              <w:t>public class SolarReading {</w:t>
            </w:r>
            <w:r>
              <w:rPr>
                <w:rFonts w:ascii="Courier New" w:hAnsi="Courier New"/>
                <w:color w:val="000000"/>
                <w:sz w:val="19"/>
              </w:rPr>
              <w:br/>
              <w:t xml:space="preserve">    private int readingId;</w:t>
            </w:r>
            <w:r>
              <w:rPr>
                <w:rFonts w:ascii="Courier New" w:hAnsi="Courier New"/>
                <w:color w:val="000000"/>
                <w:sz w:val="19"/>
              </w:rPr>
              <w:br/>
              <w:t xml:space="preserve">    private double panelCapacity;</w:t>
            </w:r>
            <w:r>
              <w:rPr>
                <w:rFonts w:ascii="Courier New" w:hAnsi="Courier New"/>
                <w:color w:val="000000"/>
                <w:sz w:val="19"/>
              </w:rPr>
              <w:br/>
              <w:t xml:space="preserve">    private String condition;</w:t>
            </w:r>
            <w:r>
              <w:rPr>
                <w:rFonts w:ascii="Courier New" w:hAnsi="Courier New"/>
                <w:color w:val="000000"/>
                <w:sz w:val="19"/>
              </w:rPr>
              <w:br/>
              <w:t xml:space="preserve">    private double conditionFactor;</w:t>
            </w:r>
            <w:r>
              <w:rPr>
                <w:rFonts w:ascii="Courier New" w:hAnsi="Courier New"/>
                <w:color w:val="000000"/>
                <w:sz w:val="19"/>
              </w:rPr>
              <w:br/>
              <w:t xml:space="preserve">    private double sunlightHours;</w:t>
            </w:r>
            <w:r>
              <w:rPr>
                <w:rFonts w:ascii="Courier New" w:hAnsi="Courier New"/>
                <w:color w:val="000000"/>
                <w:sz w:val="19"/>
              </w:rPr>
              <w:br/>
              <w:t xml:space="preserve">    private double consumption;</w:t>
            </w:r>
            <w:r>
              <w:rPr>
                <w:rFonts w:ascii="Courier New" w:hAnsi="Courier New"/>
                <w:color w:val="000000"/>
                <w:sz w:val="19"/>
              </w:rPr>
              <w:br/>
              <w:t xml:space="preserve">    private double rate;</w:t>
            </w:r>
            <w:r>
              <w:rPr>
                <w:rFonts w:ascii="Courier New" w:hAnsi="Courier New"/>
                <w:color w:val="000000"/>
                <w:sz w:val="19"/>
              </w:rPr>
              <w:br/>
              <w:t xml:space="preserve">    private double energyGenerated;</w:t>
            </w:r>
            <w:r>
              <w:rPr>
                <w:rFonts w:ascii="Courier New" w:hAnsi="Courier New"/>
                <w:color w:val="000000"/>
                <w:sz w:val="19"/>
              </w:rPr>
              <w:br/>
              <w:t xml:space="preserve">    private double efficiency;</w:t>
            </w:r>
            <w:r>
              <w:rPr>
                <w:rFonts w:ascii="Courier New" w:hAnsi="Courier New"/>
                <w:color w:val="000000"/>
                <w:sz w:val="19"/>
              </w:rPr>
              <w:br/>
              <w:t xml:space="preserve">    private String status;</w:t>
            </w:r>
            <w:r>
              <w:rPr>
                <w:rFonts w:ascii="Courier New" w:hAnsi="Courier New"/>
                <w:color w:val="000000"/>
                <w:sz w:val="19"/>
              </w:rPr>
              <w:br/>
              <w:t xml:space="preserve">    private double selfConsumed;</w:t>
            </w:r>
            <w:r>
              <w:rPr>
                <w:rFonts w:ascii="Courier New" w:hAnsi="Courier New"/>
                <w:color w:val="000000"/>
                <w:sz w:val="19"/>
              </w:rPr>
              <w:br/>
              <w:t xml:space="preserve">    private double exported;</w:t>
            </w:r>
            <w:r>
              <w:rPr>
                <w:rFonts w:ascii="Courier New" w:hAnsi="Courier New"/>
                <w:color w:val="000000"/>
                <w:sz w:val="19"/>
              </w:rPr>
              <w:br/>
              <w:t xml:space="preserve">    private double gridDrawn;</w:t>
            </w:r>
            <w:r>
              <w:rPr>
                <w:rFonts w:ascii="Courier New" w:hAnsi="Courier New"/>
                <w:color w:val="000000"/>
                <w:sz w:val="19"/>
              </w:rPr>
              <w:br/>
              <w:t xml:space="preserve">    private double dailySavings;</w:t>
            </w:r>
            <w:r>
              <w:rPr>
                <w:rFonts w:ascii="Courier New" w:hAnsi="Courier New"/>
                <w:color w:val="000000"/>
                <w:sz w:val="19"/>
              </w:rPr>
              <w:br/>
              <w:t xml:space="preserve">    private double exportEarnings;</w:t>
            </w:r>
            <w:r>
              <w:rPr>
                <w:rFonts w:ascii="Courier New" w:hAnsi="Courier New"/>
                <w:color w:val="000000"/>
                <w:sz w:val="19"/>
              </w:rPr>
              <w:br/>
              <w:t xml:space="preserve">    private double netBenefit;</w:t>
            </w:r>
            <w:r>
              <w:rPr>
                <w:rFonts w:ascii="Courier New" w:hAnsi="Courier New"/>
                <w:color w:val="000000"/>
                <w:sz w:val="19"/>
              </w:rPr>
              <w:br/>
            </w:r>
            <w:r>
              <w:rPr>
                <w:rFonts w:ascii="Courier New" w:hAnsi="Courier New"/>
                <w:color w:val="000000"/>
                <w:sz w:val="19"/>
              </w:rPr>
              <w:br/>
              <w:t xml:space="preserve">    public SolarReading() {}</w:t>
            </w:r>
            <w:r>
              <w:rPr>
                <w:rFonts w:ascii="Courier New" w:hAnsi="Courier New"/>
                <w:color w:val="000000"/>
                <w:sz w:val="19"/>
              </w:rPr>
              <w:br/>
            </w:r>
            <w:r>
              <w:rPr>
                <w:rFonts w:ascii="Courier New" w:hAnsi="Courier New"/>
                <w:color w:val="000000"/>
                <w:sz w:val="19"/>
              </w:rPr>
              <w:lastRenderedPageBreak/>
              <w:br/>
              <w:t xml:space="preserve">    public SolarReading(int readingId, double panelCapacity, String condition, double conditionFactor,</w:t>
            </w:r>
            <w:r>
              <w:rPr>
                <w:rFonts w:ascii="Courier New" w:hAnsi="Courier New"/>
                <w:color w:val="000000"/>
                <w:sz w:val="19"/>
              </w:rPr>
              <w:br/>
              <w:t xml:space="preserve">                        double sunlightHours, double consumption, double rate, double energyGenerated,</w:t>
            </w:r>
            <w:r>
              <w:rPr>
                <w:rFonts w:ascii="Courier New" w:hAnsi="Courier New"/>
                <w:color w:val="000000"/>
                <w:sz w:val="19"/>
              </w:rPr>
              <w:br/>
              <w:t xml:space="preserve">                        double efficiency, String status, double selfConsumed, double exported,</w:t>
            </w:r>
            <w:r>
              <w:rPr>
                <w:rFonts w:ascii="Courier New" w:hAnsi="Courier New"/>
                <w:color w:val="000000"/>
                <w:sz w:val="19"/>
              </w:rPr>
              <w:br/>
              <w:t xml:space="preserve">                        double gridDrawn, double dailySavings, double exportEarnings, double netBenefit) {</w:t>
            </w:r>
            <w:r>
              <w:rPr>
                <w:rFonts w:ascii="Courier New" w:hAnsi="Courier New"/>
                <w:color w:val="000000"/>
                <w:sz w:val="19"/>
              </w:rPr>
              <w:br/>
              <w:t xml:space="preserve">        this.readingId = readingId;</w:t>
            </w:r>
            <w:r>
              <w:rPr>
                <w:rFonts w:ascii="Courier New" w:hAnsi="Courier New"/>
                <w:color w:val="000000"/>
                <w:sz w:val="19"/>
              </w:rPr>
              <w:br/>
              <w:t xml:space="preserve">        this.panelCapacity = panelCapacity;</w:t>
            </w:r>
            <w:r>
              <w:rPr>
                <w:rFonts w:ascii="Courier New" w:hAnsi="Courier New"/>
                <w:color w:val="000000"/>
                <w:sz w:val="19"/>
              </w:rPr>
              <w:br/>
              <w:t xml:space="preserve">        this.condition = condition;</w:t>
            </w:r>
            <w:r>
              <w:rPr>
                <w:rFonts w:ascii="Courier New" w:hAnsi="Courier New"/>
                <w:color w:val="000000"/>
                <w:sz w:val="19"/>
              </w:rPr>
              <w:br/>
              <w:t xml:space="preserve">        this.conditionFactor = conditionFactor;</w:t>
            </w:r>
            <w:r>
              <w:rPr>
                <w:rFonts w:ascii="Courier New" w:hAnsi="Courier New"/>
                <w:color w:val="000000"/>
                <w:sz w:val="19"/>
              </w:rPr>
              <w:br/>
              <w:t xml:space="preserve">        this.sunlightHours = sunlightHours;</w:t>
            </w:r>
            <w:r>
              <w:rPr>
                <w:rFonts w:ascii="Courier New" w:hAnsi="Courier New"/>
                <w:color w:val="000000"/>
                <w:sz w:val="19"/>
              </w:rPr>
              <w:br/>
              <w:t xml:space="preserve">        this.consumption = consumption;</w:t>
            </w:r>
            <w:r>
              <w:rPr>
                <w:rFonts w:ascii="Courier New" w:hAnsi="Courier New"/>
                <w:color w:val="000000"/>
                <w:sz w:val="19"/>
              </w:rPr>
              <w:br/>
              <w:t xml:space="preserve">        this.rate = rate;</w:t>
            </w:r>
            <w:r>
              <w:rPr>
                <w:rFonts w:ascii="Courier New" w:hAnsi="Courier New"/>
                <w:color w:val="000000"/>
                <w:sz w:val="19"/>
              </w:rPr>
              <w:br/>
              <w:t xml:space="preserve">        this.energyGenerated = energyGenerated;</w:t>
            </w:r>
            <w:r>
              <w:rPr>
                <w:rFonts w:ascii="Courier New" w:hAnsi="Courier New"/>
                <w:color w:val="000000"/>
                <w:sz w:val="19"/>
              </w:rPr>
              <w:br/>
              <w:t xml:space="preserve">        this.efficiency = efficiency;</w:t>
            </w:r>
            <w:r>
              <w:rPr>
                <w:rFonts w:ascii="Courier New" w:hAnsi="Courier New"/>
                <w:color w:val="000000"/>
                <w:sz w:val="19"/>
              </w:rPr>
              <w:br/>
              <w:t xml:space="preserve">        this.status = status;</w:t>
            </w:r>
            <w:r>
              <w:rPr>
                <w:rFonts w:ascii="Courier New" w:hAnsi="Courier New"/>
                <w:color w:val="000000"/>
                <w:sz w:val="19"/>
              </w:rPr>
              <w:br/>
              <w:t xml:space="preserve">        this.selfConsumed = selfConsumed;</w:t>
            </w:r>
            <w:r>
              <w:rPr>
                <w:rFonts w:ascii="Courier New" w:hAnsi="Courier New"/>
                <w:color w:val="000000"/>
                <w:sz w:val="19"/>
              </w:rPr>
              <w:br/>
              <w:t xml:space="preserve">        this.exported = exported;</w:t>
            </w:r>
            <w:r>
              <w:rPr>
                <w:rFonts w:ascii="Courier New" w:hAnsi="Courier New"/>
                <w:color w:val="000000"/>
                <w:sz w:val="19"/>
              </w:rPr>
              <w:br/>
              <w:t xml:space="preserve">        this.gridDrawn = gridDrawn;</w:t>
            </w:r>
            <w:r>
              <w:rPr>
                <w:rFonts w:ascii="Courier New" w:hAnsi="Courier New"/>
                <w:color w:val="000000"/>
                <w:sz w:val="19"/>
              </w:rPr>
              <w:br/>
              <w:t xml:space="preserve">        this.dailySavings = dailySavings;</w:t>
            </w:r>
            <w:r>
              <w:rPr>
                <w:rFonts w:ascii="Courier New" w:hAnsi="Courier New"/>
                <w:color w:val="000000"/>
                <w:sz w:val="19"/>
              </w:rPr>
              <w:br/>
              <w:t xml:space="preserve">        this.exportEarnings = exportEarnings;</w:t>
            </w:r>
            <w:r>
              <w:rPr>
                <w:rFonts w:ascii="Courier New" w:hAnsi="Courier New"/>
                <w:color w:val="000000"/>
                <w:sz w:val="19"/>
              </w:rPr>
              <w:br/>
              <w:t xml:space="preserve">        this.netBenefit = netBenefit;</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int getReadingId() { return readingId; }</w:t>
            </w:r>
            <w:r>
              <w:rPr>
                <w:rFonts w:ascii="Courier New" w:hAnsi="Courier New"/>
                <w:color w:val="000000"/>
                <w:sz w:val="19"/>
              </w:rPr>
              <w:br/>
              <w:t xml:space="preserve">    public double getPanelCapacity() { return panelCapacity; }</w:t>
            </w:r>
            <w:r>
              <w:rPr>
                <w:rFonts w:ascii="Courier New" w:hAnsi="Courier New"/>
                <w:color w:val="000000"/>
                <w:sz w:val="19"/>
              </w:rPr>
              <w:br/>
              <w:t xml:space="preserve">    public String getCondition() { return condition; }</w:t>
            </w:r>
            <w:r>
              <w:rPr>
                <w:rFonts w:ascii="Courier New" w:hAnsi="Courier New"/>
                <w:color w:val="000000"/>
                <w:sz w:val="19"/>
              </w:rPr>
              <w:br/>
              <w:t xml:space="preserve">    public double getConditionFactor() { return conditionFactor; }</w:t>
            </w:r>
            <w:r>
              <w:rPr>
                <w:rFonts w:ascii="Courier New" w:hAnsi="Courier New"/>
                <w:color w:val="000000"/>
                <w:sz w:val="19"/>
              </w:rPr>
              <w:br/>
              <w:t xml:space="preserve">    public double getSunlightHours() { return sunlightHours; }</w:t>
            </w:r>
            <w:r>
              <w:rPr>
                <w:rFonts w:ascii="Courier New" w:hAnsi="Courier New"/>
                <w:color w:val="000000"/>
                <w:sz w:val="19"/>
              </w:rPr>
              <w:br/>
              <w:t xml:space="preserve">    public double getConsumption() { return consumption; }</w:t>
            </w:r>
            <w:r>
              <w:rPr>
                <w:rFonts w:ascii="Courier New" w:hAnsi="Courier New"/>
                <w:color w:val="000000"/>
                <w:sz w:val="19"/>
              </w:rPr>
              <w:br/>
              <w:t xml:space="preserve">    public double getRate() { return rate; }</w:t>
            </w:r>
            <w:r>
              <w:rPr>
                <w:rFonts w:ascii="Courier New" w:hAnsi="Courier New"/>
                <w:color w:val="000000"/>
                <w:sz w:val="19"/>
              </w:rPr>
              <w:br/>
              <w:t xml:space="preserve">    public double getEnergyGenerated() { return energyGenerated; }</w:t>
            </w:r>
            <w:r>
              <w:rPr>
                <w:rFonts w:ascii="Courier New" w:hAnsi="Courier New"/>
                <w:color w:val="000000"/>
                <w:sz w:val="19"/>
              </w:rPr>
              <w:br/>
              <w:t xml:space="preserve">    public double getEfficiency() { return efficiency; }</w:t>
            </w:r>
            <w:r>
              <w:rPr>
                <w:rFonts w:ascii="Courier New" w:hAnsi="Courier New"/>
                <w:color w:val="000000"/>
                <w:sz w:val="19"/>
              </w:rPr>
              <w:br/>
              <w:t xml:space="preserve">    public String getStatus() { return status; }</w:t>
            </w:r>
            <w:r>
              <w:rPr>
                <w:rFonts w:ascii="Courier New" w:hAnsi="Courier New"/>
                <w:color w:val="000000"/>
                <w:sz w:val="19"/>
              </w:rPr>
              <w:br/>
              <w:t xml:space="preserve">    public double getSelfConsumed() { return selfConsumed; }</w:t>
            </w:r>
            <w:r>
              <w:rPr>
                <w:rFonts w:ascii="Courier New" w:hAnsi="Courier New"/>
                <w:color w:val="000000"/>
                <w:sz w:val="19"/>
              </w:rPr>
              <w:br/>
              <w:t xml:space="preserve">    public double getExported() { return exported; }</w:t>
            </w:r>
            <w:r>
              <w:rPr>
                <w:rFonts w:ascii="Courier New" w:hAnsi="Courier New"/>
                <w:color w:val="000000"/>
                <w:sz w:val="19"/>
              </w:rPr>
              <w:br/>
              <w:t xml:space="preserve">    public double getGridDrawn() { return gridDrawn; }</w:t>
            </w:r>
            <w:r>
              <w:rPr>
                <w:rFonts w:ascii="Courier New" w:hAnsi="Courier New"/>
                <w:color w:val="000000"/>
                <w:sz w:val="19"/>
              </w:rPr>
              <w:br/>
              <w:t xml:space="preserve">    public double getDailySavings() { return dailySavings; }</w:t>
            </w:r>
            <w:r>
              <w:rPr>
                <w:rFonts w:ascii="Courier New" w:hAnsi="Courier New"/>
                <w:color w:val="000000"/>
                <w:sz w:val="19"/>
              </w:rPr>
              <w:br/>
              <w:t xml:space="preserve">    public double getExportEarnings() { return exportEarnings; }</w:t>
            </w:r>
            <w:r>
              <w:rPr>
                <w:rFonts w:ascii="Courier New" w:hAnsi="Courier New"/>
                <w:color w:val="000000"/>
                <w:sz w:val="19"/>
              </w:rPr>
              <w:br/>
              <w:t xml:space="preserve">    public double getNetBenefit() { return netBenefit; }</w:t>
            </w:r>
            <w:r>
              <w:rPr>
                <w:rFonts w:ascii="Courier New" w:hAnsi="Courier New"/>
                <w:color w:val="000000"/>
                <w:sz w:val="19"/>
              </w:rPr>
              <w:br/>
            </w:r>
            <w:r>
              <w:rPr>
                <w:rFonts w:ascii="Courier New" w:hAnsi="Courier New"/>
                <w:color w:val="000000"/>
                <w:sz w:val="19"/>
              </w:rPr>
              <w:br/>
              <w:t xml:space="preserve">    public String toCsvRow() {</w:t>
            </w:r>
            <w:r>
              <w:rPr>
                <w:rFonts w:ascii="Courier New" w:hAnsi="Courier New"/>
                <w:color w:val="000000"/>
                <w:sz w:val="19"/>
              </w:rPr>
              <w:br/>
              <w:t xml:space="preserve">        return String.format("%d,%.2f,%s,%.2f,%.2f,%.2f,%.2f,%.2f,%.2f,%s,%.2f,%.2f,%.2f,%.2f,%.2f,%.2f",</w:t>
            </w:r>
            <w:r>
              <w:rPr>
                <w:rFonts w:ascii="Courier New" w:hAnsi="Courier New"/>
                <w:color w:val="000000"/>
                <w:sz w:val="19"/>
              </w:rPr>
              <w:br/>
              <w:t xml:space="preserve">                readingId, panelCapacity, condition, conditionFactor, sunlightHours,</w:t>
            </w:r>
            <w:r>
              <w:rPr>
                <w:rFonts w:ascii="Courier New" w:hAnsi="Courier New"/>
                <w:color w:val="000000"/>
                <w:sz w:val="19"/>
              </w:rPr>
              <w:br/>
              <w:t xml:space="preserve">                consumption, rate, energyGenerated, efficiency, status,</w:t>
            </w:r>
            <w:r>
              <w:rPr>
                <w:rFonts w:ascii="Courier New" w:hAnsi="Courier New"/>
                <w:color w:val="000000"/>
                <w:sz w:val="19"/>
              </w:rPr>
              <w:br/>
              <w:t xml:space="preserve">                selfConsumed, exported, gridDrawn, dailySavings, exportEarnings, netBenefit);</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SolarReading fromCsvRow(String csvLine) {</w:t>
            </w:r>
            <w:r>
              <w:rPr>
                <w:rFonts w:ascii="Courier New" w:hAnsi="Courier New"/>
                <w:color w:val="000000"/>
                <w:sz w:val="19"/>
              </w:rPr>
              <w:br/>
            </w:r>
            <w:r>
              <w:rPr>
                <w:rFonts w:ascii="Courier New" w:hAnsi="Courier New"/>
                <w:color w:val="000000"/>
                <w:sz w:val="19"/>
              </w:rPr>
              <w:lastRenderedPageBreak/>
              <w:t xml:space="preserve">        try {</w:t>
            </w:r>
            <w:r>
              <w:rPr>
                <w:rFonts w:ascii="Courier New" w:hAnsi="Courier New"/>
                <w:color w:val="000000"/>
                <w:sz w:val="19"/>
              </w:rPr>
              <w:br/>
              <w:t xml:space="preserve">            String[] tokens = csvLine.split(",");</w:t>
            </w:r>
            <w:r>
              <w:rPr>
                <w:rFonts w:ascii="Courier New" w:hAnsi="Courier New"/>
                <w:color w:val="000000"/>
                <w:sz w:val="19"/>
              </w:rPr>
              <w:br/>
              <w:t xml:space="preserve">            if (tokens.length &lt; 16) return null;</w:t>
            </w:r>
            <w:r>
              <w:rPr>
                <w:rFonts w:ascii="Courier New" w:hAnsi="Courier New"/>
                <w:color w:val="000000"/>
                <w:sz w:val="19"/>
              </w:rPr>
              <w:br/>
              <w:t xml:space="preserve">            return new SolarReading(</w:t>
            </w:r>
            <w:r>
              <w:rPr>
                <w:rFonts w:ascii="Courier New" w:hAnsi="Courier New"/>
                <w:color w:val="000000"/>
                <w:sz w:val="19"/>
              </w:rPr>
              <w:br/>
              <w:t xml:space="preserve">                Integer.parseInt(tokens[0].trim()),</w:t>
            </w:r>
            <w:r>
              <w:rPr>
                <w:rFonts w:ascii="Courier New" w:hAnsi="Courier New"/>
                <w:color w:val="000000"/>
                <w:sz w:val="19"/>
              </w:rPr>
              <w:br/>
              <w:t xml:space="preserve">                Double.parseDouble(tokens[1].trim()),</w:t>
            </w:r>
            <w:r>
              <w:rPr>
                <w:rFonts w:ascii="Courier New" w:hAnsi="Courier New"/>
                <w:color w:val="000000"/>
                <w:sz w:val="19"/>
              </w:rPr>
              <w:br/>
              <w:t xml:space="preserve">                tokens[2].trim(),</w:t>
            </w:r>
            <w:r>
              <w:rPr>
                <w:rFonts w:ascii="Courier New" w:hAnsi="Courier New"/>
                <w:color w:val="000000"/>
                <w:sz w:val="19"/>
              </w:rPr>
              <w:br/>
              <w:t xml:space="preserve">                Double.parseDouble(tokens[3].trim()),</w:t>
            </w:r>
            <w:r>
              <w:rPr>
                <w:rFonts w:ascii="Courier New" w:hAnsi="Courier New"/>
                <w:color w:val="000000"/>
                <w:sz w:val="19"/>
              </w:rPr>
              <w:br/>
              <w:t xml:space="preserve">                Double.parseDouble(tokens[4].trim()),</w:t>
            </w:r>
            <w:r>
              <w:rPr>
                <w:rFonts w:ascii="Courier New" w:hAnsi="Courier New"/>
                <w:color w:val="000000"/>
                <w:sz w:val="19"/>
              </w:rPr>
              <w:br/>
              <w:t xml:space="preserve">                Double.parseDouble(tokens[5].trim()),</w:t>
            </w:r>
            <w:r>
              <w:rPr>
                <w:rFonts w:ascii="Courier New" w:hAnsi="Courier New"/>
                <w:color w:val="000000"/>
                <w:sz w:val="19"/>
              </w:rPr>
              <w:br/>
              <w:t xml:space="preserve">                Double.parseDouble(tokens[6].trim()),</w:t>
            </w:r>
            <w:r>
              <w:rPr>
                <w:rFonts w:ascii="Courier New" w:hAnsi="Courier New"/>
                <w:color w:val="000000"/>
                <w:sz w:val="19"/>
              </w:rPr>
              <w:br/>
              <w:t xml:space="preserve">                Double.parseDouble(tokens[7].trim()),</w:t>
            </w:r>
            <w:r>
              <w:rPr>
                <w:rFonts w:ascii="Courier New" w:hAnsi="Courier New"/>
                <w:color w:val="000000"/>
                <w:sz w:val="19"/>
              </w:rPr>
              <w:br/>
              <w:t xml:space="preserve">                Double.parseDouble(tokens[8].trim()),</w:t>
            </w:r>
            <w:r>
              <w:rPr>
                <w:rFonts w:ascii="Courier New" w:hAnsi="Courier New"/>
                <w:color w:val="000000"/>
                <w:sz w:val="19"/>
              </w:rPr>
              <w:br/>
              <w:t xml:space="preserve">                tokens[9].trim(),</w:t>
            </w:r>
            <w:r>
              <w:rPr>
                <w:rFonts w:ascii="Courier New" w:hAnsi="Courier New"/>
                <w:color w:val="000000"/>
                <w:sz w:val="19"/>
              </w:rPr>
              <w:br/>
              <w:t xml:space="preserve">                Double.parseDouble(tokens[10].trim()),</w:t>
            </w:r>
            <w:r>
              <w:rPr>
                <w:rFonts w:ascii="Courier New" w:hAnsi="Courier New"/>
                <w:color w:val="000000"/>
                <w:sz w:val="19"/>
              </w:rPr>
              <w:br/>
              <w:t xml:space="preserve">                Double.parseDouble(tokens[11].trim()),</w:t>
            </w:r>
            <w:r>
              <w:rPr>
                <w:rFonts w:ascii="Courier New" w:hAnsi="Courier New"/>
                <w:color w:val="000000"/>
                <w:sz w:val="19"/>
              </w:rPr>
              <w:br/>
              <w:t xml:space="preserve">                Double.parseDouble(tokens[12].trim()),</w:t>
            </w:r>
            <w:r>
              <w:rPr>
                <w:rFonts w:ascii="Courier New" w:hAnsi="Courier New"/>
                <w:color w:val="000000"/>
                <w:sz w:val="19"/>
              </w:rPr>
              <w:br/>
              <w:t xml:space="preserve">                Double.parseDouble(tokens[13].trim()),</w:t>
            </w:r>
            <w:r>
              <w:rPr>
                <w:rFonts w:ascii="Courier New" w:hAnsi="Courier New"/>
                <w:color w:val="000000"/>
                <w:sz w:val="19"/>
              </w:rPr>
              <w:br/>
              <w:t xml:space="preserve">                Double.parseDouble(tokens[14].trim()),</w:t>
            </w:r>
            <w:r>
              <w:rPr>
                <w:rFonts w:ascii="Courier New" w:hAnsi="Courier New"/>
                <w:color w:val="000000"/>
                <w:sz w:val="19"/>
              </w:rPr>
              <w:br/>
              <w:t xml:space="preserve">                Double.parseDouble(tokens[15].trim())</w:t>
            </w:r>
            <w:r>
              <w:rPr>
                <w:rFonts w:ascii="Courier New" w:hAnsi="Courier New"/>
                <w:color w:val="000000"/>
                <w:sz w:val="19"/>
              </w:rPr>
              <w:br/>
              <w:t xml:space="preserve">            );</w:t>
            </w:r>
            <w:r>
              <w:rPr>
                <w:rFonts w:ascii="Courier New" w:hAnsi="Courier New"/>
                <w:color w:val="000000"/>
                <w:sz w:val="19"/>
              </w:rPr>
              <w:br/>
              <w:t xml:space="preserve">        } catch (Exception e) {</w:t>
            </w:r>
            <w:r>
              <w:rPr>
                <w:rFonts w:ascii="Courier New" w:hAnsi="Courier New"/>
                <w:color w:val="000000"/>
                <w:sz w:val="19"/>
              </w:rPr>
              <w:br/>
              <w:t xml:space="preserve">            return null;</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w:t>
            </w:r>
          </w:p>
        </w:tc>
      </w:tr>
    </w:tbl>
    <w:p w14:paraId="0127198F" w14:textId="77777777" w:rsidR="008B2F4F" w:rsidRDefault="008B2F4F">
      <w:pPr>
        <w:spacing w:after="120"/>
      </w:pPr>
    </w:p>
    <w:p w14:paraId="540C2770" w14:textId="77777777" w:rsidR="008B2F4F" w:rsidRDefault="00000000">
      <w:pPr>
        <w:keepNext/>
        <w:spacing w:before="240" w:after="80"/>
      </w:pPr>
      <w:r>
        <w:rPr>
          <w:rFonts w:ascii="Times New Roman" w:hAnsi="Times New Roman"/>
          <w:b/>
          <w:color w:val="000000"/>
          <w:sz w:val="24"/>
        </w:rPr>
        <w:t>7.2 EnergyCalculator.java (Pure Logic Layer)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8B2F4F" w14:paraId="6CEA12C9" w14:textId="77777777">
        <w:trPr>
          <w:jc w:val="center"/>
        </w:trPr>
        <w:tc>
          <w:tcPr>
            <w:tcW w:w="9360" w:type="dxa"/>
            <w:shd w:val="clear" w:color="auto" w:fill="F9F9F9"/>
            <w:tcMar>
              <w:top w:w="140" w:type="dxa"/>
              <w:left w:w="160" w:type="dxa"/>
              <w:bottom w:w="140" w:type="dxa"/>
              <w:right w:w="160" w:type="dxa"/>
            </w:tcMar>
          </w:tcPr>
          <w:p w14:paraId="7151DF22" w14:textId="77777777" w:rsidR="008B2F4F" w:rsidRDefault="00000000">
            <w:pPr>
              <w:spacing w:after="0" w:line="252" w:lineRule="auto"/>
            </w:pPr>
            <w:r>
              <w:rPr>
                <w:rFonts w:ascii="Courier New" w:hAnsi="Courier New"/>
                <w:color w:val="000000"/>
                <w:sz w:val="19"/>
              </w:rPr>
              <w:t>public class EnergyCalculator {</w:t>
            </w:r>
            <w:r>
              <w:rPr>
                <w:rFonts w:ascii="Courier New" w:hAnsi="Courier New"/>
                <w:color w:val="000000"/>
                <w:sz w:val="19"/>
              </w:rPr>
              <w:br/>
              <w:t xml:space="preserve">    public static final double BUYBACK_RATE = 4.0; // ₹4.00 per exported kWh</w:t>
            </w:r>
            <w:r>
              <w:rPr>
                <w:rFonts w:ascii="Courier New" w:hAnsi="Courier New"/>
                <w:color w:val="000000"/>
                <w:sz w:val="19"/>
              </w:rPr>
              <w:br/>
            </w:r>
            <w:r>
              <w:rPr>
                <w:rFonts w:ascii="Courier New" w:hAnsi="Courier New"/>
                <w:color w:val="000000"/>
                <w:sz w:val="19"/>
              </w:rPr>
              <w:br/>
              <w:t xml:space="preserve">    public static double getConditionFactor(String condition) {</w:t>
            </w:r>
            <w:r>
              <w:rPr>
                <w:rFonts w:ascii="Courier New" w:hAnsi="Courier New"/>
                <w:color w:val="000000"/>
                <w:sz w:val="19"/>
              </w:rPr>
              <w:br/>
              <w:t xml:space="preserve">        if (condition == null) return 0.85;</w:t>
            </w:r>
            <w:r>
              <w:rPr>
                <w:rFonts w:ascii="Courier New" w:hAnsi="Courier New"/>
                <w:color w:val="000000"/>
                <w:sz w:val="19"/>
              </w:rPr>
              <w:br/>
              <w:t xml:space="preserve">        switch (condition.trim().toLowerCase()) {</w:t>
            </w:r>
            <w:r>
              <w:rPr>
                <w:rFonts w:ascii="Courier New" w:hAnsi="Courier New"/>
                <w:color w:val="000000"/>
                <w:sz w:val="19"/>
              </w:rPr>
              <w:br/>
              <w:t xml:space="preserve">            case "optimal": return 1.00;</w:t>
            </w:r>
            <w:r>
              <w:rPr>
                <w:rFonts w:ascii="Courier New" w:hAnsi="Courier New"/>
                <w:color w:val="000000"/>
                <w:sz w:val="19"/>
              </w:rPr>
              <w:br/>
              <w:t xml:space="preserve">            case "average": return 0.85;</w:t>
            </w:r>
            <w:r>
              <w:rPr>
                <w:rFonts w:ascii="Courier New" w:hAnsi="Courier New"/>
                <w:color w:val="000000"/>
                <w:sz w:val="19"/>
              </w:rPr>
              <w:br/>
              <w:t xml:space="preserve">            case "poor":    return 0.70;</w:t>
            </w:r>
            <w:r>
              <w:rPr>
                <w:rFonts w:ascii="Courier New" w:hAnsi="Courier New"/>
                <w:color w:val="000000"/>
                <w:sz w:val="19"/>
              </w:rPr>
              <w:br/>
              <w:t xml:space="preserve">            default:        return 0.85;</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calculateGeneratedEnergy(double capacity, double sunlightHours, double conditionFactor) {</w:t>
            </w:r>
            <w:r>
              <w:rPr>
                <w:rFonts w:ascii="Courier New" w:hAnsi="Courier New"/>
                <w:color w:val="000000"/>
                <w:sz w:val="19"/>
              </w:rPr>
              <w:br/>
              <w:t xml:space="preserve">        return capacity * sunlightHours * conditionFactor;</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calculateEfficiency(double conditionFactor) {</w:t>
            </w:r>
            <w:r>
              <w:rPr>
                <w:rFonts w:ascii="Courier New" w:hAnsi="Courier New"/>
                <w:color w:val="000000"/>
                <w:sz w:val="19"/>
              </w:rPr>
              <w:br/>
              <w:t xml:space="preserve">        return conditionFactor * 100.0;</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String determineStatus(double efficiency) {</w:t>
            </w:r>
            <w:r>
              <w:rPr>
                <w:rFonts w:ascii="Courier New" w:hAnsi="Courier New"/>
                <w:color w:val="000000"/>
                <w:sz w:val="19"/>
              </w:rPr>
              <w:br/>
              <w:t xml:space="preserve">        if (efficiency &gt;= 80.0) return "Good";</w:t>
            </w:r>
            <w:r>
              <w:rPr>
                <w:rFonts w:ascii="Courier New" w:hAnsi="Courier New"/>
                <w:color w:val="000000"/>
                <w:sz w:val="19"/>
              </w:rPr>
              <w:br/>
            </w:r>
            <w:r>
              <w:rPr>
                <w:rFonts w:ascii="Courier New" w:hAnsi="Courier New"/>
                <w:color w:val="000000"/>
                <w:sz w:val="19"/>
              </w:rPr>
              <w:lastRenderedPageBreak/>
              <w:t xml:space="preserve">        else if (efficiency &gt;= 50.0) return "Average";</w:t>
            </w:r>
            <w:r>
              <w:rPr>
                <w:rFonts w:ascii="Courier New" w:hAnsi="Courier New"/>
                <w:color w:val="000000"/>
                <w:sz w:val="19"/>
              </w:rPr>
              <w:br/>
              <w:t xml:space="preserve">        else return "Poor";</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calculateSelfConsumed(double generated, double consumption) {</w:t>
            </w:r>
            <w:r>
              <w:rPr>
                <w:rFonts w:ascii="Courier New" w:hAnsi="Courier New"/>
                <w:color w:val="000000"/>
                <w:sz w:val="19"/>
              </w:rPr>
              <w:br/>
              <w:t xml:space="preserve">        return Math.min(generated, consumption);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calculateExported(double generated, double consumption) {</w:t>
            </w:r>
            <w:r>
              <w:rPr>
                <w:rFonts w:ascii="Courier New" w:hAnsi="Courier New"/>
                <w:color w:val="000000"/>
                <w:sz w:val="19"/>
              </w:rPr>
              <w:br/>
              <w:t xml:space="preserve">        return Math.max(0.0, generated - consumption);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calculateGridDrawn(double generated, double consumption) {</w:t>
            </w:r>
            <w:r>
              <w:rPr>
                <w:rFonts w:ascii="Courier New" w:hAnsi="Courier New"/>
                <w:color w:val="000000"/>
                <w:sz w:val="19"/>
              </w:rPr>
              <w:br/>
              <w:t xml:space="preserve">        return Math.max(0.0, consumption - generated);</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calculateDailySavings(double selfConsumed, double rate) {</w:t>
            </w:r>
            <w:r>
              <w:rPr>
                <w:rFonts w:ascii="Courier New" w:hAnsi="Courier New"/>
                <w:color w:val="000000"/>
                <w:sz w:val="19"/>
              </w:rPr>
              <w:br/>
              <w:t xml:space="preserve">        return selfConsumed * rate;</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calculateExportEarnings(double exported) {</w:t>
            </w:r>
            <w:r>
              <w:rPr>
                <w:rFonts w:ascii="Courier New" w:hAnsi="Courier New"/>
                <w:color w:val="000000"/>
                <w:sz w:val="19"/>
              </w:rPr>
              <w:br/>
              <w:t xml:space="preserve">        return exported * BUYBACK_RATE;</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calculateNetBenefit(double dailySavings, double exportEarnings) {</w:t>
            </w:r>
            <w:r>
              <w:rPr>
                <w:rFonts w:ascii="Courier New" w:hAnsi="Courier New"/>
                <w:color w:val="000000"/>
                <w:sz w:val="19"/>
              </w:rPr>
              <w:br/>
              <w:t xml:space="preserve">        return dailySavings + exportEarnings;</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public static double calculateMonthlyProjection(double netDailyBenefit) {</w:t>
            </w:r>
            <w:r>
              <w:rPr>
                <w:rFonts w:ascii="Courier New" w:hAnsi="Courier New"/>
                <w:color w:val="000000"/>
                <w:sz w:val="19"/>
              </w:rPr>
              <w:br/>
              <w:t xml:space="preserve">        return netDailyBenefit * 30.0;</w:t>
            </w:r>
            <w:r>
              <w:rPr>
                <w:rFonts w:ascii="Courier New" w:hAnsi="Courier New"/>
                <w:color w:val="000000"/>
                <w:sz w:val="19"/>
              </w:rPr>
              <w:br/>
              <w:t xml:space="preserve">    }</w:t>
            </w:r>
            <w:r>
              <w:rPr>
                <w:rFonts w:ascii="Courier New" w:hAnsi="Courier New"/>
                <w:color w:val="000000"/>
                <w:sz w:val="19"/>
              </w:rPr>
              <w:br/>
              <w:t>}</w:t>
            </w:r>
          </w:p>
        </w:tc>
      </w:tr>
    </w:tbl>
    <w:p w14:paraId="6ADF9789" w14:textId="77777777" w:rsidR="008B2F4F" w:rsidRDefault="008B2F4F">
      <w:pPr>
        <w:spacing w:after="120"/>
      </w:pPr>
    </w:p>
    <w:p w14:paraId="1EC55FFA" w14:textId="77777777" w:rsidR="008B2F4F" w:rsidRDefault="00000000">
      <w:pPr>
        <w:keepNext/>
        <w:spacing w:before="240" w:after="80"/>
      </w:pPr>
      <w:r>
        <w:rPr>
          <w:rFonts w:ascii="Times New Roman" w:hAnsi="Times New Roman"/>
          <w:b/>
          <w:color w:val="000000"/>
          <w:sz w:val="24"/>
        </w:rPr>
        <w:t>7.3 RooftopSolarMonitor.java (Main Controller)</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8B2F4F" w14:paraId="32AA6B9F" w14:textId="77777777">
        <w:trPr>
          <w:jc w:val="center"/>
        </w:trPr>
        <w:tc>
          <w:tcPr>
            <w:tcW w:w="9360" w:type="dxa"/>
            <w:shd w:val="clear" w:color="auto" w:fill="F9F9F9"/>
            <w:tcMar>
              <w:top w:w="140" w:type="dxa"/>
              <w:left w:w="160" w:type="dxa"/>
              <w:bottom w:w="140" w:type="dxa"/>
              <w:right w:w="160" w:type="dxa"/>
            </w:tcMar>
          </w:tcPr>
          <w:p w14:paraId="14FFC161" w14:textId="77777777" w:rsidR="008B2F4F" w:rsidRDefault="00000000">
            <w:pPr>
              <w:spacing w:after="0" w:line="252" w:lineRule="auto"/>
            </w:pPr>
            <w:r>
              <w:rPr>
                <w:rFonts w:ascii="Courier New" w:hAnsi="Courier New"/>
                <w:color w:val="000000"/>
                <w:sz w:val="19"/>
              </w:rPr>
              <w:t>import java.io.File;</w:t>
            </w:r>
            <w:r>
              <w:rPr>
                <w:rFonts w:ascii="Courier New" w:hAnsi="Courier New"/>
                <w:color w:val="000000"/>
                <w:sz w:val="19"/>
              </w:rPr>
              <w:br/>
              <w:t>import java.io.FileWriter;</w:t>
            </w:r>
            <w:r>
              <w:rPr>
                <w:rFonts w:ascii="Courier New" w:hAnsi="Courier New"/>
                <w:color w:val="000000"/>
                <w:sz w:val="19"/>
              </w:rPr>
              <w:br/>
              <w:t>import java.io.PrintWriter;</w:t>
            </w:r>
            <w:r>
              <w:rPr>
                <w:rFonts w:ascii="Courier New" w:hAnsi="Courier New"/>
                <w:color w:val="000000"/>
                <w:sz w:val="19"/>
              </w:rPr>
              <w:br/>
              <w:t>import java.io.IOException;</w:t>
            </w:r>
            <w:r>
              <w:rPr>
                <w:rFonts w:ascii="Courier New" w:hAnsi="Courier New"/>
                <w:color w:val="000000"/>
                <w:sz w:val="19"/>
              </w:rPr>
              <w:br/>
              <w:t>import java.util.ArrayList;</w:t>
            </w:r>
            <w:r>
              <w:rPr>
                <w:rFonts w:ascii="Courier New" w:hAnsi="Courier New"/>
                <w:color w:val="000000"/>
                <w:sz w:val="19"/>
              </w:rPr>
              <w:br/>
              <w:t>import java.util.Scanner;</w:t>
            </w:r>
            <w:r>
              <w:rPr>
                <w:rFonts w:ascii="Courier New" w:hAnsi="Courier New"/>
                <w:color w:val="000000"/>
                <w:sz w:val="19"/>
              </w:rPr>
              <w:br/>
            </w:r>
            <w:r>
              <w:rPr>
                <w:rFonts w:ascii="Courier New" w:hAnsi="Courier New"/>
                <w:color w:val="000000"/>
                <w:sz w:val="19"/>
              </w:rPr>
              <w:br/>
              <w:t>public class RooftopSolarMonitor {</w:t>
            </w:r>
            <w:r>
              <w:rPr>
                <w:rFonts w:ascii="Courier New" w:hAnsi="Courier New"/>
                <w:color w:val="000000"/>
                <w:sz w:val="19"/>
              </w:rPr>
              <w:br/>
              <w:t xml:space="preserve">    private static final String CSV_FILE_NAME = "solar_history.csv";</w:t>
            </w:r>
            <w:r>
              <w:rPr>
                <w:rFonts w:ascii="Courier New" w:hAnsi="Courier New"/>
                <w:color w:val="000000"/>
                <w:sz w:val="19"/>
              </w:rPr>
              <w:br/>
              <w:t xml:space="preserve">    private static final String CSV_HEADER = </w:t>
            </w:r>
            <w:r>
              <w:rPr>
                <w:rFonts w:ascii="Courier New" w:hAnsi="Courier New"/>
                <w:color w:val="000000"/>
                <w:sz w:val="19"/>
              </w:rPr>
              <w:br/>
              <w:t xml:space="preserve">        "Reading ID,Panel Capacity,Condition,Condition Factor,Sunlight Hours," +</w:t>
            </w:r>
            <w:r>
              <w:rPr>
                <w:rFonts w:ascii="Courier New" w:hAnsi="Courier New"/>
                <w:color w:val="000000"/>
                <w:sz w:val="19"/>
              </w:rPr>
              <w:br/>
              <w:t xml:space="preserve">        "Consumption,Rate,Energy Generated,Efficiency,Status,Self-Consumed," +</w:t>
            </w:r>
            <w:r>
              <w:rPr>
                <w:rFonts w:ascii="Courier New" w:hAnsi="Courier New"/>
                <w:color w:val="000000"/>
                <w:sz w:val="19"/>
              </w:rPr>
              <w:br/>
            </w:r>
            <w:r>
              <w:rPr>
                <w:rFonts w:ascii="Courier New" w:hAnsi="Courier New"/>
                <w:color w:val="000000"/>
                <w:sz w:val="19"/>
              </w:rPr>
              <w:lastRenderedPageBreak/>
              <w:t xml:space="preserve">        "Exported,Grid Drawn,Daily Savings,Export Earnings,Net Benefit";</w:t>
            </w:r>
            <w:r>
              <w:rPr>
                <w:rFonts w:ascii="Courier New" w:hAnsi="Courier New"/>
                <w:color w:val="000000"/>
                <w:sz w:val="19"/>
              </w:rPr>
              <w:br/>
            </w:r>
            <w:r>
              <w:rPr>
                <w:rFonts w:ascii="Courier New" w:hAnsi="Courier New"/>
                <w:color w:val="000000"/>
                <w:sz w:val="19"/>
              </w:rPr>
              <w:br/>
              <w:t xml:space="preserve">    private static final Scanner scanner = new Scanner(System.in);</w:t>
            </w:r>
            <w:r>
              <w:rPr>
                <w:rFonts w:ascii="Courier New" w:hAnsi="Courier New"/>
                <w:color w:val="000000"/>
                <w:sz w:val="19"/>
              </w:rPr>
              <w:br/>
              <w:t xml:space="preserve">    private static double panelCapacity = 0.0;</w:t>
            </w:r>
            <w:r>
              <w:rPr>
                <w:rFonts w:ascii="Courier New" w:hAnsi="Courier New"/>
                <w:color w:val="000000"/>
                <w:sz w:val="19"/>
              </w:rPr>
              <w:br/>
              <w:t xml:space="preserve">    private static String panelCondition = "";</w:t>
            </w:r>
            <w:r>
              <w:rPr>
                <w:rFonts w:ascii="Courier New" w:hAnsi="Courier New"/>
                <w:color w:val="000000"/>
                <w:sz w:val="19"/>
              </w:rPr>
              <w:br/>
              <w:t xml:space="preserve">    private static double conditionFactor = 0.0;</w:t>
            </w:r>
            <w:r>
              <w:rPr>
                <w:rFonts w:ascii="Courier New" w:hAnsi="Courier New"/>
                <w:color w:val="000000"/>
                <w:sz w:val="19"/>
              </w:rPr>
              <w:br/>
              <w:t xml:space="preserve">    private static boolean isPanelConfigured = false;</w:t>
            </w:r>
            <w:r>
              <w:rPr>
                <w:rFonts w:ascii="Courier New" w:hAnsi="Courier New"/>
                <w:color w:val="000000"/>
                <w:sz w:val="19"/>
              </w:rPr>
              <w:br/>
              <w:t xml:space="preserve">    private static SolarReading latestReading = null;</w:t>
            </w:r>
            <w:r>
              <w:rPr>
                <w:rFonts w:ascii="Courier New" w:hAnsi="Courier New"/>
                <w:color w:val="000000"/>
                <w:sz w:val="19"/>
              </w:rPr>
              <w:br/>
            </w:r>
            <w:r>
              <w:rPr>
                <w:rFonts w:ascii="Courier New" w:hAnsi="Courier New"/>
                <w:color w:val="000000"/>
                <w:sz w:val="19"/>
              </w:rPr>
              <w:br/>
              <w:t xml:space="preserve">    public static void main(String[] args) {</w:t>
            </w:r>
            <w:r>
              <w:rPr>
                <w:rFonts w:ascii="Courier New" w:hAnsi="Courier New"/>
                <w:color w:val="000000"/>
                <w:sz w:val="19"/>
              </w:rPr>
              <w:br/>
              <w:t xml:space="preserve">        initializeCsvFile();</w:t>
            </w:r>
            <w:r>
              <w:rPr>
                <w:rFonts w:ascii="Courier New" w:hAnsi="Courier New"/>
                <w:color w:val="000000"/>
                <w:sz w:val="19"/>
              </w:rPr>
              <w:br/>
              <w:t xml:space="preserve">        int choice = -1;</w:t>
            </w:r>
            <w:r>
              <w:rPr>
                <w:rFonts w:ascii="Courier New" w:hAnsi="Courier New"/>
                <w:color w:val="000000"/>
                <w:sz w:val="19"/>
              </w:rPr>
              <w:br/>
              <w:t xml:space="preserve">        System.out.println("=================================================");</w:t>
            </w:r>
            <w:r>
              <w:rPr>
                <w:rFonts w:ascii="Courier New" w:hAnsi="Courier New"/>
                <w:color w:val="000000"/>
                <w:sz w:val="19"/>
              </w:rPr>
              <w:br/>
              <w:t xml:space="preserve">        System.out.println("   WELCOME TO ROOFTOP SOLAR ENERGY MONITOR");</w:t>
            </w:r>
            <w:r>
              <w:rPr>
                <w:rFonts w:ascii="Courier New" w:hAnsi="Courier New"/>
                <w:color w:val="000000"/>
                <w:sz w:val="19"/>
              </w:rPr>
              <w:br/>
              <w:t xml:space="preserve">        System.out.println("=================================================");</w:t>
            </w:r>
            <w:r>
              <w:rPr>
                <w:rFonts w:ascii="Courier New" w:hAnsi="Courier New"/>
                <w:color w:val="000000"/>
                <w:sz w:val="19"/>
              </w:rPr>
              <w:br/>
            </w:r>
            <w:r>
              <w:rPr>
                <w:rFonts w:ascii="Courier New" w:hAnsi="Courier New"/>
                <w:color w:val="000000"/>
                <w:sz w:val="19"/>
              </w:rPr>
              <w:br/>
              <w:t xml:space="preserve">        do {</w:t>
            </w:r>
            <w:r>
              <w:rPr>
                <w:rFonts w:ascii="Courier New" w:hAnsi="Courier New"/>
                <w:color w:val="000000"/>
                <w:sz w:val="19"/>
              </w:rPr>
              <w:br/>
              <w:t xml:space="preserve">            displayMenu();</w:t>
            </w:r>
            <w:r>
              <w:rPr>
                <w:rFonts w:ascii="Courier New" w:hAnsi="Courier New"/>
                <w:color w:val="000000"/>
                <w:sz w:val="19"/>
              </w:rPr>
              <w:br/>
              <w:t xml:space="preserve">            choice = readIntInput("Enter your choice (1-7): ", 1, 7);</w:t>
            </w:r>
            <w:r>
              <w:rPr>
                <w:rFonts w:ascii="Courier New" w:hAnsi="Courier New"/>
                <w:color w:val="000000"/>
                <w:sz w:val="19"/>
              </w:rPr>
              <w:br/>
              <w:t xml:space="preserve">            System.out.println();</w:t>
            </w:r>
            <w:r>
              <w:rPr>
                <w:rFonts w:ascii="Courier New" w:hAnsi="Courier New"/>
                <w:color w:val="000000"/>
                <w:sz w:val="19"/>
              </w:rPr>
              <w:br/>
            </w:r>
            <w:r>
              <w:rPr>
                <w:rFonts w:ascii="Courier New" w:hAnsi="Courier New"/>
                <w:color w:val="000000"/>
                <w:sz w:val="19"/>
              </w:rPr>
              <w:br/>
              <w:t xml:space="preserve">            switch (choice) {</w:t>
            </w:r>
            <w:r>
              <w:rPr>
                <w:rFonts w:ascii="Courier New" w:hAnsi="Courier New"/>
                <w:color w:val="000000"/>
                <w:sz w:val="19"/>
              </w:rPr>
              <w:br/>
              <w:t xml:space="preserve">                case 1: setPanelDetails(); break;</w:t>
            </w:r>
            <w:r>
              <w:rPr>
                <w:rFonts w:ascii="Courier New" w:hAnsi="Courier New"/>
                <w:color w:val="000000"/>
                <w:sz w:val="19"/>
              </w:rPr>
              <w:br/>
              <w:t xml:space="preserve">                case 2: enterTodayReading(); break;</w:t>
            </w:r>
            <w:r>
              <w:rPr>
                <w:rFonts w:ascii="Courier New" w:hAnsi="Courier New"/>
                <w:color w:val="000000"/>
                <w:sz w:val="19"/>
              </w:rPr>
              <w:br/>
              <w:t xml:space="preserve">                case 3: viewGenerationReport(); break;</w:t>
            </w:r>
            <w:r>
              <w:rPr>
                <w:rFonts w:ascii="Courier New" w:hAnsi="Courier New"/>
                <w:color w:val="000000"/>
                <w:sz w:val="19"/>
              </w:rPr>
              <w:br/>
              <w:t xml:space="preserve">                case 4: viewSavingsSummary(); break;</w:t>
            </w:r>
            <w:r>
              <w:rPr>
                <w:rFonts w:ascii="Courier New" w:hAnsi="Courier New"/>
                <w:color w:val="000000"/>
                <w:sz w:val="19"/>
              </w:rPr>
              <w:br/>
              <w:t xml:space="preserve">                case 5: viewReadingHistory(); break;</w:t>
            </w:r>
            <w:r>
              <w:rPr>
                <w:rFonts w:ascii="Courier New" w:hAnsi="Courier New"/>
                <w:color w:val="000000"/>
                <w:sz w:val="19"/>
              </w:rPr>
              <w:br/>
              <w:t xml:space="preserve">                case 6: viewSpecificReadingReport(); break;</w:t>
            </w:r>
            <w:r>
              <w:rPr>
                <w:rFonts w:ascii="Courier New" w:hAnsi="Courier New"/>
                <w:color w:val="000000"/>
                <w:sz w:val="19"/>
              </w:rPr>
              <w:br/>
              <w:t xml:space="preserve">                case 7:</w:t>
            </w:r>
            <w:r>
              <w:rPr>
                <w:rFonts w:ascii="Courier New" w:hAnsi="Courier New"/>
                <w:color w:val="000000"/>
                <w:sz w:val="19"/>
              </w:rPr>
              <w:br/>
              <w:t xml:space="preserve">                    System.out.println("Thank you for using Rooftop Solar Energy Monitor. Goodbye!");</w:t>
            </w:r>
            <w:r>
              <w:rPr>
                <w:rFonts w:ascii="Courier New" w:hAnsi="Courier New"/>
                <w:color w:val="000000"/>
                <w:sz w:val="19"/>
              </w:rPr>
              <w:br/>
              <w:t xml:space="preserve">                    break;</w:t>
            </w:r>
            <w:r>
              <w:rPr>
                <w:rFonts w:ascii="Courier New" w:hAnsi="Courier New"/>
                <w:color w:val="000000"/>
                <w:sz w:val="19"/>
              </w:rPr>
              <w:br/>
              <w:t xml:space="preserve">                default:</w:t>
            </w:r>
            <w:r>
              <w:rPr>
                <w:rFonts w:ascii="Courier New" w:hAnsi="Courier New"/>
                <w:color w:val="000000"/>
                <w:sz w:val="19"/>
              </w:rPr>
              <w:br/>
              <w:t xml:space="preserve">                    System.out.println("[!] Invalid option. Please choose between 1 and 7.");</w:t>
            </w:r>
            <w:r>
              <w:rPr>
                <w:rFonts w:ascii="Courier New" w:hAnsi="Courier New"/>
                <w:color w:val="000000"/>
                <w:sz w:val="19"/>
              </w:rPr>
              <w:br/>
              <w:t xml:space="preserve">            }</w:t>
            </w:r>
            <w:r>
              <w:rPr>
                <w:rFonts w:ascii="Courier New" w:hAnsi="Courier New"/>
                <w:color w:val="000000"/>
                <w:sz w:val="19"/>
              </w:rPr>
              <w:br/>
              <w:t xml:space="preserve">            System.out.println();</w:t>
            </w:r>
            <w:r>
              <w:rPr>
                <w:rFonts w:ascii="Courier New" w:hAnsi="Courier New"/>
                <w:color w:val="000000"/>
                <w:sz w:val="19"/>
              </w:rPr>
              <w:br/>
              <w:t xml:space="preserve">        } while (choice != 7);</w:t>
            </w:r>
            <w:r>
              <w:rPr>
                <w:rFonts w:ascii="Courier New" w:hAnsi="Courier New"/>
                <w:color w:val="000000"/>
                <w:sz w:val="19"/>
              </w:rPr>
              <w:br/>
            </w:r>
            <w:r>
              <w:rPr>
                <w:rFonts w:ascii="Courier New" w:hAnsi="Courier New"/>
                <w:color w:val="000000"/>
                <w:sz w:val="19"/>
              </w:rPr>
              <w:br/>
              <w:t xml:space="preserve">        scanner.close();</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displayMenu() {</w:t>
            </w:r>
            <w:r>
              <w:rPr>
                <w:rFonts w:ascii="Courier New" w:hAnsi="Courier New"/>
                <w:color w:val="000000"/>
                <w:sz w:val="19"/>
              </w:rPr>
              <w:br/>
              <w:t xml:space="preserve">        System.out.println("------------------- MAIN MENU -------------------");</w:t>
            </w:r>
            <w:r>
              <w:rPr>
                <w:rFonts w:ascii="Courier New" w:hAnsi="Courier New"/>
                <w:color w:val="000000"/>
                <w:sz w:val="19"/>
              </w:rPr>
              <w:br/>
              <w:t xml:space="preserve">        System.out.println("1. Set Panel Details");</w:t>
            </w:r>
            <w:r>
              <w:rPr>
                <w:rFonts w:ascii="Courier New" w:hAnsi="Courier New"/>
                <w:color w:val="000000"/>
                <w:sz w:val="19"/>
              </w:rPr>
              <w:br/>
              <w:t xml:space="preserve">        System.out.println("2. Enter Today's Solar Reading");</w:t>
            </w:r>
            <w:r>
              <w:rPr>
                <w:rFonts w:ascii="Courier New" w:hAnsi="Courier New"/>
                <w:color w:val="000000"/>
                <w:sz w:val="19"/>
              </w:rPr>
              <w:br/>
              <w:t xml:space="preserve">        System.out.println("3. View Energy Generation Report (Latest)");</w:t>
            </w:r>
            <w:r>
              <w:rPr>
                <w:rFonts w:ascii="Courier New" w:hAnsi="Courier New"/>
                <w:color w:val="000000"/>
                <w:sz w:val="19"/>
              </w:rPr>
              <w:br/>
              <w:t xml:space="preserve">        System.out.println("4. View Savings &amp; Grid Summary (Latest)");</w:t>
            </w:r>
            <w:r>
              <w:rPr>
                <w:rFonts w:ascii="Courier New" w:hAnsi="Courier New"/>
                <w:color w:val="000000"/>
                <w:sz w:val="19"/>
              </w:rPr>
              <w:br/>
              <w:t xml:space="preserve">        System.out.println("5. View Reading History (All Entries &amp; Summary)");</w:t>
            </w:r>
            <w:r>
              <w:rPr>
                <w:rFonts w:ascii="Courier New" w:hAnsi="Courier New"/>
                <w:color w:val="000000"/>
                <w:sz w:val="19"/>
              </w:rPr>
              <w:br/>
              <w:t xml:space="preserve">        System.out.println("6. View Specific Reading Report (Search by ID)");</w:t>
            </w:r>
            <w:r>
              <w:rPr>
                <w:rFonts w:ascii="Courier New" w:hAnsi="Courier New"/>
                <w:color w:val="000000"/>
                <w:sz w:val="19"/>
              </w:rPr>
              <w:br/>
              <w:t xml:space="preserve">        System.out.println("7. Exit");</w:t>
            </w:r>
            <w:r>
              <w:rPr>
                <w:rFonts w:ascii="Courier New" w:hAnsi="Courier New"/>
                <w:color w:val="000000"/>
                <w:sz w:val="19"/>
              </w:rPr>
              <w:br/>
              <w:t xml:space="preserve">        System.out.println("-------------------------------------------------");</w:t>
            </w:r>
            <w:r>
              <w:rPr>
                <w:rFonts w:ascii="Courier New" w:hAnsi="Courier New"/>
                <w:color w:val="000000"/>
                <w:sz w:val="19"/>
              </w:rPr>
              <w:br/>
            </w:r>
            <w:r>
              <w:rPr>
                <w:rFonts w:ascii="Courier New" w:hAnsi="Courier New"/>
                <w:color w:val="000000"/>
                <w:sz w:val="19"/>
              </w:rPr>
              <w:lastRenderedPageBreak/>
              <w:t xml:space="preserve">    }</w:t>
            </w:r>
            <w:r>
              <w:rPr>
                <w:rFonts w:ascii="Courier New" w:hAnsi="Courier New"/>
                <w:color w:val="000000"/>
                <w:sz w:val="19"/>
              </w:rPr>
              <w:br/>
            </w:r>
            <w:r>
              <w:rPr>
                <w:rFonts w:ascii="Courier New" w:hAnsi="Courier New"/>
                <w:color w:val="000000"/>
                <w:sz w:val="19"/>
              </w:rPr>
              <w:br/>
              <w:t xml:space="preserve">    private static void setPanelDetails() {</w:t>
            </w:r>
            <w:r>
              <w:rPr>
                <w:rFonts w:ascii="Courier New" w:hAnsi="Courier New"/>
                <w:color w:val="000000"/>
                <w:sz w:val="19"/>
              </w:rPr>
              <w:br/>
              <w:t xml:space="preserve">        System.out.println("&gt;&gt;&gt; Option 1: Set Solar Panel Details");</w:t>
            </w:r>
            <w:r>
              <w:rPr>
                <w:rFonts w:ascii="Courier New" w:hAnsi="Courier New"/>
                <w:color w:val="000000"/>
                <w:sz w:val="19"/>
              </w:rPr>
              <w:br/>
              <w:t xml:space="preserve">        panelCapacity = readPositiveDouble("Enter Solar Panel Rated Capacity (kW) [e.g., 3.0 or 5.0]: ", false);</w:t>
            </w:r>
            <w:r>
              <w:rPr>
                <w:rFonts w:ascii="Courier New" w:hAnsi="Courier New"/>
                <w:color w:val="000000"/>
                <w:sz w:val="19"/>
              </w:rPr>
              <w:br/>
            </w:r>
            <w:r>
              <w:rPr>
                <w:rFonts w:ascii="Courier New" w:hAnsi="Courier New"/>
                <w:color w:val="000000"/>
                <w:sz w:val="19"/>
              </w:rPr>
              <w:br/>
              <w:t xml:space="preserve">        System.out.println("\nSelect Panel Operational Condition:");</w:t>
            </w:r>
            <w:r>
              <w:rPr>
                <w:rFonts w:ascii="Courier New" w:hAnsi="Courier New"/>
                <w:color w:val="000000"/>
                <w:sz w:val="19"/>
              </w:rPr>
              <w:br/>
              <w:t xml:space="preserve">        System.out.println("  1. Optimal (Clean, no shade, Factor = 1.00)");</w:t>
            </w:r>
            <w:r>
              <w:rPr>
                <w:rFonts w:ascii="Courier New" w:hAnsi="Courier New"/>
                <w:color w:val="000000"/>
                <w:sz w:val="19"/>
              </w:rPr>
              <w:br/>
              <w:t xml:space="preserve">        System.out.println("  2. Average (Normal dust/wear, Factor = 0.85)");</w:t>
            </w:r>
            <w:r>
              <w:rPr>
                <w:rFonts w:ascii="Courier New" w:hAnsi="Courier New"/>
                <w:color w:val="000000"/>
                <w:sz w:val="19"/>
              </w:rPr>
              <w:br/>
              <w:t xml:space="preserve">        System.out.println("  3. Poor    (Heavy dust/shading, Factor = 0.70)");</w:t>
            </w:r>
            <w:r>
              <w:rPr>
                <w:rFonts w:ascii="Courier New" w:hAnsi="Courier New"/>
                <w:color w:val="000000"/>
                <w:sz w:val="19"/>
              </w:rPr>
              <w:br/>
              <w:t xml:space="preserve">        </w:t>
            </w:r>
            <w:r>
              <w:rPr>
                <w:rFonts w:ascii="Courier New" w:hAnsi="Courier New"/>
                <w:color w:val="000000"/>
                <w:sz w:val="19"/>
              </w:rPr>
              <w:br/>
              <w:t xml:space="preserve">        int condChoice = readIntInput("Select condition (1-3): ", 1, 3);</w:t>
            </w:r>
            <w:r>
              <w:rPr>
                <w:rFonts w:ascii="Courier New" w:hAnsi="Courier New"/>
                <w:color w:val="000000"/>
                <w:sz w:val="19"/>
              </w:rPr>
              <w:br/>
              <w:t xml:space="preserve">        switch (condChoice) {</w:t>
            </w:r>
            <w:r>
              <w:rPr>
                <w:rFonts w:ascii="Courier New" w:hAnsi="Courier New"/>
                <w:color w:val="000000"/>
                <w:sz w:val="19"/>
              </w:rPr>
              <w:br/>
              <w:t xml:space="preserve">            case 1: panelCondition = "Optimal"; break;</w:t>
            </w:r>
            <w:r>
              <w:rPr>
                <w:rFonts w:ascii="Courier New" w:hAnsi="Courier New"/>
                <w:color w:val="000000"/>
                <w:sz w:val="19"/>
              </w:rPr>
              <w:br/>
              <w:t xml:space="preserve">            case 2: panelCondition = "Average"; break;</w:t>
            </w:r>
            <w:r>
              <w:rPr>
                <w:rFonts w:ascii="Courier New" w:hAnsi="Courier New"/>
                <w:color w:val="000000"/>
                <w:sz w:val="19"/>
              </w:rPr>
              <w:br/>
              <w:t xml:space="preserve">            case 3: panelCondition = "Poor"; break;</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conditionFactor = EnergyCalculator.getConditionFactor(panelCondition);</w:t>
            </w:r>
            <w:r>
              <w:rPr>
                <w:rFonts w:ascii="Courier New" w:hAnsi="Courier New"/>
                <w:color w:val="000000"/>
                <w:sz w:val="19"/>
              </w:rPr>
              <w:br/>
              <w:t xml:space="preserve">        isPanelConfigured = true;</w:t>
            </w:r>
            <w:r>
              <w:rPr>
                <w:rFonts w:ascii="Courier New" w:hAnsi="Courier New"/>
                <w:color w:val="000000"/>
                <w:sz w:val="19"/>
              </w:rPr>
              <w:br/>
            </w:r>
            <w:r>
              <w:rPr>
                <w:rFonts w:ascii="Courier New" w:hAnsi="Courier New"/>
                <w:color w:val="000000"/>
                <w:sz w:val="19"/>
              </w:rPr>
              <w:br/>
              <w:t xml:space="preserve">        System.out.println("\n[✓] Panel details configured successfully!");</w:t>
            </w:r>
            <w:r>
              <w:rPr>
                <w:rFonts w:ascii="Courier New" w:hAnsi="Courier New"/>
                <w:color w:val="000000"/>
                <w:sz w:val="19"/>
              </w:rPr>
              <w:br/>
              <w:t xml:space="preserve">        System.out.printf("    Capacity        : %.2f kW%n", panelCapacity);</w:t>
            </w:r>
            <w:r>
              <w:rPr>
                <w:rFonts w:ascii="Courier New" w:hAnsi="Courier New"/>
                <w:color w:val="000000"/>
                <w:sz w:val="19"/>
              </w:rPr>
              <w:br/>
              <w:t xml:space="preserve">        System.out.printf("    Condition       : %s (Factor: %.2f)%n", panelCondition, conditionFactor);</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enterTodayReading() {</w:t>
            </w:r>
            <w:r>
              <w:rPr>
                <w:rFonts w:ascii="Courier New" w:hAnsi="Courier New"/>
                <w:color w:val="000000"/>
                <w:sz w:val="19"/>
              </w:rPr>
              <w:br/>
              <w:t xml:space="preserve">        System.out.println("&gt;&gt;&gt; Option 2: Enter Today's Solar Reading");</w:t>
            </w:r>
            <w:r>
              <w:rPr>
                <w:rFonts w:ascii="Courier New" w:hAnsi="Courier New"/>
                <w:color w:val="000000"/>
                <w:sz w:val="19"/>
              </w:rPr>
              <w:br/>
              <w:t xml:space="preserve">        if (!isPanelConfigured) {</w:t>
            </w:r>
            <w:r>
              <w:rPr>
                <w:rFonts w:ascii="Courier New" w:hAnsi="Courier New"/>
                <w:color w:val="000000"/>
                <w:sz w:val="19"/>
              </w:rPr>
              <w:br/>
              <w:t xml:space="preserve">            System.out.println("[!] Solar panels are not configured yet. Please enter panel parameters first.");</w:t>
            </w:r>
            <w:r>
              <w:rPr>
                <w:rFonts w:ascii="Courier New" w:hAnsi="Courier New"/>
                <w:color w:val="000000"/>
                <w:sz w:val="19"/>
              </w:rPr>
              <w:br/>
              <w:t xml:space="preserve">            setPanelDetails();</w:t>
            </w:r>
            <w:r>
              <w:rPr>
                <w:rFonts w:ascii="Courier New" w:hAnsi="Courier New"/>
                <w:color w:val="000000"/>
                <w:sz w:val="19"/>
              </w:rPr>
              <w:br/>
              <w:t xml:space="preserve">            System.out.println();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double sunlightHours = readDoubleRange("Enter Sunlight Received Today (Hours, 0 to 24): ", 0.0, 24.0);</w:t>
            </w:r>
            <w:r>
              <w:rPr>
                <w:rFonts w:ascii="Courier New" w:hAnsi="Courier New"/>
                <w:color w:val="000000"/>
                <w:sz w:val="19"/>
              </w:rPr>
              <w:br/>
              <w:t xml:space="preserve">        double consumption = readPositiveDouble("Enter Total Household Consumption Today (kWh): ", true);</w:t>
            </w:r>
            <w:r>
              <w:rPr>
                <w:rFonts w:ascii="Courier New" w:hAnsi="Courier New"/>
                <w:color w:val="000000"/>
                <w:sz w:val="19"/>
              </w:rPr>
              <w:br/>
              <w:t xml:space="preserve">        double rate = readPositiveDouble("Enter Electricity Utility Rate (₹ per kWh) [e.g., 7.50]: ", true);</w:t>
            </w:r>
            <w:r>
              <w:rPr>
                <w:rFonts w:ascii="Courier New" w:hAnsi="Courier New"/>
                <w:color w:val="000000"/>
                <w:sz w:val="19"/>
              </w:rPr>
              <w:br/>
            </w:r>
            <w:r>
              <w:rPr>
                <w:rFonts w:ascii="Courier New" w:hAnsi="Courier New"/>
                <w:color w:val="000000"/>
                <w:sz w:val="19"/>
              </w:rPr>
              <w:br/>
              <w:t xml:space="preserve">        int readingId = getNextReadingId();</w:t>
            </w:r>
            <w:r>
              <w:rPr>
                <w:rFonts w:ascii="Courier New" w:hAnsi="Courier New"/>
                <w:color w:val="000000"/>
                <w:sz w:val="19"/>
              </w:rPr>
              <w:br/>
            </w:r>
            <w:r>
              <w:rPr>
                <w:rFonts w:ascii="Courier New" w:hAnsi="Courier New"/>
                <w:color w:val="000000"/>
                <w:sz w:val="19"/>
              </w:rPr>
              <w:br/>
              <w:t xml:space="preserve">        double generated = EnergyCalculator.calculateGeneratedEnergy(panelCapacity, sunlightHours, conditionFactor);</w:t>
            </w:r>
            <w:r>
              <w:rPr>
                <w:rFonts w:ascii="Courier New" w:hAnsi="Courier New"/>
                <w:color w:val="000000"/>
                <w:sz w:val="19"/>
              </w:rPr>
              <w:br/>
              <w:t xml:space="preserve">        double efficiency = EnergyCalculator.calculateEfficiency(conditionFactor);</w:t>
            </w:r>
            <w:r>
              <w:rPr>
                <w:rFonts w:ascii="Courier New" w:hAnsi="Courier New"/>
                <w:color w:val="000000"/>
                <w:sz w:val="19"/>
              </w:rPr>
              <w:br/>
              <w:t xml:space="preserve">        String status = EnergyCalculator.determineStatus(efficiency);</w:t>
            </w:r>
            <w:r>
              <w:rPr>
                <w:rFonts w:ascii="Courier New" w:hAnsi="Courier New"/>
                <w:color w:val="000000"/>
                <w:sz w:val="19"/>
              </w:rPr>
              <w:br/>
              <w:t xml:space="preserve">        double selfConsumed = EnergyCalculator.calculateSelfConsumed(generated, consumption);</w:t>
            </w:r>
            <w:r>
              <w:rPr>
                <w:rFonts w:ascii="Courier New" w:hAnsi="Courier New"/>
                <w:color w:val="000000"/>
                <w:sz w:val="19"/>
              </w:rPr>
              <w:br/>
              <w:t xml:space="preserve">        double exported = EnergyCalculator.calculateExported(generated, </w:t>
            </w:r>
            <w:r>
              <w:rPr>
                <w:rFonts w:ascii="Courier New" w:hAnsi="Courier New"/>
                <w:color w:val="000000"/>
                <w:sz w:val="19"/>
              </w:rPr>
              <w:lastRenderedPageBreak/>
              <w:t>consumption);</w:t>
            </w:r>
            <w:r>
              <w:rPr>
                <w:rFonts w:ascii="Courier New" w:hAnsi="Courier New"/>
                <w:color w:val="000000"/>
                <w:sz w:val="19"/>
              </w:rPr>
              <w:br/>
              <w:t xml:space="preserve">        double gridDrawn = EnergyCalculator.calculateGridDrawn(generated, consumption);</w:t>
            </w:r>
            <w:r>
              <w:rPr>
                <w:rFonts w:ascii="Courier New" w:hAnsi="Courier New"/>
                <w:color w:val="000000"/>
                <w:sz w:val="19"/>
              </w:rPr>
              <w:br/>
              <w:t xml:space="preserve">        double dailySavings = EnergyCalculator.calculateDailySavings(selfConsumed, rate);</w:t>
            </w:r>
            <w:r>
              <w:rPr>
                <w:rFonts w:ascii="Courier New" w:hAnsi="Courier New"/>
                <w:color w:val="000000"/>
                <w:sz w:val="19"/>
              </w:rPr>
              <w:br/>
              <w:t xml:space="preserve">        double exportEarnings = EnergyCalculator.calculateExportEarnings(exported);</w:t>
            </w:r>
            <w:r>
              <w:rPr>
                <w:rFonts w:ascii="Courier New" w:hAnsi="Courier New"/>
                <w:color w:val="000000"/>
                <w:sz w:val="19"/>
              </w:rPr>
              <w:br/>
              <w:t xml:space="preserve">        double netBenefit = EnergyCalculator.calculateNetBenefit(dailySavings, exportEarnings);</w:t>
            </w:r>
            <w:r>
              <w:rPr>
                <w:rFonts w:ascii="Courier New" w:hAnsi="Courier New"/>
                <w:color w:val="000000"/>
                <w:sz w:val="19"/>
              </w:rPr>
              <w:br/>
            </w:r>
            <w:r>
              <w:rPr>
                <w:rFonts w:ascii="Courier New" w:hAnsi="Courier New"/>
                <w:color w:val="000000"/>
                <w:sz w:val="19"/>
              </w:rPr>
              <w:br/>
              <w:t xml:space="preserve">        latestReading = new SolarReading(readingId, panelCapacity, panelCondition, conditionFactor,</w:t>
            </w:r>
            <w:r>
              <w:rPr>
                <w:rFonts w:ascii="Courier New" w:hAnsi="Courier New"/>
                <w:color w:val="000000"/>
                <w:sz w:val="19"/>
              </w:rPr>
              <w:br/>
              <w:t xml:space="preserve">                sunlightHours, consumption, rate, generated, efficiency, status,</w:t>
            </w:r>
            <w:r>
              <w:rPr>
                <w:rFonts w:ascii="Courier New" w:hAnsi="Courier New"/>
                <w:color w:val="000000"/>
                <w:sz w:val="19"/>
              </w:rPr>
              <w:br/>
              <w:t xml:space="preserve">                selfConsumed, exported, gridDrawn, dailySavings, exportEarnings, netBenefit);</w:t>
            </w:r>
            <w:r>
              <w:rPr>
                <w:rFonts w:ascii="Courier New" w:hAnsi="Courier New"/>
                <w:color w:val="000000"/>
                <w:sz w:val="19"/>
              </w:rPr>
              <w:br/>
            </w:r>
            <w:r>
              <w:rPr>
                <w:rFonts w:ascii="Courier New" w:hAnsi="Courier New"/>
                <w:color w:val="000000"/>
                <w:sz w:val="19"/>
              </w:rPr>
              <w:br/>
              <w:t xml:space="preserve">        boolean saved = appendReadingToCsv(latestReading);</w:t>
            </w:r>
            <w:r>
              <w:rPr>
                <w:rFonts w:ascii="Courier New" w:hAnsi="Courier New"/>
                <w:color w:val="000000"/>
                <w:sz w:val="19"/>
              </w:rPr>
              <w:br/>
              <w:t xml:space="preserve">        System.out.println("\n[✓] Reading #" + readingId + " recorded and calculated successfully!");</w:t>
            </w:r>
            <w:r>
              <w:rPr>
                <w:rFonts w:ascii="Courier New" w:hAnsi="Courier New"/>
                <w:color w:val="000000"/>
                <w:sz w:val="19"/>
              </w:rPr>
              <w:br/>
              <w:t xml:space="preserve">        if (saved) System.out.println("[✓] Saved persistently to " + CSV_FILE_NAME);</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viewGenerationReport() {</w:t>
            </w:r>
            <w:r>
              <w:rPr>
                <w:rFonts w:ascii="Courier New" w:hAnsi="Courier New"/>
                <w:color w:val="000000"/>
                <w:sz w:val="19"/>
              </w:rPr>
              <w:br/>
              <w:t xml:space="preserve">        System.out.println("&gt;&gt;&gt; Option 3: Energy Generation Report");</w:t>
            </w:r>
            <w:r>
              <w:rPr>
                <w:rFonts w:ascii="Courier New" w:hAnsi="Courier New"/>
                <w:color w:val="000000"/>
                <w:sz w:val="19"/>
              </w:rPr>
              <w:br/>
              <w:t xml:space="preserve">        SolarReading reading = getActiveOrLatestReading();</w:t>
            </w:r>
            <w:r>
              <w:rPr>
                <w:rFonts w:ascii="Courier New" w:hAnsi="Courier New"/>
                <w:color w:val="000000"/>
                <w:sz w:val="19"/>
              </w:rPr>
              <w:br/>
              <w:t xml:space="preserve">        if (reading == null) {</w:t>
            </w:r>
            <w:r>
              <w:rPr>
                <w:rFonts w:ascii="Courier New" w:hAnsi="Courier New"/>
                <w:color w:val="000000"/>
                <w:sz w:val="19"/>
              </w:rPr>
              <w:br/>
              <w:t xml:space="preserve">            System.out.println("[!] No readings found. Please enter a reading first via Option 2.");</w:t>
            </w:r>
            <w:r>
              <w:rPr>
                <w:rFonts w:ascii="Courier New" w:hAnsi="Courier New"/>
                <w:color w:val="000000"/>
                <w:sz w:val="19"/>
              </w:rPr>
              <w:br/>
              <w:t xml:space="preserve">            return;</w:t>
            </w:r>
            <w:r>
              <w:rPr>
                <w:rFonts w:ascii="Courier New" w:hAnsi="Courier New"/>
                <w:color w:val="000000"/>
                <w:sz w:val="19"/>
              </w:rPr>
              <w:br/>
              <w:t xml:space="preserve">        }</w:t>
            </w:r>
            <w:r>
              <w:rPr>
                <w:rFonts w:ascii="Courier New" w:hAnsi="Courier New"/>
                <w:color w:val="000000"/>
                <w:sz w:val="19"/>
              </w:rPr>
              <w:br/>
              <w:t xml:space="preserve">        System.out.println("=================================================");</w:t>
            </w:r>
            <w:r>
              <w:rPr>
                <w:rFonts w:ascii="Courier New" w:hAnsi="Courier New"/>
                <w:color w:val="000000"/>
                <w:sz w:val="19"/>
              </w:rPr>
              <w:br/>
              <w:t xml:space="preserve">        System.out.printf(" Reading ID         : #%d%n", reading.getReadingId());</w:t>
            </w:r>
            <w:r>
              <w:rPr>
                <w:rFonts w:ascii="Courier New" w:hAnsi="Courier New"/>
                <w:color w:val="000000"/>
                <w:sz w:val="19"/>
              </w:rPr>
              <w:br/>
              <w:t xml:space="preserve">        System.out.println("-------------------------------------------------");</w:t>
            </w:r>
            <w:r>
              <w:rPr>
                <w:rFonts w:ascii="Courier New" w:hAnsi="Courier New"/>
                <w:color w:val="000000"/>
                <w:sz w:val="19"/>
              </w:rPr>
              <w:br/>
              <w:t xml:space="preserve">        System.out.printf(" Panel Capacity     : %.2f kW%n", reading.getPanelCapacity());</w:t>
            </w:r>
            <w:r>
              <w:rPr>
                <w:rFonts w:ascii="Courier New" w:hAnsi="Courier New"/>
                <w:color w:val="000000"/>
                <w:sz w:val="19"/>
              </w:rPr>
              <w:br/>
              <w:t xml:space="preserve">        System.out.printf(" Panel Condition    : %s (Factor: %.2f)%n", reading.getCondition(), reading.getConditionFactor());</w:t>
            </w:r>
            <w:r>
              <w:rPr>
                <w:rFonts w:ascii="Courier New" w:hAnsi="Courier New"/>
                <w:color w:val="000000"/>
                <w:sz w:val="19"/>
              </w:rPr>
              <w:br/>
              <w:t xml:space="preserve">        System.out.printf(" Sunlight Received  : %.2f Hours%n", reading.getSunlightHours());</w:t>
            </w:r>
            <w:r>
              <w:rPr>
                <w:rFonts w:ascii="Courier New" w:hAnsi="Courier New"/>
                <w:color w:val="000000"/>
                <w:sz w:val="19"/>
              </w:rPr>
              <w:br/>
              <w:t xml:space="preserve">        System.out.println("-------------------------------------------------");</w:t>
            </w:r>
            <w:r>
              <w:rPr>
                <w:rFonts w:ascii="Courier New" w:hAnsi="Courier New"/>
                <w:color w:val="000000"/>
                <w:sz w:val="19"/>
              </w:rPr>
              <w:br/>
              <w:t xml:space="preserve">        System.out.printf(" Energy Generated   : %.2f kWh%n", reading.getEnergyGenerated());</w:t>
            </w:r>
            <w:r>
              <w:rPr>
                <w:rFonts w:ascii="Courier New" w:hAnsi="Courier New"/>
                <w:color w:val="000000"/>
                <w:sz w:val="19"/>
              </w:rPr>
              <w:br/>
              <w:t xml:space="preserve">        System.out.printf(" System Efficiency  : %.1f%%%n", reading.getEfficiency());</w:t>
            </w:r>
            <w:r>
              <w:rPr>
                <w:rFonts w:ascii="Courier New" w:hAnsi="Courier New"/>
                <w:color w:val="000000"/>
                <w:sz w:val="19"/>
              </w:rPr>
              <w:br/>
              <w:t xml:space="preserve">        System.out.printf(" Health Status      : %s%n", reading.getStatus());</w:t>
            </w:r>
            <w:r>
              <w:rPr>
                <w:rFonts w:ascii="Courier New" w:hAnsi="Courier New"/>
                <w:color w:val="000000"/>
                <w:sz w:val="19"/>
              </w:rPr>
              <w:br/>
              <w:t xml:space="preserve">        System.out.println("=================================================");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r>
            <w:r>
              <w:rPr>
                <w:rFonts w:ascii="Courier New" w:hAnsi="Courier New"/>
                <w:color w:val="000000"/>
                <w:sz w:val="19"/>
              </w:rPr>
              <w:lastRenderedPageBreak/>
              <w:t xml:space="preserve">    private static void viewSavingsSummary() {</w:t>
            </w:r>
            <w:r>
              <w:rPr>
                <w:rFonts w:ascii="Courier New" w:hAnsi="Courier New"/>
                <w:color w:val="000000"/>
                <w:sz w:val="19"/>
              </w:rPr>
              <w:br/>
              <w:t xml:space="preserve">        System.out.println("&gt;&gt;&gt; Option 4: Savings &amp; Grid Summary");</w:t>
            </w:r>
            <w:r>
              <w:rPr>
                <w:rFonts w:ascii="Courier New" w:hAnsi="Courier New"/>
                <w:color w:val="000000"/>
                <w:sz w:val="19"/>
              </w:rPr>
              <w:br/>
              <w:t xml:space="preserve">        SolarReading reading = getActiveOrLatestReading();</w:t>
            </w:r>
            <w:r>
              <w:rPr>
                <w:rFonts w:ascii="Courier New" w:hAnsi="Courier New"/>
                <w:color w:val="000000"/>
                <w:sz w:val="19"/>
              </w:rPr>
              <w:br/>
              <w:t xml:space="preserve">        if (reading == null) {</w:t>
            </w:r>
            <w:r>
              <w:rPr>
                <w:rFonts w:ascii="Courier New" w:hAnsi="Courier New"/>
                <w:color w:val="000000"/>
                <w:sz w:val="19"/>
              </w:rPr>
              <w:br/>
              <w:t xml:space="preserve">            System.out.println("[!] No readings found. Please enter a reading first via Option 2.");</w:t>
            </w:r>
            <w:r>
              <w:rPr>
                <w:rFonts w:ascii="Courier New" w:hAnsi="Courier New"/>
                <w:color w:val="000000"/>
                <w:sz w:val="19"/>
              </w:rPr>
              <w:br/>
              <w:t xml:space="preserve">            return;</w:t>
            </w:r>
            <w:r>
              <w:rPr>
                <w:rFonts w:ascii="Courier New" w:hAnsi="Courier New"/>
                <w:color w:val="000000"/>
                <w:sz w:val="19"/>
              </w:rPr>
              <w:br/>
              <w:t xml:space="preserve">        }</w:t>
            </w:r>
            <w:r>
              <w:rPr>
                <w:rFonts w:ascii="Courier New" w:hAnsi="Courier New"/>
                <w:color w:val="000000"/>
                <w:sz w:val="19"/>
              </w:rPr>
              <w:br/>
              <w:t xml:space="preserve">        double monthlyProjection = EnergyCalculator.calculateMonthlyProjection(reading.getNetBenefit());</w:t>
            </w:r>
            <w:r>
              <w:rPr>
                <w:rFonts w:ascii="Courier New" w:hAnsi="Courier New"/>
                <w:color w:val="000000"/>
                <w:sz w:val="19"/>
              </w:rPr>
              <w:br/>
              <w:t xml:space="preserve">        System.out.println("=================================================");</w:t>
            </w:r>
            <w:r>
              <w:rPr>
                <w:rFonts w:ascii="Courier New" w:hAnsi="Courier New"/>
                <w:color w:val="000000"/>
                <w:sz w:val="19"/>
              </w:rPr>
              <w:br/>
              <w:t xml:space="preserve">        System.out.printf(" Reading ID         : #%d%n", reading.getReadingId());</w:t>
            </w:r>
            <w:r>
              <w:rPr>
                <w:rFonts w:ascii="Courier New" w:hAnsi="Courier New"/>
                <w:color w:val="000000"/>
                <w:sz w:val="19"/>
              </w:rPr>
              <w:br/>
              <w:t xml:space="preserve">        System.out.println("-------------------------------------------------");</w:t>
            </w:r>
            <w:r>
              <w:rPr>
                <w:rFonts w:ascii="Courier New" w:hAnsi="Courier New"/>
                <w:color w:val="000000"/>
                <w:sz w:val="19"/>
              </w:rPr>
              <w:br/>
              <w:t xml:space="preserve">        System.out.printf(" Solar Generated    : %.2f kWh%n", reading.getEnergyGenerated());</w:t>
            </w:r>
            <w:r>
              <w:rPr>
                <w:rFonts w:ascii="Courier New" w:hAnsi="Courier New"/>
                <w:color w:val="000000"/>
                <w:sz w:val="19"/>
              </w:rPr>
              <w:br/>
              <w:t xml:space="preserve">        System.out.printf(" Home Consumption   : %.2f kWh%n", reading.getConsumption());</w:t>
            </w:r>
            <w:r>
              <w:rPr>
                <w:rFonts w:ascii="Courier New" w:hAnsi="Courier New"/>
                <w:color w:val="000000"/>
                <w:sz w:val="19"/>
              </w:rPr>
              <w:br/>
              <w:t xml:space="preserve">        System.out.println("-------------------------------------------------");</w:t>
            </w:r>
            <w:r>
              <w:rPr>
                <w:rFonts w:ascii="Courier New" w:hAnsi="Courier New"/>
                <w:color w:val="000000"/>
                <w:sz w:val="19"/>
              </w:rPr>
              <w:br/>
              <w:t xml:space="preserve">        System.out.printf(" Self-Consumed      : %.2f kWh%n", reading.getSelfConsumed());</w:t>
            </w:r>
            <w:r>
              <w:rPr>
                <w:rFonts w:ascii="Courier New" w:hAnsi="Courier New"/>
                <w:color w:val="000000"/>
                <w:sz w:val="19"/>
              </w:rPr>
              <w:br/>
              <w:t xml:space="preserve">        System.out.printf(" Exported to Grid   : %.2f kWh (@ ₹%.2f/kWh)%n", reading.getExported(), EnergyCalculator.BUYBACK_RATE);</w:t>
            </w:r>
            <w:r>
              <w:rPr>
                <w:rFonts w:ascii="Courier New" w:hAnsi="Courier New"/>
                <w:color w:val="000000"/>
                <w:sz w:val="19"/>
              </w:rPr>
              <w:br/>
              <w:t xml:space="preserve">        System.out.printf(" Drawn from Grid    : %.2f kWh (@ ₹%.2f/kWh)%n", reading.getGridDrawn(), reading.getRate());</w:t>
            </w:r>
            <w:r>
              <w:rPr>
                <w:rFonts w:ascii="Courier New" w:hAnsi="Courier New"/>
                <w:color w:val="000000"/>
                <w:sz w:val="19"/>
              </w:rPr>
              <w:br/>
              <w:t xml:space="preserve">        System.out.println("-------------------------------------------------");</w:t>
            </w:r>
            <w:r>
              <w:rPr>
                <w:rFonts w:ascii="Courier New" w:hAnsi="Courier New"/>
                <w:color w:val="000000"/>
                <w:sz w:val="19"/>
              </w:rPr>
              <w:br/>
              <w:t xml:space="preserve">        System.out.printf(" Daily Self-Savings : ₹%.2f%n", reading.getDailySavings());</w:t>
            </w:r>
            <w:r>
              <w:rPr>
                <w:rFonts w:ascii="Courier New" w:hAnsi="Courier New"/>
                <w:color w:val="000000"/>
                <w:sz w:val="19"/>
              </w:rPr>
              <w:br/>
              <w:t xml:space="preserve">        System.out.printf(" Grid Export Income : ₹%.2f%n", reading.getExportEarnings());</w:t>
            </w:r>
            <w:r>
              <w:rPr>
                <w:rFonts w:ascii="Courier New" w:hAnsi="Courier New"/>
                <w:color w:val="000000"/>
                <w:sz w:val="19"/>
              </w:rPr>
              <w:br/>
              <w:t xml:space="preserve">        System.out.printf(" Net Daily Benefit  : ₹%.2f%n", reading.getNetBenefit());</w:t>
            </w:r>
            <w:r>
              <w:rPr>
                <w:rFonts w:ascii="Courier New" w:hAnsi="Courier New"/>
                <w:color w:val="000000"/>
                <w:sz w:val="19"/>
              </w:rPr>
              <w:br/>
              <w:t xml:space="preserve">        System.out.printf(" Monthly Projection : ₹%.2f (30-day estimate)%n", monthlyProjection);</w:t>
            </w:r>
            <w:r>
              <w:rPr>
                <w:rFonts w:ascii="Courier New" w:hAnsi="Courier New"/>
                <w:color w:val="000000"/>
                <w:sz w:val="19"/>
              </w:rPr>
              <w:br/>
              <w:t xml:space="preserve">        System.out.println("=================================================");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viewReadingHistory() {</w:t>
            </w:r>
            <w:r>
              <w:rPr>
                <w:rFonts w:ascii="Courier New" w:hAnsi="Courier New"/>
                <w:color w:val="000000"/>
                <w:sz w:val="19"/>
              </w:rPr>
              <w:br/>
              <w:t xml:space="preserve">        System.out.println("&gt;&gt;&gt; Option 5: View Reading History (from CSV)");</w:t>
            </w:r>
            <w:r>
              <w:rPr>
                <w:rFonts w:ascii="Courier New" w:hAnsi="Courier New"/>
                <w:color w:val="000000"/>
                <w:sz w:val="19"/>
              </w:rPr>
              <w:br/>
              <w:t xml:space="preserve">        ArrayList&lt;SolarReading&gt; history = loadReadingsFromCsv();</w:t>
            </w:r>
            <w:r>
              <w:rPr>
                <w:rFonts w:ascii="Courier New" w:hAnsi="Courier New"/>
                <w:color w:val="000000"/>
                <w:sz w:val="19"/>
              </w:rPr>
              <w:br/>
              <w:t xml:space="preserve">        if (history.isEmpty()) {</w:t>
            </w:r>
            <w:r>
              <w:rPr>
                <w:rFonts w:ascii="Courier New" w:hAnsi="Courier New"/>
                <w:color w:val="000000"/>
                <w:sz w:val="19"/>
              </w:rPr>
              <w:br/>
              <w:t xml:space="preserve">            System.out.println("[i] No historical records found in " + CSV_FILE_NAME + ".");</w:t>
            </w:r>
            <w:r>
              <w:rPr>
                <w:rFonts w:ascii="Courier New" w:hAnsi="Courier New"/>
                <w:color w:val="000000"/>
                <w:sz w:val="19"/>
              </w:rPr>
              <w:br/>
              <w:t xml:space="preserve">            return;</w:t>
            </w:r>
            <w:r>
              <w:rPr>
                <w:rFonts w:ascii="Courier New" w:hAnsi="Courier New"/>
                <w:color w:val="000000"/>
                <w:sz w:val="19"/>
              </w:rPr>
              <w:br/>
              <w:t xml:space="preserve">        }</w:t>
            </w:r>
            <w:r>
              <w:rPr>
                <w:rFonts w:ascii="Courier New" w:hAnsi="Courier New"/>
                <w:color w:val="000000"/>
                <w:sz w:val="19"/>
              </w:rPr>
              <w:br/>
              <w:t xml:space="preserve">        System.out.println("\n---------------------------------------------------------------------------------------------------------------");</w:t>
            </w:r>
            <w:r>
              <w:rPr>
                <w:rFonts w:ascii="Courier New" w:hAnsi="Courier New"/>
                <w:color w:val="000000"/>
                <w:sz w:val="19"/>
              </w:rPr>
              <w:br/>
              <w:t xml:space="preserve">        System.out.printf("%-4s | %-6s | %-8s | %-6s | %-6s | %-7s | %-7s | %-6s | %-8s | %-8s | %-9s%n",</w:t>
            </w:r>
            <w:r>
              <w:rPr>
                <w:rFonts w:ascii="Courier New" w:hAnsi="Courier New"/>
                <w:color w:val="000000"/>
                <w:sz w:val="19"/>
              </w:rPr>
              <w:br/>
              <w:t xml:space="preserve">                "ID", "Cap kW", "Cond", "Sun Hr", "Gen kWh", "Self-C", "Export", "GridDr", "Savings", "Earnings", "Net Ben");</w:t>
            </w:r>
            <w:r>
              <w:rPr>
                <w:rFonts w:ascii="Courier New" w:hAnsi="Courier New"/>
                <w:color w:val="000000"/>
                <w:sz w:val="19"/>
              </w:rPr>
              <w:br/>
            </w:r>
            <w:r>
              <w:rPr>
                <w:rFonts w:ascii="Courier New" w:hAnsi="Courier New"/>
                <w:color w:val="000000"/>
                <w:sz w:val="19"/>
              </w:rPr>
              <w:lastRenderedPageBreak/>
              <w:t xml:space="preserve">        System.out.println("---------------------------------------------------------------------------------------------------------------");</w:t>
            </w:r>
            <w:r>
              <w:rPr>
                <w:rFonts w:ascii="Courier New" w:hAnsi="Courier New"/>
                <w:color w:val="000000"/>
                <w:sz w:val="19"/>
              </w:rPr>
              <w:br/>
            </w:r>
            <w:r>
              <w:rPr>
                <w:rFonts w:ascii="Courier New" w:hAnsi="Courier New"/>
                <w:color w:val="000000"/>
                <w:sz w:val="19"/>
              </w:rPr>
              <w:br/>
              <w:t xml:space="preserve">        double totalGen = 0.0, totalSelf = 0.0, totalExport = 0.0, totalGridDrawn = 0.0, totalNetBenefit = 0.0;</w:t>
            </w:r>
            <w:r>
              <w:rPr>
                <w:rFonts w:ascii="Courier New" w:hAnsi="Courier New"/>
                <w:color w:val="000000"/>
                <w:sz w:val="19"/>
              </w:rPr>
              <w:br/>
              <w:t xml:space="preserve">        for (SolarReading r : history) {</w:t>
            </w:r>
            <w:r>
              <w:rPr>
                <w:rFonts w:ascii="Courier New" w:hAnsi="Courier New"/>
                <w:color w:val="000000"/>
                <w:sz w:val="19"/>
              </w:rPr>
              <w:br/>
              <w:t xml:space="preserve">            System.out.printf("#%-3d | %-6.1f | %-8s | %-6.1f | %-7.2f | %-7.2f | %-6.2f | %-6.2f | ₹%-7.2f | ₹%-7.2f | ₹%-8.2f%n",</w:t>
            </w:r>
            <w:r>
              <w:rPr>
                <w:rFonts w:ascii="Courier New" w:hAnsi="Courier New"/>
                <w:color w:val="000000"/>
                <w:sz w:val="19"/>
              </w:rPr>
              <w:br/>
              <w:t xml:space="preserve">                    r.getReadingId(), r.getPanelCapacity(), r.getCondition(),</w:t>
            </w:r>
            <w:r>
              <w:rPr>
                <w:rFonts w:ascii="Courier New" w:hAnsi="Courier New"/>
                <w:color w:val="000000"/>
                <w:sz w:val="19"/>
              </w:rPr>
              <w:br/>
              <w:t xml:space="preserve">                    r.getSunlightHours(), r.getEnergyGenerated(), r.getSelfConsumed(),</w:t>
            </w:r>
            <w:r>
              <w:rPr>
                <w:rFonts w:ascii="Courier New" w:hAnsi="Courier New"/>
                <w:color w:val="000000"/>
                <w:sz w:val="19"/>
              </w:rPr>
              <w:br/>
              <w:t xml:space="preserve">                    r.getExported(), r.getGridDrawn(), r.getDailySavings(),</w:t>
            </w:r>
            <w:r>
              <w:rPr>
                <w:rFonts w:ascii="Courier New" w:hAnsi="Courier New"/>
                <w:color w:val="000000"/>
                <w:sz w:val="19"/>
              </w:rPr>
              <w:br/>
              <w:t xml:space="preserve">                    r.getExportEarnings(), r.getNetBenefit());</w:t>
            </w:r>
            <w:r>
              <w:rPr>
                <w:rFonts w:ascii="Courier New" w:hAnsi="Courier New"/>
                <w:color w:val="000000"/>
                <w:sz w:val="19"/>
              </w:rPr>
              <w:br/>
              <w:t xml:space="preserve">            totalGen += r.getEnergyGenerated();</w:t>
            </w:r>
            <w:r>
              <w:rPr>
                <w:rFonts w:ascii="Courier New" w:hAnsi="Courier New"/>
                <w:color w:val="000000"/>
                <w:sz w:val="19"/>
              </w:rPr>
              <w:br/>
              <w:t xml:space="preserve">            totalSelf += r.getSelfConsumed();</w:t>
            </w:r>
            <w:r>
              <w:rPr>
                <w:rFonts w:ascii="Courier New" w:hAnsi="Courier New"/>
                <w:color w:val="000000"/>
                <w:sz w:val="19"/>
              </w:rPr>
              <w:br/>
              <w:t xml:space="preserve">            totalExport += r.getExported();</w:t>
            </w:r>
            <w:r>
              <w:rPr>
                <w:rFonts w:ascii="Courier New" w:hAnsi="Courier New"/>
                <w:color w:val="000000"/>
                <w:sz w:val="19"/>
              </w:rPr>
              <w:br/>
              <w:t xml:space="preserve">            totalGridDrawn += r.getGridDrawn();</w:t>
            </w:r>
            <w:r>
              <w:rPr>
                <w:rFonts w:ascii="Courier New" w:hAnsi="Courier New"/>
                <w:color w:val="000000"/>
                <w:sz w:val="19"/>
              </w:rPr>
              <w:br/>
              <w:t xml:space="preserve">            totalNetBenefit += r.getNetBenefit();</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int count = history.size();</w:t>
            </w:r>
            <w:r>
              <w:rPr>
                <w:rFonts w:ascii="Courier New" w:hAnsi="Courier New"/>
                <w:color w:val="000000"/>
                <w:sz w:val="19"/>
              </w:rPr>
              <w:br/>
              <w:t xml:space="preserve">        System.out.println("---------------------------------------------------------------------------------------------------------------");</w:t>
            </w:r>
            <w:r>
              <w:rPr>
                <w:rFonts w:ascii="Courier New" w:hAnsi="Courier New"/>
                <w:color w:val="000000"/>
                <w:sz w:val="19"/>
              </w:rPr>
              <w:br/>
              <w:t xml:space="preserve">        System.out.printf("Total Records: %d%n", count);</w:t>
            </w:r>
            <w:r>
              <w:rPr>
                <w:rFonts w:ascii="Courier New" w:hAnsi="Courier New"/>
                <w:color w:val="000000"/>
                <w:sz w:val="19"/>
              </w:rPr>
              <w:br/>
              <w:t xml:space="preserve">        System.out.printf("Average Generation    : %.2f kWh/day%n", (totalGen / count));</w:t>
            </w:r>
            <w:r>
              <w:rPr>
                <w:rFonts w:ascii="Courier New" w:hAnsi="Courier New"/>
                <w:color w:val="000000"/>
                <w:sz w:val="19"/>
              </w:rPr>
              <w:br/>
              <w:t xml:space="preserve">        System.out.printf("Average Self-Consumed : %.2f kWh/day%n", (totalSelf / count));</w:t>
            </w:r>
            <w:r>
              <w:rPr>
                <w:rFonts w:ascii="Courier New" w:hAnsi="Courier New"/>
                <w:color w:val="000000"/>
                <w:sz w:val="19"/>
              </w:rPr>
              <w:br/>
              <w:t xml:space="preserve">        System.out.printf("Average Grid Export   : %.2f kWh/day%n", (totalExport / count));</w:t>
            </w:r>
            <w:r>
              <w:rPr>
                <w:rFonts w:ascii="Courier New" w:hAnsi="Courier New"/>
                <w:color w:val="000000"/>
                <w:sz w:val="19"/>
              </w:rPr>
              <w:br/>
              <w:t xml:space="preserve">        System.out.printf("Average Grid Drawn    : %.2f kWh/day%n", (totalGridDrawn / count));</w:t>
            </w:r>
            <w:r>
              <w:rPr>
                <w:rFonts w:ascii="Courier New" w:hAnsi="Courier New"/>
                <w:color w:val="000000"/>
                <w:sz w:val="19"/>
              </w:rPr>
              <w:br/>
              <w:t xml:space="preserve">        System.out.printf("Average Net Benefit   : ₹%.2f/day%n", (totalNetBenefit / count));</w:t>
            </w:r>
            <w:r>
              <w:rPr>
                <w:rFonts w:ascii="Courier New" w:hAnsi="Courier New"/>
                <w:color w:val="000000"/>
                <w:sz w:val="19"/>
              </w:rPr>
              <w:br/>
              <w:t xml:space="preserve">        System.out.printf("Cumulative Net Benefit: ₹%.2f (across all %d recorded days)%n", totalNetBenefit, count);</w:t>
            </w:r>
            <w:r>
              <w:rPr>
                <w:rFonts w:ascii="Courier New" w:hAnsi="Courier New"/>
                <w:color w:val="000000"/>
                <w:sz w:val="19"/>
              </w:rPr>
              <w:br/>
              <w:t xml:space="preserve">        System.out.println("---------------------------------------------------------------------------------------------------------------");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viewSpecificReadingReport() {</w:t>
            </w:r>
            <w:r>
              <w:rPr>
                <w:rFonts w:ascii="Courier New" w:hAnsi="Courier New"/>
                <w:color w:val="000000"/>
                <w:sz w:val="19"/>
              </w:rPr>
              <w:br/>
              <w:t xml:space="preserve">        System.out.println("&gt;&gt;&gt; Option 6: View Specific Reading Report (Search by ID)");</w:t>
            </w:r>
            <w:r>
              <w:rPr>
                <w:rFonts w:ascii="Courier New" w:hAnsi="Courier New"/>
                <w:color w:val="000000"/>
                <w:sz w:val="19"/>
              </w:rPr>
              <w:br/>
              <w:t xml:space="preserve">        ArrayList&lt;SolarReading&gt; history = loadReadingsFromCsv();</w:t>
            </w:r>
            <w:r>
              <w:rPr>
                <w:rFonts w:ascii="Courier New" w:hAnsi="Courier New"/>
                <w:color w:val="000000"/>
                <w:sz w:val="19"/>
              </w:rPr>
              <w:br/>
              <w:t xml:space="preserve">        if (history.isEmpty()) {</w:t>
            </w:r>
            <w:r>
              <w:rPr>
                <w:rFonts w:ascii="Courier New" w:hAnsi="Courier New"/>
                <w:color w:val="000000"/>
                <w:sz w:val="19"/>
              </w:rPr>
              <w:br/>
              <w:t xml:space="preserve">            System.out.println("[i] No historical records found in " + CSV_FILE_NAME + ".");</w:t>
            </w:r>
            <w:r>
              <w:rPr>
                <w:rFonts w:ascii="Courier New" w:hAnsi="Courier New"/>
                <w:color w:val="000000"/>
                <w:sz w:val="19"/>
              </w:rPr>
              <w:br/>
              <w:t xml:space="preserve">            return;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int minId = history.get(0).getReadingId();</w:t>
            </w:r>
            <w:r>
              <w:rPr>
                <w:rFonts w:ascii="Courier New" w:hAnsi="Courier New"/>
                <w:color w:val="000000"/>
                <w:sz w:val="19"/>
              </w:rPr>
              <w:br/>
              <w:t xml:space="preserve">        int maxId = history.get(history.size() - 1).getReadingId();</w:t>
            </w:r>
            <w:r>
              <w:rPr>
                <w:rFonts w:ascii="Courier New" w:hAnsi="Courier New"/>
                <w:color w:val="000000"/>
                <w:sz w:val="19"/>
              </w:rPr>
              <w:br/>
              <w:t xml:space="preserve">        System.out.printf("Available Readings in database: #%d to #%d (Total %d records)%n", minId, maxId, history.size());</w:t>
            </w:r>
            <w:r>
              <w:rPr>
                <w:rFonts w:ascii="Courier New" w:hAnsi="Courier New"/>
                <w:color w:val="000000"/>
                <w:sz w:val="19"/>
              </w:rPr>
              <w:br/>
            </w:r>
            <w:r>
              <w:rPr>
                <w:rFonts w:ascii="Courier New" w:hAnsi="Courier New"/>
                <w:color w:val="000000"/>
                <w:sz w:val="19"/>
              </w:rPr>
              <w:br/>
              <w:t xml:space="preserve">        int targetId = readIntInput("Enter Reading ID to inspect (or 0 to </w:t>
            </w:r>
            <w:r>
              <w:rPr>
                <w:rFonts w:ascii="Courier New" w:hAnsi="Courier New"/>
                <w:color w:val="000000"/>
                <w:sz w:val="19"/>
              </w:rPr>
              <w:lastRenderedPageBreak/>
              <w:t>cancel): ", 0, Integer.MAX_VALUE);</w:t>
            </w:r>
            <w:r>
              <w:rPr>
                <w:rFonts w:ascii="Courier New" w:hAnsi="Courier New"/>
                <w:color w:val="000000"/>
                <w:sz w:val="19"/>
              </w:rPr>
              <w:br/>
              <w:t xml:space="preserve">        if (targetId == 0) return;</w:t>
            </w:r>
            <w:r>
              <w:rPr>
                <w:rFonts w:ascii="Courier New" w:hAnsi="Courier New"/>
                <w:color w:val="000000"/>
                <w:sz w:val="19"/>
              </w:rPr>
              <w:br/>
            </w:r>
            <w:r>
              <w:rPr>
                <w:rFonts w:ascii="Courier New" w:hAnsi="Courier New"/>
                <w:color w:val="000000"/>
                <w:sz w:val="19"/>
              </w:rPr>
              <w:br/>
              <w:t xml:space="preserve">        SolarReading target = null;</w:t>
            </w:r>
            <w:r>
              <w:rPr>
                <w:rFonts w:ascii="Courier New" w:hAnsi="Courier New"/>
                <w:color w:val="000000"/>
                <w:sz w:val="19"/>
              </w:rPr>
              <w:br/>
              <w:t xml:space="preserve">        for (SolarReading r : history) {</w:t>
            </w:r>
            <w:r>
              <w:rPr>
                <w:rFonts w:ascii="Courier New" w:hAnsi="Courier New"/>
                <w:color w:val="000000"/>
                <w:sz w:val="19"/>
              </w:rPr>
              <w:br/>
              <w:t xml:space="preserve">            if (r.getReadingId() == targetId) {</w:t>
            </w:r>
            <w:r>
              <w:rPr>
                <w:rFonts w:ascii="Courier New" w:hAnsi="Courier New"/>
                <w:color w:val="000000"/>
                <w:sz w:val="19"/>
              </w:rPr>
              <w:br/>
              <w:t xml:space="preserve">                target = r;</w:t>
            </w:r>
            <w:r>
              <w:rPr>
                <w:rFonts w:ascii="Courier New" w:hAnsi="Courier New"/>
                <w:color w:val="000000"/>
                <w:sz w:val="19"/>
              </w:rPr>
              <w:br/>
              <w:t xml:space="preserve">                break;</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if (target == null) {</w:t>
            </w:r>
            <w:r>
              <w:rPr>
                <w:rFonts w:ascii="Courier New" w:hAnsi="Courier New"/>
                <w:color w:val="000000"/>
                <w:sz w:val="19"/>
              </w:rPr>
              <w:br/>
              <w:t xml:space="preserve">            System.out.printf("[!] Reading ID #%d not found in %s.%n", targetId, CSV_FILE_NAME);</w:t>
            </w:r>
            <w:r>
              <w:rPr>
                <w:rFonts w:ascii="Courier New" w:hAnsi="Courier New"/>
                <w:color w:val="000000"/>
                <w:sz w:val="19"/>
              </w:rPr>
              <w:br/>
              <w:t xml:space="preserve">            return;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double monthlyProjection = EnergyCalculator.calculateMonthlyProjection(target.getNetBenefit());</w:t>
            </w:r>
            <w:r>
              <w:rPr>
                <w:rFonts w:ascii="Courier New" w:hAnsi="Courier New"/>
                <w:color w:val="000000"/>
                <w:sz w:val="19"/>
              </w:rPr>
              <w:br/>
              <w:t xml:space="preserve">        System.out.println();</w:t>
            </w:r>
            <w:r>
              <w:rPr>
                <w:rFonts w:ascii="Courier New" w:hAnsi="Courier New"/>
                <w:color w:val="000000"/>
                <w:sz w:val="19"/>
              </w:rPr>
              <w:br/>
              <w:t xml:space="preserve">        System.out.println("=================================================");</w:t>
            </w:r>
            <w:r>
              <w:rPr>
                <w:rFonts w:ascii="Courier New" w:hAnsi="Courier New"/>
                <w:color w:val="000000"/>
                <w:sz w:val="19"/>
              </w:rPr>
              <w:br/>
              <w:t xml:space="preserve">        System.out.printf("      DETAILED REPORT FOR READING #%d%n", target.getReadingId());</w:t>
            </w:r>
            <w:r>
              <w:rPr>
                <w:rFonts w:ascii="Courier New" w:hAnsi="Courier New"/>
                <w:color w:val="000000"/>
                <w:sz w:val="19"/>
              </w:rPr>
              <w:br/>
              <w:t xml:space="preserve">        System.out.println("=================================================");</w:t>
            </w:r>
            <w:r>
              <w:rPr>
                <w:rFonts w:ascii="Courier New" w:hAnsi="Courier New"/>
                <w:color w:val="000000"/>
                <w:sz w:val="19"/>
              </w:rPr>
              <w:br/>
              <w:t xml:space="preserve">        System.out.println(" [1] SYSTEM CONFIGURATION &amp; IRRADIANCE");</w:t>
            </w:r>
            <w:r>
              <w:rPr>
                <w:rFonts w:ascii="Courier New" w:hAnsi="Courier New"/>
                <w:color w:val="000000"/>
                <w:sz w:val="19"/>
              </w:rPr>
              <w:br/>
              <w:t xml:space="preserve">        System.out.printf("   - Panel Capacity     : %.2f kW%n", target.getPanelCapacity());</w:t>
            </w:r>
            <w:r>
              <w:rPr>
                <w:rFonts w:ascii="Courier New" w:hAnsi="Courier New"/>
                <w:color w:val="000000"/>
                <w:sz w:val="19"/>
              </w:rPr>
              <w:br/>
              <w:t xml:space="preserve">        System.out.printf("   - Panel Condition    : %s (Degradation Factor: %.2f)%n", target.getCondition(), target.getConditionFactor());</w:t>
            </w:r>
            <w:r>
              <w:rPr>
                <w:rFonts w:ascii="Courier New" w:hAnsi="Courier New"/>
                <w:color w:val="000000"/>
                <w:sz w:val="19"/>
              </w:rPr>
              <w:br/>
              <w:t xml:space="preserve">        System.out.printf("   - Sunlight Received  : %.2f Hours%n", target.getSunlightHours());</w:t>
            </w:r>
            <w:r>
              <w:rPr>
                <w:rFonts w:ascii="Courier New" w:hAnsi="Courier New"/>
                <w:color w:val="000000"/>
                <w:sz w:val="19"/>
              </w:rPr>
              <w:br/>
              <w:t xml:space="preserve">        System.out.println("-------------------------------------------------");</w:t>
            </w:r>
            <w:r>
              <w:rPr>
                <w:rFonts w:ascii="Courier New" w:hAnsi="Courier New"/>
                <w:color w:val="000000"/>
                <w:sz w:val="19"/>
              </w:rPr>
              <w:br/>
              <w:t xml:space="preserve">        System.out.println(" [2] GENERATION &amp; EFFICIENCY");</w:t>
            </w:r>
            <w:r>
              <w:rPr>
                <w:rFonts w:ascii="Courier New" w:hAnsi="Courier New"/>
                <w:color w:val="000000"/>
                <w:sz w:val="19"/>
              </w:rPr>
              <w:br/>
              <w:t xml:space="preserve">        System.out.printf("   - Solar Generated    : %.2f kWh%n", target.getEnergyGenerated());</w:t>
            </w:r>
            <w:r>
              <w:rPr>
                <w:rFonts w:ascii="Courier New" w:hAnsi="Courier New"/>
                <w:color w:val="000000"/>
                <w:sz w:val="19"/>
              </w:rPr>
              <w:br/>
              <w:t xml:space="preserve">        System.out.printf("   - System Efficiency  : %.1f%%%n", target.getEfficiency());</w:t>
            </w:r>
            <w:r>
              <w:rPr>
                <w:rFonts w:ascii="Courier New" w:hAnsi="Courier New"/>
                <w:color w:val="000000"/>
                <w:sz w:val="19"/>
              </w:rPr>
              <w:br/>
              <w:t xml:space="preserve">        System.out.printf("   - Operational Status : %s%n", target.getStatus());</w:t>
            </w:r>
            <w:r>
              <w:rPr>
                <w:rFonts w:ascii="Courier New" w:hAnsi="Courier New"/>
                <w:color w:val="000000"/>
                <w:sz w:val="19"/>
              </w:rPr>
              <w:br/>
              <w:t xml:space="preserve">        System.out.println("-------------------------------------------------");</w:t>
            </w:r>
            <w:r>
              <w:rPr>
                <w:rFonts w:ascii="Courier New" w:hAnsi="Courier New"/>
                <w:color w:val="000000"/>
                <w:sz w:val="19"/>
              </w:rPr>
              <w:br/>
              <w:t xml:space="preserve">        System.out.println(" [3] ENERGY BALANCE &amp; GRID INTERACTION");</w:t>
            </w:r>
            <w:r>
              <w:rPr>
                <w:rFonts w:ascii="Courier New" w:hAnsi="Courier New"/>
                <w:color w:val="000000"/>
                <w:sz w:val="19"/>
              </w:rPr>
              <w:br/>
              <w:t xml:space="preserve">        System.out.printf("   - Household Demand   : %.2f kWh%n", target.getConsumption());</w:t>
            </w:r>
            <w:r>
              <w:rPr>
                <w:rFonts w:ascii="Courier New" w:hAnsi="Courier New"/>
                <w:color w:val="000000"/>
                <w:sz w:val="19"/>
              </w:rPr>
              <w:br/>
              <w:t xml:space="preserve">        System.out.printf("   - Self-Consumed Solar: %.2f kWh%n", target.getSelfConsumed());</w:t>
            </w:r>
            <w:r>
              <w:rPr>
                <w:rFonts w:ascii="Courier New" w:hAnsi="Courier New"/>
                <w:color w:val="000000"/>
                <w:sz w:val="19"/>
              </w:rPr>
              <w:br/>
              <w:t xml:space="preserve">        System.out.printf("   - Exported to Grid   : %.2f kWh (@ ₹%.2f/kWh)%n", target.getExported(), EnergyCalculator.BUYBACK_RATE);</w:t>
            </w:r>
            <w:r>
              <w:rPr>
                <w:rFonts w:ascii="Courier New" w:hAnsi="Courier New"/>
                <w:color w:val="000000"/>
                <w:sz w:val="19"/>
              </w:rPr>
              <w:br/>
              <w:t xml:space="preserve">        System.out.printf("   - Drawn from Grid    : %.2f kWh (@ ₹%.2f/kWh)%n", target.getGridDrawn(), target.getRate());</w:t>
            </w:r>
            <w:r>
              <w:rPr>
                <w:rFonts w:ascii="Courier New" w:hAnsi="Courier New"/>
                <w:color w:val="000000"/>
                <w:sz w:val="19"/>
              </w:rPr>
              <w:br/>
              <w:t xml:space="preserve">        System.out.println("-------------------------------------------------");</w:t>
            </w:r>
            <w:r>
              <w:rPr>
                <w:rFonts w:ascii="Courier New" w:hAnsi="Courier New"/>
                <w:color w:val="000000"/>
                <w:sz w:val="19"/>
              </w:rPr>
              <w:br/>
              <w:t xml:space="preserve">        System.out.println(" [4] FINANCIAL SUMMARY");</w:t>
            </w:r>
            <w:r>
              <w:rPr>
                <w:rFonts w:ascii="Courier New" w:hAnsi="Courier New"/>
                <w:color w:val="000000"/>
                <w:sz w:val="19"/>
              </w:rPr>
              <w:br/>
              <w:t xml:space="preserve">        System.out.printf("   - Daily Bill Savings : ₹%.2f%n", </w:t>
            </w:r>
            <w:r>
              <w:rPr>
                <w:rFonts w:ascii="Courier New" w:hAnsi="Courier New"/>
                <w:color w:val="000000"/>
                <w:sz w:val="19"/>
              </w:rPr>
              <w:lastRenderedPageBreak/>
              <w:t>target.getDailySavings());</w:t>
            </w:r>
            <w:r>
              <w:rPr>
                <w:rFonts w:ascii="Courier New" w:hAnsi="Courier New"/>
                <w:color w:val="000000"/>
                <w:sz w:val="19"/>
              </w:rPr>
              <w:br/>
              <w:t xml:space="preserve">        System.out.printf("   - Feed-in Earnings   : ₹%.2f%n", target.getExportEarnings());</w:t>
            </w:r>
            <w:r>
              <w:rPr>
                <w:rFonts w:ascii="Courier New" w:hAnsi="Courier New"/>
                <w:color w:val="000000"/>
                <w:sz w:val="19"/>
              </w:rPr>
              <w:br/>
              <w:t xml:space="preserve">        System.out.printf("   - Net Daily Benefit  : ₹%.2f%n", target.getNetBenefit());</w:t>
            </w:r>
            <w:r>
              <w:rPr>
                <w:rFonts w:ascii="Courier New" w:hAnsi="Courier New"/>
                <w:color w:val="000000"/>
                <w:sz w:val="19"/>
              </w:rPr>
              <w:br/>
              <w:t xml:space="preserve">        System.out.printf("   - Monthly Projection : ₹%.2f (30-day projection)%n", monthlyProjection);</w:t>
            </w:r>
            <w:r>
              <w:rPr>
                <w:rFonts w:ascii="Courier New" w:hAnsi="Courier New"/>
                <w:color w:val="000000"/>
                <w:sz w:val="19"/>
              </w:rPr>
              <w:br/>
              <w:t xml:space="preserve">        System.out.println("=================================================");</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void initializeCsvFile() {</w:t>
            </w:r>
            <w:r>
              <w:rPr>
                <w:rFonts w:ascii="Courier New" w:hAnsi="Courier New"/>
                <w:color w:val="000000"/>
                <w:sz w:val="19"/>
              </w:rPr>
              <w:br/>
              <w:t xml:space="preserve">        File file = new File(CSV_FILE_NAME);</w:t>
            </w:r>
            <w:r>
              <w:rPr>
                <w:rFonts w:ascii="Courier New" w:hAnsi="Courier New"/>
                <w:color w:val="000000"/>
                <w:sz w:val="19"/>
              </w:rPr>
              <w:br/>
              <w:t xml:space="preserve">        if (!file.exists()) {</w:t>
            </w:r>
            <w:r>
              <w:rPr>
                <w:rFonts w:ascii="Courier New" w:hAnsi="Courier New"/>
                <w:color w:val="000000"/>
                <w:sz w:val="19"/>
              </w:rPr>
              <w:br/>
              <w:t xml:space="preserve">            try (PrintWriter writer = new PrintWriter(new FileWriter(file))) {</w:t>
            </w:r>
            <w:r>
              <w:rPr>
                <w:rFonts w:ascii="Courier New" w:hAnsi="Courier New"/>
                <w:color w:val="000000"/>
                <w:sz w:val="19"/>
              </w:rPr>
              <w:br/>
              <w:t xml:space="preserve">                writer.println(CSV_HEADER);</w:t>
            </w:r>
            <w:r>
              <w:rPr>
                <w:rFonts w:ascii="Courier New" w:hAnsi="Courier New"/>
                <w:color w:val="000000"/>
                <w:sz w:val="19"/>
              </w:rPr>
              <w:br/>
              <w:t xml:space="preserve">            } catch (IOException e) {</w:t>
            </w:r>
            <w:r>
              <w:rPr>
                <w:rFonts w:ascii="Courier New" w:hAnsi="Courier New"/>
                <w:color w:val="000000"/>
                <w:sz w:val="19"/>
              </w:rPr>
              <w:br/>
              <w:t xml:space="preserve">                System.out.println("[!] Warning: Could not create " + CSV_FILE_NAME + ": " + e.getMessage());</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boolean appendReadingToCsv(SolarReading reading) {</w:t>
            </w:r>
            <w:r>
              <w:rPr>
                <w:rFonts w:ascii="Courier New" w:hAnsi="Courier New"/>
                <w:color w:val="000000"/>
                <w:sz w:val="19"/>
              </w:rPr>
              <w:br/>
              <w:t xml:space="preserve">        try (PrintWriter writer = new PrintWriter(new FileWriter(CSV_FILE_NAME, true))) {</w:t>
            </w:r>
            <w:r>
              <w:rPr>
                <w:rFonts w:ascii="Courier New" w:hAnsi="Courier New"/>
                <w:color w:val="000000"/>
                <w:sz w:val="19"/>
              </w:rPr>
              <w:br/>
              <w:t xml:space="preserve">            writer.println(reading.toCsvRow());</w:t>
            </w:r>
            <w:r>
              <w:rPr>
                <w:rFonts w:ascii="Courier New" w:hAnsi="Courier New"/>
                <w:color w:val="000000"/>
                <w:sz w:val="19"/>
              </w:rPr>
              <w:br/>
              <w:t xml:space="preserve">            return true;</w:t>
            </w:r>
            <w:r>
              <w:rPr>
                <w:rFonts w:ascii="Courier New" w:hAnsi="Courier New"/>
                <w:color w:val="000000"/>
                <w:sz w:val="19"/>
              </w:rPr>
              <w:br/>
              <w:t xml:space="preserve">        } catch (IOException e) {</w:t>
            </w:r>
            <w:r>
              <w:rPr>
                <w:rFonts w:ascii="Courier New" w:hAnsi="Courier New"/>
                <w:color w:val="000000"/>
                <w:sz w:val="19"/>
              </w:rPr>
              <w:br/>
              <w:t xml:space="preserve">            return false;</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ArrayList&lt;SolarReading&gt; loadReadingsFromCsv() {</w:t>
            </w:r>
            <w:r>
              <w:rPr>
                <w:rFonts w:ascii="Courier New" w:hAnsi="Courier New"/>
                <w:color w:val="000000"/>
                <w:sz w:val="19"/>
              </w:rPr>
              <w:br/>
              <w:t xml:space="preserve">        ArrayList&lt;SolarReading&gt; list = new ArrayList&lt;&gt;();</w:t>
            </w:r>
            <w:r>
              <w:rPr>
                <w:rFonts w:ascii="Courier New" w:hAnsi="Courier New"/>
                <w:color w:val="000000"/>
                <w:sz w:val="19"/>
              </w:rPr>
              <w:br/>
              <w:t xml:space="preserve">        File file = new File(CSV_FILE_NAME);</w:t>
            </w:r>
            <w:r>
              <w:rPr>
                <w:rFonts w:ascii="Courier New" w:hAnsi="Courier New"/>
                <w:color w:val="000000"/>
                <w:sz w:val="19"/>
              </w:rPr>
              <w:br/>
              <w:t xml:space="preserve">        if (!file.exists()) return list;</w:t>
            </w:r>
            <w:r>
              <w:rPr>
                <w:rFonts w:ascii="Courier New" w:hAnsi="Courier New"/>
                <w:color w:val="000000"/>
                <w:sz w:val="19"/>
              </w:rPr>
              <w:br/>
            </w:r>
            <w:r>
              <w:rPr>
                <w:rFonts w:ascii="Courier New" w:hAnsi="Courier New"/>
                <w:color w:val="000000"/>
                <w:sz w:val="19"/>
              </w:rPr>
              <w:br/>
              <w:t xml:space="preserve">        try (Scanner fileScanner = new Scanner(file)) {</w:t>
            </w:r>
            <w:r>
              <w:rPr>
                <w:rFonts w:ascii="Courier New" w:hAnsi="Courier New"/>
                <w:color w:val="000000"/>
                <w:sz w:val="19"/>
              </w:rPr>
              <w:br/>
              <w:t xml:space="preserve">            if (fileScanner.hasNextLine()) fileScanner.nextLine();</w:t>
            </w:r>
            <w:r>
              <w:rPr>
                <w:rFonts w:ascii="Courier New" w:hAnsi="Courier New"/>
                <w:color w:val="000000"/>
                <w:sz w:val="19"/>
              </w:rPr>
              <w:br/>
              <w:t xml:space="preserve">            while (fileScanner.hasNextLine()) {</w:t>
            </w:r>
            <w:r>
              <w:rPr>
                <w:rFonts w:ascii="Courier New" w:hAnsi="Courier New"/>
                <w:color w:val="000000"/>
                <w:sz w:val="19"/>
              </w:rPr>
              <w:br/>
              <w:t xml:space="preserve">                String line = fileScanner.nextLine().trim();</w:t>
            </w:r>
            <w:r>
              <w:rPr>
                <w:rFonts w:ascii="Courier New" w:hAnsi="Courier New"/>
                <w:color w:val="000000"/>
                <w:sz w:val="19"/>
              </w:rPr>
              <w:br/>
              <w:t xml:space="preserve">                if (!line.isEmpty()) {</w:t>
            </w:r>
            <w:r>
              <w:rPr>
                <w:rFonts w:ascii="Courier New" w:hAnsi="Courier New"/>
                <w:color w:val="000000"/>
                <w:sz w:val="19"/>
              </w:rPr>
              <w:br/>
              <w:t xml:space="preserve">                    SolarReading reading = SolarReading.fromCsvRow(line);</w:t>
            </w:r>
            <w:r>
              <w:rPr>
                <w:rFonts w:ascii="Courier New" w:hAnsi="Courier New"/>
                <w:color w:val="000000"/>
                <w:sz w:val="19"/>
              </w:rPr>
              <w:br/>
              <w:t xml:space="preserve">                    if (reading != null) list.add(reading);</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 catch (Exception e) {}</w:t>
            </w:r>
            <w:r>
              <w:rPr>
                <w:rFonts w:ascii="Courier New" w:hAnsi="Courier New"/>
                <w:color w:val="000000"/>
                <w:sz w:val="19"/>
              </w:rPr>
              <w:br/>
              <w:t xml:space="preserve">        return list;</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int getNextReadingId() {</w:t>
            </w:r>
            <w:r>
              <w:rPr>
                <w:rFonts w:ascii="Courier New" w:hAnsi="Courier New"/>
                <w:color w:val="000000"/>
                <w:sz w:val="19"/>
              </w:rPr>
              <w:br/>
              <w:t xml:space="preserve">        ArrayList&lt;SolarReading&gt; list = loadReadingsFromCsv();</w:t>
            </w:r>
            <w:r>
              <w:rPr>
                <w:rFonts w:ascii="Courier New" w:hAnsi="Courier New"/>
                <w:color w:val="000000"/>
                <w:sz w:val="19"/>
              </w:rPr>
              <w:br/>
              <w:t xml:space="preserve">        if (list.isEmpty()) return 1;</w:t>
            </w:r>
            <w:r>
              <w:rPr>
                <w:rFonts w:ascii="Courier New" w:hAnsi="Courier New"/>
                <w:color w:val="000000"/>
                <w:sz w:val="19"/>
              </w:rPr>
              <w:br/>
              <w:t xml:space="preserve">        return list.get(list.size() - 1).getReadingId() + 1;</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lastRenderedPageBreak/>
              <w:br/>
              <w:t xml:space="preserve">    private static SolarReading getActiveOrLatestReading() {</w:t>
            </w:r>
            <w:r>
              <w:rPr>
                <w:rFonts w:ascii="Courier New" w:hAnsi="Courier New"/>
                <w:color w:val="000000"/>
                <w:sz w:val="19"/>
              </w:rPr>
              <w:br/>
              <w:t xml:space="preserve">        if (latestReading != null) return latestReading;</w:t>
            </w:r>
            <w:r>
              <w:rPr>
                <w:rFonts w:ascii="Courier New" w:hAnsi="Courier New"/>
                <w:color w:val="000000"/>
                <w:sz w:val="19"/>
              </w:rPr>
              <w:br/>
              <w:t xml:space="preserve">        ArrayList&lt;SolarReading&gt; list = loadReadingsFromCsv();</w:t>
            </w:r>
            <w:r>
              <w:rPr>
                <w:rFonts w:ascii="Courier New" w:hAnsi="Courier New"/>
                <w:color w:val="000000"/>
                <w:sz w:val="19"/>
              </w:rPr>
              <w:br/>
              <w:t xml:space="preserve">        if (!list.isEmpty()) {</w:t>
            </w:r>
            <w:r>
              <w:rPr>
                <w:rFonts w:ascii="Courier New" w:hAnsi="Courier New"/>
                <w:color w:val="000000"/>
                <w:sz w:val="19"/>
              </w:rPr>
              <w:br/>
              <w:t xml:space="preserve">            latestReading = list.get(list.size() - 1);</w:t>
            </w:r>
            <w:r>
              <w:rPr>
                <w:rFonts w:ascii="Courier New" w:hAnsi="Courier New"/>
                <w:color w:val="000000"/>
                <w:sz w:val="19"/>
              </w:rPr>
              <w:br/>
              <w:t xml:space="preserve">            return latestReading;</w:t>
            </w:r>
            <w:r>
              <w:rPr>
                <w:rFonts w:ascii="Courier New" w:hAnsi="Courier New"/>
                <w:color w:val="000000"/>
                <w:sz w:val="19"/>
              </w:rPr>
              <w:br/>
              <w:t xml:space="preserve">        }</w:t>
            </w:r>
            <w:r>
              <w:rPr>
                <w:rFonts w:ascii="Courier New" w:hAnsi="Courier New"/>
                <w:color w:val="000000"/>
                <w:sz w:val="19"/>
              </w:rPr>
              <w:br/>
              <w:t xml:space="preserve">        return null;</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int readIntInput(String prompt, int min, int max) {</w:t>
            </w:r>
            <w:r>
              <w:rPr>
                <w:rFonts w:ascii="Courier New" w:hAnsi="Courier New"/>
                <w:color w:val="000000"/>
                <w:sz w:val="19"/>
              </w:rPr>
              <w:br/>
              <w:t xml:space="preserve">        while (true) {</w:t>
            </w:r>
            <w:r>
              <w:rPr>
                <w:rFonts w:ascii="Courier New" w:hAnsi="Courier New"/>
                <w:color w:val="000000"/>
                <w:sz w:val="19"/>
              </w:rPr>
              <w:br/>
              <w:t xml:space="preserve">            System.out.print(prompt);</w:t>
            </w:r>
            <w:r>
              <w:rPr>
                <w:rFonts w:ascii="Courier New" w:hAnsi="Courier New"/>
                <w:color w:val="000000"/>
                <w:sz w:val="19"/>
              </w:rPr>
              <w:br/>
              <w:t xml:space="preserve">            String input = scanner.nextLine().trim();</w:t>
            </w:r>
            <w:r>
              <w:rPr>
                <w:rFonts w:ascii="Courier New" w:hAnsi="Courier New"/>
                <w:color w:val="000000"/>
                <w:sz w:val="19"/>
              </w:rPr>
              <w:br/>
              <w:t xml:space="preserve">            try {</w:t>
            </w:r>
            <w:r>
              <w:rPr>
                <w:rFonts w:ascii="Courier New" w:hAnsi="Courier New"/>
                <w:color w:val="000000"/>
                <w:sz w:val="19"/>
              </w:rPr>
              <w:br/>
              <w:t xml:space="preserve">                int value = Integer.parseInt(input);</w:t>
            </w:r>
            <w:r>
              <w:rPr>
                <w:rFonts w:ascii="Courier New" w:hAnsi="Courier New"/>
                <w:color w:val="000000"/>
                <w:sz w:val="19"/>
              </w:rPr>
              <w:br/>
              <w:t xml:space="preserve">                if (value &lt; min || value &gt; max) {</w:t>
            </w:r>
            <w:r>
              <w:rPr>
                <w:rFonts w:ascii="Courier New" w:hAnsi="Courier New"/>
                <w:color w:val="000000"/>
                <w:sz w:val="19"/>
              </w:rPr>
              <w:br/>
              <w:t xml:space="preserve">                    System.out.printf("[!] Please enter a number between %d and %d.%n", min, max);</w:t>
            </w:r>
            <w:r>
              <w:rPr>
                <w:rFonts w:ascii="Courier New" w:hAnsi="Courier New"/>
                <w:color w:val="000000"/>
                <w:sz w:val="19"/>
              </w:rPr>
              <w:br/>
              <w:t xml:space="preserve">                    continue;</w:t>
            </w:r>
            <w:r>
              <w:rPr>
                <w:rFonts w:ascii="Courier New" w:hAnsi="Courier New"/>
                <w:color w:val="000000"/>
                <w:sz w:val="19"/>
              </w:rPr>
              <w:br/>
              <w:t xml:space="preserve">                }</w:t>
            </w:r>
            <w:r>
              <w:rPr>
                <w:rFonts w:ascii="Courier New" w:hAnsi="Courier New"/>
                <w:color w:val="000000"/>
                <w:sz w:val="19"/>
              </w:rPr>
              <w:br/>
              <w:t xml:space="preserve">                return value;</w:t>
            </w:r>
            <w:r>
              <w:rPr>
                <w:rFonts w:ascii="Courier New" w:hAnsi="Courier New"/>
                <w:color w:val="000000"/>
                <w:sz w:val="19"/>
              </w:rPr>
              <w:br/>
              <w:t xml:space="preserve">            } catch (NumberFormatException e) {</w:t>
            </w:r>
            <w:r>
              <w:rPr>
                <w:rFonts w:ascii="Courier New" w:hAnsi="Courier New"/>
                <w:color w:val="000000"/>
                <w:sz w:val="19"/>
              </w:rPr>
              <w:br/>
              <w:t xml:space="preserve">                System.out.println("[!] Invalid input. Please enter a valid integer.");</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br/>
              <w:t xml:space="preserve">    private static double readPositiveDouble(String prompt, boolean allowZero) {</w:t>
            </w:r>
            <w:r>
              <w:rPr>
                <w:rFonts w:ascii="Courier New" w:hAnsi="Courier New"/>
                <w:color w:val="000000"/>
                <w:sz w:val="19"/>
              </w:rPr>
              <w:br/>
              <w:t xml:space="preserve">        while (true) {</w:t>
            </w:r>
            <w:r>
              <w:rPr>
                <w:rFonts w:ascii="Courier New" w:hAnsi="Courier New"/>
                <w:color w:val="000000"/>
                <w:sz w:val="19"/>
              </w:rPr>
              <w:br/>
              <w:t xml:space="preserve">            System.out.print(prompt);</w:t>
            </w:r>
            <w:r>
              <w:rPr>
                <w:rFonts w:ascii="Courier New" w:hAnsi="Courier New"/>
                <w:color w:val="000000"/>
                <w:sz w:val="19"/>
              </w:rPr>
              <w:br/>
              <w:t xml:space="preserve">            String input = scanner.nextLine().trim();</w:t>
            </w:r>
            <w:r>
              <w:rPr>
                <w:rFonts w:ascii="Courier New" w:hAnsi="Courier New"/>
                <w:color w:val="000000"/>
                <w:sz w:val="19"/>
              </w:rPr>
              <w:br/>
              <w:t xml:space="preserve">            try {</w:t>
            </w:r>
            <w:r>
              <w:rPr>
                <w:rFonts w:ascii="Courier New" w:hAnsi="Courier New"/>
                <w:color w:val="000000"/>
                <w:sz w:val="19"/>
              </w:rPr>
              <w:br/>
              <w:t xml:space="preserve">                double value = Double.parseDouble(input);</w:t>
            </w:r>
            <w:r>
              <w:rPr>
                <w:rFonts w:ascii="Courier New" w:hAnsi="Courier New"/>
                <w:color w:val="000000"/>
                <w:sz w:val="19"/>
              </w:rPr>
              <w:br/>
              <w:t xml:space="preserve">                if (allowZero) {</w:t>
            </w:r>
            <w:r>
              <w:rPr>
                <w:rFonts w:ascii="Courier New" w:hAnsi="Courier New"/>
                <w:color w:val="000000"/>
                <w:sz w:val="19"/>
              </w:rPr>
              <w:br/>
              <w:t xml:space="preserve">                    if (value &lt; 0.0) {</w:t>
            </w:r>
            <w:r>
              <w:rPr>
                <w:rFonts w:ascii="Courier New" w:hAnsi="Courier New"/>
                <w:color w:val="000000"/>
                <w:sz w:val="19"/>
              </w:rPr>
              <w:br/>
              <w:t xml:space="preserve">                        System.out.println("[!] Value cannot be negative. Please re-enter.");</w:t>
            </w:r>
            <w:r>
              <w:rPr>
                <w:rFonts w:ascii="Courier New" w:hAnsi="Courier New"/>
                <w:color w:val="000000"/>
                <w:sz w:val="19"/>
              </w:rPr>
              <w:br/>
              <w:t xml:space="preserve">                        continue;</w:t>
            </w:r>
            <w:r>
              <w:rPr>
                <w:rFonts w:ascii="Courier New" w:hAnsi="Courier New"/>
                <w:color w:val="000000"/>
                <w:sz w:val="19"/>
              </w:rPr>
              <w:br/>
              <w:t xml:space="preserve">                    }</w:t>
            </w:r>
            <w:r>
              <w:rPr>
                <w:rFonts w:ascii="Courier New" w:hAnsi="Courier New"/>
                <w:color w:val="000000"/>
                <w:sz w:val="19"/>
              </w:rPr>
              <w:br/>
              <w:t xml:space="preserve">                } else {</w:t>
            </w:r>
            <w:r>
              <w:rPr>
                <w:rFonts w:ascii="Courier New" w:hAnsi="Courier New"/>
                <w:color w:val="000000"/>
                <w:sz w:val="19"/>
              </w:rPr>
              <w:br/>
              <w:t xml:space="preserve">                    if (value &lt;= 0.0) {</w:t>
            </w:r>
            <w:r>
              <w:rPr>
                <w:rFonts w:ascii="Courier New" w:hAnsi="Courier New"/>
                <w:color w:val="000000"/>
                <w:sz w:val="19"/>
              </w:rPr>
              <w:br/>
              <w:t xml:space="preserve">                        System.out.println("[!] Value must be strictly greater than 0. Please re-enter.");</w:t>
            </w:r>
            <w:r>
              <w:rPr>
                <w:rFonts w:ascii="Courier New" w:hAnsi="Courier New"/>
                <w:color w:val="000000"/>
                <w:sz w:val="19"/>
              </w:rPr>
              <w:br/>
              <w:t xml:space="preserve">                        continue;</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return value;</w:t>
            </w:r>
            <w:r>
              <w:rPr>
                <w:rFonts w:ascii="Courier New" w:hAnsi="Courier New"/>
                <w:color w:val="000000"/>
                <w:sz w:val="19"/>
              </w:rPr>
              <w:br/>
              <w:t xml:space="preserve">            } catch (NumberFormatException e) {</w:t>
            </w:r>
            <w:r>
              <w:rPr>
                <w:rFonts w:ascii="Courier New" w:hAnsi="Courier New"/>
                <w:color w:val="000000"/>
                <w:sz w:val="19"/>
              </w:rPr>
              <w:br/>
              <w:t xml:space="preserve">                System.out.println("[!] Invalid numeric format. Please enter a valid number.");</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r>
            <w:r>
              <w:rPr>
                <w:rFonts w:ascii="Courier New" w:hAnsi="Courier New"/>
                <w:color w:val="000000"/>
                <w:sz w:val="19"/>
              </w:rPr>
              <w:lastRenderedPageBreak/>
              <w:t xml:space="preserve">    }</w:t>
            </w:r>
            <w:r>
              <w:rPr>
                <w:rFonts w:ascii="Courier New" w:hAnsi="Courier New"/>
                <w:color w:val="000000"/>
                <w:sz w:val="19"/>
              </w:rPr>
              <w:br/>
            </w:r>
            <w:r>
              <w:rPr>
                <w:rFonts w:ascii="Courier New" w:hAnsi="Courier New"/>
                <w:color w:val="000000"/>
                <w:sz w:val="19"/>
              </w:rPr>
              <w:br/>
              <w:t xml:space="preserve">    private static double readDoubleRange(String prompt, double min, double max) {</w:t>
            </w:r>
            <w:r>
              <w:rPr>
                <w:rFonts w:ascii="Courier New" w:hAnsi="Courier New"/>
                <w:color w:val="000000"/>
                <w:sz w:val="19"/>
              </w:rPr>
              <w:br/>
              <w:t xml:space="preserve">        while (true) {</w:t>
            </w:r>
            <w:r>
              <w:rPr>
                <w:rFonts w:ascii="Courier New" w:hAnsi="Courier New"/>
                <w:color w:val="000000"/>
                <w:sz w:val="19"/>
              </w:rPr>
              <w:br/>
              <w:t xml:space="preserve">            System.out.print(prompt);</w:t>
            </w:r>
            <w:r>
              <w:rPr>
                <w:rFonts w:ascii="Courier New" w:hAnsi="Courier New"/>
                <w:color w:val="000000"/>
                <w:sz w:val="19"/>
              </w:rPr>
              <w:br/>
              <w:t xml:space="preserve">            String input = scanner.nextLine().trim();</w:t>
            </w:r>
            <w:r>
              <w:rPr>
                <w:rFonts w:ascii="Courier New" w:hAnsi="Courier New"/>
                <w:color w:val="000000"/>
                <w:sz w:val="19"/>
              </w:rPr>
              <w:br/>
              <w:t xml:space="preserve">            try {</w:t>
            </w:r>
            <w:r>
              <w:rPr>
                <w:rFonts w:ascii="Courier New" w:hAnsi="Courier New"/>
                <w:color w:val="000000"/>
                <w:sz w:val="19"/>
              </w:rPr>
              <w:br/>
              <w:t xml:space="preserve">                double value = Double.parseDouble(input);</w:t>
            </w:r>
            <w:r>
              <w:rPr>
                <w:rFonts w:ascii="Courier New" w:hAnsi="Courier New"/>
                <w:color w:val="000000"/>
                <w:sz w:val="19"/>
              </w:rPr>
              <w:br/>
              <w:t xml:space="preserve">                if (value &lt; min || value &gt; max) {</w:t>
            </w:r>
            <w:r>
              <w:rPr>
                <w:rFonts w:ascii="Courier New" w:hAnsi="Courier New"/>
                <w:color w:val="000000"/>
                <w:sz w:val="19"/>
              </w:rPr>
              <w:br/>
              <w:t xml:space="preserve">                    System.out.printf("[!] Value must be between %.1f and %.1f. Please re-enter.%n", min, max);</w:t>
            </w:r>
            <w:r>
              <w:rPr>
                <w:rFonts w:ascii="Courier New" w:hAnsi="Courier New"/>
                <w:color w:val="000000"/>
                <w:sz w:val="19"/>
              </w:rPr>
              <w:br/>
              <w:t xml:space="preserve">                    continue;</w:t>
            </w:r>
            <w:r>
              <w:rPr>
                <w:rFonts w:ascii="Courier New" w:hAnsi="Courier New"/>
                <w:color w:val="000000"/>
                <w:sz w:val="19"/>
              </w:rPr>
              <w:br/>
              <w:t xml:space="preserve">                }</w:t>
            </w:r>
            <w:r>
              <w:rPr>
                <w:rFonts w:ascii="Courier New" w:hAnsi="Courier New"/>
                <w:color w:val="000000"/>
                <w:sz w:val="19"/>
              </w:rPr>
              <w:br/>
              <w:t xml:space="preserve">                return value;</w:t>
            </w:r>
            <w:r>
              <w:rPr>
                <w:rFonts w:ascii="Courier New" w:hAnsi="Courier New"/>
                <w:color w:val="000000"/>
                <w:sz w:val="19"/>
              </w:rPr>
              <w:br/>
              <w:t xml:space="preserve">            } catch (NumberFormatException e) {</w:t>
            </w:r>
            <w:r>
              <w:rPr>
                <w:rFonts w:ascii="Courier New" w:hAnsi="Courier New"/>
                <w:color w:val="000000"/>
                <w:sz w:val="19"/>
              </w:rPr>
              <w:br/>
              <w:t xml:space="preserve">                System.out.println("[!] Invalid numeric format. Please enter a valid number.");</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color w:val="000000"/>
                <w:sz w:val="19"/>
              </w:rPr>
              <w:br/>
              <w:t>}</w:t>
            </w:r>
          </w:p>
        </w:tc>
      </w:tr>
    </w:tbl>
    <w:p w14:paraId="5816F46D" w14:textId="77777777" w:rsidR="008B2F4F" w:rsidRDefault="00000000">
      <w:pPr>
        <w:keepNext/>
        <w:spacing w:before="320" w:after="120"/>
      </w:pPr>
      <w:r>
        <w:rPr>
          <w:rFonts w:ascii="Times New Roman" w:hAnsi="Times New Roman"/>
          <w:b/>
          <w:color w:val="000000"/>
          <w:sz w:val="28"/>
        </w:rPr>
        <w:lastRenderedPageBreak/>
        <w:t>8. Sample Output &amp; Execution Walkthrough</w:t>
      </w:r>
    </w:p>
    <w:p w14:paraId="03ABD4A4" w14:textId="77777777" w:rsidR="008B2F4F" w:rsidRDefault="00000000">
      <w:pPr>
        <w:spacing w:after="120"/>
      </w:pPr>
      <w:r>
        <w:rPr>
          <w:rFonts w:ascii="Times New Roman" w:hAnsi="Times New Roman"/>
          <w:color w:val="000000"/>
          <w:sz w:val="23"/>
        </w:rPr>
        <w:t>The figures below depict authentic console outputs captured during an actual run of the application in Windows Terminal:</w:t>
      </w:r>
    </w:p>
    <w:p w14:paraId="72093F4A" w14:textId="77777777" w:rsidR="008B2F4F" w:rsidRDefault="00000000">
      <w:pPr>
        <w:spacing w:before="160" w:after="80"/>
        <w:jc w:val="center"/>
      </w:pPr>
      <w:r>
        <w:rPr>
          <w:noProof/>
        </w:rPr>
        <w:drawing>
          <wp:inline distT="0" distB="0" distL="0" distR="0" wp14:anchorId="712EFDA3" wp14:editId="679D0BA6">
            <wp:extent cx="5019394"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enu_opt1.png"/>
                    <pic:cNvPicPr/>
                  </pic:nvPicPr>
                  <pic:blipFill>
                    <a:blip r:embed="rId7"/>
                    <a:stretch>
                      <a:fillRect/>
                    </a:stretch>
                  </pic:blipFill>
                  <pic:spPr>
                    <a:xfrm>
                      <a:off x="0" y="0"/>
                      <a:ext cx="5023719" cy="3569233"/>
                    </a:xfrm>
                    <a:prstGeom prst="rect">
                      <a:avLst/>
                    </a:prstGeom>
                  </pic:spPr>
                </pic:pic>
              </a:graphicData>
            </a:graphic>
          </wp:inline>
        </w:drawing>
      </w:r>
    </w:p>
    <w:p w14:paraId="67CDDE0F" w14:textId="77777777" w:rsidR="008B2F4F" w:rsidRDefault="00000000">
      <w:pPr>
        <w:spacing w:after="280"/>
        <w:jc w:val="center"/>
      </w:pPr>
      <w:r>
        <w:rPr>
          <w:rFonts w:ascii="Times New Roman" w:hAnsi="Times New Roman"/>
          <w:b/>
          <w:color w:val="000000"/>
          <w:sz w:val="21"/>
        </w:rPr>
        <w:t>Figure 8.1: Main Menu &amp; Option 1 (Solar Panel Setup)</w:t>
      </w:r>
    </w:p>
    <w:p w14:paraId="5FCCE01B" w14:textId="77777777" w:rsidR="008B2F4F" w:rsidRDefault="00000000">
      <w:pPr>
        <w:spacing w:before="160" w:after="80"/>
        <w:jc w:val="center"/>
      </w:pPr>
      <w:r>
        <w:rPr>
          <w:noProof/>
        </w:rPr>
        <w:lastRenderedPageBreak/>
        <w:drawing>
          <wp:inline distT="0" distB="0" distL="0" distR="0" wp14:anchorId="56BC6230" wp14:editId="0C2F42A6">
            <wp:extent cx="5280199" cy="3489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opt2_opt3.png"/>
                    <pic:cNvPicPr/>
                  </pic:nvPicPr>
                  <pic:blipFill>
                    <a:blip r:embed="rId8"/>
                    <a:stretch>
                      <a:fillRect/>
                    </a:stretch>
                  </pic:blipFill>
                  <pic:spPr>
                    <a:xfrm>
                      <a:off x="0" y="0"/>
                      <a:ext cx="5283456" cy="3492113"/>
                    </a:xfrm>
                    <a:prstGeom prst="rect">
                      <a:avLst/>
                    </a:prstGeom>
                  </pic:spPr>
                </pic:pic>
              </a:graphicData>
            </a:graphic>
          </wp:inline>
        </w:drawing>
      </w:r>
    </w:p>
    <w:p w14:paraId="51BE52E9" w14:textId="77777777" w:rsidR="008B2F4F" w:rsidRDefault="00000000">
      <w:pPr>
        <w:spacing w:after="280"/>
        <w:jc w:val="center"/>
      </w:pPr>
      <w:r>
        <w:rPr>
          <w:rFonts w:ascii="Times New Roman" w:hAnsi="Times New Roman"/>
          <w:b/>
          <w:color w:val="000000"/>
          <w:sz w:val="21"/>
        </w:rPr>
        <w:t>Figure 8.2: Option 2 (Daily Reading Entry) &amp; Option 3 (Energy Generation Report)</w:t>
      </w:r>
    </w:p>
    <w:p w14:paraId="0D7F8C17" w14:textId="77777777" w:rsidR="008B2F4F" w:rsidRDefault="00000000">
      <w:pPr>
        <w:spacing w:before="160" w:after="80"/>
        <w:jc w:val="center"/>
      </w:pPr>
      <w:r>
        <w:rPr>
          <w:noProof/>
        </w:rPr>
        <w:drawing>
          <wp:inline distT="0" distB="0" distL="0" distR="0" wp14:anchorId="37F3BE94" wp14:editId="1CE2F7F4">
            <wp:extent cx="5669280" cy="2904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opt4.png"/>
                    <pic:cNvPicPr/>
                  </pic:nvPicPr>
                  <pic:blipFill>
                    <a:blip r:embed="rId9"/>
                    <a:stretch>
                      <a:fillRect/>
                    </a:stretch>
                  </pic:blipFill>
                  <pic:spPr>
                    <a:xfrm>
                      <a:off x="0" y="0"/>
                      <a:ext cx="5669280" cy="2904831"/>
                    </a:xfrm>
                    <a:prstGeom prst="rect">
                      <a:avLst/>
                    </a:prstGeom>
                  </pic:spPr>
                </pic:pic>
              </a:graphicData>
            </a:graphic>
          </wp:inline>
        </w:drawing>
      </w:r>
    </w:p>
    <w:p w14:paraId="712E00DB" w14:textId="77777777" w:rsidR="008B2F4F" w:rsidRDefault="00000000">
      <w:pPr>
        <w:spacing w:after="280"/>
        <w:jc w:val="center"/>
      </w:pPr>
      <w:r>
        <w:rPr>
          <w:rFonts w:ascii="Times New Roman" w:hAnsi="Times New Roman"/>
          <w:b/>
          <w:color w:val="000000"/>
          <w:sz w:val="21"/>
        </w:rPr>
        <w:t>Figure 8.3: Option 4 (Savings &amp; Grid Interaction Summary)</w:t>
      </w:r>
    </w:p>
    <w:p w14:paraId="0CE3BBBC" w14:textId="77777777" w:rsidR="008B2F4F" w:rsidRDefault="00000000">
      <w:pPr>
        <w:spacing w:before="160" w:after="80"/>
        <w:jc w:val="center"/>
      </w:pPr>
      <w:r>
        <w:rPr>
          <w:noProof/>
        </w:rPr>
        <w:lastRenderedPageBreak/>
        <w:drawing>
          <wp:inline distT="0" distB="0" distL="0" distR="0" wp14:anchorId="4A4F0A5B" wp14:editId="554D202C">
            <wp:extent cx="5669280" cy="3370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opt5_history.png"/>
                    <pic:cNvPicPr/>
                  </pic:nvPicPr>
                  <pic:blipFill>
                    <a:blip r:embed="rId10"/>
                    <a:stretch>
                      <a:fillRect/>
                    </a:stretch>
                  </pic:blipFill>
                  <pic:spPr>
                    <a:xfrm>
                      <a:off x="0" y="0"/>
                      <a:ext cx="5669280" cy="3370072"/>
                    </a:xfrm>
                    <a:prstGeom prst="rect">
                      <a:avLst/>
                    </a:prstGeom>
                  </pic:spPr>
                </pic:pic>
              </a:graphicData>
            </a:graphic>
          </wp:inline>
        </w:drawing>
      </w:r>
    </w:p>
    <w:p w14:paraId="17A5DD9C" w14:textId="77777777" w:rsidR="008B2F4F" w:rsidRDefault="00000000">
      <w:pPr>
        <w:spacing w:after="280"/>
        <w:jc w:val="center"/>
      </w:pPr>
      <w:r>
        <w:rPr>
          <w:rFonts w:ascii="Times New Roman" w:hAnsi="Times New Roman"/>
          <w:b/>
          <w:color w:val="000000"/>
          <w:sz w:val="21"/>
        </w:rPr>
        <w:t>Figure 8.4: Option 5 (7-Day CSV Reading History &amp; Averages)</w:t>
      </w:r>
    </w:p>
    <w:p w14:paraId="513379FF" w14:textId="77777777" w:rsidR="008B2F4F" w:rsidRDefault="00000000">
      <w:pPr>
        <w:spacing w:before="160" w:after="80"/>
        <w:jc w:val="center"/>
      </w:pPr>
      <w:r>
        <w:rPr>
          <w:noProof/>
        </w:rPr>
        <w:lastRenderedPageBreak/>
        <w:drawing>
          <wp:inline distT="0" distB="0" distL="0" distR="0" wp14:anchorId="0AD80D08" wp14:editId="1D78A59A">
            <wp:extent cx="5669280" cy="47297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opt6_inspect.png"/>
                    <pic:cNvPicPr/>
                  </pic:nvPicPr>
                  <pic:blipFill>
                    <a:blip r:embed="rId11"/>
                    <a:stretch>
                      <a:fillRect/>
                    </a:stretch>
                  </pic:blipFill>
                  <pic:spPr>
                    <a:xfrm>
                      <a:off x="0" y="0"/>
                      <a:ext cx="5669280" cy="4729799"/>
                    </a:xfrm>
                    <a:prstGeom prst="rect">
                      <a:avLst/>
                    </a:prstGeom>
                  </pic:spPr>
                </pic:pic>
              </a:graphicData>
            </a:graphic>
          </wp:inline>
        </w:drawing>
      </w:r>
    </w:p>
    <w:p w14:paraId="3EDBFAB0" w14:textId="77777777" w:rsidR="008B2F4F" w:rsidRDefault="00000000">
      <w:pPr>
        <w:spacing w:after="280"/>
        <w:jc w:val="center"/>
      </w:pPr>
      <w:r>
        <w:rPr>
          <w:rFonts w:ascii="Times New Roman" w:hAnsi="Times New Roman"/>
          <w:b/>
          <w:color w:val="000000"/>
          <w:sz w:val="21"/>
        </w:rPr>
        <w:t>Figure 8.5: Option 6 (Specific Reading Inspection for Reading #4)</w:t>
      </w:r>
    </w:p>
    <w:p w14:paraId="182CFD9E" w14:textId="77777777" w:rsidR="008B2F4F" w:rsidRDefault="00000000">
      <w:pPr>
        <w:keepNext/>
        <w:spacing w:before="320" w:after="120"/>
      </w:pPr>
      <w:r>
        <w:rPr>
          <w:rFonts w:ascii="Times New Roman" w:hAnsi="Times New Roman"/>
          <w:b/>
          <w:color w:val="000000"/>
          <w:sz w:val="28"/>
        </w:rPr>
        <w:t>9. Advantages of the System (Project Payoffs)</w:t>
      </w:r>
    </w:p>
    <w:p w14:paraId="110A5B69" w14:textId="77777777" w:rsidR="008B2F4F" w:rsidRDefault="00000000">
      <w:pPr>
        <w:spacing w:after="120"/>
      </w:pPr>
      <w:r>
        <w:rPr>
          <w:rFonts w:ascii="Times New Roman" w:hAnsi="Times New Roman"/>
          <w:color w:val="000000"/>
          <w:sz w:val="23"/>
        </w:rPr>
        <w:t>The practical advantages and takeaways demonstrated by this project include:</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4680"/>
        <w:gridCol w:w="4680"/>
      </w:tblGrid>
      <w:tr w:rsidR="008B2F4F" w14:paraId="1C78FC6D" w14:textId="77777777">
        <w:trPr>
          <w:jc w:val="center"/>
        </w:trPr>
        <w:tc>
          <w:tcPr>
            <w:tcW w:w="4680" w:type="dxa"/>
            <w:shd w:val="clear" w:color="auto" w:fill="E0E0E0"/>
            <w:tcMar>
              <w:top w:w="100" w:type="dxa"/>
              <w:left w:w="140" w:type="dxa"/>
              <w:bottom w:w="100" w:type="dxa"/>
              <w:right w:w="140" w:type="dxa"/>
            </w:tcMar>
          </w:tcPr>
          <w:p w14:paraId="556189C9" w14:textId="77777777" w:rsidR="008B2F4F" w:rsidRDefault="00000000">
            <w:r>
              <w:rPr>
                <w:rFonts w:ascii="Times New Roman" w:hAnsi="Times New Roman"/>
                <w:b/>
                <w:color w:val="000000"/>
                <w:sz w:val="21"/>
              </w:rPr>
              <w:t>Key Advantage</w:t>
            </w:r>
          </w:p>
        </w:tc>
        <w:tc>
          <w:tcPr>
            <w:tcW w:w="4680" w:type="dxa"/>
            <w:shd w:val="clear" w:color="auto" w:fill="E0E0E0"/>
            <w:tcMar>
              <w:top w:w="100" w:type="dxa"/>
              <w:left w:w="140" w:type="dxa"/>
              <w:bottom w:w="100" w:type="dxa"/>
              <w:right w:w="140" w:type="dxa"/>
            </w:tcMar>
          </w:tcPr>
          <w:p w14:paraId="19EFB82B" w14:textId="77777777" w:rsidR="008B2F4F" w:rsidRDefault="00000000">
            <w:r>
              <w:rPr>
                <w:rFonts w:ascii="Times New Roman" w:hAnsi="Times New Roman"/>
                <w:b/>
                <w:color w:val="000000"/>
                <w:sz w:val="21"/>
              </w:rPr>
              <w:t>Description</w:t>
            </w:r>
          </w:p>
        </w:tc>
      </w:tr>
      <w:tr w:rsidR="008B2F4F" w14:paraId="1431E344" w14:textId="77777777">
        <w:trPr>
          <w:jc w:val="center"/>
        </w:trPr>
        <w:tc>
          <w:tcPr>
            <w:tcW w:w="4680" w:type="dxa"/>
            <w:shd w:val="clear" w:color="auto" w:fill="F9F9F9"/>
            <w:tcMar>
              <w:top w:w="100" w:type="dxa"/>
              <w:left w:w="140" w:type="dxa"/>
              <w:bottom w:w="100" w:type="dxa"/>
              <w:right w:w="140" w:type="dxa"/>
            </w:tcMar>
          </w:tcPr>
          <w:p w14:paraId="68789AEA" w14:textId="77777777" w:rsidR="008B2F4F" w:rsidRDefault="00000000">
            <w:r>
              <w:rPr>
                <w:rFonts w:ascii="Times New Roman" w:hAnsi="Times New Roman"/>
                <w:b/>
                <w:color w:val="000000"/>
                <w:sz w:val="21"/>
              </w:rPr>
              <w:t>Economic Transparency</w:t>
            </w:r>
          </w:p>
        </w:tc>
        <w:tc>
          <w:tcPr>
            <w:tcW w:w="4680" w:type="dxa"/>
            <w:tcMar>
              <w:top w:w="100" w:type="dxa"/>
              <w:left w:w="140" w:type="dxa"/>
              <w:bottom w:w="100" w:type="dxa"/>
              <w:right w:w="140" w:type="dxa"/>
            </w:tcMar>
          </w:tcPr>
          <w:p w14:paraId="75DC017C" w14:textId="77777777" w:rsidR="008B2F4F" w:rsidRDefault="00000000">
            <w:r>
              <w:rPr>
                <w:rFonts w:ascii="Times New Roman" w:hAnsi="Times New Roman"/>
                <w:color w:val="000000"/>
                <w:sz w:val="21"/>
              </w:rPr>
              <w:t>Clearly differentiates between direct bill savings (self-consumption) and feed-in earnings (grid export), enabling users to see the true financial benefit of solar.</w:t>
            </w:r>
          </w:p>
        </w:tc>
      </w:tr>
      <w:tr w:rsidR="008B2F4F" w14:paraId="45D0B830" w14:textId="77777777">
        <w:trPr>
          <w:jc w:val="center"/>
        </w:trPr>
        <w:tc>
          <w:tcPr>
            <w:tcW w:w="4680" w:type="dxa"/>
            <w:shd w:val="clear" w:color="auto" w:fill="F9F9F9"/>
            <w:tcMar>
              <w:top w:w="100" w:type="dxa"/>
              <w:left w:w="140" w:type="dxa"/>
              <w:bottom w:w="100" w:type="dxa"/>
              <w:right w:w="140" w:type="dxa"/>
            </w:tcMar>
          </w:tcPr>
          <w:p w14:paraId="58E86CDC" w14:textId="77777777" w:rsidR="008B2F4F" w:rsidRDefault="00000000">
            <w:r>
              <w:rPr>
                <w:rFonts w:ascii="Times New Roman" w:hAnsi="Times New Roman"/>
                <w:b/>
                <w:color w:val="000000"/>
                <w:sz w:val="21"/>
              </w:rPr>
              <w:t>System Health Diagnostics</w:t>
            </w:r>
          </w:p>
        </w:tc>
        <w:tc>
          <w:tcPr>
            <w:tcW w:w="4680" w:type="dxa"/>
            <w:tcMar>
              <w:top w:w="100" w:type="dxa"/>
              <w:left w:w="140" w:type="dxa"/>
              <w:bottom w:w="100" w:type="dxa"/>
              <w:right w:w="140" w:type="dxa"/>
            </w:tcMar>
          </w:tcPr>
          <w:p w14:paraId="67A526DC" w14:textId="77777777" w:rsidR="008B2F4F" w:rsidRDefault="00000000">
            <w:r>
              <w:rPr>
                <w:rFonts w:ascii="Times New Roman" w:hAnsi="Times New Roman"/>
                <w:color w:val="000000"/>
                <w:sz w:val="21"/>
              </w:rPr>
              <w:t>Automatically tracks efficiency percentages and flags maintenance issues (e.g. dust, soiling, shading) when efficiency falls below normal thresholds.</w:t>
            </w:r>
          </w:p>
        </w:tc>
      </w:tr>
      <w:tr w:rsidR="008B2F4F" w14:paraId="34F7D496" w14:textId="77777777">
        <w:trPr>
          <w:jc w:val="center"/>
        </w:trPr>
        <w:tc>
          <w:tcPr>
            <w:tcW w:w="4680" w:type="dxa"/>
            <w:shd w:val="clear" w:color="auto" w:fill="F9F9F9"/>
            <w:tcMar>
              <w:top w:w="100" w:type="dxa"/>
              <w:left w:w="140" w:type="dxa"/>
              <w:bottom w:w="100" w:type="dxa"/>
              <w:right w:w="140" w:type="dxa"/>
            </w:tcMar>
          </w:tcPr>
          <w:p w14:paraId="7336E359" w14:textId="77777777" w:rsidR="008B2F4F" w:rsidRDefault="00000000">
            <w:r>
              <w:rPr>
                <w:rFonts w:ascii="Times New Roman" w:hAnsi="Times New Roman"/>
                <w:b/>
                <w:color w:val="000000"/>
                <w:sz w:val="21"/>
              </w:rPr>
              <w:lastRenderedPageBreak/>
              <w:t>Reboot Resilience</w:t>
            </w:r>
          </w:p>
        </w:tc>
        <w:tc>
          <w:tcPr>
            <w:tcW w:w="4680" w:type="dxa"/>
            <w:tcMar>
              <w:top w:w="100" w:type="dxa"/>
              <w:left w:w="140" w:type="dxa"/>
              <w:bottom w:w="100" w:type="dxa"/>
              <w:right w:w="140" w:type="dxa"/>
            </w:tcMar>
          </w:tcPr>
          <w:p w14:paraId="1BBCCC57" w14:textId="77777777" w:rsidR="008B2F4F" w:rsidRDefault="00000000">
            <w:r>
              <w:rPr>
                <w:rFonts w:ascii="Times New Roman" w:hAnsi="Times New Roman"/>
                <w:color w:val="000000"/>
                <w:sz w:val="21"/>
              </w:rPr>
              <w:t>Persistent CSV storage ensures all historical readings survive program terminations without requiring a relational database management system.</w:t>
            </w:r>
          </w:p>
        </w:tc>
      </w:tr>
      <w:tr w:rsidR="008B2F4F" w14:paraId="230914D9" w14:textId="77777777">
        <w:trPr>
          <w:jc w:val="center"/>
        </w:trPr>
        <w:tc>
          <w:tcPr>
            <w:tcW w:w="4680" w:type="dxa"/>
            <w:shd w:val="clear" w:color="auto" w:fill="F9F9F9"/>
            <w:tcMar>
              <w:top w:w="100" w:type="dxa"/>
              <w:left w:w="140" w:type="dxa"/>
              <w:bottom w:w="100" w:type="dxa"/>
              <w:right w:w="140" w:type="dxa"/>
            </w:tcMar>
          </w:tcPr>
          <w:p w14:paraId="22A35410" w14:textId="77777777" w:rsidR="008B2F4F" w:rsidRDefault="00000000">
            <w:r>
              <w:rPr>
                <w:rFonts w:ascii="Times New Roman" w:hAnsi="Times New Roman"/>
                <w:b/>
                <w:color w:val="000000"/>
                <w:sz w:val="21"/>
              </w:rPr>
              <w:t>Educational Value</w:t>
            </w:r>
          </w:p>
        </w:tc>
        <w:tc>
          <w:tcPr>
            <w:tcW w:w="4680" w:type="dxa"/>
            <w:tcMar>
              <w:top w:w="100" w:type="dxa"/>
              <w:left w:w="140" w:type="dxa"/>
              <w:bottom w:w="100" w:type="dxa"/>
              <w:right w:w="140" w:type="dxa"/>
            </w:tcMar>
          </w:tcPr>
          <w:p w14:paraId="6EDCADEB" w14:textId="77777777" w:rsidR="008B2F4F" w:rsidRDefault="00000000">
            <w:r>
              <w:rPr>
                <w:rFonts w:ascii="Times New Roman" w:hAnsi="Times New Roman"/>
                <w:color w:val="000000"/>
                <w:sz w:val="21"/>
              </w:rPr>
              <w:t>Provides practical experience in applying Core Java object-oriented design, separation of concerns, exception handling, and file streaming.</w:t>
            </w:r>
          </w:p>
        </w:tc>
      </w:tr>
    </w:tbl>
    <w:p w14:paraId="2E7181B4" w14:textId="77777777" w:rsidR="008B2F4F" w:rsidRDefault="008B2F4F"/>
    <w:p w14:paraId="5389AB0F" w14:textId="77777777" w:rsidR="008B2F4F" w:rsidRDefault="00000000">
      <w:pPr>
        <w:keepNext/>
        <w:spacing w:before="320" w:after="120"/>
      </w:pPr>
      <w:r>
        <w:rPr>
          <w:rFonts w:ascii="Times New Roman" w:hAnsi="Times New Roman"/>
          <w:b/>
          <w:color w:val="000000"/>
          <w:sz w:val="28"/>
        </w:rPr>
        <w:t>10. Disadvantages &amp; System Limitations</w:t>
      </w:r>
    </w:p>
    <w:p w14:paraId="63744207" w14:textId="77777777" w:rsidR="008B2F4F" w:rsidRDefault="00000000">
      <w:pPr>
        <w:spacing w:after="120"/>
      </w:pPr>
      <w:r>
        <w:rPr>
          <w:rFonts w:ascii="Times New Roman" w:hAnsi="Times New Roman"/>
          <w:color w:val="000000"/>
          <w:sz w:val="23"/>
        </w:rPr>
        <w:t>In accordance with realistic engineering project standards, the system's operational disadvantages and limitations are outlined below:</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4680"/>
        <w:gridCol w:w="4680"/>
      </w:tblGrid>
      <w:tr w:rsidR="008B2F4F" w14:paraId="1D2ADF7C" w14:textId="77777777">
        <w:trPr>
          <w:jc w:val="center"/>
        </w:trPr>
        <w:tc>
          <w:tcPr>
            <w:tcW w:w="4680" w:type="dxa"/>
            <w:shd w:val="clear" w:color="auto" w:fill="E0E0E0"/>
            <w:tcMar>
              <w:top w:w="100" w:type="dxa"/>
              <w:left w:w="140" w:type="dxa"/>
              <w:bottom w:w="100" w:type="dxa"/>
              <w:right w:w="140" w:type="dxa"/>
            </w:tcMar>
          </w:tcPr>
          <w:p w14:paraId="7E15EFBD" w14:textId="77777777" w:rsidR="008B2F4F" w:rsidRDefault="00000000">
            <w:r>
              <w:rPr>
                <w:rFonts w:ascii="Times New Roman" w:hAnsi="Times New Roman"/>
                <w:b/>
                <w:color w:val="000000"/>
                <w:sz w:val="21"/>
              </w:rPr>
              <w:t>Limitation / Disadvantage</w:t>
            </w:r>
          </w:p>
        </w:tc>
        <w:tc>
          <w:tcPr>
            <w:tcW w:w="4680" w:type="dxa"/>
            <w:shd w:val="clear" w:color="auto" w:fill="E0E0E0"/>
            <w:tcMar>
              <w:top w:w="100" w:type="dxa"/>
              <w:left w:w="140" w:type="dxa"/>
              <w:bottom w:w="100" w:type="dxa"/>
              <w:right w:w="140" w:type="dxa"/>
            </w:tcMar>
          </w:tcPr>
          <w:p w14:paraId="2A9B26C3" w14:textId="77777777" w:rsidR="008B2F4F" w:rsidRDefault="00000000">
            <w:r>
              <w:rPr>
                <w:rFonts w:ascii="Times New Roman" w:hAnsi="Times New Roman"/>
                <w:b/>
                <w:color w:val="000000"/>
                <w:sz w:val="21"/>
              </w:rPr>
              <w:t>Explanation</w:t>
            </w:r>
          </w:p>
        </w:tc>
      </w:tr>
      <w:tr w:rsidR="008B2F4F" w14:paraId="0A308BC2" w14:textId="77777777">
        <w:trPr>
          <w:jc w:val="center"/>
        </w:trPr>
        <w:tc>
          <w:tcPr>
            <w:tcW w:w="4680" w:type="dxa"/>
            <w:shd w:val="clear" w:color="auto" w:fill="F9F9F9"/>
            <w:tcMar>
              <w:top w:w="100" w:type="dxa"/>
              <w:left w:w="140" w:type="dxa"/>
              <w:bottom w:w="100" w:type="dxa"/>
              <w:right w:w="140" w:type="dxa"/>
            </w:tcMar>
          </w:tcPr>
          <w:p w14:paraId="10CC46F5" w14:textId="77777777" w:rsidR="008B2F4F" w:rsidRDefault="00000000">
            <w:r>
              <w:rPr>
                <w:rFonts w:ascii="Times New Roman" w:hAnsi="Times New Roman"/>
                <w:b/>
                <w:color w:val="000000"/>
                <w:sz w:val="21"/>
              </w:rPr>
              <w:t>No Live Sensor Hardware</w:t>
            </w:r>
          </w:p>
        </w:tc>
        <w:tc>
          <w:tcPr>
            <w:tcW w:w="4680" w:type="dxa"/>
            <w:tcMar>
              <w:top w:w="100" w:type="dxa"/>
              <w:left w:w="140" w:type="dxa"/>
              <w:bottom w:w="100" w:type="dxa"/>
              <w:right w:w="140" w:type="dxa"/>
            </w:tcMar>
          </w:tcPr>
          <w:p w14:paraId="07CACD3F" w14:textId="77777777" w:rsidR="008B2F4F" w:rsidRDefault="00000000">
            <w:r>
              <w:rPr>
                <w:rFonts w:ascii="Times New Roman" w:hAnsi="Times New Roman"/>
                <w:color w:val="000000"/>
                <w:sz w:val="21"/>
              </w:rPr>
              <w:t>The application relies on user-supplied numbers rather than automated IoT microinverter telemetry or hardware sensors.</w:t>
            </w:r>
          </w:p>
        </w:tc>
      </w:tr>
      <w:tr w:rsidR="008B2F4F" w14:paraId="0CAA56C5" w14:textId="77777777">
        <w:trPr>
          <w:jc w:val="center"/>
        </w:trPr>
        <w:tc>
          <w:tcPr>
            <w:tcW w:w="4680" w:type="dxa"/>
            <w:shd w:val="clear" w:color="auto" w:fill="F9F9F9"/>
            <w:tcMar>
              <w:top w:w="100" w:type="dxa"/>
              <w:left w:w="140" w:type="dxa"/>
              <w:bottom w:w="100" w:type="dxa"/>
              <w:right w:w="140" w:type="dxa"/>
            </w:tcMar>
          </w:tcPr>
          <w:p w14:paraId="036E48DA" w14:textId="77777777" w:rsidR="008B2F4F" w:rsidRDefault="00000000">
            <w:r>
              <w:rPr>
                <w:rFonts w:ascii="Times New Roman" w:hAnsi="Times New Roman"/>
                <w:b/>
                <w:color w:val="000000"/>
                <w:sz w:val="21"/>
              </w:rPr>
              <w:t>Uniform Irradiance Model</w:t>
            </w:r>
          </w:p>
        </w:tc>
        <w:tc>
          <w:tcPr>
            <w:tcW w:w="4680" w:type="dxa"/>
            <w:tcMar>
              <w:top w:w="100" w:type="dxa"/>
              <w:left w:w="140" w:type="dxa"/>
              <w:bottom w:w="100" w:type="dxa"/>
              <w:right w:w="140" w:type="dxa"/>
            </w:tcMar>
          </w:tcPr>
          <w:p w14:paraId="38ED8F97" w14:textId="77777777" w:rsidR="008B2F4F" w:rsidRDefault="00000000">
            <w:r>
              <w:rPr>
                <w:rFonts w:ascii="Times New Roman" w:hAnsi="Times New Roman"/>
                <w:color w:val="000000"/>
                <w:sz w:val="21"/>
              </w:rPr>
              <w:t>The system assumes steady peak solar irradiance during logged hours rather than calculating real-time minute-by-minute diurnal curves.</w:t>
            </w:r>
          </w:p>
        </w:tc>
      </w:tr>
      <w:tr w:rsidR="008B2F4F" w14:paraId="0BB2921C" w14:textId="77777777">
        <w:trPr>
          <w:jc w:val="center"/>
        </w:trPr>
        <w:tc>
          <w:tcPr>
            <w:tcW w:w="4680" w:type="dxa"/>
            <w:shd w:val="clear" w:color="auto" w:fill="F9F9F9"/>
            <w:tcMar>
              <w:top w:w="100" w:type="dxa"/>
              <w:left w:w="140" w:type="dxa"/>
              <w:bottom w:w="100" w:type="dxa"/>
              <w:right w:w="140" w:type="dxa"/>
            </w:tcMar>
          </w:tcPr>
          <w:p w14:paraId="7DCF7EE8" w14:textId="77777777" w:rsidR="008B2F4F" w:rsidRDefault="00000000">
            <w:r>
              <w:rPr>
                <w:rFonts w:ascii="Times New Roman" w:hAnsi="Times New Roman"/>
                <w:b/>
                <w:color w:val="000000"/>
                <w:sz w:val="21"/>
              </w:rPr>
              <w:t>Single-User Flat File</w:t>
            </w:r>
          </w:p>
        </w:tc>
        <w:tc>
          <w:tcPr>
            <w:tcW w:w="4680" w:type="dxa"/>
            <w:tcMar>
              <w:top w:w="100" w:type="dxa"/>
              <w:left w:w="140" w:type="dxa"/>
              <w:bottom w:w="100" w:type="dxa"/>
              <w:right w:w="140" w:type="dxa"/>
            </w:tcMar>
          </w:tcPr>
          <w:p w14:paraId="1C448517" w14:textId="77777777" w:rsidR="008B2F4F" w:rsidRDefault="00000000">
            <w:r>
              <w:rPr>
                <w:rFonts w:ascii="Times New Roman" w:hAnsi="Times New Roman"/>
                <w:color w:val="000000"/>
                <w:sz w:val="21"/>
              </w:rPr>
              <w:t>CSV storage is suitable for desktop-level logging; it does not support concurrent multi-threaded writes with database transaction locks.</w:t>
            </w:r>
          </w:p>
        </w:tc>
      </w:tr>
      <w:tr w:rsidR="008B2F4F" w14:paraId="1B90FF92" w14:textId="77777777">
        <w:trPr>
          <w:jc w:val="center"/>
        </w:trPr>
        <w:tc>
          <w:tcPr>
            <w:tcW w:w="4680" w:type="dxa"/>
            <w:shd w:val="clear" w:color="auto" w:fill="F9F9F9"/>
            <w:tcMar>
              <w:top w:w="100" w:type="dxa"/>
              <w:left w:w="140" w:type="dxa"/>
              <w:bottom w:w="100" w:type="dxa"/>
              <w:right w:w="140" w:type="dxa"/>
            </w:tcMar>
          </w:tcPr>
          <w:p w14:paraId="5C9BEBFA" w14:textId="77777777" w:rsidR="008B2F4F" w:rsidRDefault="00000000">
            <w:r>
              <w:rPr>
                <w:rFonts w:ascii="Times New Roman" w:hAnsi="Times New Roman"/>
                <w:b/>
                <w:color w:val="000000"/>
                <w:sz w:val="21"/>
              </w:rPr>
              <w:t>Fixed Buyback Tariff</w:t>
            </w:r>
          </w:p>
        </w:tc>
        <w:tc>
          <w:tcPr>
            <w:tcW w:w="4680" w:type="dxa"/>
            <w:tcMar>
              <w:top w:w="100" w:type="dxa"/>
              <w:left w:w="140" w:type="dxa"/>
              <w:bottom w:w="100" w:type="dxa"/>
              <w:right w:w="140" w:type="dxa"/>
            </w:tcMar>
          </w:tcPr>
          <w:p w14:paraId="64B8AB50" w14:textId="77777777" w:rsidR="008B2F4F" w:rsidRDefault="00000000">
            <w:r>
              <w:rPr>
                <w:rFonts w:ascii="Times New Roman" w:hAnsi="Times New Roman"/>
                <w:color w:val="000000"/>
                <w:sz w:val="21"/>
              </w:rPr>
              <w:t>The export buyback rate is modeled at a constant ₹4.00 per kWh, without accounting for time-of-day peak or off-peak tariff variations.</w:t>
            </w:r>
          </w:p>
        </w:tc>
      </w:tr>
    </w:tbl>
    <w:p w14:paraId="24A93FE9" w14:textId="77777777" w:rsidR="008B2F4F" w:rsidRDefault="008B2F4F"/>
    <w:p w14:paraId="067663AD" w14:textId="77777777" w:rsidR="007C0C5A" w:rsidRDefault="007C0C5A">
      <w:pPr>
        <w:keepNext/>
        <w:spacing w:before="320" w:after="120"/>
        <w:rPr>
          <w:rFonts w:ascii="Times New Roman" w:hAnsi="Times New Roman"/>
          <w:b/>
          <w:color w:val="000000"/>
          <w:sz w:val="28"/>
        </w:rPr>
      </w:pPr>
    </w:p>
    <w:p w14:paraId="0C058625" w14:textId="06DAA91F" w:rsidR="008B2F4F" w:rsidRDefault="00000000">
      <w:pPr>
        <w:keepNext/>
        <w:spacing w:before="320" w:after="120"/>
      </w:pPr>
      <w:r>
        <w:rPr>
          <w:rFonts w:ascii="Times New Roman" w:hAnsi="Times New Roman"/>
          <w:b/>
          <w:color w:val="000000"/>
          <w:sz w:val="28"/>
        </w:rPr>
        <w:t>11. Testing &amp; Validation Checklist</w:t>
      </w:r>
    </w:p>
    <w:p w14:paraId="4AF7EB45" w14:textId="77777777" w:rsidR="008B2F4F" w:rsidRDefault="00000000">
      <w:pPr>
        <w:spacing w:after="120"/>
      </w:pPr>
      <w:r>
        <w:rPr>
          <w:rFonts w:ascii="Times New Roman" w:hAnsi="Times New Roman"/>
          <w:color w:val="000000"/>
          <w:sz w:val="23"/>
        </w:rPr>
        <w:t>To ensure system stability, input validation and edge cases were tested and documented in the verification matrix below:</w:t>
      </w:r>
    </w:p>
    <w:tbl>
      <w:tblPr>
        <w:tblW w:w="0" w:type="auto"/>
        <w:jc w:val="center"/>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3120"/>
        <w:gridCol w:w="3120"/>
        <w:gridCol w:w="3120"/>
      </w:tblGrid>
      <w:tr w:rsidR="008B2F4F" w14:paraId="1E1CC570" w14:textId="77777777">
        <w:trPr>
          <w:jc w:val="center"/>
        </w:trPr>
        <w:tc>
          <w:tcPr>
            <w:tcW w:w="3120" w:type="dxa"/>
            <w:shd w:val="clear" w:color="auto" w:fill="E0E0E0"/>
            <w:tcMar>
              <w:top w:w="100" w:type="dxa"/>
              <w:left w:w="140" w:type="dxa"/>
              <w:bottom w:w="100" w:type="dxa"/>
              <w:right w:w="140" w:type="dxa"/>
            </w:tcMar>
          </w:tcPr>
          <w:p w14:paraId="240987E4" w14:textId="77777777" w:rsidR="008B2F4F" w:rsidRDefault="00000000">
            <w:r>
              <w:rPr>
                <w:rFonts w:ascii="Times New Roman" w:hAnsi="Times New Roman"/>
                <w:b/>
                <w:color w:val="000000"/>
                <w:sz w:val="20"/>
              </w:rPr>
              <w:lastRenderedPageBreak/>
              <w:t>Test Case</w:t>
            </w:r>
          </w:p>
        </w:tc>
        <w:tc>
          <w:tcPr>
            <w:tcW w:w="3120" w:type="dxa"/>
            <w:shd w:val="clear" w:color="auto" w:fill="E0E0E0"/>
            <w:tcMar>
              <w:top w:w="100" w:type="dxa"/>
              <w:left w:w="140" w:type="dxa"/>
              <w:bottom w:w="100" w:type="dxa"/>
              <w:right w:w="140" w:type="dxa"/>
            </w:tcMar>
          </w:tcPr>
          <w:p w14:paraId="1CAEF6CB" w14:textId="77777777" w:rsidR="008B2F4F" w:rsidRDefault="00000000">
            <w:r>
              <w:rPr>
                <w:rFonts w:ascii="Times New Roman" w:hAnsi="Times New Roman"/>
                <w:b/>
                <w:color w:val="000000"/>
                <w:sz w:val="20"/>
              </w:rPr>
              <w:t>Edge Scenario Tested</w:t>
            </w:r>
          </w:p>
        </w:tc>
        <w:tc>
          <w:tcPr>
            <w:tcW w:w="3120" w:type="dxa"/>
            <w:shd w:val="clear" w:color="auto" w:fill="E0E0E0"/>
            <w:tcMar>
              <w:top w:w="100" w:type="dxa"/>
              <w:left w:w="140" w:type="dxa"/>
              <w:bottom w:w="100" w:type="dxa"/>
              <w:right w:w="140" w:type="dxa"/>
            </w:tcMar>
          </w:tcPr>
          <w:p w14:paraId="7F3E8FBA" w14:textId="77777777" w:rsidR="008B2F4F" w:rsidRDefault="00000000">
            <w:r>
              <w:rPr>
                <w:rFonts w:ascii="Times New Roman" w:hAnsi="Times New Roman"/>
                <w:b/>
                <w:color w:val="000000"/>
                <w:sz w:val="20"/>
              </w:rPr>
              <w:t>Observed System Behavior &amp; Result</w:t>
            </w:r>
          </w:p>
        </w:tc>
      </w:tr>
      <w:tr w:rsidR="008B2F4F" w14:paraId="01E09CDF" w14:textId="77777777">
        <w:trPr>
          <w:jc w:val="center"/>
        </w:trPr>
        <w:tc>
          <w:tcPr>
            <w:tcW w:w="3120" w:type="dxa"/>
            <w:shd w:val="clear" w:color="auto" w:fill="F9F9F9"/>
            <w:tcMar>
              <w:top w:w="100" w:type="dxa"/>
              <w:left w:w="140" w:type="dxa"/>
              <w:bottom w:w="100" w:type="dxa"/>
              <w:right w:w="140" w:type="dxa"/>
            </w:tcMar>
          </w:tcPr>
          <w:p w14:paraId="50CF1EB2" w14:textId="77777777" w:rsidR="008B2F4F" w:rsidRDefault="00000000">
            <w:r>
              <w:rPr>
                <w:rFonts w:ascii="Times New Roman" w:hAnsi="Times New Roman"/>
                <w:b/>
                <w:color w:val="000000"/>
                <w:sz w:val="20"/>
              </w:rPr>
              <w:t>Non-Numeric Input</w:t>
            </w:r>
          </w:p>
        </w:tc>
        <w:tc>
          <w:tcPr>
            <w:tcW w:w="3120" w:type="dxa"/>
            <w:tcMar>
              <w:top w:w="100" w:type="dxa"/>
              <w:left w:w="140" w:type="dxa"/>
              <w:bottom w:w="100" w:type="dxa"/>
              <w:right w:w="140" w:type="dxa"/>
            </w:tcMar>
          </w:tcPr>
          <w:p w14:paraId="34D977AB" w14:textId="77777777" w:rsidR="008B2F4F" w:rsidRDefault="00000000">
            <w:r>
              <w:rPr>
                <w:rFonts w:ascii="Times New Roman" w:hAnsi="Times New Roman"/>
                <w:color w:val="000000"/>
                <w:sz w:val="20"/>
              </w:rPr>
              <w:t>User enters text/symbols ('abc', '@#$') in place of numbers.</w:t>
            </w:r>
          </w:p>
        </w:tc>
        <w:tc>
          <w:tcPr>
            <w:tcW w:w="3120" w:type="dxa"/>
            <w:tcMar>
              <w:top w:w="100" w:type="dxa"/>
              <w:left w:w="140" w:type="dxa"/>
              <w:bottom w:w="100" w:type="dxa"/>
              <w:right w:w="140" w:type="dxa"/>
            </w:tcMar>
          </w:tcPr>
          <w:p w14:paraId="15D0AF45" w14:textId="77777777" w:rsidR="008B2F4F" w:rsidRDefault="00000000">
            <w:r>
              <w:rPr>
                <w:rFonts w:ascii="Times New Roman" w:hAnsi="Times New Roman"/>
                <w:color w:val="000000"/>
                <w:sz w:val="20"/>
              </w:rPr>
              <w:t>Caught by try-catch (NumberFormatException). Displays clear re-prompt without crashing. [PASS]</w:t>
            </w:r>
          </w:p>
        </w:tc>
      </w:tr>
      <w:tr w:rsidR="008B2F4F" w14:paraId="4EC2C027" w14:textId="77777777">
        <w:trPr>
          <w:jc w:val="center"/>
        </w:trPr>
        <w:tc>
          <w:tcPr>
            <w:tcW w:w="3120" w:type="dxa"/>
            <w:shd w:val="clear" w:color="auto" w:fill="F9F9F9"/>
            <w:tcMar>
              <w:top w:w="100" w:type="dxa"/>
              <w:left w:w="140" w:type="dxa"/>
              <w:bottom w:w="100" w:type="dxa"/>
              <w:right w:w="140" w:type="dxa"/>
            </w:tcMar>
          </w:tcPr>
          <w:p w14:paraId="20EED056" w14:textId="77777777" w:rsidR="008B2F4F" w:rsidRDefault="00000000">
            <w:r>
              <w:rPr>
                <w:rFonts w:ascii="Times New Roman" w:hAnsi="Times New Roman"/>
                <w:b/>
                <w:color w:val="000000"/>
                <w:sz w:val="20"/>
              </w:rPr>
              <w:t>Negative Numbers</w:t>
            </w:r>
          </w:p>
        </w:tc>
        <w:tc>
          <w:tcPr>
            <w:tcW w:w="3120" w:type="dxa"/>
            <w:tcMar>
              <w:top w:w="100" w:type="dxa"/>
              <w:left w:w="140" w:type="dxa"/>
              <w:bottom w:w="100" w:type="dxa"/>
              <w:right w:w="140" w:type="dxa"/>
            </w:tcMar>
          </w:tcPr>
          <w:p w14:paraId="04BB2500" w14:textId="77777777" w:rsidR="008B2F4F" w:rsidRDefault="00000000">
            <w:r>
              <w:rPr>
                <w:rFonts w:ascii="Times New Roman" w:hAnsi="Times New Roman"/>
                <w:color w:val="000000"/>
                <w:sz w:val="20"/>
              </w:rPr>
              <w:t>User enters negative capacity, consumption, or rate.</w:t>
            </w:r>
          </w:p>
        </w:tc>
        <w:tc>
          <w:tcPr>
            <w:tcW w:w="3120" w:type="dxa"/>
            <w:tcMar>
              <w:top w:w="100" w:type="dxa"/>
              <w:left w:w="140" w:type="dxa"/>
              <w:bottom w:w="100" w:type="dxa"/>
              <w:right w:w="140" w:type="dxa"/>
            </w:tcMar>
          </w:tcPr>
          <w:p w14:paraId="1A872C7F" w14:textId="77777777" w:rsidR="008B2F4F" w:rsidRDefault="00000000">
            <w:r>
              <w:rPr>
                <w:rFonts w:ascii="Times New Roman" w:hAnsi="Times New Roman"/>
                <w:color w:val="000000"/>
                <w:sz w:val="20"/>
              </w:rPr>
              <w:t>Detected by validation loop. Rejects input and prompts for a positive number. [PASS]</w:t>
            </w:r>
          </w:p>
        </w:tc>
      </w:tr>
      <w:tr w:rsidR="008B2F4F" w14:paraId="32EC48F1" w14:textId="77777777">
        <w:trPr>
          <w:jc w:val="center"/>
        </w:trPr>
        <w:tc>
          <w:tcPr>
            <w:tcW w:w="3120" w:type="dxa"/>
            <w:shd w:val="clear" w:color="auto" w:fill="F9F9F9"/>
            <w:tcMar>
              <w:top w:w="100" w:type="dxa"/>
              <w:left w:w="140" w:type="dxa"/>
              <w:bottom w:w="100" w:type="dxa"/>
              <w:right w:w="140" w:type="dxa"/>
            </w:tcMar>
          </w:tcPr>
          <w:p w14:paraId="205284F7" w14:textId="77777777" w:rsidR="008B2F4F" w:rsidRDefault="00000000">
            <w:r>
              <w:rPr>
                <w:rFonts w:ascii="Times New Roman" w:hAnsi="Times New Roman"/>
                <w:b/>
                <w:color w:val="000000"/>
                <w:sz w:val="20"/>
              </w:rPr>
              <w:t>Hourly Bounds</w:t>
            </w:r>
          </w:p>
        </w:tc>
        <w:tc>
          <w:tcPr>
            <w:tcW w:w="3120" w:type="dxa"/>
            <w:tcMar>
              <w:top w:w="100" w:type="dxa"/>
              <w:left w:w="140" w:type="dxa"/>
              <w:bottom w:w="100" w:type="dxa"/>
              <w:right w:w="140" w:type="dxa"/>
            </w:tcMar>
          </w:tcPr>
          <w:p w14:paraId="18C3C7AF" w14:textId="77777777" w:rsidR="008B2F4F" w:rsidRDefault="00000000">
            <w:r>
              <w:rPr>
                <w:rFonts w:ascii="Times New Roman" w:hAnsi="Times New Roman"/>
                <w:color w:val="000000"/>
                <w:sz w:val="20"/>
              </w:rPr>
              <w:t>User enters sunlight hours &lt; 0.0 or &gt; 24.0 hours.</w:t>
            </w:r>
          </w:p>
        </w:tc>
        <w:tc>
          <w:tcPr>
            <w:tcW w:w="3120" w:type="dxa"/>
            <w:tcMar>
              <w:top w:w="100" w:type="dxa"/>
              <w:left w:w="140" w:type="dxa"/>
              <w:bottom w:w="100" w:type="dxa"/>
              <w:right w:w="140" w:type="dxa"/>
            </w:tcMar>
          </w:tcPr>
          <w:p w14:paraId="29D030C9" w14:textId="77777777" w:rsidR="008B2F4F" w:rsidRDefault="00000000">
            <w:r>
              <w:rPr>
                <w:rFonts w:ascii="Times New Roman" w:hAnsi="Times New Roman"/>
                <w:color w:val="000000"/>
                <w:sz w:val="20"/>
              </w:rPr>
              <w:t>Enforced by range validator [0.0 - 24.0]. Prompts user to re-enter valid hours. [PASS]</w:t>
            </w:r>
          </w:p>
        </w:tc>
      </w:tr>
      <w:tr w:rsidR="008B2F4F" w14:paraId="73600B1D" w14:textId="77777777">
        <w:trPr>
          <w:jc w:val="center"/>
        </w:trPr>
        <w:tc>
          <w:tcPr>
            <w:tcW w:w="3120" w:type="dxa"/>
            <w:shd w:val="clear" w:color="auto" w:fill="F9F9F9"/>
            <w:tcMar>
              <w:top w:w="100" w:type="dxa"/>
              <w:left w:w="140" w:type="dxa"/>
              <w:bottom w:w="100" w:type="dxa"/>
              <w:right w:w="140" w:type="dxa"/>
            </w:tcMar>
          </w:tcPr>
          <w:p w14:paraId="2DB708B0" w14:textId="77777777" w:rsidR="008B2F4F" w:rsidRDefault="00000000">
            <w:r>
              <w:rPr>
                <w:rFonts w:ascii="Times New Roman" w:hAnsi="Times New Roman"/>
                <w:b/>
                <w:color w:val="000000"/>
                <w:sz w:val="20"/>
              </w:rPr>
              <w:t>Empty CSV History</w:t>
            </w:r>
          </w:p>
        </w:tc>
        <w:tc>
          <w:tcPr>
            <w:tcW w:w="3120" w:type="dxa"/>
            <w:tcMar>
              <w:top w:w="100" w:type="dxa"/>
              <w:left w:w="140" w:type="dxa"/>
              <w:bottom w:w="100" w:type="dxa"/>
              <w:right w:w="140" w:type="dxa"/>
            </w:tcMar>
          </w:tcPr>
          <w:p w14:paraId="61D5182F" w14:textId="77777777" w:rsidR="008B2F4F" w:rsidRDefault="00000000">
            <w:r>
              <w:rPr>
                <w:rFonts w:ascii="Times New Roman" w:hAnsi="Times New Roman"/>
                <w:color w:val="000000"/>
                <w:sz w:val="20"/>
              </w:rPr>
              <w:t>User chooses Option 5 or 6 before entering any reading.</w:t>
            </w:r>
          </w:p>
        </w:tc>
        <w:tc>
          <w:tcPr>
            <w:tcW w:w="3120" w:type="dxa"/>
            <w:tcMar>
              <w:top w:w="100" w:type="dxa"/>
              <w:left w:w="140" w:type="dxa"/>
              <w:bottom w:w="100" w:type="dxa"/>
              <w:right w:w="140" w:type="dxa"/>
            </w:tcMar>
          </w:tcPr>
          <w:p w14:paraId="470DB185" w14:textId="77777777" w:rsidR="008B2F4F" w:rsidRDefault="00000000">
            <w:r>
              <w:rPr>
                <w:rFonts w:ascii="Times New Roman" w:hAnsi="Times New Roman"/>
                <w:color w:val="000000"/>
                <w:sz w:val="20"/>
              </w:rPr>
              <w:t>Detects empty file safely. Displays helpful message without throwing exceptions. [PASS]</w:t>
            </w:r>
          </w:p>
        </w:tc>
      </w:tr>
      <w:tr w:rsidR="008B2F4F" w14:paraId="7B17F0E8" w14:textId="77777777">
        <w:trPr>
          <w:jc w:val="center"/>
        </w:trPr>
        <w:tc>
          <w:tcPr>
            <w:tcW w:w="3120" w:type="dxa"/>
            <w:shd w:val="clear" w:color="auto" w:fill="F9F9F9"/>
            <w:tcMar>
              <w:top w:w="100" w:type="dxa"/>
              <w:left w:w="140" w:type="dxa"/>
              <w:bottom w:w="100" w:type="dxa"/>
              <w:right w:w="140" w:type="dxa"/>
            </w:tcMar>
          </w:tcPr>
          <w:p w14:paraId="46974288" w14:textId="77777777" w:rsidR="008B2F4F" w:rsidRDefault="00000000">
            <w:r>
              <w:rPr>
                <w:rFonts w:ascii="Times New Roman" w:hAnsi="Times New Roman"/>
                <w:b/>
                <w:color w:val="000000"/>
                <w:sz w:val="20"/>
              </w:rPr>
              <w:t>Sequential IDs</w:t>
            </w:r>
          </w:p>
        </w:tc>
        <w:tc>
          <w:tcPr>
            <w:tcW w:w="3120" w:type="dxa"/>
            <w:tcMar>
              <w:top w:w="100" w:type="dxa"/>
              <w:left w:w="140" w:type="dxa"/>
              <w:bottom w:w="100" w:type="dxa"/>
              <w:right w:w="140" w:type="dxa"/>
            </w:tcMar>
          </w:tcPr>
          <w:p w14:paraId="33E043EF" w14:textId="77777777" w:rsidR="008B2F4F" w:rsidRDefault="00000000">
            <w:r>
              <w:rPr>
                <w:rFonts w:ascii="Times New Roman" w:hAnsi="Times New Roman"/>
                <w:color w:val="000000"/>
                <w:sz w:val="20"/>
              </w:rPr>
              <w:t>Program exited and restarted with existing CSV data.</w:t>
            </w:r>
          </w:p>
        </w:tc>
        <w:tc>
          <w:tcPr>
            <w:tcW w:w="3120" w:type="dxa"/>
            <w:tcMar>
              <w:top w:w="100" w:type="dxa"/>
              <w:left w:w="140" w:type="dxa"/>
              <w:bottom w:w="100" w:type="dxa"/>
              <w:right w:w="140" w:type="dxa"/>
            </w:tcMar>
          </w:tcPr>
          <w:p w14:paraId="3D9AEA36" w14:textId="77777777" w:rsidR="008B2F4F" w:rsidRDefault="00000000">
            <w:r>
              <w:rPr>
                <w:rFonts w:ascii="Times New Roman" w:hAnsi="Times New Roman"/>
                <w:color w:val="000000"/>
                <w:sz w:val="20"/>
              </w:rPr>
              <w:t>Reads existing rows and automatically increments ID to #8 without key collision. [PASS]</w:t>
            </w:r>
          </w:p>
        </w:tc>
      </w:tr>
      <w:tr w:rsidR="008B2F4F" w14:paraId="019989D3" w14:textId="77777777">
        <w:trPr>
          <w:jc w:val="center"/>
        </w:trPr>
        <w:tc>
          <w:tcPr>
            <w:tcW w:w="3120" w:type="dxa"/>
            <w:shd w:val="clear" w:color="auto" w:fill="F9F9F9"/>
            <w:tcMar>
              <w:top w:w="100" w:type="dxa"/>
              <w:left w:w="140" w:type="dxa"/>
              <w:bottom w:w="100" w:type="dxa"/>
              <w:right w:w="140" w:type="dxa"/>
            </w:tcMar>
          </w:tcPr>
          <w:p w14:paraId="6081E592" w14:textId="77777777" w:rsidR="008B2F4F" w:rsidRDefault="00000000">
            <w:r>
              <w:rPr>
                <w:rFonts w:ascii="Times New Roman" w:hAnsi="Times New Roman"/>
                <w:b/>
                <w:color w:val="000000"/>
                <w:sz w:val="20"/>
              </w:rPr>
              <w:t>Corrupted CSV Row</w:t>
            </w:r>
          </w:p>
        </w:tc>
        <w:tc>
          <w:tcPr>
            <w:tcW w:w="3120" w:type="dxa"/>
            <w:tcMar>
              <w:top w:w="100" w:type="dxa"/>
              <w:left w:w="140" w:type="dxa"/>
              <w:bottom w:w="100" w:type="dxa"/>
              <w:right w:w="140" w:type="dxa"/>
            </w:tcMar>
          </w:tcPr>
          <w:p w14:paraId="72510474" w14:textId="77777777" w:rsidR="008B2F4F" w:rsidRDefault="00000000">
            <w:r>
              <w:rPr>
                <w:rFonts w:ascii="Times New Roman" w:hAnsi="Times New Roman"/>
                <w:color w:val="000000"/>
                <w:sz w:val="20"/>
              </w:rPr>
              <w:t>CSV line contains missing columns or altered values.</w:t>
            </w:r>
          </w:p>
        </w:tc>
        <w:tc>
          <w:tcPr>
            <w:tcW w:w="3120" w:type="dxa"/>
            <w:tcMar>
              <w:top w:w="100" w:type="dxa"/>
              <w:left w:w="140" w:type="dxa"/>
              <w:bottom w:w="100" w:type="dxa"/>
              <w:right w:w="140" w:type="dxa"/>
            </w:tcMar>
          </w:tcPr>
          <w:p w14:paraId="2924BDFE" w14:textId="77777777" w:rsidR="008B2F4F" w:rsidRDefault="00000000">
            <w:r>
              <w:rPr>
                <w:rFonts w:ascii="Times New Roman" w:hAnsi="Times New Roman"/>
                <w:color w:val="000000"/>
                <w:sz w:val="20"/>
              </w:rPr>
              <w:t>SolarReading.fromCsvRow safely returns null and skips row without crashing. [PASS]</w:t>
            </w:r>
          </w:p>
        </w:tc>
      </w:tr>
    </w:tbl>
    <w:p w14:paraId="7A49213D" w14:textId="77777777" w:rsidR="008B2F4F" w:rsidRDefault="008B2F4F"/>
    <w:p w14:paraId="628D2D33" w14:textId="77777777" w:rsidR="008B2F4F" w:rsidRDefault="00000000">
      <w:pPr>
        <w:keepNext/>
        <w:spacing w:before="320" w:after="120"/>
      </w:pPr>
      <w:r>
        <w:rPr>
          <w:rFonts w:ascii="Times New Roman" w:hAnsi="Times New Roman"/>
          <w:b/>
          <w:color w:val="000000"/>
          <w:sz w:val="28"/>
        </w:rPr>
        <w:t>12. Conclusion</w:t>
      </w:r>
    </w:p>
    <w:p w14:paraId="5D0BF5A3" w14:textId="77777777" w:rsidR="008B2F4F" w:rsidRDefault="00000000">
      <w:pPr>
        <w:spacing w:after="120"/>
      </w:pPr>
      <w:r>
        <w:rPr>
          <w:rFonts w:ascii="Times New Roman" w:hAnsi="Times New Roman"/>
          <w:color w:val="000000"/>
          <w:sz w:val="23"/>
        </w:rPr>
        <w:t>The Rooftop Solar Energy Monitor project successfully demonstrates how foundational software engineering principles and object-oriented design in Java can solve real-world modeling problems without relying on expensive physical hardware or bloated external dependencies. By decomposing the application into an encapsulated data model (SolarReading), an isolated mathematical calculation service (EnergyCalculator), and an interactive controller with defensive input sanitization (RooftopSolarMonitor), the project achieves a high degree of maintainability, modularity, and testability. The automated integration of CSV file persistence ensures that user records survive across program terminations, enabling cumulative financial projections and long-term efficiency monitoring. All test edge cases—including non-numeric inputs, negative constraints, and missing files—were systematically validated, confirming that the application is resilient, user-friendly, and well-suited for classroom and academic viva evaluations.</w:t>
      </w:r>
    </w:p>
    <w:p w14:paraId="2EDB4E93" w14:textId="77777777" w:rsidR="008B2F4F" w:rsidRDefault="00000000">
      <w:pPr>
        <w:keepNext/>
        <w:spacing w:before="320" w:after="120"/>
      </w:pPr>
      <w:r>
        <w:rPr>
          <w:rFonts w:ascii="Times New Roman" w:hAnsi="Times New Roman"/>
          <w:b/>
          <w:color w:val="000000"/>
          <w:sz w:val="28"/>
        </w:rPr>
        <w:lastRenderedPageBreak/>
        <w:t>13. Future Scope</w:t>
      </w:r>
    </w:p>
    <w:p w14:paraId="2E622782" w14:textId="77777777" w:rsidR="008B2F4F" w:rsidRDefault="00000000">
      <w:pPr>
        <w:spacing w:after="120"/>
      </w:pPr>
      <w:r>
        <w:rPr>
          <w:rFonts w:ascii="Times New Roman" w:hAnsi="Times New Roman"/>
          <w:color w:val="000000"/>
          <w:sz w:val="23"/>
        </w:rPr>
        <w:t>While the current version fulfills all academic objectives for a core Java console software system, several compelling enhancements can be implemented in future iterations:</w:t>
      </w:r>
    </w:p>
    <w:p w14:paraId="0692725C" w14:textId="77777777" w:rsidR="008B2F4F" w:rsidRDefault="00000000">
      <w:pPr>
        <w:spacing w:after="120"/>
      </w:pPr>
      <w:r>
        <w:rPr>
          <w:rFonts w:ascii="Times New Roman" w:hAnsi="Times New Roman"/>
          <w:b/>
          <w:color w:val="000000"/>
          <w:sz w:val="23"/>
        </w:rPr>
        <w:t xml:space="preserve">1. Graphical User Interface (GUI): </w:t>
      </w:r>
      <w:r>
        <w:rPr>
          <w:rFonts w:ascii="Times New Roman" w:hAnsi="Times New Roman"/>
          <w:color w:val="000000"/>
          <w:sz w:val="23"/>
        </w:rPr>
        <w:t>Migrating the existing Scanner-based console interface to a modern graphical desktop interface using JavaFX or Swing. This will allow dynamic line charts for daily generation curves, interactive gauge meters for panel efficiency, and visual date-pickers for historical data lookup.</w:t>
      </w:r>
    </w:p>
    <w:p w14:paraId="3B39D584" w14:textId="77777777" w:rsidR="008B2F4F" w:rsidRDefault="00000000">
      <w:pPr>
        <w:spacing w:after="120"/>
      </w:pPr>
      <w:r>
        <w:rPr>
          <w:rFonts w:ascii="Times New Roman" w:hAnsi="Times New Roman"/>
          <w:b/>
          <w:color w:val="000000"/>
          <w:sz w:val="23"/>
        </w:rPr>
        <w:t xml:space="preserve">2. Relational Database Integration (RDBMS): </w:t>
      </w:r>
      <w:r>
        <w:rPr>
          <w:rFonts w:ascii="Times New Roman" w:hAnsi="Times New Roman"/>
          <w:color w:val="000000"/>
          <w:sz w:val="23"/>
        </w:rPr>
        <w:t>Transitioning from flat-file CSV storage to an embedded relational database management system such as SQLite or PostgreSQL via JDBC. This will enable complex SQL querying, multi-user concurrency control, transactional integrity (ACID), and indexing for thousands of daily records.</w:t>
      </w:r>
    </w:p>
    <w:p w14:paraId="34C0F53B" w14:textId="77777777" w:rsidR="008B2F4F" w:rsidRDefault="00000000">
      <w:pPr>
        <w:spacing w:after="120"/>
      </w:pPr>
      <w:r>
        <w:rPr>
          <w:rFonts w:ascii="Times New Roman" w:hAnsi="Times New Roman"/>
          <w:b/>
          <w:color w:val="000000"/>
          <w:sz w:val="23"/>
        </w:rPr>
        <w:t xml:space="preserve">3. Automated IoT Hardware Telemetry: </w:t>
      </w:r>
      <w:r>
        <w:rPr>
          <w:rFonts w:ascii="Times New Roman" w:hAnsi="Times New Roman"/>
          <w:color w:val="000000"/>
          <w:sz w:val="23"/>
        </w:rPr>
        <w:t>Interfacing the software with affordable microcontrollers (such as ESP32 or Arduino) equipped with split-core current transformer (CT) sensors and digital voltage meters. Readings could be transmitted automatically over Wi-Fi using the lightweight MQTT protocol, eliminating manual user entry.</w:t>
      </w:r>
    </w:p>
    <w:p w14:paraId="698CAED3" w14:textId="77777777" w:rsidR="008B2F4F" w:rsidRDefault="00000000">
      <w:pPr>
        <w:spacing w:after="120"/>
      </w:pPr>
      <w:r>
        <w:rPr>
          <w:rFonts w:ascii="Times New Roman" w:hAnsi="Times New Roman"/>
          <w:b/>
          <w:color w:val="000000"/>
          <w:sz w:val="23"/>
        </w:rPr>
        <w:t xml:space="preserve">4. Cloud Synchronization &amp; Mobile Application: </w:t>
      </w:r>
      <w:r>
        <w:rPr>
          <w:rFonts w:ascii="Times New Roman" w:hAnsi="Times New Roman"/>
          <w:color w:val="000000"/>
          <w:sz w:val="23"/>
        </w:rPr>
        <w:t>Connecting the backend to a cloud database (e.g. Firebase or AWS DynamoDB) and creating a cross-platform mobile application (Android/iOS) so that homeowners can track solar power generation, grid balance, and savings in real time from any remote location.</w:t>
      </w:r>
    </w:p>
    <w:sectPr w:rsidR="008B2F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042459">
    <w:abstractNumId w:val="8"/>
  </w:num>
  <w:num w:numId="2" w16cid:durableId="1493832387">
    <w:abstractNumId w:val="6"/>
  </w:num>
  <w:num w:numId="3" w16cid:durableId="186914891">
    <w:abstractNumId w:val="5"/>
  </w:num>
  <w:num w:numId="4" w16cid:durableId="1955748208">
    <w:abstractNumId w:val="4"/>
  </w:num>
  <w:num w:numId="5" w16cid:durableId="743114081">
    <w:abstractNumId w:val="7"/>
  </w:num>
  <w:num w:numId="6" w16cid:durableId="2114745886">
    <w:abstractNumId w:val="3"/>
  </w:num>
  <w:num w:numId="7" w16cid:durableId="1502500453">
    <w:abstractNumId w:val="2"/>
  </w:num>
  <w:num w:numId="8" w16cid:durableId="418793896">
    <w:abstractNumId w:val="1"/>
  </w:num>
  <w:num w:numId="9" w16cid:durableId="11595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B2"/>
    <w:rsid w:val="0015074B"/>
    <w:rsid w:val="001F7359"/>
    <w:rsid w:val="0029639D"/>
    <w:rsid w:val="00326F90"/>
    <w:rsid w:val="007C0C5A"/>
    <w:rsid w:val="008B2F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E85A2"/>
  <w14:defaultImageDpi w14:val="300"/>
  <w15:docId w15:val="{55ABCCB4-43D4-49C2-A1A1-595FB596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6102</Words>
  <Characters>34784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Viswajith gupta</cp:lastModifiedBy>
  <cp:revision>3</cp:revision>
  <dcterms:created xsi:type="dcterms:W3CDTF">2013-12-23T23:15:00Z</dcterms:created>
  <dcterms:modified xsi:type="dcterms:W3CDTF">2026-09-28T11:27:00Z</dcterms:modified>
  <cp:category/>
</cp:coreProperties>
</file>