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B594" w14:textId="77777777" w:rsidR="00C173E8" w:rsidRDefault="007B3DFB">
      <w:pPr>
        <w:pStyle w:val="Heading1"/>
      </w:pPr>
      <w:bookmarkStart w:id="0" w:name="Project_Initialization_and_Planning_Phas"/>
      <w:bookmarkEnd w:id="0"/>
      <w:r>
        <w:t>Project</w:t>
      </w:r>
      <w:r>
        <w:rPr>
          <w:spacing w:val="-12"/>
        </w:rPr>
        <w:t xml:space="preserve"> </w:t>
      </w:r>
      <w:r>
        <w:t>Initialization</w:t>
      </w:r>
      <w:r>
        <w:rPr>
          <w:spacing w:val="-9"/>
        </w:rPr>
        <w:t xml:space="preserve"> </w:t>
      </w:r>
      <w:r>
        <w:t>and</w:t>
      </w:r>
      <w:r>
        <w:rPr>
          <w:spacing w:val="-9"/>
        </w:rPr>
        <w:t xml:space="preserve"> </w:t>
      </w:r>
      <w:r>
        <w:t>Planning</w:t>
      </w:r>
      <w:r>
        <w:rPr>
          <w:spacing w:val="-9"/>
        </w:rPr>
        <w:t xml:space="preserve"> </w:t>
      </w:r>
      <w:r>
        <w:rPr>
          <w:spacing w:val="-2"/>
        </w:rPr>
        <w:t>Phase</w:t>
      </w:r>
    </w:p>
    <w:p w14:paraId="21A4D7BE" w14:textId="77777777" w:rsidR="00C173E8" w:rsidRDefault="00C173E8">
      <w:pPr>
        <w:pStyle w:val="BodyText"/>
        <w:spacing w:before="30"/>
        <w:rPr>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C173E8" w14:paraId="71168795" w14:textId="77777777">
        <w:trPr>
          <w:trHeight w:val="499"/>
        </w:trPr>
        <w:tc>
          <w:tcPr>
            <w:tcW w:w="4680" w:type="dxa"/>
          </w:tcPr>
          <w:p w14:paraId="4BF559DB" w14:textId="77777777" w:rsidR="00C173E8" w:rsidRDefault="007B3DFB">
            <w:pPr>
              <w:pStyle w:val="TableParagraph"/>
              <w:spacing w:before="141"/>
              <w:rPr>
                <w:sz w:val="24"/>
              </w:rPr>
            </w:pPr>
            <w:r>
              <w:rPr>
                <w:spacing w:val="-4"/>
                <w:sz w:val="24"/>
              </w:rPr>
              <w:t>Date</w:t>
            </w:r>
          </w:p>
        </w:tc>
        <w:tc>
          <w:tcPr>
            <w:tcW w:w="4680" w:type="dxa"/>
          </w:tcPr>
          <w:p w14:paraId="1E850B7D" w14:textId="40D3B3FA" w:rsidR="00C173E8" w:rsidRDefault="008D2752">
            <w:pPr>
              <w:pStyle w:val="TableParagraph"/>
              <w:spacing w:before="141"/>
              <w:rPr>
                <w:sz w:val="24"/>
              </w:rPr>
            </w:pPr>
            <w:r>
              <w:rPr>
                <w:sz w:val="24"/>
              </w:rPr>
              <w:t>29 September</w:t>
            </w:r>
            <w:r w:rsidR="007B3DFB">
              <w:rPr>
                <w:sz w:val="24"/>
              </w:rPr>
              <w:t xml:space="preserve"> </w:t>
            </w:r>
            <w:r w:rsidR="007B3DFB">
              <w:rPr>
                <w:spacing w:val="-4"/>
                <w:sz w:val="24"/>
              </w:rPr>
              <w:t>202</w:t>
            </w:r>
            <w:r>
              <w:rPr>
                <w:spacing w:val="-4"/>
                <w:sz w:val="24"/>
              </w:rPr>
              <w:t>6</w:t>
            </w:r>
          </w:p>
        </w:tc>
      </w:tr>
      <w:tr w:rsidR="00C173E8" w14:paraId="32D20E74" w14:textId="77777777">
        <w:trPr>
          <w:trHeight w:val="460"/>
        </w:trPr>
        <w:tc>
          <w:tcPr>
            <w:tcW w:w="4680" w:type="dxa"/>
          </w:tcPr>
          <w:p w14:paraId="085C62C8" w14:textId="77777777" w:rsidR="00C173E8" w:rsidRDefault="007B3DFB">
            <w:pPr>
              <w:pStyle w:val="TableParagraph"/>
              <w:spacing w:before="102"/>
              <w:rPr>
                <w:sz w:val="24"/>
              </w:rPr>
            </w:pPr>
            <w:r>
              <w:rPr>
                <w:spacing w:val="-2"/>
                <w:sz w:val="24"/>
              </w:rPr>
              <w:t>Team</w:t>
            </w:r>
            <w:r>
              <w:rPr>
                <w:spacing w:val="-11"/>
                <w:sz w:val="24"/>
              </w:rPr>
              <w:t xml:space="preserve"> </w:t>
            </w:r>
            <w:r>
              <w:rPr>
                <w:spacing w:val="-5"/>
                <w:sz w:val="24"/>
              </w:rPr>
              <w:t>ID</w:t>
            </w:r>
          </w:p>
        </w:tc>
        <w:tc>
          <w:tcPr>
            <w:tcW w:w="4680" w:type="dxa"/>
          </w:tcPr>
          <w:p w14:paraId="5B464BAD" w14:textId="5B100E2D" w:rsidR="00C173E8" w:rsidRDefault="008D2752">
            <w:pPr>
              <w:pStyle w:val="TableParagraph"/>
              <w:spacing w:before="102"/>
              <w:rPr>
                <w:sz w:val="24"/>
              </w:rPr>
            </w:pPr>
            <w:r w:rsidRPr="008D2752">
              <w:rPr>
                <w:sz w:val="24"/>
              </w:rPr>
              <w:t>SWTID-2026-4485</w:t>
            </w:r>
          </w:p>
        </w:tc>
      </w:tr>
      <w:tr w:rsidR="00C173E8" w14:paraId="5AA97FC3" w14:textId="77777777">
        <w:trPr>
          <w:trHeight w:val="719"/>
        </w:trPr>
        <w:tc>
          <w:tcPr>
            <w:tcW w:w="4680" w:type="dxa"/>
          </w:tcPr>
          <w:p w14:paraId="3F81537B" w14:textId="77777777" w:rsidR="00C173E8" w:rsidRDefault="007B3DFB">
            <w:pPr>
              <w:pStyle w:val="TableParagraph"/>
              <w:spacing w:before="118"/>
              <w:rPr>
                <w:sz w:val="24"/>
              </w:rPr>
            </w:pPr>
            <w:r>
              <w:rPr>
                <w:sz w:val="24"/>
              </w:rPr>
              <w:t xml:space="preserve">Project </w:t>
            </w:r>
            <w:r>
              <w:rPr>
                <w:spacing w:val="-2"/>
                <w:sz w:val="24"/>
              </w:rPr>
              <w:t>Title</w:t>
            </w:r>
          </w:p>
        </w:tc>
        <w:tc>
          <w:tcPr>
            <w:tcW w:w="4680" w:type="dxa"/>
          </w:tcPr>
          <w:p w14:paraId="5F6C5944" w14:textId="551BC7D9" w:rsidR="00C173E8" w:rsidRDefault="008D2752">
            <w:pPr>
              <w:pStyle w:val="TableParagraph"/>
              <w:spacing w:before="118"/>
              <w:ind w:right="109"/>
              <w:rPr>
                <w:sz w:val="24"/>
              </w:rPr>
            </w:pPr>
            <w:r>
              <w:rPr>
                <w:sz w:val="24"/>
              </w:rPr>
              <w:t>AI FAQ ASSISTANT</w:t>
            </w:r>
          </w:p>
        </w:tc>
      </w:tr>
      <w:tr w:rsidR="00C173E8" w14:paraId="3BE06881" w14:textId="77777777">
        <w:trPr>
          <w:trHeight w:val="479"/>
        </w:trPr>
        <w:tc>
          <w:tcPr>
            <w:tcW w:w="4680" w:type="dxa"/>
          </w:tcPr>
          <w:p w14:paraId="3397318F" w14:textId="77777777" w:rsidR="00C173E8" w:rsidRDefault="007B3DFB">
            <w:pPr>
              <w:pStyle w:val="TableParagraph"/>
              <w:spacing w:before="135"/>
              <w:rPr>
                <w:sz w:val="24"/>
              </w:rPr>
            </w:pPr>
            <w:r>
              <w:rPr>
                <w:sz w:val="24"/>
              </w:rPr>
              <w:t xml:space="preserve">Maximum </w:t>
            </w:r>
            <w:r>
              <w:rPr>
                <w:spacing w:val="-2"/>
                <w:sz w:val="24"/>
              </w:rPr>
              <w:t>Marks</w:t>
            </w:r>
          </w:p>
        </w:tc>
        <w:tc>
          <w:tcPr>
            <w:tcW w:w="4680" w:type="dxa"/>
          </w:tcPr>
          <w:p w14:paraId="4A550CFF" w14:textId="77777777" w:rsidR="00C173E8" w:rsidRDefault="007B3DFB">
            <w:pPr>
              <w:pStyle w:val="TableParagraph"/>
              <w:spacing w:before="135"/>
              <w:rPr>
                <w:sz w:val="24"/>
              </w:rPr>
            </w:pPr>
            <w:r>
              <w:rPr>
                <w:sz w:val="24"/>
              </w:rPr>
              <w:t xml:space="preserve">5 </w:t>
            </w:r>
            <w:r>
              <w:rPr>
                <w:spacing w:val="-2"/>
                <w:sz w:val="24"/>
              </w:rPr>
              <w:t>Marks</w:t>
            </w:r>
          </w:p>
        </w:tc>
      </w:tr>
    </w:tbl>
    <w:p w14:paraId="2B15FCD9" w14:textId="77777777" w:rsidR="00C173E8" w:rsidRDefault="00C173E8">
      <w:pPr>
        <w:pStyle w:val="BodyText"/>
        <w:spacing w:before="104"/>
        <w:rPr>
          <w:b/>
          <w:sz w:val="28"/>
        </w:rPr>
      </w:pPr>
    </w:p>
    <w:p w14:paraId="0591DE76" w14:textId="77777777" w:rsidR="00C173E8" w:rsidRDefault="007B3DFB">
      <w:pPr>
        <w:pStyle w:val="Heading2"/>
        <w:spacing w:before="1"/>
      </w:pPr>
      <w:bookmarkStart w:id="1" w:name="Project_Proposal_(Proposed_Solution)_rep"/>
      <w:bookmarkEnd w:id="1"/>
      <w:r>
        <w:t>Project</w:t>
      </w:r>
      <w:r>
        <w:rPr>
          <w:spacing w:val="-4"/>
        </w:rPr>
        <w:t xml:space="preserve"> </w:t>
      </w:r>
      <w:r>
        <w:t>Proposal</w:t>
      </w:r>
      <w:r>
        <w:rPr>
          <w:spacing w:val="-4"/>
        </w:rPr>
        <w:t xml:space="preserve"> </w:t>
      </w:r>
      <w:r>
        <w:t>(Proposed</w:t>
      </w:r>
      <w:r>
        <w:rPr>
          <w:spacing w:val="-4"/>
        </w:rPr>
        <w:t xml:space="preserve"> </w:t>
      </w:r>
      <w:r>
        <w:t>Solution)</w:t>
      </w:r>
      <w:r>
        <w:rPr>
          <w:spacing w:val="-3"/>
        </w:rPr>
        <w:t xml:space="preserve"> </w:t>
      </w:r>
      <w:r>
        <w:rPr>
          <w:spacing w:val="-2"/>
        </w:rPr>
        <w:t>report</w:t>
      </w:r>
    </w:p>
    <w:p w14:paraId="48100F3C" w14:textId="77777777" w:rsidR="00C173E8" w:rsidRDefault="007B3DFB">
      <w:pPr>
        <w:pStyle w:val="BodyText"/>
        <w:spacing w:before="182" w:line="259" w:lineRule="auto"/>
        <w:ind w:right="438"/>
      </w:pPr>
      <w:r>
        <w:t>The</w:t>
      </w:r>
      <w:r>
        <w:rPr>
          <w:spacing w:val="-4"/>
        </w:rPr>
        <w:t xml:space="preserve"> </w:t>
      </w:r>
      <w:r>
        <w:t>proposal</w:t>
      </w:r>
      <w:r>
        <w:rPr>
          <w:spacing w:val="-4"/>
        </w:rPr>
        <w:t xml:space="preserve"> </w:t>
      </w:r>
      <w:r>
        <w:t>report</w:t>
      </w:r>
      <w:r>
        <w:rPr>
          <w:spacing w:val="-4"/>
        </w:rPr>
        <w:t xml:space="preserve"> </w:t>
      </w:r>
      <w:r>
        <w:t>aims</w:t>
      </w:r>
      <w:r>
        <w:rPr>
          <w:spacing w:val="-4"/>
        </w:rPr>
        <w:t xml:space="preserve"> </w:t>
      </w:r>
      <w:r>
        <w:t>to</w:t>
      </w:r>
      <w:r>
        <w:rPr>
          <w:spacing w:val="-4"/>
        </w:rPr>
        <w:t xml:space="preserve"> </w:t>
      </w:r>
      <w:r>
        <w:t>transform</w:t>
      </w:r>
      <w:r>
        <w:rPr>
          <w:spacing w:val="-4"/>
        </w:rPr>
        <w:t xml:space="preserve"> </w:t>
      </w:r>
      <w:r>
        <w:t>loan</w:t>
      </w:r>
      <w:r>
        <w:rPr>
          <w:spacing w:val="-4"/>
        </w:rPr>
        <w:t xml:space="preserve"> </w:t>
      </w:r>
      <w:r>
        <w:t>approval</w:t>
      </w:r>
      <w:r>
        <w:rPr>
          <w:spacing w:val="-4"/>
        </w:rPr>
        <w:t xml:space="preserve"> </w:t>
      </w:r>
      <w:r>
        <w:t>using</w:t>
      </w:r>
      <w:r>
        <w:rPr>
          <w:spacing w:val="-4"/>
        </w:rPr>
        <w:t xml:space="preserve"> </w:t>
      </w:r>
      <w:r>
        <w:t>machine</w:t>
      </w:r>
      <w:r>
        <w:rPr>
          <w:spacing w:val="-4"/>
        </w:rPr>
        <w:t xml:space="preserve"> </w:t>
      </w:r>
      <w:r>
        <w:t>learning,</w:t>
      </w:r>
      <w:r>
        <w:rPr>
          <w:spacing w:val="-4"/>
        </w:rPr>
        <w:t xml:space="preserve"> </w:t>
      </w:r>
      <w:r>
        <w:t>boosting</w:t>
      </w:r>
      <w:r>
        <w:rPr>
          <w:spacing w:val="-4"/>
        </w:rPr>
        <w:t xml:space="preserve"> </w:t>
      </w:r>
      <w:r>
        <w:t xml:space="preserve">efficiency and accuracy. It tackles system inefficiencies, promising better operations, reduced risks, and happier customers. Key features include a machine learning-based credit model and real-time </w:t>
      </w:r>
      <w:r>
        <w:rPr>
          <w:spacing w:val="-2"/>
        </w:rPr>
        <w:t>decision-making.</w:t>
      </w:r>
    </w:p>
    <w:p w14:paraId="2B255DBF" w14:textId="77777777" w:rsidR="00C173E8" w:rsidRDefault="00C173E8">
      <w:pPr>
        <w:pStyle w:val="BodyText"/>
        <w:spacing w:before="10" w:after="1"/>
        <w:rPr>
          <w:sz w:val="1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74F6F7F8" w14:textId="77777777">
        <w:trPr>
          <w:trHeight w:val="480"/>
        </w:trPr>
        <w:tc>
          <w:tcPr>
            <w:tcW w:w="9360" w:type="dxa"/>
            <w:gridSpan w:val="2"/>
          </w:tcPr>
          <w:p w14:paraId="538A1FE8" w14:textId="77777777" w:rsidR="00C173E8" w:rsidRDefault="007B3DFB">
            <w:pPr>
              <w:pStyle w:val="TableParagraph"/>
              <w:spacing w:before="120"/>
              <w:rPr>
                <w:b/>
                <w:sz w:val="24"/>
              </w:rPr>
            </w:pPr>
            <w:r>
              <w:rPr>
                <w:b/>
                <w:sz w:val="24"/>
              </w:rPr>
              <w:t>Project</w:t>
            </w:r>
            <w:r>
              <w:rPr>
                <w:b/>
                <w:spacing w:val="-5"/>
                <w:sz w:val="24"/>
              </w:rPr>
              <w:t xml:space="preserve"> </w:t>
            </w:r>
            <w:r>
              <w:rPr>
                <w:b/>
                <w:spacing w:val="-2"/>
                <w:sz w:val="24"/>
              </w:rPr>
              <w:t>Overview</w:t>
            </w:r>
          </w:p>
        </w:tc>
      </w:tr>
      <w:tr w:rsidR="00C173E8" w14:paraId="6D5B46EB" w14:textId="77777777">
        <w:trPr>
          <w:trHeight w:val="1020"/>
        </w:trPr>
        <w:tc>
          <w:tcPr>
            <w:tcW w:w="2400" w:type="dxa"/>
          </w:tcPr>
          <w:p w14:paraId="4193EC7D" w14:textId="77777777" w:rsidR="00C173E8" w:rsidRDefault="007B3DFB">
            <w:pPr>
              <w:pStyle w:val="TableParagraph"/>
              <w:spacing w:before="111"/>
              <w:rPr>
                <w:sz w:val="24"/>
              </w:rPr>
            </w:pPr>
            <w:r>
              <w:rPr>
                <w:spacing w:val="-2"/>
                <w:sz w:val="24"/>
              </w:rPr>
              <w:t>Objective</w:t>
            </w:r>
          </w:p>
        </w:tc>
        <w:tc>
          <w:tcPr>
            <w:tcW w:w="6960" w:type="dxa"/>
          </w:tcPr>
          <w:p w14:paraId="62E459F0" w14:textId="0462A60B" w:rsidR="00C173E8" w:rsidRDefault="008A160B">
            <w:pPr>
              <w:pStyle w:val="TableParagraph"/>
              <w:spacing w:before="111"/>
              <w:ind w:left="139" w:right="50"/>
              <w:rPr>
                <w:sz w:val="24"/>
              </w:rPr>
            </w:pPr>
            <w:r w:rsidRPr="008A160B">
              <w:rPr>
                <w:sz w:val="24"/>
              </w:rPr>
              <w:t>The primary objective is to build an intelligent AI FAQ Assistant that automatically understands user queries in natural language and provides accurate, instant answers from the knowledge base using Google Gemini AI.</w:t>
            </w:r>
          </w:p>
        </w:tc>
      </w:tr>
      <w:tr w:rsidR="00C173E8" w14:paraId="024FDAA0" w14:textId="77777777">
        <w:trPr>
          <w:trHeight w:val="1000"/>
        </w:trPr>
        <w:tc>
          <w:tcPr>
            <w:tcW w:w="2400" w:type="dxa"/>
          </w:tcPr>
          <w:p w14:paraId="61BC9370" w14:textId="77777777" w:rsidR="00C173E8" w:rsidRDefault="007B3DFB">
            <w:pPr>
              <w:pStyle w:val="TableParagraph"/>
              <w:spacing w:before="114"/>
              <w:rPr>
                <w:sz w:val="24"/>
              </w:rPr>
            </w:pPr>
            <w:r>
              <w:rPr>
                <w:spacing w:val="-2"/>
                <w:sz w:val="24"/>
              </w:rPr>
              <w:t>Scope</w:t>
            </w:r>
          </w:p>
        </w:tc>
        <w:tc>
          <w:tcPr>
            <w:tcW w:w="6960" w:type="dxa"/>
          </w:tcPr>
          <w:p w14:paraId="1A712973" w14:textId="432086C3" w:rsidR="00C173E8" w:rsidRDefault="008A160B">
            <w:pPr>
              <w:pStyle w:val="TableParagraph"/>
              <w:spacing w:before="114"/>
              <w:ind w:left="139" w:right="50"/>
              <w:rPr>
                <w:sz w:val="24"/>
              </w:rPr>
            </w:pPr>
            <w:r w:rsidRPr="008A160B">
              <w:rPr>
                <w:sz w:val="24"/>
              </w:rPr>
              <w:t>The project scope includes building a full-stack web application with a chat interface, backend API to manage FAQs, integration with LLM for smart answering, and an admin panel to add/edit FAQs. Scope covers data collection, API development, and cloud deployment.</w:t>
            </w:r>
          </w:p>
        </w:tc>
      </w:tr>
      <w:tr w:rsidR="00C173E8" w14:paraId="5516599E" w14:textId="77777777">
        <w:trPr>
          <w:trHeight w:val="479"/>
        </w:trPr>
        <w:tc>
          <w:tcPr>
            <w:tcW w:w="9360" w:type="dxa"/>
            <w:gridSpan w:val="2"/>
          </w:tcPr>
          <w:p w14:paraId="4C82E84B" w14:textId="77777777" w:rsidR="00C173E8" w:rsidRDefault="007B3DFB">
            <w:pPr>
              <w:pStyle w:val="TableParagraph"/>
              <w:spacing w:before="132"/>
              <w:rPr>
                <w:b/>
                <w:sz w:val="24"/>
              </w:rPr>
            </w:pPr>
            <w:r>
              <w:rPr>
                <w:b/>
                <w:sz w:val="24"/>
              </w:rPr>
              <w:t>Problem</w:t>
            </w:r>
            <w:r>
              <w:rPr>
                <w:b/>
                <w:spacing w:val="-5"/>
                <w:sz w:val="24"/>
              </w:rPr>
              <w:t xml:space="preserve"> </w:t>
            </w:r>
            <w:r>
              <w:rPr>
                <w:b/>
                <w:spacing w:val="-2"/>
                <w:sz w:val="24"/>
              </w:rPr>
              <w:t>Statement</w:t>
            </w:r>
          </w:p>
        </w:tc>
      </w:tr>
      <w:tr w:rsidR="00C173E8" w14:paraId="2EB664AA" w14:textId="77777777">
        <w:trPr>
          <w:trHeight w:val="1039"/>
        </w:trPr>
        <w:tc>
          <w:tcPr>
            <w:tcW w:w="2400" w:type="dxa"/>
          </w:tcPr>
          <w:p w14:paraId="5578E11B" w14:textId="77777777" w:rsidR="00C173E8" w:rsidRDefault="007B3DFB">
            <w:pPr>
              <w:pStyle w:val="TableParagraph"/>
              <w:spacing w:before="123"/>
              <w:rPr>
                <w:sz w:val="24"/>
              </w:rPr>
            </w:pPr>
            <w:r>
              <w:rPr>
                <w:spacing w:val="-2"/>
                <w:sz w:val="24"/>
              </w:rPr>
              <w:t>Description</w:t>
            </w:r>
          </w:p>
        </w:tc>
        <w:tc>
          <w:tcPr>
            <w:tcW w:w="6960" w:type="dxa"/>
          </w:tcPr>
          <w:p w14:paraId="1960B96E" w14:textId="21D6F8EF" w:rsidR="00C173E8" w:rsidRDefault="008A160B">
            <w:pPr>
              <w:pStyle w:val="TableParagraph"/>
              <w:spacing w:before="123"/>
              <w:ind w:left="139" w:right="130"/>
              <w:rPr>
                <w:sz w:val="24"/>
              </w:rPr>
            </w:pPr>
            <w:r w:rsidRPr="008A160B">
              <w:rPr>
                <w:sz w:val="24"/>
              </w:rPr>
              <w:t>Businesses face high volume of repetitive customer queries, slow response times, and high manpower cost for support. Existing rule-based chatbots fail to understand natural language and give irrelevant answers, affecting customer experience.</w:t>
            </w:r>
          </w:p>
        </w:tc>
      </w:tr>
      <w:tr w:rsidR="00C173E8" w14:paraId="5069A265" w14:textId="77777777">
        <w:trPr>
          <w:trHeight w:val="1000"/>
        </w:trPr>
        <w:tc>
          <w:tcPr>
            <w:tcW w:w="2400" w:type="dxa"/>
          </w:tcPr>
          <w:p w14:paraId="26408DF9" w14:textId="77777777" w:rsidR="00C173E8" w:rsidRDefault="007B3DFB">
            <w:pPr>
              <w:pStyle w:val="TableParagraph"/>
              <w:spacing w:before="96"/>
              <w:rPr>
                <w:sz w:val="24"/>
              </w:rPr>
            </w:pPr>
            <w:r>
              <w:rPr>
                <w:spacing w:val="-2"/>
                <w:sz w:val="24"/>
              </w:rPr>
              <w:t>Impact</w:t>
            </w:r>
          </w:p>
        </w:tc>
        <w:tc>
          <w:tcPr>
            <w:tcW w:w="6960" w:type="dxa"/>
          </w:tcPr>
          <w:p w14:paraId="1593567C" w14:textId="5DAE4C83" w:rsidR="00C173E8" w:rsidRDefault="008A160B">
            <w:pPr>
              <w:pStyle w:val="TableParagraph"/>
              <w:spacing w:before="96"/>
              <w:ind w:left="139" w:right="50"/>
              <w:rPr>
                <w:sz w:val="24"/>
              </w:rPr>
            </w:pPr>
            <w:r w:rsidRPr="008A160B">
              <w:rPr>
                <w:sz w:val="24"/>
              </w:rPr>
              <w:t>Solving this will result in 80% reduction in support tickets, 24/7 instant customer support, reduced operational costs, and improved customer satisfaction and engagement.</w:t>
            </w:r>
          </w:p>
        </w:tc>
      </w:tr>
      <w:tr w:rsidR="00C173E8" w14:paraId="1B4BF96A" w14:textId="77777777">
        <w:trPr>
          <w:trHeight w:val="460"/>
        </w:trPr>
        <w:tc>
          <w:tcPr>
            <w:tcW w:w="9360" w:type="dxa"/>
            <w:gridSpan w:val="2"/>
          </w:tcPr>
          <w:p w14:paraId="7F87E43D" w14:textId="77777777" w:rsidR="00C173E8" w:rsidRDefault="007B3DFB">
            <w:pPr>
              <w:pStyle w:val="TableParagraph"/>
              <w:spacing w:before="124"/>
              <w:rPr>
                <w:b/>
                <w:sz w:val="24"/>
              </w:rPr>
            </w:pPr>
            <w:r>
              <w:rPr>
                <w:b/>
                <w:sz w:val="24"/>
              </w:rPr>
              <w:t>Proposed</w:t>
            </w:r>
            <w:r>
              <w:rPr>
                <w:b/>
                <w:spacing w:val="-5"/>
                <w:sz w:val="24"/>
              </w:rPr>
              <w:t xml:space="preserve"> </w:t>
            </w:r>
            <w:r>
              <w:rPr>
                <w:b/>
                <w:spacing w:val="-2"/>
                <w:sz w:val="24"/>
              </w:rPr>
              <w:t>Solution</w:t>
            </w:r>
          </w:p>
        </w:tc>
      </w:tr>
      <w:tr w:rsidR="00C173E8" w14:paraId="65CB8A25" w14:textId="77777777">
        <w:trPr>
          <w:trHeight w:val="1040"/>
        </w:trPr>
        <w:tc>
          <w:tcPr>
            <w:tcW w:w="2400" w:type="dxa"/>
          </w:tcPr>
          <w:p w14:paraId="4CAC17B9" w14:textId="77777777" w:rsidR="00C173E8" w:rsidRDefault="007B3DFB">
            <w:pPr>
              <w:pStyle w:val="TableParagraph"/>
              <w:spacing w:before="135"/>
              <w:rPr>
                <w:sz w:val="24"/>
              </w:rPr>
            </w:pPr>
            <w:r>
              <w:rPr>
                <w:spacing w:val="-2"/>
                <w:sz w:val="24"/>
              </w:rPr>
              <w:t>Approach</w:t>
            </w:r>
          </w:p>
        </w:tc>
        <w:tc>
          <w:tcPr>
            <w:tcW w:w="6960" w:type="dxa"/>
          </w:tcPr>
          <w:p w14:paraId="0116E13D" w14:textId="7CA8069F" w:rsidR="00C173E8" w:rsidRDefault="008A160B">
            <w:pPr>
              <w:pStyle w:val="TableParagraph"/>
              <w:spacing w:before="135"/>
              <w:ind w:left="139" w:right="50"/>
              <w:rPr>
                <w:sz w:val="24"/>
              </w:rPr>
            </w:pPr>
            <w:r w:rsidRPr="008A160B">
              <w:rPr>
                <w:sz w:val="24"/>
              </w:rPr>
              <w:t xml:space="preserve">Employing Generative AI (Google Gemini 1.5 Flash) with a MERN stack. User query is sent to backend -&gt; Backend searches MongoDB FAQs + sends context to Gemini API -&gt; Gemini generates a human-like, accurate answer -&gt; Displays in React chat UI. If answer not found, it gracefully handles </w:t>
            </w:r>
            <w:proofErr w:type="spellStart"/>
            <w:proofErr w:type="gramStart"/>
            <w:r w:rsidRPr="008A160B">
              <w:rPr>
                <w:sz w:val="24"/>
              </w:rPr>
              <w:t>it.Key</w:t>
            </w:r>
            <w:proofErr w:type="spellEnd"/>
            <w:proofErr w:type="gramEnd"/>
            <w:r w:rsidRPr="008A160B">
              <w:rPr>
                <w:sz w:val="24"/>
              </w:rPr>
              <w:t xml:space="preserve"> </w:t>
            </w:r>
            <w:proofErr w:type="spellStart"/>
            <w:r w:rsidRPr="008A160B">
              <w:rPr>
                <w:sz w:val="24"/>
              </w:rPr>
              <w:t>FeaturesAI</w:t>
            </w:r>
            <w:proofErr w:type="spellEnd"/>
            <w:r w:rsidRPr="008A160B">
              <w:rPr>
                <w:sz w:val="24"/>
              </w:rPr>
              <w:t xml:space="preserve">-powered natural language </w:t>
            </w:r>
            <w:proofErr w:type="gramStart"/>
            <w:r w:rsidRPr="008A160B">
              <w:rPr>
                <w:sz w:val="24"/>
              </w:rPr>
              <w:t>understanding  Instant</w:t>
            </w:r>
            <w:proofErr w:type="gramEnd"/>
            <w:r w:rsidRPr="008A160B">
              <w:rPr>
                <w:sz w:val="24"/>
              </w:rPr>
              <w:t xml:space="preserve"> and accurate FAQ </w:t>
            </w:r>
            <w:proofErr w:type="gramStart"/>
            <w:r w:rsidRPr="008A160B">
              <w:rPr>
                <w:sz w:val="24"/>
              </w:rPr>
              <w:t>answering  Admin</w:t>
            </w:r>
            <w:proofErr w:type="gramEnd"/>
            <w:r w:rsidRPr="008A160B">
              <w:rPr>
                <w:sz w:val="24"/>
              </w:rPr>
              <w:t xml:space="preserve"> dashboard to Manage FAQs (Add/Edit/</w:t>
            </w:r>
            <w:proofErr w:type="gramStart"/>
            <w:r w:rsidRPr="008A160B">
              <w:rPr>
                <w:sz w:val="24"/>
              </w:rPr>
              <w:t>Delete)  Secure</w:t>
            </w:r>
            <w:proofErr w:type="gramEnd"/>
            <w:r w:rsidRPr="008A160B">
              <w:rPr>
                <w:sz w:val="24"/>
              </w:rPr>
              <w:t xml:space="preserve"> authentication using </w:t>
            </w:r>
            <w:proofErr w:type="gramStart"/>
            <w:r w:rsidRPr="008A160B">
              <w:rPr>
                <w:sz w:val="24"/>
              </w:rPr>
              <w:t>JWT  Fallback</w:t>
            </w:r>
            <w:proofErr w:type="gramEnd"/>
            <w:r w:rsidRPr="008A160B">
              <w:rPr>
                <w:sz w:val="24"/>
              </w:rPr>
              <w:t xml:space="preserve"> mechanism for unknown </w:t>
            </w:r>
            <w:proofErr w:type="gramStart"/>
            <w:r w:rsidRPr="008A160B">
              <w:rPr>
                <w:sz w:val="24"/>
              </w:rPr>
              <w:t>questions  Responsive</w:t>
            </w:r>
            <w:proofErr w:type="gramEnd"/>
            <w:r w:rsidRPr="008A160B">
              <w:rPr>
                <w:sz w:val="24"/>
              </w:rPr>
              <w:t xml:space="preserve"> chat UI like ChatGPT</w:t>
            </w:r>
          </w:p>
        </w:tc>
      </w:tr>
    </w:tbl>
    <w:p w14:paraId="1A55BE63" w14:textId="77777777" w:rsidR="00C173E8" w:rsidRDefault="00C173E8" w:rsidP="008A160B">
      <w:pPr>
        <w:pStyle w:val="TableParagraph"/>
        <w:ind w:left="0"/>
        <w:rPr>
          <w:sz w:val="24"/>
        </w:rPr>
        <w:sectPr w:rsidR="00C173E8">
          <w:headerReference w:type="even" r:id="rId7"/>
          <w:headerReference w:type="default" r:id="rId8"/>
          <w:footerReference w:type="even" r:id="rId9"/>
          <w:footerReference w:type="default" r:id="rId10"/>
          <w:headerReference w:type="first" r:id="rId11"/>
          <w:footerReference w:type="first" r:id="rId12"/>
          <w:type w:val="continuous"/>
          <w:pgSz w:w="12240" w:h="15840"/>
          <w:pgMar w:top="1400" w:right="1080" w:bottom="280" w:left="1440" w:header="0" w:footer="0" w:gutter="0"/>
          <w:pgNumType w:start="1"/>
          <w:cols w:space="720"/>
        </w:sectPr>
      </w:pPr>
    </w:p>
    <w:p w14:paraId="66759C07" w14:textId="77777777" w:rsidR="00C173E8" w:rsidRDefault="00C173E8">
      <w:pPr>
        <w:pStyle w:val="BodyText"/>
        <w:spacing w:before="5"/>
        <w:rPr>
          <w:sz w:val="3"/>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6960"/>
      </w:tblGrid>
      <w:tr w:rsidR="00C173E8" w14:paraId="2B3236F2" w14:textId="77777777">
        <w:trPr>
          <w:trHeight w:val="760"/>
        </w:trPr>
        <w:tc>
          <w:tcPr>
            <w:tcW w:w="2400" w:type="dxa"/>
          </w:tcPr>
          <w:p w14:paraId="48EF9DFF" w14:textId="4CB129F8" w:rsidR="00C173E8" w:rsidRDefault="008A160B">
            <w:pPr>
              <w:pStyle w:val="TableParagraph"/>
              <w:spacing w:before="0"/>
              <w:ind w:left="0"/>
              <w:rPr>
                <w:sz w:val="24"/>
              </w:rPr>
            </w:pPr>
            <w:r>
              <w:rPr>
                <w:sz w:val="24"/>
              </w:rPr>
              <w:t>Key features</w:t>
            </w:r>
          </w:p>
        </w:tc>
        <w:tc>
          <w:tcPr>
            <w:tcW w:w="6960" w:type="dxa"/>
          </w:tcPr>
          <w:p w14:paraId="01DC95D6"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AI-powered natural language understanding </w:t>
            </w:r>
          </w:p>
          <w:p w14:paraId="1C7C406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Instant and accurate FAQ answering  </w:t>
            </w:r>
          </w:p>
          <w:p w14:paraId="216D0DBD"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Admin dashboard to Manage FAQs (Add/Edit/Delete)  </w:t>
            </w:r>
          </w:p>
          <w:p w14:paraId="05B640A3"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Secure authentication using JWT </w:t>
            </w:r>
          </w:p>
          <w:p w14:paraId="461D9C8E" w14:textId="77777777" w:rsidR="008A160B" w:rsidRDefault="008A160B">
            <w:pPr>
              <w:pStyle w:val="TableParagraph"/>
              <w:numPr>
                <w:ilvl w:val="0"/>
                <w:numId w:val="1"/>
              </w:numPr>
              <w:tabs>
                <w:tab w:val="left" w:pos="288"/>
              </w:tabs>
              <w:spacing w:before="0"/>
              <w:ind w:left="288" w:hanging="149"/>
              <w:rPr>
                <w:sz w:val="24"/>
              </w:rPr>
            </w:pPr>
            <w:r w:rsidRPr="008A160B">
              <w:rPr>
                <w:sz w:val="24"/>
              </w:rPr>
              <w:t xml:space="preserve"> Fallback mechanism for unknown questions  </w:t>
            </w:r>
          </w:p>
          <w:p w14:paraId="5EC0F2DF" w14:textId="3BDA7093" w:rsidR="008D2752" w:rsidRDefault="008A160B">
            <w:pPr>
              <w:pStyle w:val="TableParagraph"/>
              <w:numPr>
                <w:ilvl w:val="0"/>
                <w:numId w:val="1"/>
              </w:numPr>
              <w:tabs>
                <w:tab w:val="left" w:pos="288"/>
              </w:tabs>
              <w:spacing w:before="0"/>
              <w:ind w:left="288" w:hanging="149"/>
              <w:rPr>
                <w:sz w:val="24"/>
              </w:rPr>
            </w:pPr>
            <w:r w:rsidRPr="008A160B">
              <w:rPr>
                <w:sz w:val="24"/>
              </w:rPr>
              <w:t>Responsive chat UI like ChatGPT</w:t>
            </w:r>
          </w:p>
        </w:tc>
      </w:tr>
    </w:tbl>
    <w:p w14:paraId="4072A4E6" w14:textId="77777777" w:rsidR="00C173E8" w:rsidRDefault="00C173E8">
      <w:pPr>
        <w:pStyle w:val="BodyText"/>
        <w:spacing w:before="202"/>
      </w:pPr>
    </w:p>
    <w:p w14:paraId="092CF43C" w14:textId="77777777" w:rsidR="00C173E8" w:rsidRDefault="007B3DFB">
      <w:pPr>
        <w:pStyle w:val="Heading2"/>
      </w:pPr>
      <w:bookmarkStart w:id="2" w:name="Resource_Requirements_"/>
      <w:bookmarkEnd w:id="2"/>
      <w:r>
        <w:t>Resource</w:t>
      </w:r>
      <w:r>
        <w:rPr>
          <w:spacing w:val="-5"/>
        </w:rPr>
        <w:t xml:space="preserve"> </w:t>
      </w:r>
      <w:r>
        <w:rPr>
          <w:spacing w:val="-2"/>
        </w:rPr>
        <w:t>Requirements</w:t>
      </w:r>
    </w:p>
    <w:p w14:paraId="1CA24BC2" w14:textId="77777777" w:rsidR="00C173E8" w:rsidRDefault="00C173E8">
      <w:pPr>
        <w:pStyle w:val="BodyText"/>
        <w:spacing w:before="8"/>
        <w:rPr>
          <w:b/>
          <w:sz w:val="12"/>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C173E8" w14:paraId="63203F0F" w14:textId="77777777">
        <w:trPr>
          <w:trHeight w:val="480"/>
        </w:trPr>
        <w:tc>
          <w:tcPr>
            <w:tcW w:w="3120" w:type="dxa"/>
          </w:tcPr>
          <w:p w14:paraId="19412087" w14:textId="77777777" w:rsidR="00C173E8" w:rsidRDefault="007B3DFB">
            <w:pPr>
              <w:pStyle w:val="TableParagraph"/>
              <w:spacing w:before="124"/>
              <w:rPr>
                <w:b/>
                <w:sz w:val="24"/>
              </w:rPr>
            </w:pPr>
            <w:r>
              <w:rPr>
                <w:b/>
                <w:sz w:val="24"/>
              </w:rPr>
              <w:t>Resource</w:t>
            </w:r>
            <w:r>
              <w:rPr>
                <w:b/>
                <w:spacing w:val="-7"/>
                <w:sz w:val="24"/>
              </w:rPr>
              <w:t xml:space="preserve"> </w:t>
            </w:r>
            <w:r>
              <w:rPr>
                <w:b/>
                <w:spacing w:val="-4"/>
                <w:sz w:val="24"/>
              </w:rPr>
              <w:t>Type</w:t>
            </w:r>
          </w:p>
        </w:tc>
        <w:tc>
          <w:tcPr>
            <w:tcW w:w="3120" w:type="dxa"/>
          </w:tcPr>
          <w:p w14:paraId="7289A6B8" w14:textId="77777777" w:rsidR="00C173E8" w:rsidRDefault="007B3DFB">
            <w:pPr>
              <w:pStyle w:val="TableParagraph"/>
              <w:spacing w:before="124"/>
              <w:rPr>
                <w:b/>
                <w:sz w:val="24"/>
              </w:rPr>
            </w:pPr>
            <w:r>
              <w:rPr>
                <w:b/>
                <w:spacing w:val="-2"/>
                <w:sz w:val="24"/>
              </w:rPr>
              <w:t>Description</w:t>
            </w:r>
          </w:p>
        </w:tc>
        <w:tc>
          <w:tcPr>
            <w:tcW w:w="3120" w:type="dxa"/>
          </w:tcPr>
          <w:p w14:paraId="25CDCC38" w14:textId="77777777" w:rsidR="00C173E8" w:rsidRDefault="007B3DFB">
            <w:pPr>
              <w:pStyle w:val="TableParagraph"/>
              <w:spacing w:before="124"/>
              <w:rPr>
                <w:b/>
                <w:sz w:val="24"/>
              </w:rPr>
            </w:pPr>
            <w:r>
              <w:rPr>
                <w:b/>
                <w:spacing w:val="-2"/>
                <w:sz w:val="24"/>
              </w:rPr>
              <w:t>Specification/Allocation</w:t>
            </w:r>
          </w:p>
        </w:tc>
      </w:tr>
      <w:tr w:rsidR="00C173E8" w14:paraId="514F525B" w14:textId="77777777">
        <w:trPr>
          <w:trHeight w:val="460"/>
        </w:trPr>
        <w:tc>
          <w:tcPr>
            <w:tcW w:w="9360" w:type="dxa"/>
            <w:gridSpan w:val="3"/>
          </w:tcPr>
          <w:p w14:paraId="671FFD8F" w14:textId="77777777" w:rsidR="00C173E8" w:rsidRDefault="007B3DFB">
            <w:pPr>
              <w:pStyle w:val="TableParagraph"/>
              <w:rPr>
                <w:b/>
                <w:sz w:val="24"/>
              </w:rPr>
            </w:pPr>
            <w:r>
              <w:rPr>
                <w:b/>
                <w:spacing w:val="-2"/>
                <w:sz w:val="24"/>
              </w:rPr>
              <w:t>Hardware</w:t>
            </w:r>
          </w:p>
        </w:tc>
      </w:tr>
      <w:tr w:rsidR="00C173E8" w14:paraId="66582EDE" w14:textId="77777777">
        <w:trPr>
          <w:trHeight w:val="760"/>
        </w:trPr>
        <w:tc>
          <w:tcPr>
            <w:tcW w:w="3120" w:type="dxa"/>
          </w:tcPr>
          <w:p w14:paraId="6B174D1D" w14:textId="77777777" w:rsidR="00C173E8" w:rsidRDefault="007B3DFB">
            <w:pPr>
              <w:pStyle w:val="TableParagraph"/>
              <w:spacing w:before="269"/>
              <w:rPr>
                <w:sz w:val="24"/>
              </w:rPr>
            </w:pPr>
            <w:r>
              <w:rPr>
                <w:sz w:val="24"/>
              </w:rPr>
              <w:t xml:space="preserve">Computing </w:t>
            </w:r>
            <w:r>
              <w:rPr>
                <w:spacing w:val="-2"/>
                <w:sz w:val="24"/>
              </w:rPr>
              <w:t>Resources</w:t>
            </w:r>
          </w:p>
        </w:tc>
        <w:tc>
          <w:tcPr>
            <w:tcW w:w="3120" w:type="dxa"/>
          </w:tcPr>
          <w:p w14:paraId="77F64C7D" w14:textId="4D5A8E53" w:rsidR="00C173E8" w:rsidRDefault="008D2752">
            <w:pPr>
              <w:pStyle w:val="TableParagraph"/>
              <w:spacing w:before="131"/>
              <w:ind w:right="517"/>
              <w:rPr>
                <w:sz w:val="24"/>
              </w:rPr>
            </w:pPr>
            <w:r w:rsidRPr="008D2752">
              <w:rPr>
                <w:sz w:val="24"/>
              </w:rPr>
              <w:t>CPU specifications</w:t>
            </w:r>
          </w:p>
        </w:tc>
        <w:tc>
          <w:tcPr>
            <w:tcW w:w="3120" w:type="dxa"/>
          </w:tcPr>
          <w:p w14:paraId="3EE15A76" w14:textId="7B284E3C" w:rsidR="00C173E8" w:rsidRDefault="0066552E">
            <w:pPr>
              <w:pStyle w:val="TableParagraph"/>
              <w:spacing w:before="269"/>
              <w:rPr>
                <w:sz w:val="24"/>
              </w:rPr>
            </w:pPr>
            <w:r w:rsidRPr="0066552E">
              <w:rPr>
                <w:sz w:val="24"/>
              </w:rPr>
              <w:t xml:space="preserve">Intel i3 / i5, 4 Cores - Normal laptop </w:t>
            </w:r>
            <w:proofErr w:type="spellStart"/>
            <w:r w:rsidRPr="0066552E">
              <w:rPr>
                <w:sz w:val="24"/>
              </w:rPr>
              <w:t>pothum</w:t>
            </w:r>
            <w:proofErr w:type="spellEnd"/>
          </w:p>
        </w:tc>
      </w:tr>
      <w:tr w:rsidR="00C173E8" w14:paraId="3FD6232B" w14:textId="77777777">
        <w:trPr>
          <w:trHeight w:val="480"/>
        </w:trPr>
        <w:tc>
          <w:tcPr>
            <w:tcW w:w="3120" w:type="dxa"/>
          </w:tcPr>
          <w:p w14:paraId="600AD7DC" w14:textId="77777777" w:rsidR="00C173E8" w:rsidRDefault="007B3DFB">
            <w:pPr>
              <w:pStyle w:val="TableParagraph"/>
              <w:spacing w:before="128"/>
              <w:rPr>
                <w:sz w:val="24"/>
              </w:rPr>
            </w:pPr>
            <w:r>
              <w:rPr>
                <w:spacing w:val="-2"/>
                <w:sz w:val="24"/>
              </w:rPr>
              <w:t>Memory</w:t>
            </w:r>
          </w:p>
        </w:tc>
        <w:tc>
          <w:tcPr>
            <w:tcW w:w="3120" w:type="dxa"/>
          </w:tcPr>
          <w:p w14:paraId="1B07EB44" w14:textId="5C0610C7" w:rsidR="00C173E8" w:rsidRDefault="0066552E">
            <w:pPr>
              <w:pStyle w:val="TableParagraph"/>
              <w:spacing w:before="128"/>
              <w:rPr>
                <w:sz w:val="24"/>
              </w:rPr>
            </w:pPr>
            <w:r w:rsidRPr="0066552E">
              <w:rPr>
                <w:sz w:val="24"/>
              </w:rPr>
              <w:t>RAM specifications</w:t>
            </w:r>
          </w:p>
        </w:tc>
        <w:tc>
          <w:tcPr>
            <w:tcW w:w="3120" w:type="dxa"/>
          </w:tcPr>
          <w:p w14:paraId="19D9491A" w14:textId="4DBF9995" w:rsidR="00C173E8" w:rsidRDefault="007B3DFB">
            <w:pPr>
              <w:pStyle w:val="TableParagraph"/>
              <w:spacing w:before="128"/>
              <w:rPr>
                <w:sz w:val="24"/>
              </w:rPr>
            </w:pPr>
            <w:r>
              <w:rPr>
                <w:sz w:val="24"/>
              </w:rPr>
              <w:t xml:space="preserve">8 </w:t>
            </w:r>
            <w:r>
              <w:rPr>
                <w:spacing w:val="-5"/>
                <w:sz w:val="24"/>
              </w:rPr>
              <w:t>GB</w:t>
            </w:r>
            <w:r w:rsidR="0066552E">
              <w:rPr>
                <w:spacing w:val="-5"/>
                <w:sz w:val="24"/>
              </w:rPr>
              <w:t xml:space="preserve"> RAM</w:t>
            </w:r>
          </w:p>
        </w:tc>
      </w:tr>
      <w:tr w:rsidR="00C173E8" w14:paraId="07A79434" w14:textId="77777777">
        <w:trPr>
          <w:trHeight w:val="759"/>
        </w:trPr>
        <w:tc>
          <w:tcPr>
            <w:tcW w:w="3120" w:type="dxa"/>
          </w:tcPr>
          <w:p w14:paraId="150FEF5B" w14:textId="77777777" w:rsidR="00C173E8" w:rsidRDefault="007B3DFB">
            <w:pPr>
              <w:pStyle w:val="TableParagraph"/>
              <w:spacing w:before="257"/>
              <w:rPr>
                <w:sz w:val="24"/>
              </w:rPr>
            </w:pPr>
            <w:r>
              <w:rPr>
                <w:spacing w:val="-2"/>
                <w:sz w:val="24"/>
              </w:rPr>
              <w:t>Storage</w:t>
            </w:r>
          </w:p>
        </w:tc>
        <w:tc>
          <w:tcPr>
            <w:tcW w:w="3120" w:type="dxa"/>
          </w:tcPr>
          <w:p w14:paraId="1F5E3B85" w14:textId="60765559" w:rsidR="00C173E8" w:rsidRDefault="007B3DFB">
            <w:pPr>
              <w:pStyle w:val="TableParagraph"/>
              <w:spacing w:before="119"/>
              <w:rPr>
                <w:sz w:val="24"/>
              </w:rPr>
            </w:pPr>
            <w:r>
              <w:rPr>
                <w:sz w:val="24"/>
              </w:rPr>
              <w:t>Disk</w:t>
            </w:r>
            <w:r>
              <w:rPr>
                <w:spacing w:val="-10"/>
                <w:sz w:val="24"/>
              </w:rPr>
              <w:t xml:space="preserve"> </w:t>
            </w:r>
            <w:r>
              <w:rPr>
                <w:sz w:val="24"/>
              </w:rPr>
              <w:t>space</w:t>
            </w:r>
            <w:r>
              <w:rPr>
                <w:spacing w:val="-10"/>
                <w:sz w:val="24"/>
              </w:rPr>
              <w:t xml:space="preserve"> </w:t>
            </w:r>
            <w:r>
              <w:rPr>
                <w:sz w:val="24"/>
              </w:rPr>
              <w:t>for</w:t>
            </w:r>
            <w:r>
              <w:rPr>
                <w:spacing w:val="-10"/>
                <w:sz w:val="24"/>
              </w:rPr>
              <w:t xml:space="preserve"> </w:t>
            </w:r>
            <w:r>
              <w:rPr>
                <w:sz w:val="24"/>
              </w:rPr>
              <w:t>data</w:t>
            </w:r>
          </w:p>
        </w:tc>
        <w:tc>
          <w:tcPr>
            <w:tcW w:w="3120" w:type="dxa"/>
          </w:tcPr>
          <w:p w14:paraId="7D1E1F66" w14:textId="75B8ECF4" w:rsidR="00C173E8" w:rsidRDefault="0066552E">
            <w:pPr>
              <w:pStyle w:val="TableParagraph"/>
              <w:spacing w:before="257"/>
              <w:rPr>
                <w:sz w:val="24"/>
              </w:rPr>
            </w:pPr>
            <w:r w:rsidRPr="0066552E">
              <w:rPr>
                <w:sz w:val="24"/>
              </w:rPr>
              <w:t>256 GB SSD</w:t>
            </w:r>
          </w:p>
        </w:tc>
      </w:tr>
      <w:tr w:rsidR="00C173E8" w14:paraId="23571EFA" w14:textId="77777777">
        <w:trPr>
          <w:trHeight w:val="460"/>
        </w:trPr>
        <w:tc>
          <w:tcPr>
            <w:tcW w:w="9360" w:type="dxa"/>
            <w:gridSpan w:val="3"/>
          </w:tcPr>
          <w:p w14:paraId="42ED4404" w14:textId="77777777" w:rsidR="00C173E8" w:rsidRDefault="007B3DFB">
            <w:pPr>
              <w:pStyle w:val="TableParagraph"/>
              <w:spacing w:before="116"/>
              <w:rPr>
                <w:b/>
                <w:sz w:val="24"/>
              </w:rPr>
            </w:pPr>
            <w:r>
              <w:rPr>
                <w:b/>
                <w:spacing w:val="-2"/>
                <w:sz w:val="24"/>
              </w:rPr>
              <w:t>Software</w:t>
            </w:r>
          </w:p>
        </w:tc>
      </w:tr>
      <w:tr w:rsidR="00C173E8" w14:paraId="426D2DF8" w14:textId="77777777">
        <w:trPr>
          <w:trHeight w:val="480"/>
        </w:trPr>
        <w:tc>
          <w:tcPr>
            <w:tcW w:w="3120" w:type="dxa"/>
          </w:tcPr>
          <w:p w14:paraId="604C2845" w14:textId="77777777" w:rsidR="00C173E8" w:rsidRDefault="007B3DFB">
            <w:pPr>
              <w:pStyle w:val="TableParagraph"/>
              <w:spacing w:before="127"/>
              <w:rPr>
                <w:sz w:val="24"/>
              </w:rPr>
            </w:pPr>
            <w:r>
              <w:rPr>
                <w:spacing w:val="-2"/>
                <w:sz w:val="24"/>
              </w:rPr>
              <w:t>Frameworks</w:t>
            </w:r>
          </w:p>
        </w:tc>
        <w:tc>
          <w:tcPr>
            <w:tcW w:w="3120" w:type="dxa"/>
          </w:tcPr>
          <w:p w14:paraId="64B1DBE5" w14:textId="3CA835B9" w:rsidR="00C173E8" w:rsidRDefault="0066552E">
            <w:pPr>
              <w:pStyle w:val="TableParagraph"/>
              <w:spacing w:before="127"/>
              <w:rPr>
                <w:sz w:val="24"/>
              </w:rPr>
            </w:pPr>
            <w:r w:rsidRPr="0066552E">
              <w:rPr>
                <w:sz w:val="24"/>
              </w:rPr>
              <w:t>Web frameworks</w:t>
            </w:r>
          </w:p>
        </w:tc>
        <w:tc>
          <w:tcPr>
            <w:tcW w:w="3120" w:type="dxa"/>
          </w:tcPr>
          <w:p w14:paraId="164DD190" w14:textId="29FEDA26" w:rsidR="00C173E8" w:rsidRDefault="0066552E">
            <w:pPr>
              <w:pStyle w:val="TableParagraph"/>
              <w:spacing w:before="127"/>
              <w:rPr>
                <w:sz w:val="24"/>
              </w:rPr>
            </w:pPr>
            <w:r w:rsidRPr="0066552E">
              <w:rPr>
                <w:sz w:val="24"/>
              </w:rPr>
              <w:t>React.js (Frontend), Node.js + Express.js (Backend)</w:t>
            </w:r>
          </w:p>
        </w:tc>
      </w:tr>
      <w:tr w:rsidR="00C173E8" w14:paraId="5ED2DEC6" w14:textId="77777777">
        <w:trPr>
          <w:trHeight w:val="760"/>
        </w:trPr>
        <w:tc>
          <w:tcPr>
            <w:tcW w:w="3120" w:type="dxa"/>
          </w:tcPr>
          <w:p w14:paraId="718966D2" w14:textId="77777777" w:rsidR="00C173E8" w:rsidRDefault="007B3DFB">
            <w:pPr>
              <w:pStyle w:val="TableParagraph"/>
              <w:spacing w:before="256"/>
              <w:rPr>
                <w:sz w:val="24"/>
              </w:rPr>
            </w:pPr>
            <w:r>
              <w:rPr>
                <w:spacing w:val="-2"/>
                <w:sz w:val="24"/>
              </w:rPr>
              <w:t>Libraries</w:t>
            </w:r>
          </w:p>
        </w:tc>
        <w:tc>
          <w:tcPr>
            <w:tcW w:w="3120" w:type="dxa"/>
          </w:tcPr>
          <w:p w14:paraId="3F3A7D6D" w14:textId="77777777" w:rsidR="00C173E8" w:rsidRDefault="007B3DFB">
            <w:pPr>
              <w:pStyle w:val="TableParagraph"/>
              <w:spacing w:before="256"/>
              <w:rPr>
                <w:sz w:val="24"/>
              </w:rPr>
            </w:pPr>
            <w:r>
              <w:rPr>
                <w:sz w:val="24"/>
              </w:rPr>
              <w:t xml:space="preserve">Additional </w:t>
            </w:r>
            <w:r>
              <w:rPr>
                <w:spacing w:val="-2"/>
                <w:sz w:val="24"/>
              </w:rPr>
              <w:t>libraries</w:t>
            </w:r>
          </w:p>
        </w:tc>
        <w:tc>
          <w:tcPr>
            <w:tcW w:w="3120" w:type="dxa"/>
          </w:tcPr>
          <w:p w14:paraId="41EA913E" w14:textId="3E410351" w:rsidR="00C173E8" w:rsidRDefault="0066552E">
            <w:pPr>
              <w:pStyle w:val="TableParagraph"/>
              <w:spacing w:before="118"/>
              <w:ind w:right="273"/>
              <w:rPr>
                <w:sz w:val="24"/>
              </w:rPr>
            </w:pPr>
            <w:r w:rsidRPr="0066552E">
              <w:rPr>
                <w:sz w:val="24"/>
              </w:rPr>
              <w:t xml:space="preserve">Mongoose, JWT, </w:t>
            </w:r>
            <w:proofErr w:type="spellStart"/>
            <w:r w:rsidRPr="0066552E">
              <w:rPr>
                <w:sz w:val="24"/>
              </w:rPr>
              <w:t>bcrypt</w:t>
            </w:r>
            <w:proofErr w:type="spellEnd"/>
            <w:r w:rsidRPr="0066552E">
              <w:rPr>
                <w:sz w:val="24"/>
              </w:rPr>
              <w:t xml:space="preserve">, </w:t>
            </w:r>
            <w:proofErr w:type="spellStart"/>
            <w:r w:rsidRPr="0066552E">
              <w:rPr>
                <w:sz w:val="24"/>
              </w:rPr>
              <w:t>axios</w:t>
            </w:r>
            <w:proofErr w:type="spellEnd"/>
            <w:r w:rsidRPr="0066552E">
              <w:rPr>
                <w:sz w:val="24"/>
              </w:rPr>
              <w:t xml:space="preserve">, </w:t>
            </w:r>
            <w:proofErr w:type="spellStart"/>
            <w:r w:rsidRPr="0066552E">
              <w:rPr>
                <w:sz w:val="24"/>
              </w:rPr>
              <w:t>dotenv</w:t>
            </w:r>
            <w:proofErr w:type="spellEnd"/>
          </w:p>
        </w:tc>
      </w:tr>
      <w:tr w:rsidR="00C173E8" w14:paraId="11443DAD" w14:textId="77777777">
        <w:trPr>
          <w:trHeight w:val="460"/>
        </w:trPr>
        <w:tc>
          <w:tcPr>
            <w:tcW w:w="3120" w:type="dxa"/>
          </w:tcPr>
          <w:p w14:paraId="5AB9374E" w14:textId="77777777" w:rsidR="00C173E8" w:rsidRDefault="007B3DFB">
            <w:pPr>
              <w:pStyle w:val="TableParagraph"/>
              <w:rPr>
                <w:sz w:val="24"/>
              </w:rPr>
            </w:pPr>
            <w:r>
              <w:rPr>
                <w:sz w:val="24"/>
              </w:rPr>
              <w:t xml:space="preserve">Development </w:t>
            </w:r>
            <w:r>
              <w:rPr>
                <w:spacing w:val="-2"/>
                <w:sz w:val="24"/>
              </w:rPr>
              <w:t>Environment</w:t>
            </w:r>
          </w:p>
        </w:tc>
        <w:tc>
          <w:tcPr>
            <w:tcW w:w="3120" w:type="dxa"/>
          </w:tcPr>
          <w:p w14:paraId="0E8BA253" w14:textId="77777777" w:rsidR="00C173E8" w:rsidRDefault="007B3DFB">
            <w:pPr>
              <w:pStyle w:val="TableParagraph"/>
              <w:rPr>
                <w:sz w:val="24"/>
              </w:rPr>
            </w:pPr>
            <w:r>
              <w:rPr>
                <w:spacing w:val="-5"/>
                <w:sz w:val="24"/>
              </w:rPr>
              <w:t>IDE</w:t>
            </w:r>
          </w:p>
        </w:tc>
        <w:tc>
          <w:tcPr>
            <w:tcW w:w="3120" w:type="dxa"/>
          </w:tcPr>
          <w:p w14:paraId="1DDF0EB7" w14:textId="300A21CC" w:rsidR="00C173E8" w:rsidRDefault="0066552E">
            <w:pPr>
              <w:pStyle w:val="TableParagraph"/>
              <w:rPr>
                <w:sz w:val="24"/>
              </w:rPr>
            </w:pPr>
            <w:r w:rsidRPr="0066552E">
              <w:rPr>
                <w:sz w:val="24"/>
              </w:rPr>
              <w:t>VS Code, Postman, MongoDB Compass</w:t>
            </w:r>
          </w:p>
        </w:tc>
      </w:tr>
      <w:tr w:rsidR="00C173E8" w14:paraId="295865FA" w14:textId="77777777" w:rsidTr="0066552E">
        <w:trPr>
          <w:trHeight w:val="657"/>
        </w:trPr>
        <w:tc>
          <w:tcPr>
            <w:tcW w:w="9360" w:type="dxa"/>
            <w:gridSpan w:val="3"/>
            <w:tcBorders>
              <w:right w:val="single" w:sz="4" w:space="0" w:color="auto"/>
            </w:tcBorders>
          </w:tcPr>
          <w:p w14:paraId="01FEDC5C" w14:textId="2AB0E5E2" w:rsidR="00C173E8" w:rsidRDefault="007B3DFB">
            <w:pPr>
              <w:pStyle w:val="TableParagraph"/>
              <w:spacing w:before="131"/>
              <w:rPr>
                <w:b/>
                <w:sz w:val="24"/>
              </w:rPr>
            </w:pPr>
            <w:r>
              <w:rPr>
                <w:b/>
                <w:spacing w:val="-4"/>
                <w:sz w:val="24"/>
              </w:rPr>
              <w:t>Data</w:t>
            </w:r>
            <w:r w:rsidR="0066552E">
              <w:rPr>
                <w:b/>
                <w:spacing w:val="-4"/>
                <w:sz w:val="24"/>
              </w:rPr>
              <w:t xml:space="preserve"> and API</w:t>
            </w:r>
          </w:p>
        </w:tc>
      </w:tr>
      <w:tr w:rsidR="0066552E" w14:paraId="1410BBB7" w14:textId="2CA16A59" w:rsidTr="0066552E">
        <w:trPr>
          <w:trHeight w:val="479"/>
        </w:trPr>
        <w:tc>
          <w:tcPr>
            <w:tcW w:w="3120" w:type="dxa"/>
            <w:tcBorders>
              <w:bottom w:val="single" w:sz="4" w:space="0" w:color="auto"/>
              <w:right w:val="single" w:sz="4" w:space="0" w:color="auto"/>
            </w:tcBorders>
          </w:tcPr>
          <w:p w14:paraId="6771D6D1" w14:textId="77777777" w:rsidR="008A160B" w:rsidRDefault="0066552E" w:rsidP="0066552E">
            <w:pPr>
              <w:pStyle w:val="TableParagraph"/>
              <w:tabs>
                <w:tab w:val="left" w:pos="912"/>
                <w:tab w:val="left" w:pos="2592"/>
              </w:tabs>
              <w:spacing w:before="131"/>
              <w:jc w:val="both"/>
              <w:rPr>
                <w:b/>
                <w:spacing w:val="-4"/>
                <w:sz w:val="24"/>
              </w:rPr>
            </w:pPr>
            <w:r>
              <w:rPr>
                <w:b/>
                <w:spacing w:val="-4"/>
                <w:sz w:val="24"/>
              </w:rPr>
              <w:tab/>
            </w:r>
          </w:p>
          <w:p w14:paraId="4DED5553" w14:textId="154AF455" w:rsidR="0066552E" w:rsidRDefault="0066552E" w:rsidP="008A160B">
            <w:pPr>
              <w:pStyle w:val="TableParagraph"/>
              <w:tabs>
                <w:tab w:val="left" w:pos="912"/>
                <w:tab w:val="left" w:pos="2592"/>
              </w:tabs>
              <w:spacing w:before="131"/>
              <w:rPr>
                <w:b/>
                <w:spacing w:val="-4"/>
                <w:sz w:val="24"/>
              </w:rPr>
            </w:pPr>
            <w:r>
              <w:rPr>
                <w:spacing w:val="-4"/>
                <w:sz w:val="24"/>
              </w:rPr>
              <w:t>Data</w:t>
            </w:r>
          </w:p>
          <w:p w14:paraId="488AE8C5" w14:textId="29584B53" w:rsidR="0066552E" w:rsidRDefault="0066552E" w:rsidP="0066552E">
            <w:pPr>
              <w:pStyle w:val="TableParagraph"/>
              <w:tabs>
                <w:tab w:val="left" w:pos="2592"/>
              </w:tabs>
              <w:spacing w:before="131"/>
              <w:jc w:val="center"/>
              <w:rPr>
                <w:b/>
                <w:spacing w:val="-4"/>
                <w:sz w:val="24"/>
              </w:rPr>
            </w:pPr>
          </w:p>
        </w:tc>
        <w:tc>
          <w:tcPr>
            <w:tcW w:w="3120" w:type="dxa"/>
            <w:tcBorders>
              <w:left w:val="single" w:sz="4" w:space="0" w:color="auto"/>
              <w:bottom w:val="single" w:sz="4" w:space="0" w:color="auto"/>
              <w:right w:val="single" w:sz="4" w:space="0" w:color="auto"/>
            </w:tcBorders>
          </w:tcPr>
          <w:p w14:paraId="07CB34AF" w14:textId="77777777" w:rsidR="0066552E" w:rsidRDefault="0066552E">
            <w:pPr>
              <w:rPr>
                <w:b/>
                <w:spacing w:val="-4"/>
                <w:sz w:val="24"/>
              </w:rPr>
            </w:pPr>
          </w:p>
          <w:p w14:paraId="31BF0262" w14:textId="4100CCA5" w:rsidR="0066552E" w:rsidRDefault="008A160B" w:rsidP="0066552E">
            <w:pPr>
              <w:pStyle w:val="TableParagraph"/>
              <w:tabs>
                <w:tab w:val="left" w:pos="2592"/>
              </w:tabs>
              <w:spacing w:before="131"/>
              <w:rPr>
                <w:b/>
                <w:spacing w:val="-4"/>
                <w:sz w:val="24"/>
              </w:rPr>
            </w:pPr>
            <w:r w:rsidRPr="0066552E">
              <w:rPr>
                <w:sz w:val="24"/>
              </w:rPr>
              <w:t>Source, size, format</w:t>
            </w:r>
          </w:p>
        </w:tc>
        <w:tc>
          <w:tcPr>
            <w:tcW w:w="3120" w:type="dxa"/>
            <w:tcBorders>
              <w:left w:val="single" w:sz="4" w:space="0" w:color="auto"/>
              <w:bottom w:val="single" w:sz="4" w:space="0" w:color="auto"/>
              <w:right w:val="single" w:sz="4" w:space="0" w:color="auto"/>
            </w:tcBorders>
          </w:tcPr>
          <w:p w14:paraId="22B233CA" w14:textId="6017AF9E" w:rsidR="0066552E" w:rsidRDefault="008A160B">
            <w:pPr>
              <w:rPr>
                <w:b/>
                <w:spacing w:val="-4"/>
                <w:sz w:val="24"/>
              </w:rPr>
            </w:pPr>
            <w:r w:rsidRPr="0066552E">
              <w:rPr>
                <w:sz w:val="24"/>
              </w:rPr>
              <w:t>Custom FAQ Dataset (100+ FAQs), JSON format in MongoDB</w:t>
            </w:r>
          </w:p>
          <w:p w14:paraId="4779B219" w14:textId="77777777" w:rsidR="0066552E" w:rsidRDefault="0066552E" w:rsidP="0066552E">
            <w:pPr>
              <w:pStyle w:val="TableParagraph"/>
              <w:tabs>
                <w:tab w:val="left" w:pos="2592"/>
              </w:tabs>
              <w:spacing w:before="131"/>
              <w:rPr>
                <w:b/>
                <w:spacing w:val="-4"/>
                <w:sz w:val="24"/>
              </w:rPr>
            </w:pPr>
          </w:p>
        </w:tc>
      </w:tr>
      <w:tr w:rsidR="00C173E8" w14:paraId="4F66A983" w14:textId="77777777" w:rsidTr="0066552E">
        <w:trPr>
          <w:trHeight w:val="760"/>
        </w:trPr>
        <w:tc>
          <w:tcPr>
            <w:tcW w:w="3120" w:type="dxa"/>
            <w:tcBorders>
              <w:top w:val="single" w:sz="4" w:space="0" w:color="auto"/>
            </w:tcBorders>
          </w:tcPr>
          <w:p w14:paraId="3F4CF646" w14:textId="47A7627C" w:rsidR="00C173E8" w:rsidRDefault="008A160B">
            <w:pPr>
              <w:pStyle w:val="TableParagraph"/>
              <w:spacing w:before="260"/>
              <w:rPr>
                <w:sz w:val="24"/>
              </w:rPr>
            </w:pPr>
            <w:r>
              <w:rPr>
                <w:spacing w:val="-4"/>
                <w:sz w:val="24"/>
              </w:rPr>
              <w:t>API</w:t>
            </w:r>
          </w:p>
        </w:tc>
        <w:tc>
          <w:tcPr>
            <w:tcW w:w="3120" w:type="dxa"/>
            <w:tcBorders>
              <w:right w:val="single" w:sz="4" w:space="0" w:color="auto"/>
            </w:tcBorders>
          </w:tcPr>
          <w:p w14:paraId="0690ACBB" w14:textId="4130F2F0" w:rsidR="00C173E8" w:rsidRDefault="008A160B">
            <w:pPr>
              <w:pStyle w:val="TableParagraph"/>
              <w:spacing w:before="260"/>
              <w:rPr>
                <w:sz w:val="24"/>
              </w:rPr>
            </w:pPr>
            <w:r w:rsidRPr="008A160B">
              <w:rPr>
                <w:sz w:val="24"/>
              </w:rPr>
              <w:t>Third-party API</w:t>
            </w:r>
          </w:p>
        </w:tc>
        <w:tc>
          <w:tcPr>
            <w:tcW w:w="3120" w:type="dxa"/>
            <w:tcBorders>
              <w:top w:val="single" w:sz="4" w:space="0" w:color="auto"/>
              <w:left w:val="single" w:sz="4" w:space="0" w:color="auto"/>
              <w:right w:val="single" w:sz="4" w:space="0" w:color="auto"/>
            </w:tcBorders>
          </w:tcPr>
          <w:p w14:paraId="773F387A" w14:textId="2C98AE7A" w:rsidR="00C173E8" w:rsidRDefault="008A160B">
            <w:pPr>
              <w:pStyle w:val="TableParagraph"/>
              <w:spacing w:before="122"/>
              <w:ind w:right="517"/>
              <w:rPr>
                <w:sz w:val="24"/>
              </w:rPr>
            </w:pPr>
            <w:r w:rsidRPr="008A160B">
              <w:rPr>
                <w:sz w:val="24"/>
              </w:rPr>
              <w:t>Google Gemini API (gemini-1.5-flash)</w:t>
            </w:r>
          </w:p>
        </w:tc>
      </w:tr>
    </w:tbl>
    <w:p w14:paraId="3081F6E9" w14:textId="77777777" w:rsidR="007B3DFB" w:rsidRDefault="007B3DFB"/>
    <w:sectPr w:rsidR="007B3DFB">
      <w:pgSz w:w="12240" w:h="15840"/>
      <w:pgMar w:top="140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48C29" w14:textId="77777777" w:rsidR="007102C7" w:rsidRDefault="007102C7">
      <w:r>
        <w:separator/>
      </w:r>
    </w:p>
  </w:endnote>
  <w:endnote w:type="continuationSeparator" w:id="0">
    <w:p w14:paraId="2021E86A" w14:textId="77777777" w:rsidR="007102C7" w:rsidRDefault="00710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7185" w14:textId="77777777" w:rsidR="008B3821" w:rsidRDefault="008B38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BF1D" w14:textId="77777777" w:rsidR="008B3821" w:rsidRDefault="008B38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E340" w14:textId="77777777" w:rsidR="008B3821" w:rsidRDefault="008B3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4037B" w14:textId="77777777" w:rsidR="007102C7" w:rsidRDefault="007102C7">
      <w:r>
        <w:separator/>
      </w:r>
    </w:p>
  </w:footnote>
  <w:footnote w:type="continuationSeparator" w:id="0">
    <w:p w14:paraId="739E3ADD" w14:textId="77777777" w:rsidR="007102C7" w:rsidRDefault="00710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A99D" w14:textId="77777777" w:rsidR="008B3821" w:rsidRDefault="008B38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C9E4" w14:textId="03DA1145" w:rsidR="00C173E8" w:rsidRDefault="00C173E8">
    <w:pPr>
      <w:pStyle w:val="BodyText"/>
      <w:spacing w:line="200" w:lineRule="exac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16D65" w14:textId="77777777" w:rsidR="008B3821" w:rsidRDefault="008B38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85D42"/>
    <w:multiLevelType w:val="hybridMultilevel"/>
    <w:tmpl w:val="FB4C1FBA"/>
    <w:lvl w:ilvl="0" w:tplc="A3F6A354">
      <w:numFmt w:val="bullet"/>
      <w:lvlText w:val="-"/>
      <w:lvlJc w:val="left"/>
      <w:pPr>
        <w:ind w:left="290" w:hanging="150"/>
      </w:pPr>
      <w:rPr>
        <w:rFonts w:ascii="Times New Roman" w:eastAsia="Times New Roman" w:hAnsi="Times New Roman" w:cs="Times New Roman" w:hint="default"/>
        <w:b w:val="0"/>
        <w:bCs w:val="0"/>
        <w:i w:val="0"/>
        <w:iCs w:val="0"/>
        <w:spacing w:val="0"/>
        <w:w w:val="100"/>
        <w:sz w:val="24"/>
        <w:szCs w:val="24"/>
        <w:lang w:val="en-US" w:eastAsia="en-US" w:bidi="ar-SA"/>
      </w:rPr>
    </w:lvl>
    <w:lvl w:ilvl="1" w:tplc="391688BC">
      <w:numFmt w:val="bullet"/>
      <w:lvlText w:val="•"/>
      <w:lvlJc w:val="left"/>
      <w:pPr>
        <w:ind w:left="946" w:hanging="150"/>
      </w:pPr>
      <w:rPr>
        <w:rFonts w:hint="default"/>
        <w:lang w:val="en-US" w:eastAsia="en-US" w:bidi="ar-SA"/>
      </w:rPr>
    </w:lvl>
    <w:lvl w:ilvl="2" w:tplc="2F3A25CA">
      <w:numFmt w:val="bullet"/>
      <w:lvlText w:val="•"/>
      <w:lvlJc w:val="left"/>
      <w:pPr>
        <w:ind w:left="1612" w:hanging="150"/>
      </w:pPr>
      <w:rPr>
        <w:rFonts w:hint="default"/>
        <w:lang w:val="en-US" w:eastAsia="en-US" w:bidi="ar-SA"/>
      </w:rPr>
    </w:lvl>
    <w:lvl w:ilvl="3" w:tplc="344C9BAA">
      <w:numFmt w:val="bullet"/>
      <w:lvlText w:val="•"/>
      <w:lvlJc w:val="left"/>
      <w:pPr>
        <w:ind w:left="2278" w:hanging="150"/>
      </w:pPr>
      <w:rPr>
        <w:rFonts w:hint="default"/>
        <w:lang w:val="en-US" w:eastAsia="en-US" w:bidi="ar-SA"/>
      </w:rPr>
    </w:lvl>
    <w:lvl w:ilvl="4" w:tplc="65A870E6">
      <w:numFmt w:val="bullet"/>
      <w:lvlText w:val="•"/>
      <w:lvlJc w:val="left"/>
      <w:pPr>
        <w:ind w:left="2944" w:hanging="150"/>
      </w:pPr>
      <w:rPr>
        <w:rFonts w:hint="default"/>
        <w:lang w:val="en-US" w:eastAsia="en-US" w:bidi="ar-SA"/>
      </w:rPr>
    </w:lvl>
    <w:lvl w:ilvl="5" w:tplc="C77EA70A">
      <w:numFmt w:val="bullet"/>
      <w:lvlText w:val="•"/>
      <w:lvlJc w:val="left"/>
      <w:pPr>
        <w:ind w:left="3610" w:hanging="150"/>
      </w:pPr>
      <w:rPr>
        <w:rFonts w:hint="default"/>
        <w:lang w:val="en-US" w:eastAsia="en-US" w:bidi="ar-SA"/>
      </w:rPr>
    </w:lvl>
    <w:lvl w:ilvl="6" w:tplc="C23AACC6">
      <w:numFmt w:val="bullet"/>
      <w:lvlText w:val="•"/>
      <w:lvlJc w:val="left"/>
      <w:pPr>
        <w:ind w:left="4276" w:hanging="150"/>
      </w:pPr>
      <w:rPr>
        <w:rFonts w:hint="default"/>
        <w:lang w:val="en-US" w:eastAsia="en-US" w:bidi="ar-SA"/>
      </w:rPr>
    </w:lvl>
    <w:lvl w:ilvl="7" w:tplc="BB5A22D2">
      <w:numFmt w:val="bullet"/>
      <w:lvlText w:val="•"/>
      <w:lvlJc w:val="left"/>
      <w:pPr>
        <w:ind w:left="4942" w:hanging="150"/>
      </w:pPr>
      <w:rPr>
        <w:rFonts w:hint="default"/>
        <w:lang w:val="en-US" w:eastAsia="en-US" w:bidi="ar-SA"/>
      </w:rPr>
    </w:lvl>
    <w:lvl w:ilvl="8" w:tplc="2AA2DE02">
      <w:numFmt w:val="bullet"/>
      <w:lvlText w:val="•"/>
      <w:lvlJc w:val="left"/>
      <w:pPr>
        <w:ind w:left="5608" w:hanging="150"/>
      </w:pPr>
      <w:rPr>
        <w:rFonts w:hint="default"/>
        <w:lang w:val="en-US" w:eastAsia="en-US" w:bidi="ar-SA"/>
      </w:rPr>
    </w:lvl>
  </w:abstractNum>
  <w:num w:numId="1" w16cid:durableId="948581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3E8"/>
    <w:rsid w:val="000F66C6"/>
    <w:rsid w:val="0066552E"/>
    <w:rsid w:val="007102C7"/>
    <w:rsid w:val="007B3DFB"/>
    <w:rsid w:val="00821EE3"/>
    <w:rsid w:val="008A160B"/>
    <w:rsid w:val="008B3821"/>
    <w:rsid w:val="008D2752"/>
    <w:rsid w:val="00C173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DC0D"/>
  <w15:docId w15:val="{40B0850F-E0B8-4646-96DB-8E6249456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right="222"/>
      <w:jc w:val="center"/>
      <w:outlineLvl w:val="0"/>
    </w:pPr>
    <w:rPr>
      <w:b/>
      <w:bCs/>
      <w:sz w:val="28"/>
      <w:szCs w:val="28"/>
    </w:rPr>
  </w:style>
  <w:style w:type="paragraph" w:styleId="Heading2">
    <w:name w:val="heading 2"/>
    <w:basedOn w:val="Normal"/>
    <w:uiPriority w:val="9"/>
    <w:unhideWhenUsed/>
    <w:qFormat/>
    <w:pP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15"/>
      <w:ind w:left="124"/>
    </w:pPr>
  </w:style>
  <w:style w:type="paragraph" w:styleId="Header">
    <w:name w:val="header"/>
    <w:basedOn w:val="Normal"/>
    <w:link w:val="HeaderChar"/>
    <w:uiPriority w:val="99"/>
    <w:unhideWhenUsed/>
    <w:rsid w:val="008B3821"/>
    <w:pPr>
      <w:tabs>
        <w:tab w:val="center" w:pos="4513"/>
        <w:tab w:val="right" w:pos="9026"/>
      </w:tabs>
    </w:pPr>
  </w:style>
  <w:style w:type="character" w:customStyle="1" w:styleId="HeaderChar">
    <w:name w:val="Header Char"/>
    <w:basedOn w:val="DefaultParagraphFont"/>
    <w:link w:val="Header"/>
    <w:uiPriority w:val="99"/>
    <w:rsid w:val="008B3821"/>
    <w:rPr>
      <w:rFonts w:ascii="Times New Roman" w:eastAsia="Times New Roman" w:hAnsi="Times New Roman" w:cs="Times New Roman"/>
    </w:rPr>
  </w:style>
  <w:style w:type="paragraph" w:styleId="Footer">
    <w:name w:val="footer"/>
    <w:basedOn w:val="Normal"/>
    <w:link w:val="FooterChar"/>
    <w:uiPriority w:val="99"/>
    <w:unhideWhenUsed/>
    <w:rsid w:val="008B3821"/>
    <w:pPr>
      <w:tabs>
        <w:tab w:val="center" w:pos="4513"/>
        <w:tab w:val="right" w:pos="9026"/>
      </w:tabs>
    </w:pPr>
  </w:style>
  <w:style w:type="character" w:customStyle="1" w:styleId="FooterChar">
    <w:name w:val="Footer Char"/>
    <w:basedOn w:val="DefaultParagraphFont"/>
    <w:link w:val="Footer"/>
    <w:uiPriority w:val="99"/>
    <w:rsid w:val="008B382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AKSHITHA.D</dc:creator>
  <cp:lastModifiedBy>preethi murali</cp:lastModifiedBy>
  <cp:revision>3</cp:revision>
  <dcterms:created xsi:type="dcterms:W3CDTF">2026-09-29T06:15:00Z</dcterms:created>
  <dcterms:modified xsi:type="dcterms:W3CDTF">2026-09-29T07:09:00Z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