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73A5" w14:textId="3352C5C9" w:rsidR="009C615D" w:rsidRDefault="00CB3B74">
      <w:pPr>
        <w:tabs>
          <w:tab w:val="left" w:pos="8205"/>
        </w:tabs>
        <w:ind w:left="570"/>
        <w:rPr>
          <w:rFonts w:ascii="Times New Roman"/>
          <w:position w:val="21"/>
          <w:sz w:val="20"/>
        </w:rPr>
      </w:pPr>
      <w:r>
        <w:rPr>
          <w:rFonts w:ascii="Times New Roman"/>
          <w:sz w:val="20"/>
        </w:rPr>
        <w:tab/>
      </w:r>
    </w:p>
    <w:p w14:paraId="04925337" w14:textId="77777777" w:rsidR="009C615D" w:rsidRPr="008562DF" w:rsidRDefault="00CB3B74">
      <w:pPr>
        <w:pStyle w:val="Heading1"/>
        <w:rPr>
          <w:rFonts w:ascii="Times New Roman" w:hAnsi="Times New Roman" w:cs="Times New Roman"/>
        </w:rPr>
      </w:pPr>
      <w:bookmarkStart w:id="0" w:name="Scalability_&amp;_Future_Plan_"/>
      <w:bookmarkEnd w:id="0"/>
      <w:r w:rsidRPr="008562DF">
        <w:rPr>
          <w:rFonts w:ascii="Times New Roman" w:hAnsi="Times New Roman" w:cs="Times New Roman"/>
        </w:rPr>
        <w:t>Scalability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&amp;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Future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4"/>
        </w:rPr>
        <w:t>Plan</w:t>
      </w:r>
    </w:p>
    <w:p w14:paraId="7C8F2963" w14:textId="77777777" w:rsidR="009C615D" w:rsidRDefault="009C615D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C615D" w14:paraId="1DE1EBB7" w14:textId="77777777">
        <w:trPr>
          <w:trHeight w:val="419"/>
        </w:trPr>
        <w:tc>
          <w:tcPr>
            <w:tcW w:w="2820" w:type="dxa"/>
          </w:tcPr>
          <w:p w14:paraId="1B33B4F3" w14:textId="77777777" w:rsidR="009C615D" w:rsidRPr="008562DF" w:rsidRDefault="00CB3B74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9B19D07" w14:textId="642FCE31" w:rsidR="009C615D" w:rsidRPr="008562DF" w:rsidRDefault="0067556E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z w:val="20"/>
              </w:rPr>
              <w:t>29 September 2026</w:t>
            </w:r>
          </w:p>
        </w:tc>
      </w:tr>
      <w:tr w:rsidR="009C615D" w14:paraId="32C61E94" w14:textId="77777777">
        <w:trPr>
          <w:trHeight w:val="420"/>
        </w:trPr>
        <w:tc>
          <w:tcPr>
            <w:tcW w:w="2820" w:type="dxa"/>
          </w:tcPr>
          <w:p w14:paraId="7F1C7A9B" w14:textId="77777777" w:rsidR="009C615D" w:rsidRPr="008562DF" w:rsidRDefault="00CB3B74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8562DF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298962E" w14:textId="0F87A25D" w:rsidR="009C615D" w:rsidRPr="00B32D2C" w:rsidRDefault="00B32D2C" w:rsidP="00B32D2C">
            <w:pPr>
              <w:pStyle w:val="TableParagraph"/>
              <w:spacing w:before="106"/>
              <w:rPr>
                <w:rFonts w:ascii="Times New Roman" w:hAnsi="Times New Roman" w:cs="Times New Roman"/>
                <w:sz w:val="20"/>
                <w:lang w:val="en-IN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 </w:t>
            </w:r>
            <w:r w:rsidRPr="00B32D2C">
              <w:rPr>
                <w:rFonts w:ascii="Times New Roman" w:hAnsi="Times New Roman" w:cs="Times New Roman"/>
                <w:spacing w:val="-2"/>
                <w:sz w:val="20"/>
              </w:rPr>
              <w:t>SWTID-2026-4485</w:t>
            </w:r>
          </w:p>
        </w:tc>
      </w:tr>
      <w:tr w:rsidR="009C615D" w14:paraId="13C6B98C" w14:textId="77777777">
        <w:trPr>
          <w:trHeight w:val="399"/>
        </w:trPr>
        <w:tc>
          <w:tcPr>
            <w:tcW w:w="2820" w:type="dxa"/>
          </w:tcPr>
          <w:p w14:paraId="758FF2A0" w14:textId="77777777" w:rsidR="009C615D" w:rsidRPr="008562DF" w:rsidRDefault="00CB3B74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8562DF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E5BD352" w14:textId="39890FCA" w:rsidR="009C615D" w:rsidRPr="008562DF" w:rsidRDefault="0067556E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20"/>
              </w:rPr>
              <w:t>AI FAQ A</w:t>
            </w:r>
            <w:r w:rsidR="00B32D2C">
              <w:rPr>
                <w:rFonts w:ascii="Times New Roman" w:hAnsi="Times New Roman" w:cs="Times New Roman"/>
                <w:spacing w:val="-2"/>
                <w:sz w:val="20"/>
              </w:rPr>
              <w:t>SSISTANT</w:t>
            </w:r>
          </w:p>
        </w:tc>
      </w:tr>
      <w:tr w:rsidR="009C615D" w14:paraId="26188A84" w14:textId="77777777">
        <w:trPr>
          <w:trHeight w:val="420"/>
        </w:trPr>
        <w:tc>
          <w:tcPr>
            <w:tcW w:w="2820" w:type="dxa"/>
          </w:tcPr>
          <w:p w14:paraId="49C8F1A5" w14:textId="77777777" w:rsidR="009C615D" w:rsidRPr="008562DF" w:rsidRDefault="00CB3B74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562DF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8562DF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CEB3337" w14:textId="77777777" w:rsidR="009C615D" w:rsidRPr="008562DF" w:rsidRDefault="00CB3B74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8562DF">
              <w:rPr>
                <w:rFonts w:ascii="Times New Roman" w:hAnsi="Times New Roman" w:cs="Times New Roman"/>
                <w:sz w:val="20"/>
              </w:rPr>
              <w:t>1</w:t>
            </w:r>
            <w:r w:rsidRPr="008562DF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562DF">
              <w:rPr>
                <w:rFonts w:ascii="Times New Roman" w:hAnsi="Times New Roman" w:cs="Times New Roman"/>
                <w:spacing w:val="-4"/>
                <w:sz w:val="20"/>
              </w:rPr>
              <w:t>Mark</w:t>
            </w:r>
          </w:p>
        </w:tc>
      </w:tr>
    </w:tbl>
    <w:p w14:paraId="1686B303" w14:textId="77777777" w:rsidR="009C615D" w:rsidRDefault="009C615D">
      <w:pPr>
        <w:pStyle w:val="BodyText"/>
        <w:spacing w:before="210"/>
        <w:rPr>
          <w:rFonts w:ascii="Arial"/>
          <w:b/>
          <w:sz w:val="28"/>
        </w:rPr>
      </w:pPr>
    </w:p>
    <w:p w14:paraId="488E3163" w14:textId="77777777" w:rsidR="009C615D" w:rsidRPr="008562DF" w:rsidRDefault="00CB3B74">
      <w:pPr>
        <w:pStyle w:val="Heading2"/>
        <w:rPr>
          <w:rFonts w:ascii="Times New Roman" w:hAnsi="Times New Roman" w:cs="Times New Roman"/>
        </w:rPr>
      </w:pPr>
      <w:bookmarkStart w:id="1" w:name="Scalability_&amp;_Future_Plan:_"/>
      <w:bookmarkEnd w:id="1"/>
      <w:r w:rsidRPr="008562DF">
        <w:rPr>
          <w:rFonts w:ascii="Times New Roman" w:hAnsi="Times New Roman" w:cs="Times New Roman"/>
        </w:rPr>
        <w:t>Scalability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&amp;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</w:rPr>
        <w:t>Future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Plan:</w:t>
      </w:r>
    </w:p>
    <w:p w14:paraId="12097EC1" w14:textId="77777777" w:rsidR="009C615D" w:rsidRPr="008562DF" w:rsidRDefault="00CB3B74">
      <w:pPr>
        <w:pStyle w:val="BodyText"/>
        <w:spacing w:before="66" w:line="292" w:lineRule="auto"/>
        <w:ind w:left="540" w:right="584"/>
        <w:rPr>
          <w:rFonts w:ascii="Times New Roman" w:hAnsi="Times New Roman" w:cs="Times New Roman"/>
        </w:rPr>
      </w:pPr>
      <w:r w:rsidRPr="008562DF">
        <w:rPr>
          <w:rFonts w:ascii="Times New Roman" w:hAnsi="Times New Roman" w:cs="Times New Roman"/>
        </w:rPr>
        <w:t>This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document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outlines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how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the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current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project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solution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can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be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scaled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to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handle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larger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user</w:t>
      </w:r>
      <w:r w:rsidRPr="008562DF">
        <w:rPr>
          <w:rFonts w:ascii="Times New Roman" w:hAnsi="Times New Roman" w:cs="Times New Roman"/>
          <w:spacing w:val="-3"/>
        </w:rPr>
        <w:t xml:space="preserve"> </w:t>
      </w:r>
      <w:r w:rsidRPr="008562DF">
        <w:rPr>
          <w:rFonts w:ascii="Times New Roman" w:hAnsi="Times New Roman" w:cs="Times New Roman"/>
        </w:rPr>
        <w:t>bases, increased data loads, or extended features in the future. It also captures the team's roadmap for enhancing and evolving the project beyond its current state.</w:t>
      </w:r>
    </w:p>
    <w:p w14:paraId="11507926" w14:textId="77777777" w:rsidR="009C615D" w:rsidRPr="008562DF" w:rsidRDefault="009C615D">
      <w:pPr>
        <w:pStyle w:val="BodyText"/>
        <w:rPr>
          <w:rFonts w:ascii="Times New Roman" w:hAnsi="Times New Roman" w:cs="Times New Roman"/>
        </w:rPr>
      </w:pPr>
    </w:p>
    <w:p w14:paraId="574461C6" w14:textId="77777777" w:rsidR="009C615D" w:rsidRPr="008562DF" w:rsidRDefault="009C615D">
      <w:pPr>
        <w:pStyle w:val="BodyText"/>
        <w:spacing w:before="57"/>
        <w:rPr>
          <w:rFonts w:ascii="Times New Roman" w:hAnsi="Times New Roman" w:cs="Times New Roman"/>
        </w:rPr>
      </w:pPr>
    </w:p>
    <w:p w14:paraId="7567C0E4" w14:textId="77777777" w:rsidR="009C615D" w:rsidRPr="008562DF" w:rsidRDefault="00CB3B74">
      <w:pPr>
        <w:pStyle w:val="Heading2"/>
        <w:spacing w:before="1" w:after="38"/>
        <w:rPr>
          <w:rFonts w:ascii="Times New Roman" w:hAnsi="Times New Roman" w:cs="Times New Roman"/>
        </w:rPr>
      </w:pPr>
      <w:bookmarkStart w:id="2" w:name="Current_System_Limitations:_"/>
      <w:bookmarkEnd w:id="2"/>
      <w:r w:rsidRPr="008562DF">
        <w:rPr>
          <w:rFonts w:ascii="Times New Roman" w:hAnsi="Times New Roman" w:cs="Times New Roman"/>
        </w:rPr>
        <w:t>Current</w:t>
      </w:r>
      <w:r w:rsidRPr="008562DF">
        <w:rPr>
          <w:rFonts w:ascii="Times New Roman" w:hAnsi="Times New Roman" w:cs="Times New Roman"/>
          <w:spacing w:val="-9"/>
        </w:rPr>
        <w:t xml:space="preserve"> </w:t>
      </w:r>
      <w:r w:rsidRPr="008562DF">
        <w:rPr>
          <w:rFonts w:ascii="Times New Roman" w:hAnsi="Times New Roman" w:cs="Times New Roman"/>
        </w:rPr>
        <w:t>System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Limitations: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3980"/>
        <w:gridCol w:w="3400"/>
        <w:gridCol w:w="2380"/>
      </w:tblGrid>
      <w:tr w:rsidR="009C615D" w:rsidRPr="008562DF" w14:paraId="7C21C986" w14:textId="77777777">
        <w:trPr>
          <w:trHeight w:val="839"/>
        </w:trPr>
        <w:tc>
          <w:tcPr>
            <w:tcW w:w="580" w:type="dxa"/>
          </w:tcPr>
          <w:p w14:paraId="285FF479" w14:textId="77777777" w:rsidR="009C615D" w:rsidRPr="008562DF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0432935D" w14:textId="77777777" w:rsidR="009C615D" w:rsidRPr="008562DF" w:rsidRDefault="00CB3B74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3980" w:type="dxa"/>
          </w:tcPr>
          <w:p w14:paraId="234BFC40" w14:textId="77777777" w:rsidR="009C615D" w:rsidRPr="008562DF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3518F632" w14:textId="77777777" w:rsidR="009C615D" w:rsidRPr="008562DF" w:rsidRDefault="00CB3B74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Limitation</w:t>
            </w:r>
          </w:p>
        </w:tc>
        <w:tc>
          <w:tcPr>
            <w:tcW w:w="3400" w:type="dxa"/>
          </w:tcPr>
          <w:p w14:paraId="19A9B8EE" w14:textId="77777777" w:rsidR="009C615D" w:rsidRPr="008562DF" w:rsidRDefault="009C615D">
            <w:pPr>
              <w:pStyle w:val="TableParagraph"/>
              <w:spacing w:before="35"/>
              <w:rPr>
                <w:rFonts w:ascii="Times New Roman" w:hAnsi="Times New Roman" w:cs="Times New Roman"/>
                <w:b/>
                <w:sz w:val="18"/>
              </w:rPr>
            </w:pPr>
          </w:p>
          <w:p w14:paraId="1F2830FE" w14:textId="77777777" w:rsidR="009C615D" w:rsidRPr="008562DF" w:rsidRDefault="00CB3B74">
            <w:pPr>
              <w:pStyle w:val="TableParagraph"/>
              <w:ind w:left="98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63EC5265" w14:textId="77777777" w:rsidR="009C615D" w:rsidRPr="008562DF" w:rsidRDefault="00CB3B74">
            <w:pPr>
              <w:pStyle w:val="TableParagraph"/>
              <w:spacing w:before="122" w:line="278" w:lineRule="auto"/>
              <w:ind w:left="103" w:right="395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>Priority to Address (High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Medium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/</w:t>
            </w:r>
            <w:r w:rsidRPr="008562DF">
              <w:rPr>
                <w:rFonts w:ascii="Times New Roman" w:hAnsi="Times New Roman" w:cs="Times New Roman"/>
                <w:b/>
                <w:spacing w:val="-10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z w:val="18"/>
              </w:rPr>
              <w:t>Low)</w:t>
            </w:r>
          </w:p>
        </w:tc>
      </w:tr>
      <w:tr w:rsidR="009C615D" w:rsidRPr="008562DF" w14:paraId="656FB592" w14:textId="77777777">
        <w:trPr>
          <w:trHeight w:val="620"/>
        </w:trPr>
        <w:tc>
          <w:tcPr>
            <w:tcW w:w="580" w:type="dxa"/>
          </w:tcPr>
          <w:p w14:paraId="373D1BE8" w14:textId="77777777" w:rsidR="009C615D" w:rsidRPr="008562DF" w:rsidRDefault="00CB3B74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3980" w:type="dxa"/>
          </w:tcPr>
          <w:p w14:paraId="3E64616F" w14:textId="37CD5189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Limited to text-based FAQs only</w:t>
            </w:r>
          </w:p>
        </w:tc>
        <w:tc>
          <w:tcPr>
            <w:tcW w:w="3400" w:type="dxa"/>
          </w:tcPr>
          <w:p w14:paraId="2BFAA41C" w14:textId="0AD0B979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Cannot answer complex or out-of-syllabus queries</w:t>
            </w:r>
          </w:p>
        </w:tc>
        <w:tc>
          <w:tcPr>
            <w:tcW w:w="2380" w:type="dxa"/>
          </w:tcPr>
          <w:p w14:paraId="49769645" w14:textId="74BC8B79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High</w:t>
            </w:r>
          </w:p>
        </w:tc>
      </w:tr>
      <w:tr w:rsidR="009C615D" w:rsidRPr="008562DF" w14:paraId="3F708476" w14:textId="77777777">
        <w:trPr>
          <w:trHeight w:val="600"/>
        </w:trPr>
        <w:tc>
          <w:tcPr>
            <w:tcW w:w="580" w:type="dxa"/>
          </w:tcPr>
          <w:p w14:paraId="0995A072" w14:textId="77777777" w:rsidR="009C615D" w:rsidRPr="008562DF" w:rsidRDefault="00CB3B74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3980" w:type="dxa"/>
          </w:tcPr>
          <w:p w14:paraId="4C38F94C" w14:textId="19A3138D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Supports only 3 languages (Eng, Hindi, Tamil)</w:t>
            </w:r>
          </w:p>
        </w:tc>
        <w:tc>
          <w:tcPr>
            <w:tcW w:w="3400" w:type="dxa"/>
          </w:tcPr>
          <w:p w14:paraId="40C0C82E" w14:textId="5C00BDE6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Many regional users cannot use it</w:t>
            </w:r>
          </w:p>
        </w:tc>
        <w:tc>
          <w:tcPr>
            <w:tcW w:w="2380" w:type="dxa"/>
          </w:tcPr>
          <w:p w14:paraId="3ECC51F2" w14:textId="006F9200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Medium</w:t>
            </w:r>
          </w:p>
        </w:tc>
      </w:tr>
      <w:tr w:rsidR="009C615D" w:rsidRPr="008562DF" w14:paraId="4D12318A" w14:textId="77777777">
        <w:trPr>
          <w:trHeight w:val="619"/>
        </w:trPr>
        <w:tc>
          <w:tcPr>
            <w:tcW w:w="580" w:type="dxa"/>
          </w:tcPr>
          <w:p w14:paraId="5A966AA6" w14:textId="77777777" w:rsidR="009C615D" w:rsidRPr="008562DF" w:rsidRDefault="00CB3B74">
            <w:pPr>
              <w:pStyle w:val="TableParagraph"/>
              <w:spacing w:before="132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3980" w:type="dxa"/>
          </w:tcPr>
          <w:p w14:paraId="57863C98" w14:textId="7B8757DB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Small knowledge base (PDFs only)</w:t>
            </w:r>
          </w:p>
        </w:tc>
        <w:tc>
          <w:tcPr>
            <w:tcW w:w="3400" w:type="dxa"/>
          </w:tcPr>
          <w:p w14:paraId="4F5B24BD" w14:textId="61521DA7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Answer accuracy drops for new queries</w:t>
            </w:r>
          </w:p>
          <w:p w14:paraId="53CF6856" w14:textId="77777777" w:rsidR="0067556E" w:rsidRPr="008562DF" w:rsidRDefault="0067556E" w:rsidP="006755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0" w:type="dxa"/>
          </w:tcPr>
          <w:p w14:paraId="56E29244" w14:textId="51403DB1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High</w:t>
            </w:r>
          </w:p>
        </w:tc>
      </w:tr>
    </w:tbl>
    <w:p w14:paraId="4E03581E" w14:textId="77777777" w:rsidR="009C615D" w:rsidRPr="008562DF" w:rsidRDefault="009C615D">
      <w:pPr>
        <w:pStyle w:val="BodyText"/>
        <w:spacing w:before="231"/>
        <w:rPr>
          <w:rFonts w:ascii="Times New Roman" w:hAnsi="Times New Roman" w:cs="Times New Roman"/>
          <w:b/>
          <w:sz w:val="22"/>
        </w:rPr>
      </w:pPr>
    </w:p>
    <w:p w14:paraId="715860B2" w14:textId="77777777" w:rsidR="009C615D" w:rsidRPr="008562DF" w:rsidRDefault="00CB3B74">
      <w:pPr>
        <w:pStyle w:val="Heading2"/>
        <w:spacing w:after="45"/>
        <w:rPr>
          <w:rFonts w:ascii="Times New Roman" w:hAnsi="Times New Roman" w:cs="Times New Roman"/>
        </w:rPr>
      </w:pPr>
      <w:bookmarkStart w:id="3" w:name="Scalability_Plan:_"/>
      <w:bookmarkEnd w:id="3"/>
      <w:r w:rsidRPr="008562DF">
        <w:rPr>
          <w:rFonts w:ascii="Times New Roman" w:hAnsi="Times New Roman" w:cs="Times New Roman"/>
        </w:rPr>
        <w:t>Scalability</w:t>
      </w:r>
      <w:r w:rsidRPr="008562DF">
        <w:rPr>
          <w:rFonts w:ascii="Times New Roman" w:hAnsi="Times New Roman" w:cs="Times New Roman"/>
          <w:spacing w:val="-11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Plan: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9C615D" w:rsidRPr="008562DF" w14:paraId="45417B40" w14:textId="77777777">
        <w:trPr>
          <w:trHeight w:val="599"/>
        </w:trPr>
        <w:tc>
          <w:tcPr>
            <w:tcW w:w="580" w:type="dxa"/>
          </w:tcPr>
          <w:p w14:paraId="668278C9" w14:textId="77777777" w:rsidR="009C615D" w:rsidRPr="008562DF" w:rsidRDefault="00CB3B74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3660950E" w14:textId="77777777" w:rsidR="009C615D" w:rsidRPr="008562DF" w:rsidRDefault="00CB3B74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Scalability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Aspect</w:t>
            </w:r>
          </w:p>
        </w:tc>
        <w:tc>
          <w:tcPr>
            <w:tcW w:w="2260" w:type="dxa"/>
          </w:tcPr>
          <w:p w14:paraId="3243125A" w14:textId="77777777" w:rsidR="009C615D" w:rsidRPr="008562DF" w:rsidRDefault="00CB3B74">
            <w:pPr>
              <w:pStyle w:val="TableParagraph"/>
              <w:spacing w:before="117"/>
              <w:ind w:left="107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Current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5223DF7C" w14:textId="77777777" w:rsidR="009C615D" w:rsidRPr="008562DF" w:rsidRDefault="00CB3B74">
            <w:pPr>
              <w:pStyle w:val="TableParagraph"/>
              <w:spacing w:before="117"/>
              <w:ind w:left="113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Proposed Upgrade /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Solution</w:t>
            </w:r>
          </w:p>
        </w:tc>
      </w:tr>
      <w:tr w:rsidR="009C615D" w:rsidRPr="008562DF" w14:paraId="4C5A9765" w14:textId="77777777">
        <w:trPr>
          <w:trHeight w:val="620"/>
        </w:trPr>
        <w:tc>
          <w:tcPr>
            <w:tcW w:w="580" w:type="dxa"/>
          </w:tcPr>
          <w:p w14:paraId="7C2232F8" w14:textId="77777777" w:rsidR="009C615D" w:rsidRPr="008562DF" w:rsidRDefault="00CB3B74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470A4370" w14:textId="77777777" w:rsidR="009C615D" w:rsidRPr="008562DF" w:rsidRDefault="00CB3B74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User </w:t>
            </w:r>
            <w:r w:rsidRPr="008562DF">
              <w:rPr>
                <w:rFonts w:ascii="Times New Roman" w:hAnsi="Times New Roman" w:cs="Times New Roman"/>
                <w:spacing w:val="-4"/>
                <w:sz w:val="18"/>
              </w:rPr>
              <w:t>Load</w:t>
            </w:r>
          </w:p>
        </w:tc>
        <w:tc>
          <w:tcPr>
            <w:tcW w:w="2260" w:type="dxa"/>
          </w:tcPr>
          <w:p w14:paraId="6FC9F687" w14:textId="6C3EB83B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Handles 50-100 users at a time</w:t>
            </w:r>
          </w:p>
        </w:tc>
        <w:tc>
          <w:tcPr>
            <w:tcW w:w="5220" w:type="dxa"/>
          </w:tcPr>
          <w:p w14:paraId="320386E4" w14:textId="4F8779D2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Use Cloud deployment (AWS) + Load Balancer to handle 10,000+ users</w:t>
            </w:r>
          </w:p>
        </w:tc>
      </w:tr>
      <w:tr w:rsidR="009C615D" w:rsidRPr="008562DF" w14:paraId="125BCF5F" w14:textId="77777777">
        <w:trPr>
          <w:trHeight w:val="600"/>
        </w:trPr>
        <w:tc>
          <w:tcPr>
            <w:tcW w:w="580" w:type="dxa"/>
          </w:tcPr>
          <w:p w14:paraId="4A6ECADE" w14:textId="77777777" w:rsidR="009C615D" w:rsidRPr="008562DF" w:rsidRDefault="00CB3B74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76983F0" w14:textId="77777777" w:rsidR="009C615D" w:rsidRPr="008562DF" w:rsidRDefault="00CB3B74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Data </w:t>
            </w:r>
            <w:r w:rsidRPr="008562DF">
              <w:rPr>
                <w:rFonts w:ascii="Times New Roman" w:hAnsi="Times New Roman" w:cs="Times New Roman"/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45F74722" w14:textId="7DC94EBE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Data stored in local files / SQLite</w:t>
            </w:r>
          </w:p>
        </w:tc>
        <w:tc>
          <w:tcPr>
            <w:tcW w:w="5220" w:type="dxa"/>
          </w:tcPr>
          <w:p w14:paraId="3A70BEFD" w14:textId="30B0367D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Move to Vector Database (Pinecone) + MongoDB for large FAQ data</w:t>
            </w:r>
          </w:p>
        </w:tc>
      </w:tr>
      <w:tr w:rsidR="009C615D" w:rsidRPr="008562DF" w14:paraId="5AF455BD" w14:textId="77777777">
        <w:trPr>
          <w:trHeight w:val="619"/>
        </w:trPr>
        <w:tc>
          <w:tcPr>
            <w:tcW w:w="580" w:type="dxa"/>
          </w:tcPr>
          <w:p w14:paraId="672F32B8" w14:textId="77777777" w:rsidR="009C615D" w:rsidRPr="008562DF" w:rsidRDefault="00CB3B74">
            <w:pPr>
              <w:pStyle w:val="TableParagraph"/>
              <w:spacing w:before="12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8B9BA6D" w14:textId="77777777" w:rsidR="009C615D" w:rsidRPr="008562DF" w:rsidRDefault="00CB3B74">
            <w:pPr>
              <w:pStyle w:val="TableParagraph"/>
              <w:spacing w:before="12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18"/>
              </w:rPr>
              <w:t>Performance</w:t>
            </w:r>
          </w:p>
        </w:tc>
        <w:tc>
          <w:tcPr>
            <w:tcW w:w="2260" w:type="dxa"/>
          </w:tcPr>
          <w:p w14:paraId="2831AB8F" w14:textId="4AB9FB06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Response time 2-3 sec</w:t>
            </w:r>
          </w:p>
        </w:tc>
        <w:tc>
          <w:tcPr>
            <w:tcW w:w="5220" w:type="dxa"/>
          </w:tcPr>
          <w:p w14:paraId="148F5D20" w14:textId="4A70B39C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Use faster LLM API + Caching + Optimized NLP model to get &lt;1 sec response</w:t>
            </w:r>
          </w:p>
        </w:tc>
      </w:tr>
      <w:tr w:rsidR="009C615D" w:rsidRPr="008562DF" w14:paraId="0AD55E20" w14:textId="77777777">
        <w:trPr>
          <w:trHeight w:val="600"/>
        </w:trPr>
        <w:tc>
          <w:tcPr>
            <w:tcW w:w="580" w:type="dxa"/>
          </w:tcPr>
          <w:p w14:paraId="6A8A0794" w14:textId="77777777" w:rsidR="009C615D" w:rsidRPr="008562DF" w:rsidRDefault="00CB3B74">
            <w:pPr>
              <w:pStyle w:val="TableParagraph"/>
              <w:spacing w:before="117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4C51A363" w14:textId="77777777" w:rsidR="009C615D" w:rsidRPr="008562DF" w:rsidRDefault="00CB3B74">
            <w:pPr>
              <w:pStyle w:val="TableParagraph"/>
              <w:spacing w:before="117"/>
              <w:ind w:left="10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pacing w:val="-2"/>
                <w:sz w:val="18"/>
              </w:rPr>
              <w:t>Security</w:t>
            </w:r>
          </w:p>
        </w:tc>
        <w:tc>
          <w:tcPr>
            <w:tcW w:w="2260" w:type="dxa"/>
          </w:tcPr>
          <w:p w14:paraId="37C4D14B" w14:textId="10A13D90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Basic security only</w:t>
            </w:r>
          </w:p>
          <w:p w14:paraId="72F5F902" w14:textId="77777777" w:rsidR="0067556E" w:rsidRPr="008562DF" w:rsidRDefault="0067556E" w:rsidP="0067556E">
            <w:pPr>
              <w:jc w:val="center"/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5220" w:type="dxa"/>
          </w:tcPr>
          <w:p w14:paraId="615EBF14" w14:textId="4BB6B8C5" w:rsidR="009C615D" w:rsidRPr="008562DF" w:rsidRDefault="0067556E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Add User Authentication, Data Encryption and Role-based Admin Access</w:t>
            </w:r>
          </w:p>
        </w:tc>
      </w:tr>
    </w:tbl>
    <w:p w14:paraId="3688AEC4" w14:textId="77777777" w:rsidR="009C615D" w:rsidRDefault="009C615D">
      <w:pPr>
        <w:pStyle w:val="BodyText"/>
        <w:spacing w:before="236"/>
        <w:rPr>
          <w:rFonts w:ascii="Arial"/>
          <w:b/>
          <w:sz w:val="22"/>
        </w:rPr>
      </w:pPr>
    </w:p>
    <w:p w14:paraId="77E3A501" w14:textId="77777777" w:rsidR="0067556E" w:rsidRDefault="0067556E">
      <w:pPr>
        <w:pStyle w:val="Heading2"/>
        <w:spacing w:after="40"/>
        <w:rPr>
          <w:lang w:val="en-IN"/>
        </w:rPr>
      </w:pPr>
    </w:p>
    <w:p w14:paraId="2E5A7B99" w14:textId="77777777" w:rsidR="0067556E" w:rsidRDefault="0067556E">
      <w:pPr>
        <w:pStyle w:val="Heading2"/>
        <w:spacing w:after="40"/>
        <w:rPr>
          <w:lang w:val="en-IN"/>
        </w:rPr>
      </w:pPr>
    </w:p>
    <w:p w14:paraId="3D186390" w14:textId="77777777" w:rsidR="0067556E" w:rsidRDefault="0067556E">
      <w:pPr>
        <w:pStyle w:val="Heading2"/>
        <w:spacing w:after="40"/>
        <w:rPr>
          <w:lang w:val="en-IN"/>
        </w:rPr>
      </w:pPr>
    </w:p>
    <w:p w14:paraId="6850A468" w14:textId="77777777" w:rsidR="0067556E" w:rsidRDefault="0067556E">
      <w:pPr>
        <w:pStyle w:val="Heading2"/>
        <w:spacing w:after="40"/>
        <w:rPr>
          <w:lang w:val="en-IN"/>
        </w:rPr>
      </w:pPr>
    </w:p>
    <w:p w14:paraId="7EBB7E5B" w14:textId="77777777" w:rsidR="0067556E" w:rsidRDefault="0067556E">
      <w:pPr>
        <w:pStyle w:val="Heading2"/>
        <w:spacing w:after="40"/>
        <w:rPr>
          <w:lang w:val="en-IN"/>
        </w:rPr>
      </w:pPr>
    </w:p>
    <w:p w14:paraId="53EAA6D9" w14:textId="77777777" w:rsidR="0067556E" w:rsidRDefault="0067556E">
      <w:pPr>
        <w:pStyle w:val="Heading2"/>
        <w:spacing w:after="40"/>
        <w:rPr>
          <w:lang w:val="en-IN"/>
        </w:rPr>
      </w:pPr>
    </w:p>
    <w:p w14:paraId="34A5776F" w14:textId="79EB5361" w:rsidR="009C615D" w:rsidRPr="008562DF" w:rsidRDefault="00CB3B74">
      <w:pPr>
        <w:pStyle w:val="Heading2"/>
        <w:spacing w:after="40"/>
        <w:rPr>
          <w:rFonts w:ascii="Times New Roman" w:hAnsi="Times New Roman" w:cs="Times New Roman"/>
        </w:rPr>
      </w:pPr>
      <w:r w:rsidRPr="008562DF">
        <w:rPr>
          <w:rFonts w:ascii="Times New Roman" w:hAnsi="Times New Roman" w:cs="Times New Roman"/>
        </w:rPr>
        <w:lastRenderedPageBreak/>
        <w:t>Future</w:t>
      </w:r>
      <w:r w:rsidRPr="008562DF">
        <w:rPr>
          <w:rFonts w:ascii="Times New Roman" w:hAnsi="Times New Roman" w:cs="Times New Roman"/>
          <w:spacing w:val="-6"/>
        </w:rPr>
        <w:t xml:space="preserve"> </w:t>
      </w:r>
      <w:r w:rsidRPr="008562DF">
        <w:rPr>
          <w:rFonts w:ascii="Times New Roman" w:hAnsi="Times New Roman" w:cs="Times New Roman"/>
          <w:spacing w:val="-2"/>
        </w:rPr>
        <w:t>Roadmap: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9C615D" w:rsidRPr="008562DF" w14:paraId="09471BB7" w14:textId="77777777">
        <w:trPr>
          <w:trHeight w:val="600"/>
        </w:trPr>
        <w:tc>
          <w:tcPr>
            <w:tcW w:w="1420" w:type="dxa"/>
          </w:tcPr>
          <w:p w14:paraId="4AE3BC2F" w14:textId="77777777" w:rsidR="009C615D" w:rsidRPr="008562DF" w:rsidRDefault="00CB3B74">
            <w:pPr>
              <w:pStyle w:val="TableParagraph"/>
              <w:spacing w:before="122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Phase</w:t>
            </w:r>
          </w:p>
        </w:tc>
        <w:tc>
          <w:tcPr>
            <w:tcW w:w="3400" w:type="dxa"/>
          </w:tcPr>
          <w:p w14:paraId="1DB72F44" w14:textId="77777777" w:rsidR="009C615D" w:rsidRPr="008562DF" w:rsidRDefault="00CB3B74">
            <w:pPr>
              <w:pStyle w:val="TableParagraph"/>
              <w:spacing w:before="122"/>
              <w:ind w:left="117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Planned Feature /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Enhancement</w:t>
            </w:r>
          </w:p>
        </w:tc>
        <w:tc>
          <w:tcPr>
            <w:tcW w:w="1980" w:type="dxa"/>
          </w:tcPr>
          <w:p w14:paraId="179D1587" w14:textId="77777777" w:rsidR="009C615D" w:rsidRPr="008562DF" w:rsidRDefault="00CB3B74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Target</w:t>
            </w:r>
            <w:r w:rsidRPr="008562D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Timeline</w:t>
            </w:r>
          </w:p>
        </w:tc>
        <w:tc>
          <w:tcPr>
            <w:tcW w:w="3520" w:type="dxa"/>
          </w:tcPr>
          <w:p w14:paraId="004F9D03" w14:textId="77777777" w:rsidR="009C615D" w:rsidRPr="008562DF" w:rsidRDefault="00CB3B74">
            <w:pPr>
              <w:pStyle w:val="TableParagraph"/>
              <w:spacing w:before="122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8562DF">
              <w:rPr>
                <w:rFonts w:ascii="Times New Roman" w:hAnsi="Times New Roman" w:cs="Times New Roman"/>
                <w:b/>
                <w:sz w:val="18"/>
              </w:rPr>
              <w:t xml:space="preserve">Expected </w:t>
            </w:r>
            <w:r w:rsidRPr="008562DF">
              <w:rPr>
                <w:rFonts w:ascii="Times New Roman" w:hAnsi="Times New Roman" w:cs="Times New Roman"/>
                <w:b/>
                <w:spacing w:val="-2"/>
                <w:sz w:val="18"/>
              </w:rPr>
              <w:t>Impact</w:t>
            </w:r>
          </w:p>
        </w:tc>
      </w:tr>
    </w:tbl>
    <w:p w14:paraId="07FEE1A0" w14:textId="77777777" w:rsidR="009C615D" w:rsidRPr="008562DF" w:rsidRDefault="009C615D">
      <w:pPr>
        <w:pStyle w:val="TableParagraph"/>
        <w:rPr>
          <w:rFonts w:ascii="Times New Roman" w:hAnsi="Times New Roman" w:cs="Times New Roman"/>
          <w:b/>
          <w:sz w:val="18"/>
        </w:rPr>
        <w:sectPr w:rsidR="009C615D" w:rsidRPr="008562DF">
          <w:type w:val="continuous"/>
          <w:pgSz w:w="11920" w:h="16840"/>
          <w:pgMar w:top="980" w:right="708" w:bottom="1289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0"/>
        <w:gridCol w:w="3400"/>
        <w:gridCol w:w="1980"/>
        <w:gridCol w:w="3520"/>
      </w:tblGrid>
      <w:tr w:rsidR="009C615D" w:rsidRPr="008562DF" w14:paraId="69DCCDA2" w14:textId="77777777">
        <w:trPr>
          <w:trHeight w:val="620"/>
        </w:trPr>
        <w:tc>
          <w:tcPr>
            <w:tcW w:w="1420" w:type="dxa"/>
          </w:tcPr>
          <w:p w14:paraId="58226412" w14:textId="70C7DE6A" w:rsidR="009C615D" w:rsidRPr="008562DF" w:rsidRDefault="00CB3B74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8562DF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3400" w:type="dxa"/>
          </w:tcPr>
          <w:p w14:paraId="3A65F6E3" w14:textId="7C99E87A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Voice Assistant in 5+ Indian Languages</w:t>
            </w:r>
          </w:p>
        </w:tc>
        <w:tc>
          <w:tcPr>
            <w:tcW w:w="1980" w:type="dxa"/>
          </w:tcPr>
          <w:p w14:paraId="74BD2812" w14:textId="2C5D9D82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3 Months</w:t>
            </w:r>
          </w:p>
        </w:tc>
        <w:tc>
          <w:tcPr>
            <w:tcW w:w="3520" w:type="dxa"/>
          </w:tcPr>
          <w:p w14:paraId="17B730EE" w14:textId="0B0D3DD5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More users can use it easily</w:t>
            </w:r>
          </w:p>
        </w:tc>
      </w:tr>
      <w:tr w:rsidR="009C615D" w:rsidRPr="008562DF" w14:paraId="4D89D091" w14:textId="77777777">
        <w:trPr>
          <w:trHeight w:val="600"/>
        </w:trPr>
        <w:tc>
          <w:tcPr>
            <w:tcW w:w="1420" w:type="dxa"/>
          </w:tcPr>
          <w:p w14:paraId="56C9C260" w14:textId="7C531C72" w:rsidR="009C615D" w:rsidRPr="008562DF" w:rsidRDefault="00CB3B74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8562DF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3400" w:type="dxa"/>
          </w:tcPr>
          <w:p w14:paraId="1532C6C0" w14:textId="71BE5EE3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Integration with College ERP and WhatsApp Business API</w:t>
            </w:r>
          </w:p>
        </w:tc>
        <w:tc>
          <w:tcPr>
            <w:tcW w:w="1980" w:type="dxa"/>
          </w:tcPr>
          <w:p w14:paraId="57FF807A" w14:textId="158E1C2A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6 Months</w:t>
            </w:r>
          </w:p>
        </w:tc>
        <w:tc>
          <w:tcPr>
            <w:tcW w:w="3520" w:type="dxa"/>
          </w:tcPr>
          <w:p w14:paraId="7FF0A228" w14:textId="57152083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Fully automated admission support</w:t>
            </w:r>
          </w:p>
        </w:tc>
      </w:tr>
      <w:tr w:rsidR="009C615D" w:rsidRPr="008562DF" w14:paraId="26A2DCFD" w14:textId="77777777">
        <w:trPr>
          <w:trHeight w:val="619"/>
        </w:trPr>
        <w:tc>
          <w:tcPr>
            <w:tcW w:w="1420" w:type="dxa"/>
          </w:tcPr>
          <w:p w14:paraId="3B132437" w14:textId="45F56090" w:rsidR="009C615D" w:rsidRPr="008562DF" w:rsidRDefault="00CB3B74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 xml:space="preserve">Phase </w:t>
            </w:r>
            <w:r w:rsidR="008562DF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3400" w:type="dxa"/>
          </w:tcPr>
          <w:p w14:paraId="68612E24" w14:textId="7715D505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AI Self-Learning from user feedback + Analytics Dashboard</w:t>
            </w:r>
          </w:p>
        </w:tc>
        <w:tc>
          <w:tcPr>
            <w:tcW w:w="1980" w:type="dxa"/>
          </w:tcPr>
          <w:p w14:paraId="733404F3" w14:textId="26718988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  <w:lang w:val="en-IN"/>
              </w:rPr>
            </w:pPr>
            <w:r w:rsidRPr="008562DF">
              <w:rPr>
                <w:rFonts w:ascii="Times New Roman" w:hAnsi="Times New Roman" w:cs="Times New Roman"/>
                <w:sz w:val="18"/>
                <w:lang w:val="en-IN"/>
              </w:rPr>
              <w:t>9 Months</w:t>
            </w:r>
          </w:p>
        </w:tc>
        <w:tc>
          <w:tcPr>
            <w:tcW w:w="3520" w:type="dxa"/>
          </w:tcPr>
          <w:p w14:paraId="2DAED15E" w14:textId="3EDC6E3C" w:rsidR="009C615D" w:rsidRPr="008562DF" w:rsidRDefault="008562DF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562DF">
              <w:rPr>
                <w:rFonts w:ascii="Times New Roman" w:hAnsi="Times New Roman" w:cs="Times New Roman"/>
                <w:sz w:val="18"/>
              </w:rPr>
              <w:t>Bot will improve automatically without manual update</w:t>
            </w:r>
          </w:p>
        </w:tc>
      </w:tr>
    </w:tbl>
    <w:p w14:paraId="5104A795" w14:textId="77777777" w:rsidR="003269A9" w:rsidRPr="008562DF" w:rsidRDefault="003269A9">
      <w:pPr>
        <w:rPr>
          <w:rFonts w:ascii="Times New Roman" w:hAnsi="Times New Roman" w:cs="Times New Roman"/>
        </w:rPr>
      </w:pPr>
    </w:p>
    <w:sectPr w:rsidR="003269A9" w:rsidRPr="008562DF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15D"/>
    <w:rsid w:val="003269A9"/>
    <w:rsid w:val="00592084"/>
    <w:rsid w:val="0067556E"/>
    <w:rsid w:val="008562DF"/>
    <w:rsid w:val="009C615D"/>
    <w:rsid w:val="00B32D2C"/>
    <w:rsid w:val="00B72EBE"/>
    <w:rsid w:val="00CB3B74"/>
    <w:rsid w:val="00E9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5BAEA"/>
  <w15:docId w15:val="{763E8E85-9C52-4217-BB1A-B433DF12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Scalability &amp; Future Plan</vt:lpstr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acer</dc:creator>
  <cp:lastModifiedBy>preethi murali</cp:lastModifiedBy>
  <cp:revision>4</cp:revision>
  <dcterms:created xsi:type="dcterms:W3CDTF">2026-09-29T12:36:00Z</dcterms:created>
  <dcterms:modified xsi:type="dcterms:W3CDTF">2026-09-29T12:36:00Z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