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1F566D3B" w:rsidR="00D7522C" w:rsidRPr="009C259A" w:rsidRDefault="009303D9" w:rsidP="00EB5191">
      <w:pPr>
        <w:pStyle w:val="papertitle"/>
        <w:spacing w:before="5pt" w:beforeAutospacing="1" w:after="5pt" w:afterAutospacing="1"/>
        <w:rPr>
          <w:kern w:val="48"/>
        </w:rPr>
        <w:sectPr w:rsidR="00D7522C" w:rsidRPr="009C259A" w:rsidSect="0013318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5.30pt"/>
          <w:titlePg/>
          <w:docGrid w:linePitch="360"/>
        </w:sectPr>
      </w:pPr>
      <w:r>
        <w:t>Design, Secure Development, and CI/CD Deployment of a Cloud-Based Library Management System</w:t>
      </w:r>
    </w:p>
    <w:p w14:paraId="04D271BF" w14:textId="153A263E" w:rsidR="00BD670B" w:rsidRPr="009C259A" w:rsidRDefault="00EB5191" w:rsidP="00BD670B">
      <w:pPr>
        <w:pStyle w:val="Author"/>
        <w:spacing w:before="5pt" w:beforeAutospacing="1"/>
        <w:rPr>
          <w:sz w:val="18"/>
          <w:szCs w:val="18"/>
        </w:rPr>
      </w:pPr>
      <w:r>
        <w:lastRenderedPageBreak/>
        <w:t>[Your Name]`nSchool of Computing, National College of Ireland`nDublin, Ireland`n[Your Email or Student ID]</w:t>
      </w:r>
    </w:p>
    <w:p w14:paraId="4F560CB2" w14:textId="2E535FAA" w:rsidR="004D72B5" w:rsidRPr="009C259A" w:rsidRDefault="00810E26" w:rsidP="00972203">
      <w:pPr>
        <w:pStyle w:val="Abstract"/>
        <w:rPr>
          <w:i/>
          <w:iCs/>
        </w:rPr>
      </w:pPr>
      <w:r>
        <w:t>Abstract-This paper presents the design, implementation, security review, and cloud deployment of a Library Management System developed using Django. The application supports validated user input, book inventory management, borrowing workflows, and core CRUD operations. A GitHub Actions pipeline was configured to automate continuous integration and continuous deployment to an Amazon EC2 instance. Static code analysis tools, including Flake8 and Bandit, were integrated to support secure software development. Production configuration was improved using environment-based settings, host validation, and safer HTTP request handling. The project demonstrates the practical application of DevOps and DevSecOps principles across software delivery, deployment, and maintenance.</w:t>
      </w:r>
    </w:p>
    <w:p w14:paraId="3331DA43" w14:textId="5E77762F" w:rsidR="009303D9" w:rsidRPr="009C259A" w:rsidRDefault="004D72B5" w:rsidP="00972203">
      <w:pPr>
        <w:pStyle w:val="Keywords"/>
      </w:pPr>
      <w:r>
        <w:t>Keywords-cloud computing, DevOps, DevSecOps, Django, GitHub Actions, Amazon EC2, CI/CD, static code analysis</w:t>
      </w:r>
    </w:p>
    <w:p w14:paraId="1A8F0EC3" w14:textId="34A5D229" w:rsidR="009303D9" w:rsidRPr="009C259A" w:rsidRDefault="00B66F5D" w:rsidP="006B6B66">
      <w:pPr>
        <w:pStyle w:val="Heading1"/>
      </w:pPr>
      <w:r>
        <w:t>Introduction</w:t>
      </w:r>
    </w:p>
    <w:p w14:paraId="40140212" w14:textId="21B738EF" w:rsidR="0080791D" w:rsidRPr="00810E26" w:rsidRDefault="00810E26" w:rsidP="00E7596C">
      <w:pPr>
        <w:pStyle w:val="BodyText"/>
        <w:rPr>
          <w:lang w:val="en-GB"/>
        </w:rPr>
      </w:pPr>
      <w:r>
        <w:t>Cloud-native application delivery requires more than implementing functionality. A modern system must be deployable through automation, verifiable through testing, and protected through secure coding and runtime controls. The aim of this project was to design and deploy a dynamic web application while applying the practices expected in a Cloud DevOpsSec workflow.</w:t>
      </w:r>
    </w:p>
    <w:p w14:paraId="5713CF5C" w14:textId="77777777" w:rsidR="0080791D" w:rsidRPr="00810E26" w:rsidRDefault="00810E26" w:rsidP="00E7596C">
      <w:pPr>
        <w:pStyle w:val="BodyText"/>
        <w:rPr>
          <w:lang w:val="en-GB"/>
        </w:rPr>
      </w:pPr>
      <w:r>
        <w:t>The implemented solution is a Library Management System built with Django. It allows users to add, edit, delete, borrow, return, and view books through a web interface. The source code is maintained in GitHub, the CI/CD workflow is executed through GitHub Actions, and the production deployment target is an Amazon EC2 instance. This report evaluates the project against static analysis, pipeline automation, and secure deployment objectives.</w:t>
      </w:r>
    </w:p>
    <w:p w14:paraId="2E06D031" w14:textId="77777777" w:rsidR="009303D9" w:rsidRPr="009C259A" w:rsidRDefault="00B66F5D" w:rsidP="006B6B66">
      <w:pPr>
        <w:pStyle w:val="Heading1"/>
      </w:pPr>
      <w:r>
        <w:t>System Design and Functional Overview</w:t>
      </w:r>
    </w:p>
    <w:p w14:paraId="566DC47C" w14:textId="77777777" w:rsidR="0080791D" w:rsidRPr="00810E26" w:rsidRDefault="00810E26" w:rsidP="00E7596C">
      <w:pPr>
        <w:pStyle w:val="BodyText"/>
        <w:rPr>
          <w:lang w:val="en-GB"/>
        </w:rPr>
      </w:pPr>
      <w:r>
        <w:t>The application follows the Django Model-View-Template architecture. Two main models were implemented: Book and Borrow. The Book model stores the title, author, and quantity available, while the Borrow model stores the borrower name, selected book, quantity borrowed, borrow date, and return status. This structure supports inventory control and borrowing history in a simple and maintainable manner.</w:t>
      </w:r>
    </w:p>
    <w:p w14:paraId="4C17BD56" w14:textId="77777777" w:rsidR="0080791D" w:rsidRPr="00810E26" w:rsidRDefault="00810E26" w:rsidP="00E7596C">
      <w:pPr>
        <w:pStyle w:val="BodyText"/>
        <w:rPr>
          <w:lang w:val="en-GB"/>
        </w:rPr>
      </w:pPr>
      <w:r>
        <w:t xml:space="preserve">The application satisfies the core dynamic web requirements of the assignment. It accepts user input through Django forms, validates that input before saving data, provides CRUD functionality for books, and stores application data in SQLite. Add, edit, delete, and list views were implemented for books, </w:t>
      </w:r>
      <w:r>
        <w:t>while borrowing and return workflows were added to manage stock movement and borrowing records.</w:t>
      </w:r>
    </w:p>
    <w:p w14:paraId="20A3F9D1" w14:textId="67CC74E3" w:rsidR="009303D9" w:rsidRPr="009C259A" w:rsidRDefault="0035639D" w:rsidP="0035639D">
      <w:pPr>
        <w:pStyle w:val="Heading2"/>
      </w:pPr>
      <w:r>
        <w:t>Input Validation and Business Rules</w:t>
      </w:r>
    </w:p>
    <w:p w14:paraId="45C7627C" w14:textId="77777777" w:rsidR="0080791D" w:rsidRPr="00810E26" w:rsidRDefault="00810E26" w:rsidP="00E7596C">
      <w:pPr>
        <w:pStyle w:val="BodyText"/>
        <w:rPr>
          <w:lang w:val="en-GB"/>
        </w:rPr>
      </w:pPr>
      <w:r>
        <w:t>Validation is handled using Django ModelForms together with custom form logic. In the borrowing workflow, the system checks whether the requested quantity exceeds the available book stock. If a user attempts to borrow more copies than are available, the transaction is rejected and an error message is shown. This validation protects the correctness of application data and supports the requirement to accept and validate user input.</w:t>
      </w:r>
    </w:p>
    <w:p w14:paraId="0D1A0B83" w14:textId="77777777" w:rsidR="0080791D" w:rsidRPr="00810E26" w:rsidRDefault="00810E26" w:rsidP="00E7596C">
      <w:pPr>
        <w:pStyle w:val="BodyText"/>
        <w:rPr>
          <w:lang w:val="en-GB"/>
        </w:rPr>
      </w:pPr>
      <w:r>
        <w:t>An additional secure-development improvement was applied to the return workflow. The return action now requires a POST request and is protected by Django CSRF handling in the template. This change prevents state-changing actions from being executed through a simple GET request, which aligns better with secure web application design.</w:t>
      </w:r>
    </w:p>
    <w:p w14:paraId="3B38599C" w14:textId="77777777" w:rsidR="009303D9" w:rsidRPr="009C259A" w:rsidRDefault="00B66F5D" w:rsidP="006B6B66">
      <w:pPr>
        <w:pStyle w:val="Heading1"/>
      </w:pPr>
      <w:r>
        <w:t>Static Code Analysis and DevSecOps Controls</w:t>
      </w:r>
    </w:p>
    <w:p w14:paraId="7BD29846" w14:textId="77777777" w:rsidR="0080791D" w:rsidRPr="00810E26" w:rsidRDefault="00810E26" w:rsidP="00E7596C">
      <w:pPr>
        <w:pStyle w:val="BodyText"/>
        <w:rPr>
          <w:lang w:val="en-GB"/>
        </w:rPr>
      </w:pPr>
      <w:r>
        <w:t>To support secure software engineering, static analysis tools were integrated into the project pipeline. Flake8 was used to check code quality, style consistency, and common Python issues. Bandit was used to scan the codebase for insecure coding patterns and security concerns. These tools provide early feedback before deployment and are important for reducing the risk of preventable issues in later environments.</w:t>
      </w:r>
    </w:p>
    <w:p w14:paraId="5928B721" w14:textId="77777777" w:rsidR="0080791D" w:rsidRPr="00810E26" w:rsidRDefault="00810E26" w:rsidP="00E7596C">
      <w:pPr>
        <w:pStyle w:val="BodyText"/>
        <w:rPr>
          <w:lang w:val="en-GB"/>
        </w:rPr>
      </w:pPr>
      <w:r>
        <w:t>The project also improved runtime configuration security by moving production-sensitive settings into environment variables. The Django SECRET_KEY, DEBUG mode, and ALLOWED_HOSTS values are read from a .env file rather than hardcoded into the repository. This separation of configuration from source code is a key secure deployment principle because it reduces accidental exposure of secrets and allows safer environment-specific behavior.</w:t>
      </w:r>
    </w:p>
    <w:p w14:paraId="0A065704" w14:textId="77777777" w:rsidR="009303D9" w:rsidRPr="009C259A" w:rsidRDefault="0035639D" w:rsidP="0035639D">
      <w:pPr>
        <w:pStyle w:val="Heading2"/>
      </w:pPr>
      <w:r>
        <w:t>Current Security Limitations</w:t>
      </w:r>
    </w:p>
    <w:p w14:paraId="3044E8C1" w14:textId="77777777" w:rsidR="0080791D" w:rsidRPr="00810E26" w:rsidRDefault="00810E26" w:rsidP="00E7596C">
      <w:pPr>
        <w:pStyle w:val="BodyText"/>
        <w:rPr>
          <w:lang w:val="en-GB"/>
        </w:rPr>
      </w:pPr>
      <w:r>
        <w:t>Although static analysis was integrated, the current CI workflow still uses non-blocking execution for Flake8 and Bandit. This means the pipeline may continue even if issues are detected. For stronger DevSecOps maturity, these bypasses should be removed so that security and quality findings fail the build. In addition, the project currently uses SQLite for persistence, which is acceptable for a small academic deployment but is less suitable than PostgreSQL for a more scalable cloud production system.</w:t>
      </w:r>
    </w:p>
    <w:p w14:paraId="5EA205B5" w14:textId="77777777" w:rsidR="009303D9" w:rsidRPr="009C259A" w:rsidRDefault="00B66F5D" w:rsidP="006B6B66">
      <w:pPr>
        <w:pStyle w:val="Heading1"/>
      </w:pPr>
      <w:r>
        <w:t>CI/CD Pipeline and Cloud Deployment</w:t>
      </w:r>
    </w:p>
    <w:p w14:paraId="08C1E98B" w14:textId="77777777" w:rsidR="0080791D" w:rsidRPr="00810E26" w:rsidRDefault="00810E26" w:rsidP="00E7596C">
      <w:pPr>
        <w:pStyle w:val="BodyText"/>
        <w:rPr>
          <w:lang w:val="en-GB"/>
        </w:rPr>
      </w:pPr>
      <w:r>
        <w:t xml:space="preserve">The GitHub Actions workflow is triggered on pushes to the main branch. In the continuous integration stage, the pipeline checks out the code, installs Python 3.12, installs project dependencies, runs Flake8, runs Bandit, and performs a Django system check. This establishes an automated </w:t>
      </w:r>
      <w:r>
        <w:lastRenderedPageBreak/>
        <w:t>validation flow for code changes before deployment is attempted.</w:t>
      </w:r>
    </w:p>
    <w:p w14:paraId="1229257B" w14:textId="77777777" w:rsidR="0080791D" w:rsidRPr="00810E26" w:rsidRDefault="00810E26" w:rsidP="00E7596C">
      <w:pPr>
        <w:pStyle w:val="BodyText"/>
        <w:rPr>
          <w:lang w:val="en-GB"/>
        </w:rPr>
      </w:pPr>
      <w:r>
        <w:t>The continuous deployment stage connects to an Amazon EC2 instance through SSH. Once connected, the deployment script validates the application directory, verifies that the .env file exists, creates a virtual environment if necessary, installs dependencies, runs Django deployment checks, applies database migrations, collects static files, and restarts Gunicorn. This sequence provides a practical end-to-end pipeline for updating the live application after code changes are pushed.</w:t>
      </w:r>
    </w:p>
    <w:p w14:paraId="4F8FAB10" w14:textId="77777777" w:rsidR="009303D9" w:rsidRPr="009C259A" w:rsidRDefault="0035639D" w:rsidP="0035639D">
      <w:pPr>
        <w:pStyle w:val="Heading2"/>
      </w:pPr>
      <w:r>
        <w:t>Deployment Issues Encountered</w:t>
      </w:r>
    </w:p>
    <w:p w14:paraId="55A2544F" w14:textId="77777777" w:rsidR="0080791D" w:rsidRPr="00810E26" w:rsidRDefault="00810E26" w:rsidP="00E7596C">
      <w:pPr>
        <w:pStyle w:val="BodyText"/>
        <w:rPr>
          <w:lang w:val="en-GB"/>
        </w:rPr>
      </w:pPr>
      <w:r>
        <w:t>During deployment, several practical issues were identified and resolved. SSH timeout errors indicated that GitHub Actions could not reach the EC2 instance over port 22, highlighting the need to verify security group rules and the correct public IP address. A Django Bad Request 400 error was also encountered when the deployed host header was not included in ALLOWED_HOSTS. In addition, an incorrect .env file format briefly caused runtime configuration errors when Python code was mistakenly copied into the file instead of plain environment variables.</w:t>
      </w:r>
    </w:p>
    <w:p w14:paraId="4F895030" w14:textId="77777777" w:rsidR="0080791D" w:rsidRPr="00810E26" w:rsidRDefault="00810E26" w:rsidP="00E7596C">
      <w:pPr>
        <w:pStyle w:val="BodyText"/>
        <w:rPr>
          <w:lang w:val="en-GB"/>
        </w:rPr>
      </w:pPr>
      <w:r>
        <w:t>These issues were useful from a learning perspective because they demonstrated that successful DevOps delivery depends on more than application code. Network access, secret handling, runtime configuration, and service management all influence whether a release succeeds in practice.</w:t>
      </w:r>
    </w:p>
    <w:p w14:paraId="61D61415" w14:textId="77777777" w:rsidR="009303D9" w:rsidRPr="009C259A" w:rsidRDefault="00B66F5D" w:rsidP="006B6B66">
      <w:pPr>
        <w:pStyle w:val="Heading1"/>
      </w:pPr>
      <w:r>
        <w:t>Testing and Validation</w:t>
      </w:r>
    </w:p>
    <w:p w14:paraId="6CCD50E1" w14:textId="77777777" w:rsidR="0080791D" w:rsidRPr="00810E26" w:rsidRDefault="00810E26" w:rsidP="00E7596C">
      <w:pPr>
        <w:pStyle w:val="BodyText"/>
        <w:rPr>
          <w:lang w:val="en-GB"/>
        </w:rPr>
      </w:pPr>
      <w:r>
        <w:t>Automated tests were added to improve confidence in the main workflows of the system. The test suite covers loading the main page, creating a book, updating a book, deleting a book, borrowing a book, rejecting invalid borrow quantities, enforcing POST-only return actions, and restoring stock after a successful return. These tests support maintainability and reduce the chance of regressions during future changes.</w:t>
      </w:r>
    </w:p>
    <w:p w14:paraId="1BA4AD1E" w14:textId="77777777" w:rsidR="0080791D" w:rsidRPr="00810E26" w:rsidRDefault="00810E26" w:rsidP="00E7596C">
      <w:pPr>
        <w:pStyle w:val="BodyText"/>
        <w:rPr>
          <w:lang w:val="en-GB"/>
        </w:rPr>
      </w:pPr>
      <w:r>
        <w:t>The deployed application should also be validated manually through a public URL. For final submission, evidence should include screenshots of the running application, screenshots of successful GitHub Actions runs, and confirmation that the examiner can access the live application without logging into a cloud account. This evidence is important for demonstrating that the assignment requirements were fully achieved.</w:t>
      </w:r>
    </w:p>
    <w:p w14:paraId="17922899" w14:textId="77777777" w:rsidR="009303D9" w:rsidRPr="009C259A" w:rsidRDefault="00B66F5D" w:rsidP="006B6B66">
      <w:pPr>
        <w:pStyle w:val="Heading1"/>
      </w:pPr>
      <w:r>
        <w:t>Critical Evaluation and Future Work</w:t>
      </w:r>
    </w:p>
    <w:p w14:paraId="5D2C411C" w14:textId="77777777" w:rsidR="0080791D" w:rsidRPr="00810E26" w:rsidRDefault="00810E26" w:rsidP="00E7596C">
      <w:pPr>
        <w:pStyle w:val="BodyText"/>
        <w:rPr>
          <w:lang w:val="en-GB"/>
        </w:rPr>
      </w:pPr>
      <w:r>
        <w:t>The project successfully demonstrates the foundation of a Cloud DevOpsSec solution. It includes a functional dynamic application, user input validation, CRUD support, static analysis tooling, automated deployment logic, and secure runtime improvements. These features align well with the learning outcomes related to code analysis, CI/CD implementation, and secure execution in production.</w:t>
      </w:r>
    </w:p>
    <w:p w14:paraId="05CAAC9D" w14:textId="77777777" w:rsidR="0080791D" w:rsidRPr="00810E26" w:rsidRDefault="00810E26" w:rsidP="00E7596C">
      <w:pPr>
        <w:pStyle w:val="BodyText"/>
        <w:rPr>
          <w:lang w:val="en-GB"/>
        </w:rPr>
      </w:pPr>
      <w:r>
        <w:t>However, the project can be strengthened further. Recommended future improvements include replacing SQLite with PostgreSQL, removing || true from the CI checks so analysis becomes enforceable, configuring HTTPS through Nginx, adding fuller infrastructure automation using tools such as Terraform or Ansible, and extending automated testing beyond core functional flows. These changes would move the project closer to production-grade maturity.</w:t>
      </w:r>
    </w:p>
    <w:p w14:paraId="7564B12F" w14:textId="2B999CDA" w:rsidR="0080791D" w:rsidRPr="009C259A" w:rsidRDefault="0080791D" w:rsidP="0080791D">
      <w:pPr>
        <w:pStyle w:val="Heading5"/>
      </w:pPr>
      <w:r>
        <w:t>Conclusion</w:t>
      </w:r>
    </w:p>
    <w:p w14:paraId="4B4CA38E" w14:textId="77777777" w:rsidR="0080791D" w:rsidRPr="00810E26" w:rsidRDefault="00810E26" w:rsidP="00E7596C">
      <w:pPr>
        <w:pStyle w:val="BodyText"/>
        <w:rPr>
          <w:lang w:val="en-GB"/>
        </w:rPr>
      </w:pPr>
      <w:r>
        <w:t>This project delivered a cloud-based Library Management System using Django, GitHub Actions, and Amazon EC2. The application meets the main functional goals of accepting validated input, supporting CRUD operations, and storing persistent data, while also demonstrating CI/CD automation and several important secure development practices. The final solution is appropriate as a DevOpsSec academic project and provides a strong base for further improvement toward a more robust production architecture.</w:t>
      </w:r>
    </w:p>
    <w:p w14:paraId="562B51FB" w14:textId="77777777" w:rsidR="0080791D" w:rsidRPr="009C259A" w:rsidRDefault="0080791D" w:rsidP="0080791D">
      <w:pPr>
        <w:pStyle w:val="Heading5"/>
      </w:pPr>
      <w:r>
        <w:t>References</w:t>
      </w:r>
    </w:p>
    <w:p w14:paraId="2C4D7946" w14:textId="45B28682" w:rsidR="009303D9" w:rsidRPr="009C259A" w:rsidRDefault="009C259A" w:rsidP="0004781E">
      <w:pPr>
        <w:pStyle w:val="references"/>
        <w:ind w:start="17.70pt" w:hanging="17.70pt"/>
      </w:pPr>
      <w:r>
        <w:t>[1] Django Software Foundation, "Django documentation," 2026. [Online]. Available: https://docs.djangoproject.com/</w:t>
      </w:r>
    </w:p>
    <w:p w14:paraId="56F4EA64" w14:textId="77777777" w:rsidR="009303D9" w:rsidRPr="009C259A" w:rsidRDefault="009C259A" w:rsidP="0004781E">
      <w:pPr>
        <w:pStyle w:val="references"/>
        <w:ind w:start="17.70pt" w:hanging="17.70pt"/>
      </w:pPr>
      <w:r>
        <w:t>[2] GitHub, "GitHub Actions documentation," 2026. [Online]. Available: https://docs.github.com/actions</w:t>
      </w:r>
    </w:p>
    <w:p w14:paraId="0CD0E0DD" w14:textId="77777777" w:rsidR="009303D9" w:rsidRPr="009C259A" w:rsidRDefault="009C259A" w:rsidP="0004781E">
      <w:pPr>
        <w:pStyle w:val="references"/>
        <w:ind w:start="17.70pt" w:hanging="17.70pt"/>
      </w:pPr>
      <w:r>
        <w:t>[3] Amazon Web Services, "Amazon EC2 documentation," 2026. [Online]. Available: https://docs.aws.amazon.com/ec2/</w:t>
      </w:r>
    </w:p>
    <w:p w14:paraId="444F2C4B" w14:textId="77777777" w:rsidR="009303D9" w:rsidRPr="009C259A" w:rsidRDefault="009C259A" w:rsidP="0004781E">
      <w:pPr>
        <w:pStyle w:val="references"/>
        <w:ind w:start="17.70pt" w:hanging="17.70pt"/>
      </w:pPr>
      <w:r>
        <w:t>[4] OWASP Foundation, "OWASP Top 10: The ten most critical web application security risks," 2021. [Online]. Available: https://owasp.org/</w:t>
      </w:r>
    </w:p>
    <w:p w14:paraId="2C6300F4" w14:textId="77777777" w:rsidR="009303D9" w:rsidRPr="009C259A" w:rsidRDefault="009C259A" w:rsidP="0004781E">
      <w:pPr>
        <w:pStyle w:val="references"/>
        <w:ind w:start="17.70pt" w:hanging="17.70pt"/>
      </w:pPr>
      <w:r>
        <w:t>[5] PyCQA, "Flake8 documentation," 2026. [Online]. Available: https://flake8.pycqa.org/</w:t>
      </w:r>
    </w:p>
    <w:p w14:paraId="6D2863F5" w14:textId="77777777" w:rsidR="009303D9" w:rsidRPr="009C259A" w:rsidRDefault="009C259A" w:rsidP="0004781E">
      <w:pPr>
        <w:pStyle w:val="references"/>
        <w:ind w:start="17.70pt" w:hanging="17.70pt"/>
      </w:pPr>
      <w:r>
        <w:t>[6] OpenSSF, "Bandit documentation," 2026. [Online]. Available: https://bandit.readthedocs.io/</w:t>
      </w:r>
    </w:p>
    <w:p w14:paraId="418FAD9B" w14:textId="77777777" w:rsidR="009303D9" w:rsidRPr="009C259A" w:rsidRDefault="009C259A" w:rsidP="0004781E">
      <w:pPr>
        <w:pStyle w:val="references"/>
        <w:ind w:start="17.70pt" w:hanging="17.70pt"/>
      </w:pPr>
      <w:r>
        <w:t>[7] Gunicorn Developers, "Gunicorn documentation," 2026. [Online]. Available: https://docs.gunicorn.org/</w:t>
      </w:r>
    </w:p>
    <w:sectPr w:rsidR="009303D9" w:rsidRPr="009C259A" w:rsidSect="00133184">
      <w:pgSz w:w="595.30pt" w:h="841.90pt"/>
      <w:pgMar w:top="72pt" w:right="72pt" w:bottom="72pt" w:left="72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9CBCEC6" w14:textId="77777777" w:rsidR="006403C3" w:rsidRDefault="006403C3" w:rsidP="001A3B3D">
      <w:r>
        <w:separator/>
      </w:r>
    </w:p>
  </w:endnote>
  <w:endnote w:type="continuationSeparator" w:id="0">
    <w:p w14:paraId="053E71AE" w14:textId="77777777" w:rsidR="006403C3" w:rsidRDefault="006403C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D1C9D8C" w14:textId="77777777" w:rsidR="006403C3" w:rsidRDefault="006403C3" w:rsidP="001A3B3D">
      <w:r>
        <w:separator/>
      </w:r>
    </w:p>
  </w:footnote>
  <w:footnote w:type="continuationSeparator" w:id="0">
    <w:p w14:paraId="7FC1CEDD" w14:textId="77777777" w:rsidR="006403C3" w:rsidRDefault="006403C3"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33184"/>
    <w:rsid w:val="001A2EFD"/>
    <w:rsid w:val="001A3B3D"/>
    <w:rsid w:val="001B67DC"/>
    <w:rsid w:val="002254A9"/>
    <w:rsid w:val="00233D97"/>
    <w:rsid w:val="002347A2"/>
    <w:rsid w:val="002850E3"/>
    <w:rsid w:val="002D1C86"/>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068C"/>
    <w:rsid w:val="005067CE"/>
    <w:rsid w:val="00551B7F"/>
    <w:rsid w:val="0056610F"/>
    <w:rsid w:val="00575BCA"/>
    <w:rsid w:val="00582C8E"/>
    <w:rsid w:val="005B0344"/>
    <w:rsid w:val="005B520E"/>
    <w:rsid w:val="005E2800"/>
    <w:rsid w:val="00605825"/>
    <w:rsid w:val="006403C3"/>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theme" Target="theme/theme1.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223</TotalTime>
  <Pages>3</Pages>
  <Words>1452</Words>
  <Characters>8279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akshith pothuganti</cp:lastModifiedBy>
  <cp:revision>8</cp:revision>
  <dcterms:created xsi:type="dcterms:W3CDTF">2022-08-22T09:47:00Z</dcterms:created>
  <dcterms:modified xsi:type="dcterms:W3CDTF">2026-03-24T18:10:00Z</dcterms:modified>
</cp:coreProperties>
</file>