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38F7" w14:textId="02F3C1E9" w:rsidR="0093308E" w:rsidRPr="0093308E" w:rsidRDefault="0093308E" w:rsidP="0093308E">
      <w:pPr>
        <w:rPr>
          <w:b/>
          <w:bCs/>
        </w:rPr>
      </w:pPr>
      <w:r w:rsidRPr="0093308E">
        <w:rPr>
          <w:b/>
          <w:bCs/>
        </w:rPr>
        <w:t>5.1 Abstract — Revised</w:t>
      </w:r>
    </w:p>
    <w:p w14:paraId="020C3174" w14:textId="77777777" w:rsidR="0093308E" w:rsidRPr="0093308E" w:rsidRDefault="00000000" w:rsidP="0093308E">
      <w:pPr>
        <w:rPr>
          <w:b/>
          <w:bCs/>
        </w:rPr>
      </w:pPr>
      <w:r>
        <w:rPr>
          <w:b/>
          <w:bCs/>
        </w:rPr>
        <w:pict w14:anchorId="09C77C0A">
          <v:rect id="_x0000_i1025" style="width:0;height:1.5pt" o:hralign="center" o:hrstd="t" o:hr="t" fillcolor="#a0a0a0" stroked="f"/>
        </w:pict>
      </w:r>
    </w:p>
    <w:p w14:paraId="3DA01777" w14:textId="77777777" w:rsidR="0093308E" w:rsidRPr="0093308E" w:rsidRDefault="0093308E" w:rsidP="0093308E">
      <w:r w:rsidRPr="0093308E">
        <w:t xml:space="preserve">University campuses with a large residential and commuting student population often experience severe traffic congestion during peak arrival and departure hours, driven largely by a high volume of privately-owned vehicles carrying single occupants. This is compounded by unreliable or limited public transportation options, forcing students to rely on personal vehicles even for short, infrequent trips such as attending a single exam or class. This project proposes a carpool-matching web application designed exclusively for university students and faculty to address this congestion at its source, by enabling students who already travel similar routes to share rides rather than commute independently. Beyond reducing on-campus traffic, the platform is designed to lower individual commuting costs, reduce the environmental footprint of daily commuting, and encourage social interaction and community-building among students who would otherwise travel in isolation — while allowing drivers to optionally earn a small, informal contribution toward fuel costs rather than operating as a commercial transport service. To make such peer-to-peer matching practical and safe within a large student population, the system employs a multi-criteria matching approach: hard filters for timing overlap, route/detour proximity, and gender preference, followed by a weighted score-level fusion of driver reliability and price to rank compatible matches. Location matching is further strengthened using sentence-transformer-based semantic similarity to correctly identify equivalent locations described with different text (e.g., "X Road" vs. "X Rd"), addressing a known limitation of coordinate-only or exact-string matching in existing carpooling systems. The platform incorporates university ID-based identity verification, a two-layer composite reliability score combining peer ratings with system-tracked </w:t>
      </w:r>
      <w:proofErr w:type="spellStart"/>
      <w:r w:rsidRPr="0093308E">
        <w:t>behavioral</w:t>
      </w:r>
      <w:proofErr w:type="spellEnd"/>
      <w:r w:rsidRPr="0093308E">
        <w:t xml:space="preserve"> signals, in-app real-time communication, and a UPI-based direct payment facilitation mechanism that avoids the regulatory overhead of a payment gateway. Built on a PostgreSQL/</w:t>
      </w:r>
      <w:proofErr w:type="spellStart"/>
      <w:r w:rsidRPr="0093308E">
        <w:t>PostGIS</w:t>
      </w:r>
      <w:proofErr w:type="spellEnd"/>
      <w:r w:rsidRPr="0093308E">
        <w:t>-backed architecture with a dedicated Python-based machine learning microservice and deployed using free-tier cloud infrastructure, the expected outcome is a working, safe, and scalable prototype capable of real-world deployment within the university to measurably reduce campus traffic and commuting costs.</w:t>
      </w:r>
      <w:r>
        <w:br/>
      </w:r>
      <w:r>
        <w:br/>
      </w:r>
      <w:r w:rsidRPr="0093308E">
        <w:rPr>
          <w:b/>
          <w:bCs/>
        </w:rPr>
        <w:t>5.2 Introduction</w:t>
      </w:r>
    </w:p>
    <w:p w14:paraId="41B10BCB" w14:textId="77777777" w:rsidR="0093308E" w:rsidRPr="0093308E" w:rsidRDefault="0093308E" w:rsidP="0093308E">
      <w:r w:rsidRPr="0093308E">
        <w:t xml:space="preserve">University campuses situated within or near urban areas frequently experience significant traffic congestion during peak commuting hours, largely driven by a high proportion of privately-owned vehicles carrying a single occupant. Graphic Era Hill University, Dehradun, is no exception, with a large student population commuting daily between the campus and surrounding residential areas. While the university operates a college bus service to support this commute, bus timings are fixed and limited in frequency, and are not always aligned with individual student schedules — particularly on days with irregular routines, such as examination days or days with only a single scheduled class. In such situations, students who </w:t>
      </w:r>
      <w:r w:rsidRPr="0093308E">
        <w:lastRenderedPageBreak/>
        <w:t>miss their bus, or whose schedule does not align with available bus timings, are typically left with two options: relying on public transportation, which is often unreliable or insufficient, or using a personal vehicle for a single trip, which is costly, inefficient, and contributes disproportionately to campus-area traffic congestion.</w:t>
      </w:r>
    </w:p>
    <w:p w14:paraId="401E433D" w14:textId="77777777" w:rsidR="0093308E" w:rsidRPr="0093308E" w:rsidRDefault="0093308E" w:rsidP="0093308E">
      <w:r w:rsidRPr="0093308E">
        <w:t>This project is motivated by this recurring, first-hand experience: a situation in which a student, having missed the college bus, must resort to inconvenient and costly alternatives despite the strong likelihood that another student or faculty member is independently travelling the same or a similar route at approximately the same time. This represents a clear inefficiency — commuting capacity that already exists within the university community remains unutilized simply due to the absence of a mechanism to discover and coordinate such shared trips.</w:t>
      </w:r>
    </w:p>
    <w:p w14:paraId="6406427D" w14:textId="77777777" w:rsidR="0093308E" w:rsidRPr="0093308E" w:rsidRDefault="0093308E" w:rsidP="0093308E">
      <w:r w:rsidRPr="0093308E">
        <w:t>The proposed system addresses this gap by providing a dedicated carpool-matching platform exclusively for the university community. Unlike general-purpose ride-hailing or ride-sharing platforms, which operate as open commercial marketplaces and are not designed around institutional trust, the proposed system restricts participation to verified students and faculty of the university, using university-issued identity verification as a foundational trust mechanism. This institutional scoping allows the system to be designed specifically around the needs, constraints, and safety expectations of a university community, rather than adapting a general-purpose commercial ride-sharing model to an unrelated context.</w:t>
      </w:r>
    </w:p>
    <w:p w14:paraId="5F31B29D" w14:textId="77777777" w:rsidR="0093308E" w:rsidRPr="0093308E" w:rsidRDefault="0093308E" w:rsidP="0093308E">
      <w:r w:rsidRPr="0093308E">
        <w:t>The significance of this work extends beyond individual convenience. At scale, even a modest shift from single-occupancy commuting to shared carpooling has the potential to meaningfully reduce campus-area traffic congestion, particularly during peak arrival and departure windows. It also offers environmental benefits through reduced per-capita fuel consumption and vehicular emissions, and economic benefits by allowing students to informally share fuel costs rather than bearing the full cost of a private trip individually. Additionally, by connecting students who travel similar routes but may not otherwise interact, the system has the secondary benefit of fostering social connections within the university community.</w:t>
      </w:r>
    </w:p>
    <w:p w14:paraId="109E1EE2" w14:textId="77777777" w:rsidR="0093308E" w:rsidRPr="0093308E" w:rsidRDefault="0093308E" w:rsidP="0093308E">
      <w:r w:rsidRPr="0093308E">
        <w:t>The need for such a system is further reinforced by the limitations of existing alternatives. General ride-hailing platforms are commercial in nature, typically more expensive than informal cost-sharing, and involve interactions with unverified strangers rather than fellow students or faculty. Manual, informal coordination (e.g., through messaging groups) is unstructured, does not scale, and lacks any mechanism for verifying identity, tracking reliability, or ensuring safety. The proposed system is designed to fill this gap by combining verified institutional identity, intelligent multi-criteria ride matching, and safety-conscious system design within a single, purpose-built platform.</w:t>
      </w:r>
    </w:p>
    <w:p w14:paraId="28D1DAD3" w14:textId="1D138285" w:rsidR="0093308E" w:rsidRPr="0093308E" w:rsidRDefault="0093308E" w:rsidP="0093308E"/>
    <w:p w14:paraId="6B914A9A" w14:textId="15C4A687" w:rsidR="0093308E" w:rsidRPr="0093308E" w:rsidRDefault="0093308E" w:rsidP="0093308E">
      <w:pPr>
        <w:rPr>
          <w:b/>
          <w:bCs/>
        </w:rPr>
      </w:pPr>
      <w:r>
        <w:rPr>
          <w:b/>
          <w:bCs/>
        </w:rPr>
        <w:lastRenderedPageBreak/>
        <w:br/>
      </w:r>
      <w:r w:rsidRPr="0093308E">
        <w:rPr>
          <w:b/>
          <w:bCs/>
        </w:rPr>
        <w:t>5.3 Literature Review — Complete Section (with citations)</w:t>
      </w:r>
    </w:p>
    <w:p w14:paraId="3FE7ECDB" w14:textId="77777777" w:rsidR="0093308E" w:rsidRPr="0093308E" w:rsidRDefault="0093308E" w:rsidP="0093308E">
      <w:r w:rsidRPr="0093308E">
        <w:t>Ride-matching and carpooling systems have been studied extensively across transportation research and computer science literature, evolving from static, pre-arranged carpool groups to dynamic, real-time ride-matching platforms.</w:t>
      </w:r>
    </w:p>
    <w:p w14:paraId="3F767197" w14:textId="77777777" w:rsidR="0093308E" w:rsidRPr="0093308E" w:rsidRDefault="0093308E" w:rsidP="0093308E">
      <w:r w:rsidRPr="0093308E">
        <w:rPr>
          <w:b/>
          <w:bCs/>
        </w:rPr>
        <w:t>Matching algorithms.</w:t>
      </w:r>
      <w:r w:rsidRPr="0093308E">
        <w:t xml:space="preserve"> Masoud and Jayakrishnan [1] proposed a real-time algorithm for the peer-to-peer ride-matching problem, optimizing routing for all participants in a semi-flexible ridesharing system, later extended to a multi-hop formulation solved via decomposition, modelling the problem as a binary program that allows riders to transfer between multiple drivers and drivers to serve multiple riders [2]. Comparative studies evaluating four distinct matching algorithms across real-world datasets from cities in the United States and Italy found that no single algorithm dominates across all metrics — each performed best on its own optimization objective, with the Saved-Distance-Matching algorithm showing the strongest overall performance [3]. These findings establish ride-matching as a fundamentally multi-objective problem, directly motivating this project's use of multi-criteria score-level fusion rather than optimization against a single metric.</w:t>
      </w:r>
    </w:p>
    <w:p w14:paraId="3DF07423" w14:textId="77777777" w:rsidR="0093308E" w:rsidRPr="0093308E" w:rsidRDefault="0093308E" w:rsidP="0093308E">
      <w:r w:rsidRPr="0093308E">
        <w:rPr>
          <w:b/>
          <w:bCs/>
        </w:rPr>
        <w:t>University-specific carpooling systems.</w:t>
      </w:r>
      <w:r w:rsidRPr="0093308E">
        <w:t xml:space="preserve"> Narman et al. [4] introduced a two-layer matching model closely relevant to this project's context: the first layer matches riders based on personal characteristics such as safety, punctuality, and comfort, while the second layer bounds waiting times using a personalized threshold set by riders and drivers. This structure parallels the hard-filter (timing, route, gender preference) and weighted-score (rating, price) design proposed here, though it does not incorporate semantic location understanding or institutional identity verification. Alkhatib et al. [5] developed a k-Nearest-Neighbour based carpooling application for students of the Hashemite University, Jordan, motivated by unreliable public transportation, with rider eligibility determined by the university's Deanship of Student Affairs — demonstrating the practical value of an institution-verified user base in campus carpooling, though limited to simple nearest-neighbour matching without semantic or multi-criteria enhancement. A broader feasibility study of campus ridesharing [6] similarly concluded that a systematic, scalable ride-sharing framework could guide future campus mobility solutions, indicating this remains an active rather than fully solved research problem.</w:t>
      </w:r>
    </w:p>
    <w:p w14:paraId="4CA44B17" w14:textId="77777777" w:rsidR="0093308E" w:rsidRPr="0093308E" w:rsidRDefault="0093308E" w:rsidP="0093308E">
      <w:r w:rsidRPr="0093308E">
        <w:rPr>
          <w:b/>
          <w:bCs/>
        </w:rPr>
        <w:t>Adoption barriers and reliability.</w:t>
      </w:r>
      <w:r w:rsidRPr="0093308E">
        <w:t xml:space="preserve"> Beyond algorithmic performance, usage and interview-based studies of a real carpooling application found that adoption is shaped by practical and psychological barriers as much as technical ones, and that such barriers can be mitigated through reliability assurances and clear guidelines on waiting time and maximum acceptable detour [7] — directly motivating this project's bounded-detour hard filter, dynamic request-expiry mechanism, and no-fault/no-show handling policy. A multi-university survey across Thessaloniki [8] similarly found strong potential adoption among students, with a trip-cost calculator and university-community-specific matching rated as the most valued features, </w:t>
      </w:r>
      <w:r w:rsidRPr="0093308E">
        <w:lastRenderedPageBreak/>
        <w:t xml:space="preserve">supporting this project's decision to build price-aware matching scoped to a single verified institution rather than a general-purpose ride-hailing app. Complementing this, a multi-platform case study of reputation systems in ridesharing services [9] found that platforms commonly use rating-based exclusion thresholds to regulate service quality, and that the portability and design of such reputation scores materially affects driver incentives — reinforcing the design rationale behind this project's composite, </w:t>
      </w:r>
      <w:proofErr w:type="spellStart"/>
      <w:r w:rsidRPr="0093308E">
        <w:t>behaviorally</w:t>
      </w:r>
      <w:proofErr w:type="spellEnd"/>
      <w:r w:rsidRPr="0093308E">
        <w:t>-adjusted reliability score rather than a simple unweighted star average. Notably, some prior work [10] has proposed managing driver reputation via blockchain to remove reliance on a centralized authority; this project deliberately does not adopt this approach, since a single-university deployment already has a natural centralized trust authority (the institution itself), making decentralized consensus mechanisms unnecessary overhead rather than a genuine architectural requirement.</w:t>
      </w:r>
    </w:p>
    <w:p w14:paraId="55E18C2B" w14:textId="77777777" w:rsidR="0093308E" w:rsidRPr="0093308E" w:rsidRDefault="0093308E" w:rsidP="0093308E">
      <w:r w:rsidRPr="0093308E">
        <w:rPr>
          <w:b/>
          <w:bCs/>
        </w:rPr>
        <w:t>Semantic address and location matching.</w:t>
      </w:r>
      <w:r w:rsidRPr="0093308E">
        <w:t xml:space="preserve"> A consistent limitation across the reviewed carpooling systems is reliance on exact-match or coordinate-only location comparison, which fails to recognize that differently written location strings (e.g., "X Road" versus "X Rd.") can refer to the same real-world location. Outside the carpooling domain, Duarte [11] addressed this precise problem for address matching, noting that standard approaches relying on string-edit-distance metrics such as </w:t>
      </w:r>
      <w:proofErr w:type="spellStart"/>
      <w:r w:rsidRPr="0093308E">
        <w:t>Levenshtein</w:t>
      </w:r>
      <w:proofErr w:type="spellEnd"/>
      <w:r w:rsidRPr="0093308E">
        <w:t xml:space="preserve"> distance struggle to capture genuine semantic equivalence, and proposing a transformer-based architecture combining a </w:t>
      </w:r>
      <w:proofErr w:type="spellStart"/>
      <w:r w:rsidRPr="0093308E">
        <w:t>siamese</w:t>
      </w:r>
      <w:proofErr w:type="spellEnd"/>
      <w:r w:rsidRPr="0093308E">
        <w:t xml:space="preserve"> bi-encoder for candidate retrieval with a </w:t>
      </w:r>
      <w:proofErr w:type="spellStart"/>
      <w:r w:rsidRPr="0093308E">
        <w:t>DistilBERT</w:t>
      </w:r>
      <w:proofErr w:type="spellEnd"/>
      <w:r w:rsidRPr="0093308E">
        <w:t xml:space="preserve"> cross-encoder for reranking — reported as the first application of this architecture to the address-matching task. This validates the technical premise underlying this project's use of sentence-transformer embedding similarity to strengthen location matching, extending the approach into the ride-matching domain, where it has not previously been applied.</w:t>
      </w:r>
    </w:p>
    <w:p w14:paraId="48CB2D28" w14:textId="77777777" w:rsidR="0093308E" w:rsidRPr="0093308E" w:rsidRDefault="0093308E" w:rsidP="0093308E">
      <w:r w:rsidRPr="0093308E">
        <w:rPr>
          <w:b/>
          <w:bCs/>
        </w:rPr>
        <w:t>Research gap.</w:t>
      </w:r>
      <w:r w:rsidRPr="0093308E">
        <w:t xml:space="preserve"> Across the reviewed literature, three gaps consistently emerge: (1) matching systems account for route, time, and proximity but rarely incorporate semantic understanding of user-entered location text; (2) university-specific systems demonstrate the practical value of institutional trust and community scoping, but rely on comparatively simple matching logic without multi-criteria fusion; and (3) reliability and trust signals, although shown to materially affect adoption, are seldom integrated as a continuously computed score within the matching pipeline itself. This project addresses all three gaps by combining </w:t>
      </w:r>
      <w:proofErr w:type="spellStart"/>
      <w:r w:rsidRPr="0093308E">
        <w:t>PostGIS</w:t>
      </w:r>
      <w:proofErr w:type="spellEnd"/>
      <w:r w:rsidRPr="0093308E">
        <w:t>-based geospatial filtering, sentence-transformer semantic similarity for location matching, and a two-layer composite reliability score, within a matching pipeline scoped specifically to a single verified university community.</w:t>
      </w:r>
    </w:p>
    <w:p w14:paraId="359021B6" w14:textId="77777777" w:rsidR="0093308E" w:rsidRPr="0093308E" w:rsidRDefault="00000000" w:rsidP="0093308E">
      <w:r>
        <w:pict w14:anchorId="7CE80192">
          <v:rect id="_x0000_i1026" style="width:0;height:1.5pt" o:hralign="center" o:hrstd="t" o:hr="t" fillcolor="#a0a0a0" stroked="f"/>
        </w:pict>
      </w:r>
    </w:p>
    <w:p w14:paraId="756A1636" w14:textId="77777777" w:rsidR="0093308E" w:rsidRPr="0093308E" w:rsidRDefault="0093308E" w:rsidP="0093308E">
      <w:pPr>
        <w:rPr>
          <w:b/>
          <w:bCs/>
        </w:rPr>
      </w:pPr>
      <w:r w:rsidRPr="0093308E">
        <w:rPr>
          <w:b/>
          <w:bCs/>
        </w:rPr>
        <w:t>References (IEEE style, matching citation numbers above)</w:t>
      </w:r>
    </w:p>
    <w:p w14:paraId="408A9315" w14:textId="77777777" w:rsidR="00EE70DF" w:rsidRPr="00EE70DF" w:rsidRDefault="00EE70DF" w:rsidP="00EE70DF">
      <w:r w:rsidRPr="00EE70DF">
        <w:lastRenderedPageBreak/>
        <w:t>[1] N. Masoud and R. Jayakrishnan, "A real-time algorithm to solve the peer-to-peer ride-matching problem," Univ. of California Institute of Transportation Studies, Working Paper UCI-ITS-WP-15-1, 2015.</w:t>
      </w:r>
    </w:p>
    <w:p w14:paraId="1F396BCA" w14:textId="77777777" w:rsidR="00EE70DF" w:rsidRPr="00EE70DF" w:rsidRDefault="00EE70DF" w:rsidP="00EE70DF">
      <w:r w:rsidRPr="00EE70DF">
        <w:t>[2] N. Masoud and R. Jayakrishnan, "A decomposition algorithm to solve the multi-hop peer-to-peer ride-matching problem," Transportation Research Part B: Methodological, vol. 99, pp. 1–29, May 2017.</w:t>
      </w:r>
    </w:p>
    <w:p w14:paraId="78E8F215" w14:textId="77777777" w:rsidR="00EE70DF" w:rsidRPr="00EE70DF" w:rsidRDefault="00EE70DF" w:rsidP="00EE70DF">
      <w:r w:rsidRPr="00EE70DF">
        <w:t xml:space="preserve">[3] S. Gupta, S. Feng, and B. B. Park, "Comparative evaluation of dynamic ridesharing matching algorithms," California State University San Marcos, Project Report, 2023. [Online]. Available: </w:t>
      </w:r>
      <w:hyperlink r:id="rId5" w:history="1">
        <w:r w:rsidRPr="00EE70DF">
          <w:rPr>
            <w:rStyle w:val="Hyperlink"/>
          </w:rPr>
          <w:t>https://scholarworks.calstate.edu/downloads/1r66j7384</w:t>
        </w:r>
      </w:hyperlink>
    </w:p>
    <w:p w14:paraId="1B9BF755" w14:textId="77777777" w:rsidR="00EE70DF" w:rsidRPr="00EE70DF" w:rsidRDefault="00EE70DF" w:rsidP="00EE70DF">
      <w:r w:rsidRPr="00EE70DF">
        <w:t xml:space="preserve">[4] H. S. Narman, H. Malik, and G. </w:t>
      </w:r>
      <w:proofErr w:type="spellStart"/>
      <w:r w:rsidRPr="00EE70DF">
        <w:t>Yatnalkar</w:t>
      </w:r>
      <w:proofErr w:type="spellEnd"/>
      <w:r w:rsidRPr="00EE70DF">
        <w:t xml:space="preserve">, "An enhanced ride sharing model based on human characteristics, machine learning recommender system, and user threshold time," J. Ambient Intell. </w:t>
      </w:r>
      <w:proofErr w:type="spellStart"/>
      <w:r w:rsidRPr="00EE70DF">
        <w:t>Humaniz</w:t>
      </w:r>
      <w:proofErr w:type="spellEnd"/>
      <w:r w:rsidRPr="00EE70DF">
        <w:t xml:space="preserve">. </w:t>
      </w:r>
      <w:proofErr w:type="spellStart"/>
      <w:r w:rsidRPr="00EE70DF">
        <w:t>Comput</w:t>
      </w:r>
      <w:proofErr w:type="spellEnd"/>
      <w:r w:rsidRPr="00EE70DF">
        <w:t>., vol. 12, no. 1, pp. 13–26, 2021.</w:t>
      </w:r>
    </w:p>
    <w:p w14:paraId="496C3A57" w14:textId="77777777" w:rsidR="00EE70DF" w:rsidRPr="00EE70DF" w:rsidRDefault="00EE70DF" w:rsidP="00EE70DF">
      <w:r w:rsidRPr="00EE70DF">
        <w:t xml:space="preserve">[5] S. El Salhi, F. Farouq, R. Obeidallah, Y. Kilani, and E. Al Shdaifat, "Real-time carpooling application based on k-NN algorithm: A case study in Hashemite University," Int. J. Adv. </w:t>
      </w:r>
      <w:proofErr w:type="spellStart"/>
      <w:r w:rsidRPr="00EE70DF">
        <w:t>Comput</w:t>
      </w:r>
      <w:proofErr w:type="spellEnd"/>
      <w:r w:rsidRPr="00EE70DF">
        <w:t>. Sci. Appl., vol. 10, no. 12, pp. 251–257, 2019.</w:t>
      </w:r>
    </w:p>
    <w:p w14:paraId="5806F9DD" w14:textId="77777777" w:rsidR="00EE70DF" w:rsidRPr="00EE70DF" w:rsidRDefault="00EE70DF" w:rsidP="00EE70DF">
      <w:r w:rsidRPr="00EE70DF">
        <w:t xml:space="preserve">[6] S. Gupta, S. Feng, and B. B. Park, "Smart rideshare matching: Feasibility of utilizing personalized preferences for campus carpool implementation," Final Report, National Transportation </w:t>
      </w:r>
      <w:proofErr w:type="spellStart"/>
      <w:r w:rsidRPr="00EE70DF">
        <w:t>Center</w:t>
      </w:r>
      <w:proofErr w:type="spellEnd"/>
      <w:r w:rsidRPr="00EE70DF">
        <w:t>, Morgan State University, Dec. 2024.</w:t>
      </w:r>
    </w:p>
    <w:p w14:paraId="1EAC8075" w14:textId="77777777" w:rsidR="00EE70DF" w:rsidRPr="00EE70DF" w:rsidRDefault="00EE70DF" w:rsidP="00EE70DF">
      <w:r w:rsidRPr="00EE70DF">
        <w:t xml:space="preserve">[7] S. </w:t>
      </w:r>
      <w:proofErr w:type="spellStart"/>
      <w:r w:rsidRPr="00EE70DF">
        <w:t>Adelé</w:t>
      </w:r>
      <w:proofErr w:type="spellEnd"/>
      <w:r w:rsidRPr="00EE70DF">
        <w:t xml:space="preserve"> and C. Dionisio, "Learning from the real practices of users of a smart carpooling app," European Transport Research Review, vol. 12, no. 1, pp. 1–14, 2020.</w:t>
      </w:r>
    </w:p>
    <w:p w14:paraId="5AC8D4EE" w14:textId="77777777" w:rsidR="00EE70DF" w:rsidRPr="00EE70DF" w:rsidRDefault="00EE70DF" w:rsidP="00EE70DF">
      <w:r w:rsidRPr="00EE70DF">
        <w:t xml:space="preserve">[8] S. Liakopoulou, M. M. Kakana, P. </w:t>
      </w:r>
      <w:proofErr w:type="spellStart"/>
      <w:r w:rsidRPr="00EE70DF">
        <w:t>Avtji</w:t>
      </w:r>
      <w:proofErr w:type="spellEnd"/>
      <w:r w:rsidRPr="00EE70DF">
        <w:t xml:space="preserve">, E. </w:t>
      </w:r>
      <w:proofErr w:type="spellStart"/>
      <w:r w:rsidRPr="00EE70DF">
        <w:t>Genitsaris</w:t>
      </w:r>
      <w:proofErr w:type="spellEnd"/>
      <w:r w:rsidRPr="00EE70DF">
        <w:t xml:space="preserve">, and A. </w:t>
      </w:r>
      <w:proofErr w:type="spellStart"/>
      <w:r w:rsidRPr="00EE70DF">
        <w:t>Naniopoulos</w:t>
      </w:r>
      <w:proofErr w:type="spellEnd"/>
      <w:r w:rsidRPr="00EE70DF">
        <w:t>, "Investigating the preferences of students towards the creation of a carpooling system serving the academic bodies of Thessaloniki city," Transportation Research Procedia, vol. 24, pp. 425–432, 2017.</w:t>
      </w:r>
    </w:p>
    <w:p w14:paraId="659D92CA" w14:textId="77777777" w:rsidR="00EE70DF" w:rsidRPr="00EE70DF" w:rsidRDefault="00EE70DF" w:rsidP="00EE70DF">
      <w:r w:rsidRPr="00EE70DF">
        <w:t>[9] M. Basili and M. A. Rossi, "Platform-mediated reputation systems in the sharing economy and incentives to provide service quality: The case of ridesharing services," Electronic Commerce Research and Applications, vol. 39, 100835, 2020.</w:t>
      </w:r>
    </w:p>
    <w:p w14:paraId="69153189" w14:textId="77777777" w:rsidR="00EE70DF" w:rsidRPr="00EE70DF" w:rsidRDefault="00EE70DF" w:rsidP="00EE70DF">
      <w:r w:rsidRPr="00EE70DF">
        <w:t xml:space="preserve">[10] M. Baza, N. </w:t>
      </w:r>
      <w:proofErr w:type="spellStart"/>
      <w:r w:rsidRPr="00EE70DF">
        <w:t>Lasla</w:t>
      </w:r>
      <w:proofErr w:type="spellEnd"/>
      <w:r w:rsidRPr="00EE70DF">
        <w:t>, M. M. E. A. Mahmoud, G. Srivastava, and M. Abdallah, "B-Ride: Ride sharing with privacy-preservation, trust and fair payment atop public blockchain," IEEE Transactions on Network Science and Engineering, 2019. arXiv:1906.09968.</w:t>
      </w:r>
    </w:p>
    <w:p w14:paraId="6D1A5305" w14:textId="77777777" w:rsidR="00EE70DF" w:rsidRPr="00EE70DF" w:rsidRDefault="00EE70DF" w:rsidP="00EE70DF">
      <w:r w:rsidRPr="00EE70DF">
        <w:t xml:space="preserve">[11] A. V. Duarte, "Improving address matching using </w:t>
      </w:r>
      <w:proofErr w:type="spellStart"/>
      <w:r w:rsidRPr="00EE70DF">
        <w:t>siamese</w:t>
      </w:r>
      <w:proofErr w:type="spellEnd"/>
      <w:r w:rsidRPr="00EE70DF">
        <w:t xml:space="preserve"> transformer networks," M.S. thesis, 2023. [Online]. Available: </w:t>
      </w:r>
      <w:hyperlink r:id="rId6" w:history="1">
        <w:r w:rsidRPr="00EE70DF">
          <w:rPr>
            <w:rStyle w:val="Hyperlink"/>
          </w:rPr>
          <w:t>https://arxiv.org/pdf/2307.02300</w:t>
        </w:r>
      </w:hyperlink>
    </w:p>
    <w:p w14:paraId="0ACC287C" w14:textId="77777777" w:rsidR="004E6DAD" w:rsidRDefault="004E6DAD" w:rsidP="0093308E"/>
    <w:p w14:paraId="29209267" w14:textId="77777777" w:rsidR="004E6DAD" w:rsidRDefault="004E6DAD" w:rsidP="0093308E"/>
    <w:p w14:paraId="66881696" w14:textId="77777777" w:rsidR="004E6DAD" w:rsidRDefault="004E6DAD" w:rsidP="0093308E"/>
    <w:p w14:paraId="1925110D" w14:textId="77777777" w:rsidR="004E6DAD" w:rsidRDefault="004E6DAD" w:rsidP="0093308E"/>
    <w:p w14:paraId="6B0D6B05" w14:textId="77777777" w:rsidR="004E6DAD" w:rsidRDefault="004E6DAD" w:rsidP="0093308E"/>
    <w:p w14:paraId="401AC258" w14:textId="77777777" w:rsidR="004E6DAD" w:rsidRPr="0093308E" w:rsidRDefault="004E6DAD" w:rsidP="0093308E"/>
    <w:p w14:paraId="41B35841" w14:textId="77777777" w:rsidR="004E6DAD" w:rsidRPr="004E6DAD" w:rsidRDefault="004E6DAD" w:rsidP="004E6DAD">
      <w:pPr>
        <w:rPr>
          <w:b/>
          <w:bCs/>
        </w:rPr>
      </w:pPr>
      <w:r w:rsidRPr="004E6DAD">
        <w:rPr>
          <w:b/>
          <w:bCs/>
        </w:rPr>
        <w:t>5.4 Problem Statement &amp; Objectives</w:t>
      </w:r>
    </w:p>
    <w:p w14:paraId="184D9C0B" w14:textId="77777777" w:rsidR="004E6DAD" w:rsidRPr="004E6DAD" w:rsidRDefault="004E6DAD" w:rsidP="004E6DAD">
      <w:r w:rsidRPr="004E6DAD">
        <w:rPr>
          <w:b/>
          <w:bCs/>
        </w:rPr>
        <w:t>Problem Statement</w:t>
      </w:r>
    </w:p>
    <w:p w14:paraId="74681115" w14:textId="77777777" w:rsidR="004E6DAD" w:rsidRPr="004E6DAD" w:rsidRDefault="004E6DAD" w:rsidP="004E6DAD">
      <w:r w:rsidRPr="004E6DAD">
        <w:t>University students commuting to and from campus frequently face inefficient, costly, and unreliable transportation options — fixed-schedule college buses fail to accommodate irregular routines (e.g., single-class days or examinations), while public transport is often insufficient, forcing reliance on personal single-occupant vehicles. This independently duplicated commuting, despite significant route and timing overlap among students travelling from similar areas at similar times, contributes to avoidable campus-area traffic congestion, higher individual commuting costs, and unnecessary environmental impact. No existing mechanism allows students within a single university community to safely and reliably discover, verify, and coordinate shared rides with peers — general ride-hailing platforms are commercial and unverified, while informal coordination (e.g., messaging groups) lacks structure, identity verification, or reliability tracking. There is a need for a purpose-built, trust-aware, university-scoped carpool-matching system that can reliably identify genuinely compatible ride matches — accounting for timing, route proximity, semantic equivalence of location descriptions, and both preference-based and reliability-based compatibility — while maintaining the safety expectations specific to an institutional community.</w:t>
      </w:r>
    </w:p>
    <w:p w14:paraId="57645095" w14:textId="77777777" w:rsidR="004E6DAD" w:rsidRPr="004E6DAD" w:rsidRDefault="004E6DAD" w:rsidP="004E6DAD">
      <w:r w:rsidRPr="004E6DAD">
        <w:rPr>
          <w:b/>
          <w:bCs/>
        </w:rPr>
        <w:t>Objectives</w:t>
      </w:r>
    </w:p>
    <w:p w14:paraId="3E744B02" w14:textId="77777777" w:rsidR="004E6DAD" w:rsidRPr="004E6DAD" w:rsidRDefault="004E6DAD" w:rsidP="004E6DAD">
      <w:r w:rsidRPr="004E6DAD">
        <w:rPr>
          <w:i/>
          <w:iCs/>
        </w:rPr>
        <w:t>Phase-I (Semester VII):</w:t>
      </w:r>
    </w:p>
    <w:p w14:paraId="0E6E4E44" w14:textId="77777777" w:rsidR="004E6DAD" w:rsidRPr="004E6DAD" w:rsidRDefault="004E6DAD" w:rsidP="004E6DAD">
      <w:pPr>
        <w:numPr>
          <w:ilvl w:val="0"/>
          <w:numId w:val="1"/>
        </w:numPr>
      </w:pPr>
      <w:r w:rsidRPr="004E6DAD">
        <w:t>To design and implement a university-verified, single-account carpool platform restricting participation to authenticated students and faculty via institutional email domain validation and manual ID-card verification.</w:t>
      </w:r>
    </w:p>
    <w:p w14:paraId="38BD4592" w14:textId="77777777" w:rsidR="004E6DAD" w:rsidRPr="004E6DAD" w:rsidRDefault="004E6DAD" w:rsidP="004E6DAD">
      <w:pPr>
        <w:numPr>
          <w:ilvl w:val="0"/>
          <w:numId w:val="1"/>
        </w:numPr>
      </w:pPr>
      <w:r w:rsidRPr="004E6DAD">
        <w:t>To implement vehicle registration and an ad-hoc daily ride-posting system, with seat capacity derived from registered vehicle type.</w:t>
      </w:r>
    </w:p>
    <w:p w14:paraId="5022B4B9" w14:textId="77777777" w:rsidR="004E6DAD" w:rsidRPr="004E6DAD" w:rsidRDefault="004E6DAD" w:rsidP="004E6DAD">
      <w:pPr>
        <w:numPr>
          <w:ilvl w:val="0"/>
          <w:numId w:val="1"/>
        </w:numPr>
      </w:pPr>
      <w:r w:rsidRPr="004E6DAD">
        <w:t>To implement a multi-criteria ride-matching engine combining hard filters (timing overlap, route/detour proximity, gender preference) with a weighted score-level fusion of driver reliability and price.</w:t>
      </w:r>
    </w:p>
    <w:p w14:paraId="5E7C105F" w14:textId="77777777" w:rsidR="004E6DAD" w:rsidRPr="004E6DAD" w:rsidRDefault="004E6DAD" w:rsidP="004E6DAD">
      <w:pPr>
        <w:numPr>
          <w:ilvl w:val="0"/>
          <w:numId w:val="1"/>
        </w:numPr>
      </w:pPr>
      <w:r w:rsidRPr="004E6DAD">
        <w:t>To incorporate sentence-transformer-based semantic similarity for address/route matching, with fallback to string-based matching, addressing the limitation of exact-string or coordinate-only location comparison.</w:t>
      </w:r>
    </w:p>
    <w:p w14:paraId="588CED51" w14:textId="77777777" w:rsidR="004E6DAD" w:rsidRPr="004E6DAD" w:rsidRDefault="004E6DAD" w:rsidP="004E6DAD">
      <w:pPr>
        <w:numPr>
          <w:ilvl w:val="0"/>
          <w:numId w:val="1"/>
        </w:numPr>
      </w:pPr>
      <w:r w:rsidRPr="004E6DAD">
        <w:lastRenderedPageBreak/>
        <w:t>To implement a complete real-time ride lifecycle — parallel ride requests with atomic accept-locking and dynamic expiry, pre-departure in-app chat, and ephemeral live-location relay active only after departure — using a Socket.IO-based real-time layer.</w:t>
      </w:r>
    </w:p>
    <w:p w14:paraId="31793057" w14:textId="77777777" w:rsidR="004E6DAD" w:rsidRPr="004E6DAD" w:rsidRDefault="004E6DAD" w:rsidP="004E6DAD">
      <w:pPr>
        <w:numPr>
          <w:ilvl w:val="0"/>
          <w:numId w:val="1"/>
        </w:numPr>
      </w:pPr>
      <w:r w:rsidRPr="004E6DAD">
        <w:t xml:space="preserve">To design a two-layer trust and reliability mechanism combining explicit peer ratings with system-tracked </w:t>
      </w:r>
      <w:proofErr w:type="spellStart"/>
      <w:r w:rsidRPr="004E6DAD">
        <w:t>behavioral</w:t>
      </w:r>
      <w:proofErr w:type="spellEnd"/>
      <w:r w:rsidRPr="004E6DAD">
        <w:t xml:space="preserve"> signals (no-shows, tiered cancellation penalties), and a UPI-based post-completion payment facilitation mechanism.</w:t>
      </w:r>
    </w:p>
    <w:p w14:paraId="1140535F" w14:textId="77777777" w:rsidR="004E6DAD" w:rsidRPr="004E6DAD" w:rsidRDefault="004E6DAD" w:rsidP="004E6DAD">
      <w:pPr>
        <w:numPr>
          <w:ilvl w:val="0"/>
          <w:numId w:val="1"/>
        </w:numPr>
      </w:pPr>
      <w:r w:rsidRPr="004E6DAD">
        <w:t>To deploy a working, monitored (error-tracked) prototype using free-tier cloud infrastructure suitable for real-world pilot use within the university.</w:t>
      </w:r>
    </w:p>
    <w:p w14:paraId="6BCB2E36" w14:textId="77777777" w:rsidR="004E6DAD" w:rsidRPr="004E6DAD" w:rsidRDefault="004E6DAD" w:rsidP="004E6DAD">
      <w:r w:rsidRPr="004E6DAD">
        <w:rPr>
          <w:i/>
          <w:iCs/>
        </w:rPr>
        <w:t>Phase-II (Semester VIII):</w:t>
      </w:r>
      <w:r w:rsidRPr="004E6DAD">
        <w:br/>
        <w:t>8. To extend the matching engine with a data-driven re-ranking model (e.g., gradient-boosted ranking) trained on accumulated real usage data, replacing the fixed-weight fusion, and to incorporate voice-based ride posting using speech-to-text and natural language intent/slot extraction.</w:t>
      </w:r>
      <w:r w:rsidRPr="004E6DAD">
        <w:br/>
        <w:t>9. To incorporate multimodal identity verification by combining profile-photo-to-ID-card face matching with the existing manual verification process, and to apply geospatial clustering (e.g., DBSCAN) on accumulated ride data to automatically discover common commute corridors.</w:t>
      </w:r>
      <w:r w:rsidRPr="004E6DAD">
        <w:br/>
        <w:t>10. To introduce a visual, map-based ride-matching interface, LLM-based conversational safety monitoring, and expanded dispute-resolution, abuse-detection, and formal safety-incident-reporting workflows.</w:t>
      </w:r>
      <w:r w:rsidRPr="004E6DAD">
        <w:br/>
        <w:t>11. To extend platform infrastructure toward full offline/push-notification support and multi-university deployment readiness, building on the Phase-I foundation.</w:t>
      </w:r>
    </w:p>
    <w:p w14:paraId="0C20C8AD" w14:textId="5D9E8B73" w:rsidR="004E6DAD" w:rsidRDefault="004E6DAD">
      <w:r>
        <w:br w:type="page"/>
      </w:r>
    </w:p>
    <w:p w14:paraId="529E656D" w14:textId="77777777" w:rsidR="004E6DAD" w:rsidRPr="004E6DAD" w:rsidRDefault="004E6DAD" w:rsidP="004E6DAD">
      <w:pPr>
        <w:rPr>
          <w:b/>
          <w:bCs/>
        </w:rPr>
      </w:pPr>
      <w:r w:rsidRPr="004E6DAD">
        <w:rPr>
          <w:b/>
          <w:bCs/>
        </w:rPr>
        <w:lastRenderedPageBreak/>
        <w:t>5.5 Proposed Methodology</w:t>
      </w:r>
    </w:p>
    <w:p w14:paraId="21A5F951" w14:textId="77777777" w:rsidR="004E6DAD" w:rsidRPr="004E6DAD" w:rsidRDefault="004E6DAD" w:rsidP="004E6DAD">
      <w:r w:rsidRPr="004E6DAD">
        <w:t>The proposed system follows a layered client-server architecture, separating the user-facing application, the core business logic, real-time communication, data persistence, and machine-learning-based matching support into distinct components. This separation allows each concern to be handled by the technology best suited to it, rather than forcing a single monolithic component to handle relational data, spatial computation, real-time messaging, and natural-language similarity scoring all at once.</w:t>
      </w:r>
    </w:p>
    <w:p w14:paraId="775A4F6C" w14:textId="77777777" w:rsidR="004E6DAD" w:rsidRPr="004E6DAD" w:rsidRDefault="004E6DAD" w:rsidP="004E6DAD">
      <w:r w:rsidRPr="004E6DAD">
        <w:rPr>
          <w:b/>
          <w:bCs/>
        </w:rPr>
        <w:t>5.5.1 System Architecture</w:t>
      </w:r>
    </w:p>
    <w:p w14:paraId="5EA5C883" w14:textId="77777777" w:rsidR="004E6DAD" w:rsidRPr="004E6DAD" w:rsidRDefault="004E6DAD" w:rsidP="004E6DAD">
      <w:r w:rsidRPr="004E6DAD">
        <w:t xml:space="preserve">At the front end, the application is built as a React-based Progressive Web Application (PWA), allowing it to be installed on a student's device and accessed like a native app while remaining a single deployable web codebase. All authenticated interaction from the client is routed to a Node.js and Express backend, which exposes a REST API responsible for authentication checks, request validation, and the core business rules of the platform — ride posting, matching, request handling, and rating computation. Running alongside this REST layer, a Socket.IO-based real-time layer manages three categories of live interaction: pre-departure chat, in-ride location relay, and instant notification delivery, each following distinct persistence rules described in Section 5.5.4. For data storage, the system uses PostgreSQL extended with </w:t>
      </w:r>
      <w:proofErr w:type="spellStart"/>
      <w:r w:rsidRPr="004E6DAD">
        <w:t>PostGIS</w:t>
      </w:r>
      <w:proofErr w:type="spellEnd"/>
      <w:r w:rsidRPr="004E6DAD">
        <w:t xml:space="preserve">, hosted via </w:t>
      </w:r>
      <w:proofErr w:type="spellStart"/>
      <w:r w:rsidRPr="004E6DAD">
        <w:t>Supabase</w:t>
      </w:r>
      <w:proofErr w:type="spellEnd"/>
      <w:r w:rsidRPr="004E6DAD">
        <w:t xml:space="preserve">, which also provides authentication and file storage for identity documents and profile images. A dedicated Python microservice, built using </w:t>
      </w:r>
      <w:proofErr w:type="spellStart"/>
      <w:r w:rsidRPr="004E6DAD">
        <w:t>FastAPI</w:t>
      </w:r>
      <w:proofErr w:type="spellEnd"/>
      <w:r w:rsidRPr="004E6DAD">
        <w:t>, is kept isolated from the main Node backend and is solely responsible for computing semantic similarity between location descriptions using a sentence-transformer model, communicating with the Node backend through an internal, non-public API call.</w:t>
      </w:r>
    </w:p>
    <w:p w14:paraId="34A7C883" w14:textId="329C3D40" w:rsidR="004E6DAD" w:rsidRPr="004E6DAD" w:rsidRDefault="007540CF" w:rsidP="004E6DAD">
      <w:r>
        <w:rPr>
          <w:noProof/>
        </w:rPr>
        <w:lastRenderedPageBreak/>
        <w:drawing>
          <wp:inline distT="0" distB="0" distL="0" distR="0" wp14:anchorId="6704BBAF" wp14:editId="4566C8EC">
            <wp:extent cx="5731510" cy="4214495"/>
            <wp:effectExtent l="0" t="0" r="0" b="0"/>
            <wp:docPr id="1304790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14495"/>
                    </a:xfrm>
                    <a:prstGeom prst="rect">
                      <a:avLst/>
                    </a:prstGeom>
                    <a:noFill/>
                    <a:ln>
                      <a:noFill/>
                    </a:ln>
                  </pic:spPr>
                </pic:pic>
              </a:graphicData>
            </a:graphic>
          </wp:inline>
        </w:drawing>
      </w:r>
      <w:r w:rsidR="004E6DAD" w:rsidRPr="004E6DAD">
        <w:rPr>
          <w:b/>
          <w:bCs/>
        </w:rPr>
        <w:t>5.5.2 User Verification and Onboarding</w:t>
      </w:r>
    </w:p>
    <w:p w14:paraId="23C42B86" w14:textId="77777777" w:rsidR="004E6DAD" w:rsidRPr="004E6DAD" w:rsidRDefault="004E6DAD" w:rsidP="004E6DAD">
      <w:r w:rsidRPr="004E6DAD">
        <w:t xml:space="preserve">Access to the platform is restricted to members of the university community. During signup, the system validates that the provided email address belongs to the university's registered domain before allowing account creation through </w:t>
      </w:r>
      <w:proofErr w:type="spellStart"/>
      <w:r w:rsidRPr="004E6DAD">
        <w:t>Supabase</w:t>
      </w:r>
      <w:proofErr w:type="spellEnd"/>
      <w:r w:rsidRPr="004E6DAD">
        <w:t xml:space="preserve"> Authentication. Newly created accounts are placed in a "Pending Verification" state, during which the user can browse the platform but cannot post or request rides. An administrator reviews submitted ID-card images through a dedicated verification queue and either approves or rejects the account, transitioning it to a fully active state. This manual verification step forms the foundational trust layer on which all later matching and safety features depend, since every participant in the system is a verified member of the institution rather than an anonymous public user.</w:t>
      </w:r>
    </w:p>
    <w:p w14:paraId="37C676AB" w14:textId="77777777" w:rsidR="004E6DAD" w:rsidRPr="004E6DAD" w:rsidRDefault="004E6DAD" w:rsidP="004E6DAD">
      <w:r w:rsidRPr="004E6DAD">
        <w:rPr>
          <w:b/>
          <w:bCs/>
        </w:rPr>
        <w:t>5.5.3 Ride Matching Pipeline</w:t>
      </w:r>
    </w:p>
    <w:p w14:paraId="53C3406F" w14:textId="2F2D73B7" w:rsidR="004E6DAD" w:rsidRPr="004E6DAD" w:rsidRDefault="004E6DAD" w:rsidP="004E6DAD">
      <w:r w:rsidRPr="004E6DAD">
        <w:t xml:space="preserve">When a rider searches for a ride, the request first passes through a set of hard filters evaluated directly at the database level using </w:t>
      </w:r>
      <w:proofErr w:type="spellStart"/>
      <w:r w:rsidRPr="004E6DAD">
        <w:t>PostGIS</w:t>
      </w:r>
      <w:proofErr w:type="spellEnd"/>
      <w:r w:rsidRPr="004E6DAD">
        <w:t xml:space="preserve"> spatial functions — </w:t>
      </w:r>
      <w:r w:rsidR="003A5FCB" w:rsidRPr="003A5FCB">
        <w:t>candidates are restricted to those whose route falls within an acceptable detour distance of the rider's pickup and destination, whose departure time overlaps with the rider's preferred window, and whose gender preference settings are mutually compatible — respecting both the rider's stated preference and any gender preference independently set by the driver for that specific ride</w:t>
      </w:r>
      <w:r w:rsidRPr="004E6DAD">
        <w:t xml:space="preserve">. Only rides surviving this filtering stage proceed to scoring. For each surviving candidate, the backend sends the rider's typed pickup description and the candidate ride's route description to the Python microservice, which encodes both texts using a pre-trained </w:t>
      </w:r>
      <w:r w:rsidRPr="004E6DAD">
        <w:lastRenderedPageBreak/>
        <w:t>sentence-transformer model and returns a cosine-similarity score representing how semantically close the two descriptions are — allowing the system to correctly treat differently written but equivalent addresses (for example, "MG Road" and "MG Rd.") as a strong match. Should this microservice become slow or unreachable, the backend falls back to a simpler string-similarity comparison so that the search functionality continues to operate, degraded but uninterrupted. The final ranking is produced by combining each candidate's stored driver rating and listed price into a weighted score-level fusion, giving equal weight to reliability and affordability, and the resulting ranked list is returned to the rider as a set of cards.</w:t>
      </w:r>
    </w:p>
    <w:p w14:paraId="048BB2A7" w14:textId="77777777" w:rsidR="004E6DAD" w:rsidRPr="004E6DAD" w:rsidRDefault="004E6DAD" w:rsidP="004E6DAD">
      <w:r w:rsidRPr="004E6DAD">
        <w:rPr>
          <w:b/>
          <w:bCs/>
        </w:rPr>
        <w:t>5.5.4 Ride Lifecycle and Real-Time Communication</w:t>
      </w:r>
    </w:p>
    <w:p w14:paraId="7E51595A" w14:textId="63ECA1C9" w:rsidR="004E6DAD" w:rsidRPr="004E6DAD" w:rsidRDefault="004E6DAD" w:rsidP="004E6DAD">
      <w:r w:rsidRPr="004E6DAD">
        <w:t xml:space="preserve">Once a rider selects candidates, the system allows up to five simultaneous outgoing requests per rider, each carrying a dynamically computed expiry time proportional to the time remaining before departure. Acceptance of a request is handled as an atomic, database-enforced operation, ensuring that once one driver accepts a rider's request, all other pending requests for that rider are resolved consistently without race conditions. Once a driver marks a ride as departed, a Socket.IO room is created for that specific ride, through which pre-departure coordination continues as an in-app chat and, </w:t>
      </w:r>
      <w:r w:rsidR="00834A48" w:rsidRPr="00834A48">
        <w:t xml:space="preserve">during the active ride, periodic GPS coordinates from the driver's device are relayed live to the rider entirely through this real-time channel, without being persisted to the database at this stage. Persisted location history to support future dispute-resolution workflows is identified as a planned Phase-II enhancement, introduced alongside the corresponding dispute-resolution features described </w:t>
      </w:r>
      <w:r w:rsidR="00834A48">
        <w:t>earlier.</w:t>
      </w:r>
      <w:r w:rsidRPr="004E6DAD">
        <w:t xml:space="preserve"> Ride completion, cancellation, and no-show events are recorded permanently, since these directly affect a user's reliability standing. Separately, all notification events (such as a request being accepted or declined) are always written to a persistent notifications table first, and a live push is then attempted over Socket.IO; if the recipient is not currently connected, the stored record is simply retrieved the next time they open the application, without requiring any explicit online-status tracking.</w:t>
      </w:r>
    </w:p>
    <w:p w14:paraId="11DDC3BD" w14:textId="77777777" w:rsidR="004E6DAD" w:rsidRPr="004E6DAD" w:rsidRDefault="004E6DAD" w:rsidP="004E6DAD">
      <w:r w:rsidRPr="004E6DAD">
        <w:rPr>
          <w:b/>
          <w:bCs/>
        </w:rPr>
        <w:t>5.5.5 Trust and Reliability Scoring</w:t>
      </w:r>
    </w:p>
    <w:p w14:paraId="03AAEED3" w14:textId="77777777" w:rsidR="004E6DAD" w:rsidRPr="004E6DAD" w:rsidRDefault="004E6DAD" w:rsidP="004E6DAD">
      <w:r w:rsidRPr="004E6DAD">
        <w:t>Each user's standing on the platform is represented by a composite reliability score combining two distinct sources: explicit one-to-</w:t>
      </w:r>
      <w:proofErr w:type="gramStart"/>
      <w:r w:rsidRPr="004E6DAD">
        <w:t>five star</w:t>
      </w:r>
      <w:proofErr w:type="gramEnd"/>
      <w:r w:rsidRPr="004E6DAD">
        <w:t xml:space="preserve"> ratings submitted by co-riders after a completed ride, and system-recorded </w:t>
      </w:r>
      <w:proofErr w:type="spellStart"/>
      <w:r w:rsidRPr="004E6DAD">
        <w:t>behavioral</w:t>
      </w:r>
      <w:proofErr w:type="spellEnd"/>
      <w:r w:rsidRPr="004E6DAD">
        <w:t xml:space="preserve"> events such as no-shows and late cancellations, logged automatically whenever they occur. Keeping these two sources separate allows subjective peer feedback to be distinguished from objectively observed platform events, while still contributing to a single, easily interpretable score shown to other users during matching.</w:t>
      </w:r>
    </w:p>
    <w:p w14:paraId="4F98BADD" w14:textId="77777777" w:rsidR="004E6DAD" w:rsidRPr="004E6DAD" w:rsidRDefault="004E6DAD" w:rsidP="004E6DAD">
      <w:r w:rsidRPr="004E6DAD">
        <w:rPr>
          <w:b/>
          <w:bCs/>
        </w:rPr>
        <w:t>5.5.6 Payment Handling</w:t>
      </w:r>
    </w:p>
    <w:p w14:paraId="3145A28D" w14:textId="77777777" w:rsidR="004E6DAD" w:rsidRPr="004E6DAD" w:rsidRDefault="004E6DAD" w:rsidP="004E6DAD">
      <w:r w:rsidRPr="004E6DAD">
        <w:t xml:space="preserve">Since the platform is designed to facilitate informal cost-sharing between students rather than operate as a commercial transport service, payments are not processed through a </w:t>
      </w:r>
      <w:r w:rsidRPr="004E6DAD">
        <w:lastRenderedPageBreak/>
        <w:t>payment gateway. Instead, once a ride is marked complete, the system generates a UPI-based QR code or deep link using the driver's registered UPI identifier, allowing the rider to make a direct peer-to-peer payment outside the platform's financial custody.</w:t>
      </w:r>
    </w:p>
    <w:p w14:paraId="5779D523" w14:textId="77777777" w:rsidR="004E6DAD" w:rsidRPr="004E6DAD" w:rsidRDefault="004E6DAD" w:rsidP="004E6DAD">
      <w:r w:rsidRPr="004E6DAD">
        <w:rPr>
          <w:b/>
          <w:bCs/>
        </w:rPr>
        <w:t>5.5.7 Planned Extensions (Phase-II)</w:t>
      </w:r>
    </w:p>
    <w:p w14:paraId="77F2785A" w14:textId="452FC438" w:rsidR="004E6DAD" w:rsidRPr="004E6DAD" w:rsidRDefault="004E6DAD" w:rsidP="004E6DAD">
      <w:r w:rsidRPr="004E6DAD">
        <w:t>Building on this Phase-I foundation, the second phase of the project introduces several data-dependent and higher-complexity components. As sufficient real usage data accumulates, the fixed-weight score fusion used for ranking is intended to be replaced with a trained, data-driven re-ranking model. Geospatial clustering techniques are planned to automatically identify recurring commute corridors from accumulated ride data, and identity verification is intended to be strengthened through face-matching between a user's profile photo and their submitted ID card, in addition to the existing manual review.</w:t>
      </w:r>
      <w:r w:rsidR="004C1B88">
        <w:t xml:space="preserve"> </w:t>
      </w:r>
      <w:r w:rsidR="004C1B88" w:rsidRPr="004C1B88">
        <w:t>Location history will also begin to be persisted at this stage to support dispute-resolution and abuse-pattern investigation, rather than relying solely on the ephemeral live relay used in Phase-I.</w:t>
      </w:r>
      <w:r w:rsidRPr="004E6DAD">
        <w:t xml:space="preserve"> Further planned extensions include voice-based ride posting using speech-to-text with intent extraction, a visual map-based interface to replace the ranked-list presentation, and expanded safety mechanisms including conversational monitoring for harassment detection and a formal incident-reporting and dispute-resolution workflow.</w:t>
      </w:r>
    </w:p>
    <w:p w14:paraId="2658A0AF" w14:textId="23055100" w:rsidR="004E6DAD" w:rsidRDefault="004E6DAD">
      <w:r>
        <w:br w:type="page"/>
      </w:r>
    </w:p>
    <w:p w14:paraId="40433028" w14:textId="77777777" w:rsidR="004E6DAD" w:rsidRPr="004E6DAD" w:rsidRDefault="004E6DAD" w:rsidP="004E6DAD">
      <w:pPr>
        <w:rPr>
          <w:b/>
          <w:bCs/>
        </w:rPr>
      </w:pPr>
      <w:r w:rsidRPr="004E6DAD">
        <w:rPr>
          <w:b/>
          <w:bCs/>
        </w:rPr>
        <w:lastRenderedPageBreak/>
        <w:t>5.6 Hardware and Software Requirements</w:t>
      </w:r>
    </w:p>
    <w:p w14:paraId="6C9B4406" w14:textId="77777777" w:rsidR="004E6DAD" w:rsidRPr="004E6DAD" w:rsidRDefault="004E6DAD" w:rsidP="004E6DAD">
      <w:r w:rsidRPr="004E6DAD">
        <w:rPr>
          <w:b/>
          <w:bCs/>
        </w:rPr>
        <w:t>Hardware Requirements</w:t>
      </w:r>
    </w:p>
    <w:p w14:paraId="1B8D7DB0" w14:textId="77777777" w:rsidR="004E6DAD" w:rsidRPr="004E6DAD" w:rsidRDefault="004E6DAD" w:rsidP="004E6DAD">
      <w:r w:rsidRPr="004E6DAD">
        <w:t>Since the platform is a cloud-hosted web application rather than a locally-run system, hardware requirements are modest and apply mainly to the development environment and the end-user's device.</w:t>
      </w:r>
    </w:p>
    <w:p w14:paraId="1E1B84CF" w14:textId="77777777" w:rsidR="004E6DAD" w:rsidRPr="004E6DAD" w:rsidRDefault="004E6DAD" w:rsidP="004E6DAD">
      <w:r w:rsidRPr="004E6DAD">
        <w:rPr>
          <w:i/>
          <w:iCs/>
        </w:rPr>
        <w:t>Development:</w:t>
      </w:r>
    </w:p>
    <w:p w14:paraId="20C2B1B3" w14:textId="77777777" w:rsidR="004E6DAD" w:rsidRPr="004E6DAD" w:rsidRDefault="004E6DAD" w:rsidP="004E6DAD">
      <w:pPr>
        <w:numPr>
          <w:ilvl w:val="0"/>
          <w:numId w:val="2"/>
        </w:numPr>
      </w:pPr>
      <w:r w:rsidRPr="004E6DAD">
        <w:t>A standard development machine with a minimum of 8 GB RAM and a multi-core processor, sufficient for running the Node.js backend, Python microservice, and local database instance simultaneously during development.</w:t>
      </w:r>
    </w:p>
    <w:p w14:paraId="6827D1DA" w14:textId="77777777" w:rsidR="004E6DAD" w:rsidRPr="004E6DAD" w:rsidRDefault="004E6DAD" w:rsidP="004E6DAD">
      <w:pPr>
        <w:numPr>
          <w:ilvl w:val="0"/>
          <w:numId w:val="2"/>
        </w:numPr>
      </w:pPr>
      <w:r w:rsidRPr="004E6DAD">
        <w:t>No dedicated GPU is required, as the sentence-transformer model used for semantic similarity is lightweight enough to run on CPU at inference time for this project's expected scale.</w:t>
      </w:r>
    </w:p>
    <w:p w14:paraId="5AAA9061" w14:textId="77777777" w:rsidR="004E6DAD" w:rsidRPr="004E6DAD" w:rsidRDefault="004E6DAD" w:rsidP="004E6DAD">
      <w:r w:rsidRPr="004E6DAD">
        <w:rPr>
          <w:i/>
          <w:iCs/>
        </w:rPr>
        <w:t>End-user:</w:t>
      </w:r>
    </w:p>
    <w:p w14:paraId="5C71C090" w14:textId="77777777" w:rsidR="004E6DAD" w:rsidRPr="004E6DAD" w:rsidRDefault="004E6DAD" w:rsidP="004E6DAD">
      <w:pPr>
        <w:numPr>
          <w:ilvl w:val="0"/>
          <w:numId w:val="3"/>
        </w:numPr>
      </w:pPr>
      <w:r w:rsidRPr="004E6DAD">
        <w:t>Any smartphone, tablet, or computer with a modern web browser and an active internet connection, capable of installing a Progressive Web Application.</w:t>
      </w:r>
    </w:p>
    <w:p w14:paraId="12F540A9" w14:textId="77777777" w:rsidR="004E6DAD" w:rsidRPr="004E6DAD" w:rsidRDefault="004E6DAD" w:rsidP="004E6DAD">
      <w:pPr>
        <w:numPr>
          <w:ilvl w:val="0"/>
          <w:numId w:val="3"/>
        </w:numPr>
      </w:pPr>
      <w:r w:rsidRPr="004E6DAD">
        <w:t>A device with GPS/location capability, required for live location sharing during an active ride.</w:t>
      </w:r>
    </w:p>
    <w:p w14:paraId="65BE5FE5" w14:textId="77777777" w:rsidR="004E6DAD" w:rsidRPr="004E6DAD" w:rsidRDefault="004E6DAD" w:rsidP="004E6DAD">
      <w:r w:rsidRPr="004E6DAD">
        <w:rPr>
          <w:b/>
          <w:bCs/>
        </w:rPr>
        <w:t>Software Requirements</w:t>
      </w:r>
    </w:p>
    <w:p w14:paraId="5371BF7D" w14:textId="77777777" w:rsidR="004E6DAD" w:rsidRPr="004E6DAD" w:rsidRDefault="004E6DAD" w:rsidP="004E6DAD">
      <w:r w:rsidRPr="004E6DAD">
        <w:rPr>
          <w:i/>
          <w:iCs/>
        </w:rPr>
        <w:t>Frontend:</w:t>
      </w:r>
    </w:p>
    <w:p w14:paraId="4DCBFC72" w14:textId="77777777" w:rsidR="004E6DAD" w:rsidRPr="004E6DAD" w:rsidRDefault="004E6DAD" w:rsidP="004E6DAD">
      <w:pPr>
        <w:numPr>
          <w:ilvl w:val="0"/>
          <w:numId w:val="4"/>
        </w:numPr>
      </w:pPr>
      <w:r w:rsidRPr="004E6DAD">
        <w:t xml:space="preserve">React (with PWA support — manifest and service worker for </w:t>
      </w:r>
      <w:proofErr w:type="spellStart"/>
      <w:r w:rsidRPr="004E6DAD">
        <w:t>installability</w:t>
      </w:r>
      <w:proofErr w:type="spellEnd"/>
      <w:r w:rsidRPr="004E6DAD">
        <w:t>)</w:t>
      </w:r>
    </w:p>
    <w:p w14:paraId="25A079AE" w14:textId="77777777" w:rsidR="004E6DAD" w:rsidRPr="004E6DAD" w:rsidRDefault="004E6DAD" w:rsidP="004E6DAD">
      <w:r w:rsidRPr="004E6DAD">
        <w:rPr>
          <w:i/>
          <w:iCs/>
        </w:rPr>
        <w:t>Backend:</w:t>
      </w:r>
    </w:p>
    <w:p w14:paraId="1868E101" w14:textId="77777777" w:rsidR="004E6DAD" w:rsidRPr="004E6DAD" w:rsidRDefault="004E6DAD" w:rsidP="004E6DAD">
      <w:pPr>
        <w:numPr>
          <w:ilvl w:val="0"/>
          <w:numId w:val="5"/>
        </w:numPr>
      </w:pPr>
      <w:r w:rsidRPr="004E6DAD">
        <w:t>Node.js with the Express framework (REST API and core business logic)</w:t>
      </w:r>
    </w:p>
    <w:p w14:paraId="0A8CA035" w14:textId="77777777" w:rsidR="004E6DAD" w:rsidRPr="004E6DAD" w:rsidRDefault="004E6DAD" w:rsidP="004E6DAD">
      <w:pPr>
        <w:numPr>
          <w:ilvl w:val="0"/>
          <w:numId w:val="5"/>
        </w:numPr>
      </w:pPr>
      <w:r w:rsidRPr="004E6DAD">
        <w:t>Socket.IO (real-time chat, live-location relay, and notification delivery)</w:t>
      </w:r>
    </w:p>
    <w:p w14:paraId="4FEAD79C" w14:textId="77777777" w:rsidR="004E6DAD" w:rsidRPr="004E6DAD" w:rsidRDefault="004E6DAD" w:rsidP="004E6DAD">
      <w:r w:rsidRPr="004E6DAD">
        <w:rPr>
          <w:i/>
          <w:iCs/>
        </w:rPr>
        <w:t>Machine Learning Microservice:</w:t>
      </w:r>
    </w:p>
    <w:p w14:paraId="7F5E6B03" w14:textId="77777777" w:rsidR="004E6DAD" w:rsidRPr="004E6DAD" w:rsidRDefault="004E6DAD" w:rsidP="004E6DAD">
      <w:pPr>
        <w:numPr>
          <w:ilvl w:val="0"/>
          <w:numId w:val="6"/>
        </w:numPr>
      </w:pPr>
      <w:r w:rsidRPr="004E6DAD">
        <w:t xml:space="preserve">Python with the </w:t>
      </w:r>
      <w:proofErr w:type="spellStart"/>
      <w:r w:rsidRPr="004E6DAD">
        <w:t>FastAPI</w:t>
      </w:r>
      <w:proofErr w:type="spellEnd"/>
      <w:r w:rsidRPr="004E6DAD">
        <w:t xml:space="preserve"> framework</w:t>
      </w:r>
    </w:p>
    <w:p w14:paraId="643C4F25" w14:textId="77777777" w:rsidR="004E6DAD" w:rsidRPr="004E6DAD" w:rsidRDefault="004E6DAD" w:rsidP="004E6DAD">
      <w:pPr>
        <w:numPr>
          <w:ilvl w:val="0"/>
          <w:numId w:val="6"/>
        </w:numPr>
      </w:pPr>
      <w:r w:rsidRPr="004E6DAD">
        <w:t>Sentence-transformer model (semantic similarity scoring for location matching)</w:t>
      </w:r>
    </w:p>
    <w:p w14:paraId="78B51E6C" w14:textId="77777777" w:rsidR="004E6DAD" w:rsidRPr="004E6DAD" w:rsidRDefault="004E6DAD" w:rsidP="004E6DAD">
      <w:r w:rsidRPr="004E6DAD">
        <w:rPr>
          <w:i/>
          <w:iCs/>
        </w:rPr>
        <w:t>Database and Backend-as-a-Service:</w:t>
      </w:r>
    </w:p>
    <w:p w14:paraId="575D0939" w14:textId="77777777" w:rsidR="004E6DAD" w:rsidRPr="004E6DAD" w:rsidRDefault="004E6DAD" w:rsidP="004E6DAD">
      <w:pPr>
        <w:numPr>
          <w:ilvl w:val="0"/>
          <w:numId w:val="7"/>
        </w:numPr>
      </w:pPr>
      <w:r w:rsidRPr="004E6DAD">
        <w:t xml:space="preserve">PostgreSQL with the </w:t>
      </w:r>
      <w:proofErr w:type="spellStart"/>
      <w:r w:rsidRPr="004E6DAD">
        <w:t>PostGIS</w:t>
      </w:r>
      <w:proofErr w:type="spellEnd"/>
      <w:r w:rsidRPr="004E6DAD">
        <w:t xml:space="preserve"> extension (relational and spatial data storage)</w:t>
      </w:r>
    </w:p>
    <w:p w14:paraId="2737B071" w14:textId="77777777" w:rsidR="004E6DAD" w:rsidRPr="004E6DAD" w:rsidRDefault="004E6DAD" w:rsidP="004E6DAD">
      <w:pPr>
        <w:numPr>
          <w:ilvl w:val="0"/>
          <w:numId w:val="7"/>
        </w:numPr>
      </w:pPr>
      <w:proofErr w:type="spellStart"/>
      <w:r w:rsidRPr="004E6DAD">
        <w:t>Supabase</w:t>
      </w:r>
      <w:proofErr w:type="spellEnd"/>
      <w:r w:rsidRPr="004E6DAD">
        <w:t xml:space="preserve"> (managed PostgreSQL hosting, authentication, and file storage for ID and profile images)</w:t>
      </w:r>
    </w:p>
    <w:p w14:paraId="1E78A5A3" w14:textId="77777777" w:rsidR="004E6DAD" w:rsidRPr="004E6DAD" w:rsidRDefault="004E6DAD" w:rsidP="004E6DAD">
      <w:r w:rsidRPr="004E6DAD">
        <w:rPr>
          <w:i/>
          <w:iCs/>
        </w:rPr>
        <w:t>Monitoring and Reliability:</w:t>
      </w:r>
    </w:p>
    <w:p w14:paraId="157715BD" w14:textId="77777777" w:rsidR="004E6DAD" w:rsidRPr="004E6DAD" w:rsidRDefault="004E6DAD" w:rsidP="004E6DAD">
      <w:pPr>
        <w:numPr>
          <w:ilvl w:val="0"/>
          <w:numId w:val="8"/>
        </w:numPr>
      </w:pPr>
      <w:r w:rsidRPr="004E6DAD">
        <w:lastRenderedPageBreak/>
        <w:t>Sentry (error monitoring across frontend, backend, and the Python microservice)</w:t>
      </w:r>
    </w:p>
    <w:p w14:paraId="1489BDFE" w14:textId="77777777" w:rsidR="004E6DAD" w:rsidRPr="004E6DAD" w:rsidRDefault="004E6DAD" w:rsidP="004E6DAD">
      <w:pPr>
        <w:numPr>
          <w:ilvl w:val="0"/>
          <w:numId w:val="8"/>
        </w:numPr>
      </w:pPr>
      <w:r w:rsidRPr="004E6DAD">
        <w:t>express-rate-limit (abuse prevention on signup, ride-request, and authentication endpoints)</w:t>
      </w:r>
    </w:p>
    <w:p w14:paraId="034A73F2" w14:textId="77777777" w:rsidR="004E6DAD" w:rsidRPr="004E6DAD" w:rsidRDefault="004E6DAD" w:rsidP="004E6DAD">
      <w:r w:rsidRPr="004E6DAD">
        <w:rPr>
          <w:i/>
          <w:iCs/>
        </w:rPr>
        <w:t>Deployment:</w:t>
      </w:r>
    </w:p>
    <w:p w14:paraId="5A4EC701" w14:textId="77777777" w:rsidR="004E6DAD" w:rsidRPr="004E6DAD" w:rsidRDefault="004E6DAD" w:rsidP="004E6DAD">
      <w:pPr>
        <w:numPr>
          <w:ilvl w:val="0"/>
          <w:numId w:val="9"/>
        </w:numPr>
      </w:pPr>
      <w:proofErr w:type="spellStart"/>
      <w:r w:rsidRPr="004E6DAD">
        <w:t>Vercel</w:t>
      </w:r>
      <w:proofErr w:type="spellEnd"/>
      <w:r w:rsidRPr="004E6DAD">
        <w:t xml:space="preserve"> or Netlify (frontend hosting)</w:t>
      </w:r>
    </w:p>
    <w:p w14:paraId="1B356522" w14:textId="77777777" w:rsidR="004E6DAD" w:rsidRPr="004E6DAD" w:rsidRDefault="004E6DAD" w:rsidP="004E6DAD">
      <w:pPr>
        <w:numPr>
          <w:ilvl w:val="0"/>
          <w:numId w:val="9"/>
        </w:numPr>
      </w:pPr>
      <w:r w:rsidRPr="004E6DAD">
        <w:t>Render or Railway (backend and microservice hosting)</w:t>
      </w:r>
    </w:p>
    <w:p w14:paraId="6A7585D1" w14:textId="77777777" w:rsidR="004E6DAD" w:rsidRPr="004E6DAD" w:rsidRDefault="004E6DAD" w:rsidP="004E6DAD">
      <w:pPr>
        <w:numPr>
          <w:ilvl w:val="0"/>
          <w:numId w:val="9"/>
        </w:numPr>
      </w:pPr>
      <w:r w:rsidRPr="004E6DAD">
        <w:t>All services deployed on free-tier cloud infrastructure, suitable for a working academic prototype</w:t>
      </w:r>
    </w:p>
    <w:p w14:paraId="399B932B" w14:textId="77777777" w:rsidR="004E6DAD" w:rsidRPr="004E6DAD" w:rsidRDefault="004E6DAD" w:rsidP="004E6DAD">
      <w:r w:rsidRPr="004E6DAD">
        <w:rPr>
          <w:i/>
          <w:iCs/>
        </w:rPr>
        <w:t>Development Tools:</w:t>
      </w:r>
    </w:p>
    <w:p w14:paraId="2069B635" w14:textId="77777777" w:rsidR="004E6DAD" w:rsidRPr="004E6DAD" w:rsidRDefault="004E6DAD" w:rsidP="004E6DAD">
      <w:pPr>
        <w:numPr>
          <w:ilvl w:val="0"/>
          <w:numId w:val="10"/>
        </w:numPr>
      </w:pPr>
      <w:r w:rsidRPr="004E6DAD">
        <w:t>Git and GitHub for version control</w:t>
      </w:r>
    </w:p>
    <w:p w14:paraId="127FE413" w14:textId="77777777" w:rsidR="004E6DAD" w:rsidRPr="004E6DAD" w:rsidRDefault="004E6DAD" w:rsidP="004E6DAD">
      <w:pPr>
        <w:numPr>
          <w:ilvl w:val="0"/>
          <w:numId w:val="10"/>
        </w:numPr>
      </w:pPr>
      <w:r w:rsidRPr="004E6DAD">
        <w:t>A code editor such as Visual Studio Code</w:t>
      </w:r>
    </w:p>
    <w:p w14:paraId="1E01408C" w14:textId="6746E5F5" w:rsidR="004E6DAD" w:rsidRDefault="004E6DAD">
      <w:r>
        <w:br w:type="page"/>
      </w:r>
    </w:p>
    <w:p w14:paraId="12127AE5" w14:textId="77777777" w:rsidR="004E6DAD" w:rsidRPr="004E6DAD" w:rsidRDefault="004E6DAD" w:rsidP="004E6DAD">
      <w:pPr>
        <w:rPr>
          <w:b/>
          <w:bCs/>
        </w:rPr>
      </w:pPr>
      <w:r w:rsidRPr="004E6DAD">
        <w:rPr>
          <w:b/>
          <w:bCs/>
        </w:rPr>
        <w:lastRenderedPageBreak/>
        <w:t>5.7 Expected Outcomes</w:t>
      </w:r>
    </w:p>
    <w:p w14:paraId="6A014C2D" w14:textId="77777777" w:rsidR="004E6DAD" w:rsidRPr="004E6DAD" w:rsidRDefault="004E6DAD" w:rsidP="004E6DAD">
      <w:r w:rsidRPr="004E6DAD">
        <w:t>By the completion of this project, the following outcomes are expected:</w:t>
      </w:r>
    </w:p>
    <w:p w14:paraId="4ED441E6" w14:textId="77777777" w:rsidR="004E6DAD" w:rsidRPr="004E6DAD" w:rsidRDefault="004E6DAD" w:rsidP="004E6DAD">
      <w:pPr>
        <w:numPr>
          <w:ilvl w:val="0"/>
          <w:numId w:val="11"/>
        </w:numPr>
      </w:pPr>
      <w:r w:rsidRPr="004E6DAD">
        <w:t>A fully functional, deployed carpool-matching web application, installable as a Progressive Web App, restricted to verified members of the university community.</w:t>
      </w:r>
    </w:p>
    <w:p w14:paraId="3FF0EF71" w14:textId="77777777" w:rsidR="004E6DAD" w:rsidRPr="004E6DAD" w:rsidRDefault="004E6DAD" w:rsidP="004E6DAD">
      <w:pPr>
        <w:numPr>
          <w:ilvl w:val="0"/>
          <w:numId w:val="11"/>
        </w:numPr>
      </w:pPr>
      <w:r w:rsidRPr="004E6DAD">
        <w:t>A working ride-matching engine capable of filtering candidate rides using route, timing, and preference-based hard constraints, and ranking them using a weighted fusion of driver reliability and price.</w:t>
      </w:r>
    </w:p>
    <w:p w14:paraId="191EA88E" w14:textId="77777777" w:rsidR="004E6DAD" w:rsidRPr="004E6DAD" w:rsidRDefault="004E6DAD" w:rsidP="004E6DAD">
      <w:pPr>
        <w:numPr>
          <w:ilvl w:val="0"/>
          <w:numId w:val="11"/>
        </w:numPr>
      </w:pPr>
      <w:r w:rsidRPr="004E6DAD">
        <w:t>A demonstrable improvement in location-matching accuracy over simple exact-string comparison, achieved through sentence-transformer-based semantic similarity between user-entered location descriptions.</w:t>
      </w:r>
    </w:p>
    <w:p w14:paraId="483515A5" w14:textId="77777777" w:rsidR="004E6DAD" w:rsidRPr="004E6DAD" w:rsidRDefault="004E6DAD" w:rsidP="004E6DAD">
      <w:pPr>
        <w:numPr>
          <w:ilvl w:val="0"/>
          <w:numId w:val="11"/>
        </w:numPr>
      </w:pPr>
      <w:r w:rsidRPr="004E6DAD">
        <w:t>A complete real-time ride lifecycle, including parallel ride requests, live in-app chat, live location sharing during active rides, and instant notification delivery.</w:t>
      </w:r>
    </w:p>
    <w:p w14:paraId="378C2E6A" w14:textId="77777777" w:rsidR="004E6DAD" w:rsidRPr="004E6DAD" w:rsidRDefault="004E6DAD" w:rsidP="004E6DAD">
      <w:pPr>
        <w:numPr>
          <w:ilvl w:val="0"/>
          <w:numId w:val="11"/>
        </w:numPr>
      </w:pPr>
      <w:r w:rsidRPr="004E6DAD">
        <w:t xml:space="preserve">A working two-layer trust and reliability system, combining peer ratings with system-logged </w:t>
      </w:r>
      <w:proofErr w:type="spellStart"/>
      <w:r w:rsidRPr="004E6DAD">
        <w:t>behavioral</w:t>
      </w:r>
      <w:proofErr w:type="spellEnd"/>
      <w:r w:rsidRPr="004E6DAD">
        <w:t xml:space="preserve"> history, visibly influencing how users are ranked and perceived on the platform.</w:t>
      </w:r>
    </w:p>
    <w:p w14:paraId="17DD5953" w14:textId="77777777" w:rsidR="004E6DAD" w:rsidRPr="004E6DAD" w:rsidRDefault="004E6DAD" w:rsidP="004E6DAD">
      <w:pPr>
        <w:numPr>
          <w:ilvl w:val="0"/>
          <w:numId w:val="11"/>
        </w:numPr>
      </w:pPr>
      <w:r w:rsidRPr="004E6DAD">
        <w:t>A functioning, gateway-free UPI-based payment facilitation mechanism supporting informal cost-sharing between riders and drivers.</w:t>
      </w:r>
    </w:p>
    <w:p w14:paraId="21B87D33" w14:textId="77777777" w:rsidR="004E6DAD" w:rsidRPr="004E6DAD" w:rsidRDefault="004E6DAD" w:rsidP="004E6DAD">
      <w:pPr>
        <w:numPr>
          <w:ilvl w:val="0"/>
          <w:numId w:val="11"/>
        </w:numPr>
      </w:pPr>
      <w:r w:rsidRPr="004E6DAD">
        <w:t>A basic administrative dashboard allowing manual review and approval of user identity verification requests.</w:t>
      </w:r>
    </w:p>
    <w:p w14:paraId="3DA7E246" w14:textId="77777777" w:rsidR="004E6DAD" w:rsidRPr="004E6DAD" w:rsidRDefault="004E6DAD" w:rsidP="004E6DAD">
      <w:pPr>
        <w:numPr>
          <w:ilvl w:val="0"/>
          <w:numId w:val="11"/>
        </w:numPr>
      </w:pPr>
      <w:r w:rsidRPr="004E6DAD">
        <w:t>A monitored, error-tracked production deployment on free-tier cloud infrastructure, suitable for a real pilot rollout within the university.</w:t>
      </w:r>
    </w:p>
    <w:p w14:paraId="6CA05B9D" w14:textId="77777777" w:rsidR="004E6DAD" w:rsidRPr="004E6DAD" w:rsidRDefault="004E6DAD" w:rsidP="004E6DAD">
      <w:pPr>
        <w:numPr>
          <w:ilvl w:val="0"/>
          <w:numId w:val="11"/>
        </w:numPr>
      </w:pPr>
      <w:r w:rsidRPr="004E6DAD">
        <w:t>(Phase-II) An extended version of the platform incorporating a data-driven re-ranking model, multimodal identity verification, geospatial commute-corridor discovery, a visual map-based interface, and expanded safety and dispute-resolution workflows, building on the Phase-I deployment.</w:t>
      </w:r>
    </w:p>
    <w:p w14:paraId="5EE77B1D" w14:textId="77777777" w:rsidR="004E6DAD" w:rsidRPr="004E6DAD" w:rsidRDefault="004E6DAD" w:rsidP="004E6DAD">
      <w:r w:rsidRPr="004E6DAD">
        <w:t>Together, these outcomes represent a working, safety-conscious prototype capable of measurably reducing single-occupancy commuting within the university, while demonstrating the practical feasibility of combining geospatial computation, semantic language models, and trust-based scoring within a single real-world matching system.</w:t>
      </w:r>
    </w:p>
    <w:p w14:paraId="25F0DB05" w14:textId="362A768F" w:rsidR="004E6DAD" w:rsidRDefault="004E6DAD">
      <w:r>
        <w:br w:type="page"/>
      </w:r>
    </w:p>
    <w:p w14:paraId="1FD691DD" w14:textId="77777777" w:rsidR="004E6DAD" w:rsidRPr="004E6DAD" w:rsidRDefault="004E6DAD" w:rsidP="004E6DAD">
      <w:pPr>
        <w:rPr>
          <w:b/>
          <w:bCs/>
        </w:rPr>
      </w:pPr>
      <w:r w:rsidRPr="004E6DAD">
        <w:rPr>
          <w:b/>
          <w:bCs/>
        </w:rPr>
        <w:lastRenderedPageBreak/>
        <w:t>5.8 Conclusion</w:t>
      </w:r>
    </w:p>
    <w:p w14:paraId="05A69578" w14:textId="77777777" w:rsidR="004E6DAD" w:rsidRPr="004E6DAD" w:rsidRDefault="004E6DAD" w:rsidP="004E6DAD">
      <w:r w:rsidRPr="004E6DAD">
        <w:t>This project set out to address a recurring and often overlooked inefficiency within university commuting: students independently travelling the same or similar routes at the same time, without any structured way to discover and coordinate shared rides. By restricting participation to verified members of a single university community and combining geospatial filtering, semantic language understanding, and a trust-based reliability scoring mechanism, the proposed system moves beyond the simple exact-match or purely commercial approaches seen in existing carpooling and ride-hailing platforms. The Phase-I implementation is expected to deliver a working, safety-conscious prototype capable of real ride matching, real-time coordination, and informal payment facilitation within the university, while the planned Phase-II extensions aim to strengthen the system further through data-driven ranking, deeper identity verification, and improved safety monitoring as real usage data becomes available. Taken together, the proposed work is intended not merely as an academic exercise, but as a practically deployable system with the potential to meaningfully reduce campus-area traffic congestion, lower individual commuting costs, and encourage a more connected university community.</w:t>
      </w:r>
    </w:p>
    <w:p w14:paraId="1613177B" w14:textId="77777777" w:rsidR="0093308E" w:rsidRDefault="0093308E"/>
    <w:sectPr w:rsidR="00933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65A"/>
    <w:multiLevelType w:val="multilevel"/>
    <w:tmpl w:val="D71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26B8"/>
    <w:multiLevelType w:val="multilevel"/>
    <w:tmpl w:val="229C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22EB3"/>
    <w:multiLevelType w:val="multilevel"/>
    <w:tmpl w:val="6428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B31A3"/>
    <w:multiLevelType w:val="multilevel"/>
    <w:tmpl w:val="E7C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56BA0"/>
    <w:multiLevelType w:val="multilevel"/>
    <w:tmpl w:val="560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D2B4B"/>
    <w:multiLevelType w:val="multilevel"/>
    <w:tmpl w:val="242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C4546"/>
    <w:multiLevelType w:val="multilevel"/>
    <w:tmpl w:val="B1A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E4925"/>
    <w:multiLevelType w:val="multilevel"/>
    <w:tmpl w:val="C24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E6A20"/>
    <w:multiLevelType w:val="multilevel"/>
    <w:tmpl w:val="5C9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91860"/>
    <w:multiLevelType w:val="multilevel"/>
    <w:tmpl w:val="7CC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8407D"/>
    <w:multiLevelType w:val="multilevel"/>
    <w:tmpl w:val="72B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795772">
    <w:abstractNumId w:val="2"/>
  </w:num>
  <w:num w:numId="2" w16cid:durableId="1395542827">
    <w:abstractNumId w:val="10"/>
  </w:num>
  <w:num w:numId="3" w16cid:durableId="89474033">
    <w:abstractNumId w:val="0"/>
  </w:num>
  <w:num w:numId="4" w16cid:durableId="1694719590">
    <w:abstractNumId w:val="3"/>
  </w:num>
  <w:num w:numId="5" w16cid:durableId="1072266784">
    <w:abstractNumId w:val="5"/>
  </w:num>
  <w:num w:numId="6" w16cid:durableId="1383675621">
    <w:abstractNumId w:val="9"/>
  </w:num>
  <w:num w:numId="7" w16cid:durableId="94831281">
    <w:abstractNumId w:val="4"/>
  </w:num>
  <w:num w:numId="8" w16cid:durableId="220791946">
    <w:abstractNumId w:val="8"/>
  </w:num>
  <w:num w:numId="9" w16cid:durableId="1905674406">
    <w:abstractNumId w:val="6"/>
  </w:num>
  <w:num w:numId="10" w16cid:durableId="1053580701">
    <w:abstractNumId w:val="7"/>
  </w:num>
  <w:num w:numId="11" w16cid:durableId="87485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8E"/>
    <w:rsid w:val="000E539F"/>
    <w:rsid w:val="001B1065"/>
    <w:rsid w:val="003A5FCB"/>
    <w:rsid w:val="004C1B88"/>
    <w:rsid w:val="004E6DAD"/>
    <w:rsid w:val="0070237D"/>
    <w:rsid w:val="007540CF"/>
    <w:rsid w:val="00834A48"/>
    <w:rsid w:val="00857EB7"/>
    <w:rsid w:val="0093308E"/>
    <w:rsid w:val="009D63DA"/>
    <w:rsid w:val="00CC38DE"/>
    <w:rsid w:val="00EE7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4BF1"/>
  <w15:chartTrackingRefBased/>
  <w15:docId w15:val="{3E697423-F4EF-45D7-A631-BFA187026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0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30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0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0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0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30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0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0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8E"/>
    <w:rPr>
      <w:rFonts w:eastAsiaTheme="majorEastAsia" w:cstheme="majorBidi"/>
      <w:color w:val="272727" w:themeColor="text1" w:themeTint="D8"/>
    </w:rPr>
  </w:style>
  <w:style w:type="paragraph" w:styleId="Title">
    <w:name w:val="Title"/>
    <w:basedOn w:val="Normal"/>
    <w:next w:val="Normal"/>
    <w:link w:val="TitleChar"/>
    <w:uiPriority w:val="10"/>
    <w:qFormat/>
    <w:rsid w:val="00933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8E"/>
    <w:pPr>
      <w:spacing w:before="160"/>
      <w:jc w:val="center"/>
    </w:pPr>
    <w:rPr>
      <w:i/>
      <w:iCs/>
      <w:color w:val="404040" w:themeColor="text1" w:themeTint="BF"/>
    </w:rPr>
  </w:style>
  <w:style w:type="character" w:customStyle="1" w:styleId="QuoteChar">
    <w:name w:val="Quote Char"/>
    <w:basedOn w:val="DefaultParagraphFont"/>
    <w:link w:val="Quote"/>
    <w:uiPriority w:val="29"/>
    <w:rsid w:val="0093308E"/>
    <w:rPr>
      <w:i/>
      <w:iCs/>
      <w:color w:val="404040" w:themeColor="text1" w:themeTint="BF"/>
    </w:rPr>
  </w:style>
  <w:style w:type="paragraph" w:styleId="ListParagraph">
    <w:name w:val="List Paragraph"/>
    <w:basedOn w:val="Normal"/>
    <w:uiPriority w:val="34"/>
    <w:qFormat/>
    <w:rsid w:val="0093308E"/>
    <w:pPr>
      <w:ind w:left="720"/>
      <w:contextualSpacing/>
    </w:pPr>
  </w:style>
  <w:style w:type="character" w:styleId="IntenseEmphasis">
    <w:name w:val="Intense Emphasis"/>
    <w:basedOn w:val="DefaultParagraphFont"/>
    <w:uiPriority w:val="21"/>
    <w:qFormat/>
    <w:rsid w:val="0093308E"/>
    <w:rPr>
      <w:i/>
      <w:iCs/>
      <w:color w:val="2F5496" w:themeColor="accent1" w:themeShade="BF"/>
    </w:rPr>
  </w:style>
  <w:style w:type="paragraph" w:styleId="IntenseQuote">
    <w:name w:val="Intense Quote"/>
    <w:basedOn w:val="Normal"/>
    <w:next w:val="Normal"/>
    <w:link w:val="IntenseQuoteChar"/>
    <w:uiPriority w:val="30"/>
    <w:qFormat/>
    <w:rsid w:val="009330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08E"/>
    <w:rPr>
      <w:i/>
      <w:iCs/>
      <w:color w:val="2F5496" w:themeColor="accent1" w:themeShade="BF"/>
    </w:rPr>
  </w:style>
  <w:style w:type="character" w:styleId="IntenseReference">
    <w:name w:val="Intense Reference"/>
    <w:basedOn w:val="DefaultParagraphFont"/>
    <w:uiPriority w:val="32"/>
    <w:qFormat/>
    <w:rsid w:val="0093308E"/>
    <w:rPr>
      <w:b/>
      <w:bCs/>
      <w:smallCaps/>
      <w:color w:val="2F5496" w:themeColor="accent1" w:themeShade="BF"/>
      <w:spacing w:val="5"/>
    </w:rPr>
  </w:style>
  <w:style w:type="character" w:styleId="Hyperlink">
    <w:name w:val="Hyperlink"/>
    <w:basedOn w:val="DefaultParagraphFont"/>
    <w:uiPriority w:val="99"/>
    <w:unhideWhenUsed/>
    <w:rsid w:val="0093308E"/>
    <w:rPr>
      <w:color w:val="0563C1" w:themeColor="hyperlink"/>
      <w:u w:val="single"/>
    </w:rPr>
  </w:style>
  <w:style w:type="character" w:styleId="UnresolvedMention">
    <w:name w:val="Unresolved Mention"/>
    <w:basedOn w:val="DefaultParagraphFont"/>
    <w:uiPriority w:val="99"/>
    <w:semiHidden/>
    <w:unhideWhenUsed/>
    <w:rsid w:val="0093308E"/>
    <w:rPr>
      <w:color w:val="605E5C"/>
      <w:shd w:val="clear" w:color="auto" w:fill="E1DFDD"/>
    </w:rPr>
  </w:style>
  <w:style w:type="paragraph" w:styleId="NormalWeb">
    <w:name w:val="Normal (Web)"/>
    <w:basedOn w:val="Normal"/>
    <w:uiPriority w:val="99"/>
    <w:semiHidden/>
    <w:unhideWhenUsed/>
    <w:rsid w:val="009330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07.02300" TargetMode="External"/><Relationship Id="rId5" Type="http://schemas.openxmlformats.org/officeDocument/2006/relationships/hyperlink" Target="https://scholarworks.calstate.edu/downloads/1r66j738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15</Pages>
  <Words>4803</Words>
  <Characters>27380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Pant</dc:creator>
  <cp:keywords/>
  <dc:description/>
  <cp:lastModifiedBy>Akshit Pant</cp:lastModifiedBy>
  <cp:revision>8</cp:revision>
  <dcterms:created xsi:type="dcterms:W3CDTF">2026-09-07T16:28:00Z</dcterms:created>
  <dcterms:modified xsi:type="dcterms:W3CDTF">2026-09-08T21:15:00Z</dcterms:modified>
</cp:coreProperties>
</file>