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43F" w:rsidRDefault="00A3143F" w:rsidP="00A3143F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>
        <w:t>A Demo Project Using PowerBuilder 2022 R3</w:t>
      </w:r>
    </w:p>
    <w:p w:rsidR="00A3143F" w:rsidRPr="00A3143F" w:rsidRDefault="00A3143F" w:rsidP="00A3143F">
      <w:pPr>
        <w:rPr>
          <w:rFonts w:ascii="Times New Roman" w:hAnsi="Times New Roman" w:cs="Times New Roman"/>
          <w:sz w:val="56"/>
          <w:szCs w:val="56"/>
          <w:lang w:val="en-US"/>
        </w:rPr>
      </w:pPr>
      <w:r/>
    </w:p>
    <w:p w:rsidR="00A3143F" w:rsidRDefault="00A3143F" w:rsidP="00A3143F">
      <w:pPr>
        <w:rPr>
          <w:sz w:val="56"/>
          <w:szCs w:val="56"/>
          <w:lang w:val="en-US"/>
        </w:rPr>
      </w:pPr>
      <w:r/>
    </w:p>
    <w:p w:rsidR="00A3143F" w:rsidRDefault="00A3143F">
      <w:pPr>
        <w:rPr>
          <w:sz w:val="56"/>
          <w:szCs w:val="56"/>
          <w:lang w:val="en-US"/>
        </w:rPr>
      </w:pPr>
      <w:r/>
    </w:p>
    <w:p w:rsidR="00A3143F" w:rsidRDefault="00A3143F" w:rsidP="00A3143F">
      <w:pPr>
        <w:jc w:val="center"/>
        <w:rPr>
          <w:sz w:val="28"/>
          <w:szCs w:val="28"/>
          <w:lang w:val="en-US"/>
        </w:rPr>
      </w:pPr>
      <w:r>
        <w:t>TABLE OF CONTENTS</w:t>
      </w:r>
    </w:p>
    <w:p w:rsidR="00A3143F" w:rsidRDefault="00A3143F" w:rsidP="00A314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t>INTRODUCTION</w:t>
      </w:r>
    </w:p>
    <w:p w:rsidR="00A3143F" w:rsidRDefault="00A3143F" w:rsidP="00A3143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t>INTRODUCTION TO POWERBUILDER AND PROJECT</w:t>
      </w:r>
    </w:p>
    <w:p w:rsidR="00A3143F" w:rsidRDefault="00A3143F" w:rsidP="00A3143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t>FUNCTIONAL AND NON FUNCTION REQUIREMENTS</w:t>
      </w:r>
    </w:p>
    <w:p w:rsidR="00A3143F" w:rsidRDefault="00A3143F" w:rsidP="00A314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t>BUILDING A CLIENT SERVER APPLICATION</w:t>
      </w:r>
    </w:p>
    <w:p w:rsidR="00A3143F" w:rsidRDefault="007F4CE4" w:rsidP="007F4CE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t>BUILDING A LOGIN WINDOW</w:t>
      </w:r>
    </w:p>
    <w:p w:rsidR="007F4CE4" w:rsidRDefault="007F4CE4" w:rsidP="007F4CE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t>CONNECTING TO THE DATABASE</w:t>
      </w:r>
    </w:p>
    <w:p w:rsidR="007F4CE4" w:rsidRDefault="007F4CE4" w:rsidP="007F4CE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t>CREATING ANCESTOR WINDOW</w:t>
      </w:r>
    </w:p>
    <w:p w:rsidR="007F4CE4" w:rsidRDefault="007F4CE4" w:rsidP="007F4CE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t>SETTING UP THE MENUS</w:t>
      </w:r>
    </w:p>
    <w:p w:rsidR="007F4CE4" w:rsidRDefault="007F4CE4" w:rsidP="007F4CE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t>BUILDING DATA WINDOW OBJECTS AND ATTACHING</w:t>
      </w:r>
    </w:p>
    <w:p w:rsidR="007F4CE4" w:rsidRDefault="007F4CE4" w:rsidP="007F4CE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t>RUNNING THE DEBUGGER</w:t>
      </w:r>
    </w:p>
    <w:p w:rsidR="007F4CE4" w:rsidRDefault="007F4CE4" w:rsidP="007F4CE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t>PREPARING THE APPLICATION FOR DEPLOYMENT</w:t>
      </w:r>
    </w:p>
    <w:p w:rsidR="007F4CE4" w:rsidRDefault="007F4CE4" w:rsidP="007F4CE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t>AUTOMATING BUILD AND DEPLOY</w:t>
      </w:r>
    </w:p>
    <w:p w:rsidR="007F4CE4" w:rsidRDefault="007F4CE4">
      <w:pPr>
        <w:rPr>
          <w:sz w:val="28"/>
          <w:szCs w:val="28"/>
          <w:lang w:val="en-US"/>
        </w:rPr>
      </w:pPr>
      <w:r/>
    </w:p>
    <w:p w:rsidR="007F4CE4" w:rsidRPr="00566C82" w:rsidRDefault="007F4CE4" w:rsidP="007F4C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t>INTRODUCTION</w:t>
      </w:r>
    </w:p>
    <w:p w:rsidR="007F4CE4" w:rsidRPr="00566C82" w:rsidRDefault="007F4CE4" w:rsidP="00566C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t>INTRODUCTION TO POWERBUILDER AND PROJECT</w:t>
      </w:r>
    </w:p>
    <w:p>
      <w:pPr/>
      <w:r>
        <w:t>INTRODUCTION</w:t>
      </w:r>
    </w:p>
    <w:p>
      <w:r>
        <w:t xml:space="preserve">PowerBuilder is an enterprise development tool that allows developers to create a variety of applications, </w:t>
        <w:br/>
        <w:t xml:space="preserve">    including client/server, multi-tier, and internet-based solutions. This document provides step-by-step guidance on building a </w:t>
        <w:br/>
        <w:t xml:space="preserve">    simple database application using PowerBuilder 2022 R3.</w:t>
      </w:r>
    </w:p>
    <w:p>
      <w:pPr/>
      <w:r>
        <w:t>INTRODUCTION TO POWERBUILDER AND PROJECT</w:t>
      </w:r>
    </w:p>
    <w:p>
      <w:r>
        <w:t xml:space="preserve">PowerBuilder enables developers to build applications with a rich graphical </w:t>
        <w:br/>
        <w:t xml:space="preserve">    interface, integrate business logic, and leverage event-driven programming. The core elements include:</w:t>
        <w:br/>
        <w:t xml:space="preserve">    - User Interface: Windows, menus, and controls.</w:t>
        <w:br/>
        <w:t xml:space="preserve">    - Event-Driven Logic: Scripts executed in response to user actions.</w:t>
        <w:br/>
        <w:t xml:space="preserve">    - PowerScript Language: Custom scripting for event handling.</w:t>
        <w:br/>
        <w:t xml:space="preserve">    - Object-Oriented Design: Supports encapsulation, inheritance, and polymorphism.</w:t>
        <w:br/>
        <w:t xml:space="preserve">    - Database Connectivity: Integration with databases via ODBC, JDBC, and native connections.</w:t>
        <w:br/>
        <w:br/>
        <w:t xml:space="preserve">     Project Scope</w:t>
        <w:br/>
        <w:t xml:space="preserve">    The project focuses on developing a database-driven application for managing customers and products.</w:t>
      </w:r>
    </w:p>
    <w:p>
      <w:pPr/>
      <w:r>
        <w:t>FUNCTIONAL AND NON-FUNCTIONAL REQUIREMENTS</w:t>
      </w:r>
    </w:p>
    <w:p>
      <w:r>
        <w:t>Functional Requirements</w:t>
        <w:br/>
        <w:t xml:space="preserve">    - User authentication via a login window.</w:t>
        <w:br/>
        <w:t xml:space="preserve">    - CRUD operations for customers and products.</w:t>
        <w:br/>
        <w:t xml:space="preserve">    - Menu-driven navigation.</w:t>
        <w:br/>
        <w:t xml:space="preserve">    - Database integration for storing and retrieving data.</w:t>
        <w:br/>
        <w:br/>
        <w:t xml:space="preserve">     Non-Functional Requirements</w:t>
        <w:br/>
        <w:t xml:space="preserve">    - Responsive and user-friendly interface.</w:t>
        <w:br/>
        <w:t xml:space="preserve">    - Secure data handling.</w:t>
        <w:br/>
        <w:t xml:space="preserve">    - Efficient query processing.</w:t>
        <w:br/>
        <w:t xml:space="preserve">    - Scalable architecture for future enhancements.</w:t>
      </w:r>
    </w:p>
    <w:p>
      <w:pPr/>
      <w:r>
        <w:t>BUILDING A CLIENT SERVER APPLICATION</w:t>
      </w:r>
    </w:p>
    <w:p>
      <w:r>
        <w:t>Steps</w:t>
        <w:br/>
        <w:t xml:space="preserve">    1. Create a new workspace in PowerBuilder.</w:t>
        <w:br/>
        <w:t xml:space="preserve">    2. Create a target to define the application framework.</w:t>
        <w:br/>
        <w:t xml:space="preserve">    3. Specify an icon for the application.</w:t>
        <w:br/>
        <w:t xml:space="preserve">    4. Adjust the main window size.</w:t>
      </w:r>
    </w:p>
    <w:p>
      <w:pPr/>
      <w:r>
        <w:t>BUILDING A LOGIN WINDOW</w:t>
      </w:r>
    </w:p>
    <w:p>
      <w:r>
        <w:t>1. Create a new window for user login.</w:t>
        <w:br/>
        <w:t xml:space="preserve">    2. Add controls: Username, password fields, and login button.</w:t>
        <w:br/>
        <w:t xml:space="preserve">    3. Define tab order for input fields.</w:t>
        <w:br/>
        <w:t xml:space="preserve">    4. Handle Help events and preview the window.</w:t>
        <w:br/>
        <w:t xml:space="preserve">    5. Write event scripts to validate credentials and open the main application.</w:t>
      </w:r>
    </w:p>
    <w:p>
      <w:pPr/>
      <w:r>
        <w:t>CONNECTING TO THE DATABASE</w:t>
      </w:r>
    </w:p>
    <w:p>
      <w:r>
        <w:t>1. Use the Demo Database provided by PowerBuilder.</w:t>
        <w:br/>
        <w:t xml:space="preserve">    2. Run the Connection Object Wizard to establish a connection.</w:t>
        <w:br/>
        <w:t xml:space="preserve">    3. Declare a global variable for database access.</w:t>
        <w:br/>
        <w:t xml:space="preserve">    4. Modify connection parameters as needed.</w:t>
        <w:br/>
        <w:t xml:space="preserve">    5. Implement login and logout scripts for database interaction.</w:t>
        <w:br/>
        <w:t xml:space="preserve">    6. Test the connection by running the application.</w:t>
      </w:r>
    </w:p>
    <w:p>
      <w:pPr/>
      <w:r>
        <w:t>CREATING ANCESTOR WINDOW</w:t>
      </w:r>
    </w:p>
    <w:p>
      <w:r>
        <w:t>1. Add a library to the search path.</w:t>
        <w:br/>
        <w:t xml:space="preserve">    2. Create an ancestor sheet window for reuse.</w:t>
        <w:br/>
        <w:t xml:space="preserve">    3. Define inheritance hierarchy for consistent UI elements.</w:t>
        <w:br/>
        <w:t xml:space="preserve">    4. Add DataWindow controls for master-detail data presentation.</w:t>
        <w:br/>
        <w:t xml:space="preserve">    5. Customize inherited scripts to handle user-specific requirements.</w:t>
      </w:r>
    </w:p>
    <w:p>
      <w:pPr/>
      <w:r>
        <w:t>SETTING UP THE MENUS</w:t>
      </w:r>
    </w:p>
    <w:p>
      <w:r>
        <w:t>1. Modify the main frame menu for navigation.</w:t>
        <w:br/>
        <w:t xml:space="preserve">    2. Create a new sheet menu with structured options.</w:t>
        <w:br/>
        <w:t xml:space="preserve">    3. Attach event scripts to handle menu actions.</w:t>
        <w:br/>
        <w:t xml:space="preserve">    4. Test the application to ensure proper navigation.</w:t>
      </w:r>
    </w:p>
    <w:p>
      <w:pPr/>
      <w:r>
        <w:t>BUILDING DATA WINDOW OBJECTS AND ATTACHING</w:t>
      </w:r>
    </w:p>
    <w:p>
      <w:r>
        <w:t>1. Create DataWindow objects for customer and product management.</w:t>
        <w:br/>
        <w:t xml:space="preserve">    2. Preview and adjust UI elements for clarity.</w:t>
        <w:br/>
        <w:t xml:space="preserve">    3. Save and attach DataWindow objects to respective controls.</w:t>
        <w:br/>
        <w:t xml:space="preserve">    4. Execute queries to test data retrieval.</w:t>
        <w:br/>
        <w:t xml:space="preserve">    5. Run the application and validate functionality.</w:t>
      </w:r>
    </w:p>
    <w:p>
      <w:pPr/>
      <w:r>
        <w:t>RUNNING THE DEBUGGER</w:t>
      </w:r>
    </w:p>
    <w:p>
      <w:r>
        <w:t>1. Set breakpoints in key application scripts.</w:t>
        <w:br/>
        <w:t xml:space="preserve">    2. Run the application in debug mode to analyze execution flow.</w:t>
        <w:br/>
        <w:t xml:space="preserve">    3. Use watch variables to track data state.</w:t>
        <w:br/>
        <w:t xml:space="preserve">    4. Apply conditional breakpoints for advanced debugging.</w:t>
      </w:r>
    </w:p>
    <w:p>
      <w:pPr/>
      <w:r>
        <w:t>PREPARING THE APPLICATION FOR DEPLOYMENT</w:t>
      </w:r>
    </w:p>
    <w:p>
      <w:r>
        <w:t>1. Create a Project object to manage deployment.</w:t>
        <w:br/>
        <w:t xml:space="preserve">    2. Generate an executable file for distribution.</w:t>
        <w:br/>
        <w:t xml:space="preserve">    3. Define a shortcut for easier access.</w:t>
        <w:br/>
        <w:t xml:space="preserve">    4. Test the application package before release.</w:t>
      </w:r>
    </w:p>
    <w:p>
      <w:pPr/>
      <w:r>
        <w:t>AUTOMATING BUILD AND DEPLOY</w:t>
      </w:r>
    </w:p>
    <w:p>
      <w:r>
        <w:t>1. Use PowerBuilder’s OrcaScript to automate builds.</w:t>
        <w:br/>
        <w:t xml:space="preserve">    2. Implement CI/CD pipelines for streamlined deployment.</w:t>
        <w:br/>
        <w:t xml:space="preserve">    3. Utilize PowerServer for cloud-based distribution.</w:t>
      </w:r>
    </w:p>
    <w:p>
      <w:pPr/>
      <w:r>
        <w:t>PULLING CODE FROM GITHUB USING A BATCH SCRIPT</w:t>
      </w:r>
    </w:p>
    <w:p>
      <w:r>
        <w:t xml:space="preserve">In this project, a batch script is used to automate pulling the latest code from a GitHub repository. </w:t>
        <w:br/>
        <w:t>This ensures that the latest updates are always available before building and deploying the application.</w:t>
        <w:br/>
        <w:br/>
        <w:t xml:space="preserve"> Steps to Automate Git Pull Using a Batch Script</w:t>
        <w:br/>
        <w:t>1. Create a new batch script file (`update_code.bat`).</w:t>
        <w:br/>
        <w:t>2. Add the following script to pull the latest code:</w:t>
        <w:br/>
        <w:t xml:space="preserve">    ```batch</w:t>
        <w:br/>
        <w:t xml:space="preserve">    @echo off</w:t>
        <w:br/>
        <w:t xml:space="preserve">    cd /d "C:\Path\To\Your\Project"</w:t>
        <w:br/>
        <w:t xml:space="preserve">    git pull origin main</w:t>
        <w:br/>
        <w:t xml:space="preserve">    echo Code updated successfully!</w:t>
        <w:br/>
        <w:t xml:space="preserve">    pause</w:t>
        <w:br/>
        <w:t xml:space="preserve">    ```</w:t>
        <w:br/>
        <w:t>3. Save the file and run it before building the application to ensure the latest code is used.</w:t>
        <w:br/>
        <w:br/>
        <w:t>This method helps keep the local workspace synchronized with the GitHub repository, minimizing conflicts and ensuring all changes are up to date.</w:t>
      </w:r>
    </w:p>
    <w:p>
      <w:r>
        <w:t xml:space="preserve">In this project, PowerBuilder's Source Control feature is used to connect to Git for version management. </w:t>
        <w:br/>
        <w:br/>
        <w:t>### **Connecting PowerBuilder to Git for Source Control**</w:t>
        <w:br/>
        <w:t>1. Open PowerBuilder and navigate to **Tools &gt; Source Control**.</w:t>
        <w:br/>
        <w:t>2. Select **Git** as the source control provider.</w:t>
        <w:br/>
        <w:t>3. Configure the repository settings:</w:t>
        <w:br/>
        <w:t xml:space="preserve">   - Enter the **Git Repository URL**.</w:t>
        <w:br/>
        <w:t xml:space="preserve">   - Provide authentication details if required.</w:t>
        <w:br/>
        <w:t xml:space="preserve">   - Choose a local working directory.</w:t>
        <w:br/>
        <w:t>4. Click **Connect** to establish the link with Git.</w:t>
        <w:br/>
        <w:t>5. Use **Check-in/Check-out** options within PowerBuilder to manage code changes.</w:t>
        <w:br/>
        <w:br/>
        <w:t>By integrating Git with PowerBuilder, developers can track changes, collaborate efficiently, and maintain a structured version history while automating the build and deployment process.</w:t>
        <w:br/>
      </w:r>
    </w:p>
    <w:sectPr w:rsidR="00A3143F" w:rsidRPr="00A31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14F0B"/>
    <w:multiLevelType w:val="multilevel"/>
    <w:tmpl w:val="5C32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D9052A"/>
    <w:multiLevelType w:val="multilevel"/>
    <w:tmpl w:val="0B46D97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" w15:restartNumberingAfterBreak="0">
    <w:nsid w:val="61F672C3"/>
    <w:multiLevelType w:val="multilevel"/>
    <w:tmpl w:val="7C621F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64136DF5"/>
    <w:multiLevelType w:val="multilevel"/>
    <w:tmpl w:val="3488C0F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AB55DB8"/>
    <w:multiLevelType w:val="multilevel"/>
    <w:tmpl w:val="7298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3F"/>
    <w:rsid w:val="00566C82"/>
    <w:rsid w:val="007F4CE4"/>
    <w:rsid w:val="00A3143F"/>
    <w:rsid w:val="00AD1E89"/>
    <w:rsid w:val="00E5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1361C-E4AF-4472-B386-801B8F47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4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6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66C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66C82"/>
    <w:rPr>
      <w:color w:val="0000FF"/>
      <w:u w:val="single"/>
    </w:rPr>
  </w:style>
  <w:style w:type="character" w:customStyle="1" w:styleId="section">
    <w:name w:val="section"/>
    <w:basedOn w:val="DefaultParagraphFont"/>
    <w:rsid w:val="00E50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0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8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ppeon.com/pb2025/getting_started/XREF_76881_Specify_an_ic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</dc:creator>
  <cp:keywords/>
  <dc:description/>
  <cp:lastModifiedBy>Akshaya</cp:lastModifiedBy>
  <cp:revision>1</cp:revision>
  <dcterms:created xsi:type="dcterms:W3CDTF">2025-03-13T11:32:00Z</dcterms:created>
  <dcterms:modified xsi:type="dcterms:W3CDTF">2025-03-13T12:32:00Z</dcterms:modified>
</cp:coreProperties>
</file>