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CF155" w14:textId="608607A9" w:rsidR="00022FC9" w:rsidRDefault="003E78F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72"/>
          <w:szCs w:val="72"/>
        </w:rPr>
      </w:pPr>
      <w:r>
        <w:rPr>
          <w:rFonts w:ascii="Calibri" w:eastAsia="Calibri" w:hAnsi="Calibri" w:cs="Calibri"/>
          <w:color w:val="000000"/>
          <w:sz w:val="72"/>
          <w:szCs w:val="72"/>
        </w:rPr>
        <w:t>Create Multiple Slave Nodes</w:t>
      </w:r>
    </w:p>
    <w:p w14:paraId="4D6CF156" w14:textId="77777777" w:rsidR="00022FC9" w:rsidRDefault="003E78F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This section will guide you to:</w:t>
      </w:r>
    </w:p>
    <w:p w14:paraId="4D6CF157" w14:textId="77777777" w:rsidR="00022FC9" w:rsidRDefault="003E78F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hanging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Create a master/slave architecture in Jenkins.</w:t>
      </w:r>
    </w:p>
    <w:p w14:paraId="4D6CF158" w14:textId="77777777" w:rsidR="00022FC9" w:rsidRDefault="00022FC9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bookmarkStart w:id="0" w:name="_heading=h.gjdgxs" w:colFirst="0" w:colLast="0"/>
      <w:bookmarkEnd w:id="0"/>
    </w:p>
    <w:p w14:paraId="4D6CF159" w14:textId="77777777" w:rsidR="00022FC9" w:rsidRDefault="003E78F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bookmarkStart w:id="1" w:name="_heading=h.izfhxtz21i9p" w:colFirst="0" w:colLast="0"/>
      <w:bookmarkEnd w:id="1"/>
      <w:r>
        <w:rPr>
          <w:rFonts w:ascii="Calibri" w:eastAsia="Calibri" w:hAnsi="Calibri" w:cs="Calibri"/>
          <w:b/>
          <w:color w:val="000000"/>
          <w:sz w:val="24"/>
          <w:szCs w:val="24"/>
        </w:rPr>
        <w:t>Please Note</w:t>
      </w:r>
      <w:r>
        <w:rPr>
          <w:rFonts w:ascii="Calibri" w:eastAsia="Calibri" w:hAnsi="Calibri" w:cs="Calibri"/>
          <w:color w:val="000000"/>
          <w:sz w:val="24"/>
          <w:szCs w:val="24"/>
        </w:rPr>
        <w:t>: You need to have Jenkins installed to proceed with this demo.</w:t>
      </w:r>
      <w:r>
        <w:rPr>
          <w:rFonts w:ascii="Calibri" w:eastAsia="Calibri" w:hAnsi="Calibri" w:cs="Calibri"/>
          <w:color w:val="000000"/>
          <w:sz w:val="24"/>
          <w:szCs w:val="24"/>
        </w:rPr>
        <w:br/>
      </w:r>
    </w:p>
    <w:p w14:paraId="4D6CF15A" w14:textId="77777777" w:rsidR="00022FC9" w:rsidRDefault="003E78F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This guide has two subsections, namely:</w:t>
      </w:r>
    </w:p>
    <w:p w14:paraId="4D6CF15B" w14:textId="77777777" w:rsidR="00022FC9" w:rsidRDefault="003E78F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Login to Jenkins</w:t>
      </w:r>
    </w:p>
    <w:p w14:paraId="4D6CF15C" w14:textId="77777777" w:rsidR="00022FC9" w:rsidRDefault="003E78F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Create slave nodes</w:t>
      </w:r>
    </w:p>
    <w:p w14:paraId="4D6CF15D" w14:textId="77777777" w:rsidR="00022FC9" w:rsidRDefault="00022FC9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</w:p>
    <w:p w14:paraId="4D6CF15E" w14:textId="77777777" w:rsidR="00022FC9" w:rsidRDefault="003E78F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Step 1: </w:t>
      </w:r>
      <w:r>
        <w:rPr>
          <w:rFonts w:ascii="Calibri" w:eastAsia="Calibri" w:hAnsi="Calibri" w:cs="Calibri"/>
          <w:color w:val="000000"/>
          <w:sz w:val="24"/>
          <w:szCs w:val="24"/>
        </w:rPr>
        <w:t>Log in to Jenkins</w:t>
      </w:r>
    </w:p>
    <w:p w14:paraId="4D6CF15F" w14:textId="77777777" w:rsidR="00022FC9" w:rsidRDefault="003E78F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Open your browser and navigate to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localhost:8081</w:t>
      </w:r>
    </w:p>
    <w:p w14:paraId="4D6CF160" w14:textId="77777777" w:rsidR="00022FC9" w:rsidRDefault="003E78F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Provide your username and password and 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Login</w:t>
      </w:r>
    </w:p>
    <w:p w14:paraId="4D6CF161" w14:textId="77777777" w:rsidR="00022FC9" w:rsidRDefault="003E78F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Step 2: </w:t>
      </w:r>
      <w:r>
        <w:rPr>
          <w:rFonts w:ascii="Calibri" w:eastAsia="Calibri" w:hAnsi="Calibri" w:cs="Calibri"/>
          <w:color w:val="000000"/>
          <w:sz w:val="24"/>
          <w:szCs w:val="24"/>
        </w:rPr>
        <w:t>Create slave nodes</w:t>
      </w:r>
    </w:p>
    <w:p w14:paraId="4D6CF162" w14:textId="77777777" w:rsidR="00022FC9" w:rsidRDefault="003E78F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Navigate to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Manage Jenkins</w:t>
      </w:r>
    </w:p>
    <w:p w14:paraId="4D6CF163" w14:textId="77777777" w:rsidR="00022FC9" w:rsidRDefault="003E78F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Configure Global Security</w:t>
      </w:r>
    </w:p>
    <w:p w14:paraId="4D6CF164" w14:textId="77777777" w:rsidR="00022FC9" w:rsidRDefault="003E78F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4D6CF184" wp14:editId="4D6CF185">
            <wp:extent cx="5943600" cy="3369945"/>
            <wp:effectExtent l="0" t="0" r="0" b="0"/>
            <wp:docPr id="2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CF165" w14:textId="77777777" w:rsidR="00022FC9" w:rsidRDefault="003E78F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Scroll down to Agents and enable inbound traffic at port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9007</w:t>
      </w:r>
    </w:p>
    <w:p w14:paraId="4D6CF166" w14:textId="77777777" w:rsidR="00022FC9" w:rsidRDefault="003E78F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Apply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and then 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Save</w:t>
      </w:r>
    </w:p>
    <w:p w14:paraId="4D6CF167" w14:textId="77777777" w:rsidR="00022FC9" w:rsidRDefault="003E78F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Navigate to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Manage Jenkins</w:t>
      </w:r>
    </w:p>
    <w:p w14:paraId="4D6CF168" w14:textId="77777777" w:rsidR="00022FC9" w:rsidRDefault="003E78F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Manage Node and Clouds</w:t>
      </w:r>
    </w:p>
    <w:p w14:paraId="4D6CF169" w14:textId="77777777" w:rsidR="00022FC9" w:rsidRDefault="003E78F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New Node</w:t>
      </w:r>
    </w:p>
    <w:p w14:paraId="4D6CF16A" w14:textId="77777777" w:rsidR="00022FC9" w:rsidRDefault="003E78F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Enter a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node_name</w:t>
      </w:r>
      <w:proofErr w:type="spellEnd"/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(slave-node-1)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and check the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permanent agent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button</w:t>
      </w:r>
    </w:p>
    <w:p w14:paraId="4D6CF16B" w14:textId="77777777" w:rsidR="00022FC9" w:rsidRDefault="003E78F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Ok</w:t>
      </w:r>
    </w:p>
    <w:p w14:paraId="4D6CF16C" w14:textId="77777777" w:rsidR="00022FC9" w:rsidRDefault="003E78F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4D6CF186" wp14:editId="4D6CF187">
            <wp:extent cx="5715000" cy="3208020"/>
            <wp:effectExtent l="0" t="0" r="0" b="0"/>
            <wp:docPr id="2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8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CF16D" w14:textId="77777777" w:rsidR="00022FC9" w:rsidRDefault="003E78F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</w:pPr>
      <w:r>
        <w:rPr>
          <w:rFonts w:ascii="Calibri" w:eastAsia="Calibri" w:hAnsi="Calibri" w:cs="Calibri"/>
          <w:color w:val="000000"/>
          <w:sz w:val="24"/>
          <w:szCs w:val="24"/>
        </w:rPr>
        <w:t>Provide name, number of executors, root directory path, label, usage, launch method, as shown below:</w:t>
      </w:r>
    </w:p>
    <w:p w14:paraId="4D6CF16E" w14:textId="77777777" w:rsidR="00022FC9" w:rsidRDefault="003E78F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ind w:left="720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lastRenderedPageBreak/>
        <w:drawing>
          <wp:inline distT="0" distB="0" distL="0" distR="0" wp14:anchorId="4D6CF188" wp14:editId="4D6CF189">
            <wp:extent cx="5486400" cy="3088005"/>
            <wp:effectExtent l="0" t="0" r="0" b="0"/>
            <wp:docPr id="2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CF16F" w14:textId="77777777" w:rsidR="00022FC9" w:rsidRDefault="003E78F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Save</w:t>
      </w:r>
    </w:p>
    <w:p w14:paraId="4D6CF170" w14:textId="77777777" w:rsidR="00022FC9" w:rsidRDefault="003E78F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</w:pPr>
      <w:r>
        <w:rPr>
          <w:rFonts w:ascii="Calibri" w:eastAsia="Calibri" w:hAnsi="Calibri" w:cs="Calibri"/>
          <w:color w:val="000000"/>
          <w:sz w:val="24"/>
          <w:szCs w:val="24"/>
        </w:rPr>
        <w:t>Once the configuration is complete, you can see the slave machine on the dashboard.</w:t>
      </w:r>
    </w:p>
    <w:p w14:paraId="4D6CF171" w14:textId="77777777" w:rsidR="00022FC9" w:rsidRDefault="003E78F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4D6CF18A" wp14:editId="4D6CF18B">
            <wp:extent cx="5715000" cy="2854960"/>
            <wp:effectExtent l="0" t="0" r="0" b="0"/>
            <wp:docPr id="2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4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CF172" w14:textId="77777777" w:rsidR="00022FC9" w:rsidRDefault="00022F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4D6CF173" w14:textId="77777777" w:rsidR="00022FC9" w:rsidRDefault="003E78F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the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slave-node-1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br/>
      </w:r>
    </w:p>
    <w:p w14:paraId="4D6CF174" w14:textId="77777777" w:rsidR="00022FC9" w:rsidRDefault="003E78F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</w:pPr>
      <w:r>
        <w:rPr>
          <w:rFonts w:ascii="Calibri" w:eastAsia="Calibri" w:hAnsi="Calibri" w:cs="Calibri"/>
          <w:color w:val="000000"/>
          <w:sz w:val="24"/>
          <w:szCs w:val="24"/>
        </w:rPr>
        <w:t>Create a directory at the path specified as the Remote root directory</w:t>
      </w:r>
    </w:p>
    <w:p w14:paraId="4D6CF175" w14:textId="77777777" w:rsidR="00022FC9" w:rsidRDefault="00022F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4D6CF176" w14:textId="77777777" w:rsidR="00022FC9" w:rsidRDefault="003E78F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color w:val="000000"/>
        </w:rPr>
      </w:pP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mkdir</w:t>
      </w:r>
      <w:proofErr w:type="spellEnd"/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/</w:t>
      </w: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opt/</w:t>
      </w:r>
      <w:proofErr w:type="spellStart"/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jenkins</w:t>
      </w:r>
      <w:proofErr w:type="spellEnd"/>
    </w:p>
    <w:p w14:paraId="4D6CF177" w14:textId="77777777" w:rsidR="00022FC9" w:rsidRDefault="00022F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rFonts w:ascii="Calibri" w:eastAsia="Calibri" w:hAnsi="Calibri" w:cs="Calibri"/>
          <w:b/>
          <w:i/>
          <w:color w:val="000000"/>
          <w:sz w:val="24"/>
          <w:szCs w:val="24"/>
        </w:rPr>
      </w:pPr>
    </w:p>
    <w:p w14:paraId="4D6CF178" w14:textId="77777777" w:rsidR="00022FC9" w:rsidRDefault="003E78F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color w:val="000000"/>
        </w:rPr>
      </w:pP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cd opt/</w:t>
      </w:r>
      <w:proofErr w:type="spellStart"/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jenkins</w:t>
      </w:r>
      <w:proofErr w:type="spellEnd"/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br/>
      </w:r>
    </w:p>
    <w:p w14:paraId="4D6CF179" w14:textId="77777777" w:rsidR="00022FC9" w:rsidRDefault="003E78F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Download the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jar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file in the </w:t>
      </w: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/opt/</w:t>
      </w:r>
      <w:proofErr w:type="spellStart"/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jenkins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by running the following command:</w:t>
      </w:r>
    </w:p>
    <w:p w14:paraId="4D6CF17A" w14:textId="77777777" w:rsidR="00022FC9" w:rsidRDefault="00022F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4D6CF17B" w14:textId="77777777" w:rsidR="00022FC9" w:rsidRDefault="003E78F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rFonts w:ascii="Calibri" w:eastAsia="Calibri" w:hAnsi="Calibri" w:cs="Calibri"/>
          <w:b/>
          <w:color w:val="000000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wget</w:t>
      </w:r>
      <w:proofErr w:type="spellEnd"/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http://localhost:8081/jnlpJars/agent.jar</w:t>
      </w:r>
      <w:r>
        <w:rPr>
          <w:rFonts w:ascii="Calibri" w:eastAsia="Calibri" w:hAnsi="Calibri" w:cs="Calibri"/>
          <w:color w:val="000000"/>
          <w:sz w:val="24"/>
          <w:szCs w:val="24"/>
        </w:rPr>
        <w:br/>
      </w:r>
    </w:p>
    <w:p w14:paraId="4D6CF17C" w14:textId="77777777" w:rsidR="00022FC9" w:rsidRDefault="003E78F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Now copy the command shown in the agent slave-node-1</w:t>
      </w:r>
    </w:p>
    <w:p w14:paraId="4D6CF17D" w14:textId="77777777" w:rsidR="00022FC9" w:rsidRDefault="003E78F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4D6CF18C" wp14:editId="4D6CF18D">
            <wp:extent cx="5715000" cy="2859405"/>
            <wp:effectExtent l="0" t="0" r="0" b="0"/>
            <wp:docPr id="2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9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CF17E" w14:textId="77777777" w:rsidR="00022FC9" w:rsidRDefault="00022F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080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4D6CF17F" w14:textId="77777777" w:rsidR="00022FC9" w:rsidRDefault="003E78F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</w:pPr>
      <w:r>
        <w:rPr>
          <w:rFonts w:ascii="Calibri" w:eastAsia="Calibri" w:hAnsi="Calibri" w:cs="Calibri"/>
          <w:color w:val="000000"/>
          <w:sz w:val="24"/>
          <w:szCs w:val="24"/>
        </w:rPr>
        <w:t>Run the command to start the slave node</w:t>
      </w:r>
    </w:p>
    <w:p w14:paraId="4D6CF180" w14:textId="77777777" w:rsidR="00022FC9" w:rsidRDefault="003E78F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ind w:left="720"/>
        <w:rPr>
          <w:rFonts w:ascii="Calibri" w:eastAsia="Calibri" w:hAnsi="Calibri" w:cs="Calibri"/>
          <w:b/>
          <w:color w:val="000000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java -jar agent.jar -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jnlpUrl</w:t>
      </w:r>
      <w:proofErr w:type="spellEnd"/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http://localhost:8081/computer/slave-node-1/slave-agent.jnlp -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workDir</w:t>
      </w:r>
      <w:proofErr w:type="spellEnd"/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"/opt/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jenkins</w:t>
      </w:r>
      <w:proofErr w:type="spellEnd"/>
      <w:r>
        <w:rPr>
          <w:rFonts w:ascii="Calibri" w:eastAsia="Calibri" w:hAnsi="Calibri" w:cs="Calibri"/>
          <w:b/>
          <w:color w:val="000000"/>
          <w:sz w:val="24"/>
          <w:szCs w:val="24"/>
        </w:rPr>
        <w:t>"</w:t>
      </w:r>
    </w:p>
    <w:p w14:paraId="4D6CF181" w14:textId="77777777" w:rsidR="00022FC9" w:rsidRDefault="003E78F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ind w:left="720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4D6CF18E" wp14:editId="4D6CF18F">
            <wp:extent cx="5943600" cy="3385820"/>
            <wp:effectExtent l="0" t="0" r="0" b="0"/>
            <wp:docPr id="3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CF182" w14:textId="77777777" w:rsidR="00022FC9" w:rsidRDefault="003E78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The slave node will show as connected to the master UI</w:t>
      </w:r>
    </w:p>
    <w:p w14:paraId="4D6CF183" w14:textId="77777777" w:rsidR="00022FC9" w:rsidRDefault="003E78F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ind w:left="720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000000"/>
          <w:sz w:val="24"/>
          <w:szCs w:val="24"/>
        </w:rPr>
        <w:drawing>
          <wp:inline distT="0" distB="0" distL="0" distR="0" wp14:anchorId="4D6CF190" wp14:editId="4D6CF191">
            <wp:extent cx="5715000" cy="2962910"/>
            <wp:effectExtent l="0" t="0" r="0" b="0"/>
            <wp:docPr id="2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62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22FC9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380D04" w14:textId="77777777" w:rsidR="003E78FF" w:rsidRDefault="003E78FF">
      <w:pPr>
        <w:spacing w:line="240" w:lineRule="auto"/>
      </w:pPr>
      <w:r>
        <w:separator/>
      </w:r>
    </w:p>
  </w:endnote>
  <w:endnote w:type="continuationSeparator" w:id="0">
    <w:p w14:paraId="17B43872" w14:textId="77777777" w:rsidR="003E78FF" w:rsidRDefault="003E78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CF194" w14:textId="77777777" w:rsidR="00022FC9" w:rsidRDefault="00022FC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CF195" w14:textId="77777777" w:rsidR="00022FC9" w:rsidRDefault="003E78F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-1440"/>
      <w:rPr>
        <w:color w:val="000000"/>
      </w:rPr>
    </w:pPr>
    <w:r>
      <w:rPr>
        <w:noProof/>
        <w:color w:val="000000"/>
      </w:rPr>
      <w:drawing>
        <wp:inline distT="0" distB="0" distL="0" distR="0" wp14:anchorId="4D6CF19C" wp14:editId="4D6CF19D">
          <wp:extent cx="12299950" cy="79375"/>
          <wp:effectExtent l="0" t="0" r="0" b="0"/>
          <wp:docPr id="31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CF197" w14:textId="77777777" w:rsidR="00022FC9" w:rsidRDefault="00022FC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D7986" w14:textId="77777777" w:rsidR="003E78FF" w:rsidRDefault="003E78FF">
      <w:pPr>
        <w:spacing w:line="240" w:lineRule="auto"/>
      </w:pPr>
      <w:r>
        <w:separator/>
      </w:r>
    </w:p>
  </w:footnote>
  <w:footnote w:type="continuationSeparator" w:id="0">
    <w:p w14:paraId="5B34E507" w14:textId="77777777" w:rsidR="003E78FF" w:rsidRDefault="003E78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CF192" w14:textId="77777777" w:rsidR="00022FC9" w:rsidRDefault="00022FC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000000"/>
      </w:rPr>
      <w:id w:val="2001072592"/>
      <w:docPartObj>
        <w:docPartGallery w:val="Page Numbers (Top of Page)"/>
        <w:docPartUnique/>
      </w:docPartObj>
    </w:sdtPr>
    <w:sdtContent>
      <w:p w14:paraId="4D6CF193" w14:textId="0483C441" w:rsidR="00022FC9" w:rsidRDefault="00C225CF">
        <w:pPr>
          <w:pBdr>
            <w:top w:val="nil"/>
            <w:left w:val="nil"/>
            <w:bottom w:val="nil"/>
            <w:right w:val="nil"/>
            <w:between w:val="nil"/>
          </w:pBdr>
          <w:ind w:left="-540"/>
          <w:rPr>
            <w:color w:val="000000"/>
          </w:rPr>
        </w:pPr>
        <w:r w:rsidRPr="00C225CF">
          <w:rPr>
            <w:noProof/>
            <w:color w:val="000000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056C6C0C" wp14:editId="77B0165A">
                  <wp:simplePos x="0" y="0"/>
                  <wp:positionH relativeFrom="margin">
                    <wp:align>center</wp:align>
                  </wp:positionH>
                  <wp:positionV relativeFrom="topMargin">
                    <wp:align>center</wp:align>
                  </wp:positionV>
                  <wp:extent cx="626745" cy="626745"/>
                  <wp:effectExtent l="0" t="0" r="1905" b="1905"/>
                  <wp:wrapNone/>
                  <wp:docPr id="1" name="Oval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26745" cy="626745"/>
                          </a:xfrm>
                          <a:prstGeom prst="ellipse">
                            <a:avLst/>
                          </a:prstGeom>
                          <a:solidFill>
                            <a:srgbClr val="4061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79C79A" w14:textId="77777777" w:rsidR="00C225CF" w:rsidRDefault="00C225CF">
                              <w:pPr>
                                <w:pStyle w:val="Footer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056C6C0C" id="Oval 1" o:spid="_x0000_s1026" style="position:absolute;left:0;text-align:left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top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" o:allowincell="f" fillcolor="#40618b" stroked="f">
                  <v:textbox>
                    <w:txbxContent>
                      <w:p w14:paraId="2B79C79A" w14:textId="77777777" w:rsidR="00C225CF" w:rsidRDefault="00C225CF">
                        <w:pPr>
                          <w:pStyle w:val="Footer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t>2</w:t>
                        </w:r>
                        <w:r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CF196" w14:textId="77777777" w:rsidR="00022FC9" w:rsidRDefault="00022FC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64CED"/>
    <w:multiLevelType w:val="multilevel"/>
    <w:tmpl w:val="C78E48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9B877BC"/>
    <w:multiLevelType w:val="multilevel"/>
    <w:tmpl w:val="78446E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2526855"/>
    <w:multiLevelType w:val="multilevel"/>
    <w:tmpl w:val="9140E4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7724736"/>
    <w:multiLevelType w:val="multilevel"/>
    <w:tmpl w:val="336AD3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2EC1396"/>
    <w:multiLevelType w:val="multilevel"/>
    <w:tmpl w:val="3F4A8A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1320790">
    <w:abstractNumId w:val="3"/>
  </w:num>
  <w:num w:numId="2" w16cid:durableId="726613736">
    <w:abstractNumId w:val="4"/>
  </w:num>
  <w:num w:numId="3" w16cid:durableId="2010520152">
    <w:abstractNumId w:val="1"/>
  </w:num>
  <w:num w:numId="4" w16cid:durableId="2015692417">
    <w:abstractNumId w:val="2"/>
  </w:num>
  <w:num w:numId="5" w16cid:durableId="1396473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2FC9"/>
    <w:rsid w:val="00022FC9"/>
    <w:rsid w:val="003E78FF"/>
    <w:rsid w:val="00C22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6CF155"/>
  <w15:docId w15:val="{A460049E-1168-46A5-B2DA-EA3633226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lang w:eastAsia="zh-CN" w:bidi="hi-IN"/>
    </w:rPr>
  </w:style>
  <w:style w:type="paragraph" w:styleId="Heading1">
    <w:name w:val="heading 1"/>
    <w:basedOn w:val="LO-normal"/>
    <w:next w:val="LO-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LO-normal"/>
    <w:next w:val="LO-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LO-normal"/>
    <w:next w:val="LO-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LO-normal">
    <w:name w:val="LO-normal"/>
    <w:qFormat/>
    <w:pPr>
      <w:suppressAutoHyphens/>
    </w:pPr>
    <w:rPr>
      <w:lang w:eastAsia="zh-CN" w:bidi="hi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paragraph" w:styleId="HTMLPreformatted">
    <w:name w:val="HTML Preformatted"/>
    <w:basedOn w:val="LO-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paragraph" w:styleId="ListParagraph">
    <w:name w:val="List Paragraph"/>
    <w:basedOn w:val="LO-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LO-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LO-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LO-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64o8zKvktaMHiTv8AYb9xlOn7pg==">AMUW2mWCfmv4ElJVYs14ctZZZGr4bIP37TwMSsK9kQ3jmYCBTizu/qN72r3ALAQyq2e2XLXcePHYRCfuRStPrKMzDyz21n92/blp9kt8IBjitdc9kuRYRluZxYV30ZdaBtGoB6d9nbbvfOOnWjoNXdXKju1R/w+L2A==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222</Words>
  <Characters>1267</Characters>
  <Application>Microsoft Office Word</Application>
  <DocSecurity>0</DocSecurity>
  <Lines>10</Lines>
  <Paragraphs>2</Paragraphs>
  <ScaleCrop>false</ScaleCrop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akshat20791@outlook.com</cp:lastModifiedBy>
  <cp:revision>2</cp:revision>
  <dcterms:created xsi:type="dcterms:W3CDTF">2020-06-09T05:25:00Z</dcterms:created>
  <dcterms:modified xsi:type="dcterms:W3CDTF">2022-06-14T06:43:00Z</dcterms:modified>
</cp:coreProperties>
</file>