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Циклічний зсув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Виконав студент 2 курсу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Групи К-29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Аксой Денис Гюралпович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52"/>
          <w:szCs w:val="5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Розробити алгоритм, який за лінійний час визначав би, чи є текстовий рядок b циклічним зсувом іншого рядка a (наприклад, “</w:t>
      </w:r>
      <w:r w:rsidDel="00000000" w:rsidR="00000000" w:rsidRPr="00000000">
        <w:rPr>
          <w:i w:val="1"/>
          <w:sz w:val="32"/>
          <w:szCs w:val="32"/>
          <w:rtl w:val="0"/>
        </w:rPr>
        <w:t xml:space="preserve">abc” </w:t>
      </w:r>
      <w:r w:rsidDel="00000000" w:rsidR="00000000" w:rsidRPr="00000000">
        <w:rPr>
          <w:sz w:val="32"/>
          <w:szCs w:val="32"/>
          <w:rtl w:val="0"/>
        </w:rPr>
        <w:t xml:space="preserve">та “</w:t>
      </w:r>
      <w:r w:rsidDel="00000000" w:rsidR="00000000" w:rsidRPr="00000000">
        <w:rPr>
          <w:i w:val="1"/>
          <w:sz w:val="32"/>
          <w:szCs w:val="32"/>
          <w:rtl w:val="0"/>
        </w:rPr>
        <w:t xml:space="preserve">cab”</w:t>
      </w:r>
      <w:r w:rsidDel="00000000" w:rsidR="00000000" w:rsidRPr="00000000">
        <w:rPr>
          <w:sz w:val="32"/>
          <w:szCs w:val="32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Опис алгоритму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За означенням циклічний зсув рядка a[0..n-1] – це будь-який рядок вигляду a[i]a[i + 1]..a[n–1]a[0]a[1]..a[i-1], i = 0..n-1. Утворимо новий рядок дописавши до a, такий же рядок  в кінці (a &lt;= a^2). Тобто маємо рядок a[0]a[1]..a[n-1]a[0]a[1]..a[n-1]. Можна побачити, що у цьому рядку містяться всі можливі циклічні зсуви початкового рядка як підрядки довжиною n. Тому задача зводиться на перевірку входження шаблона b[0..n-1] в подвоєний рядок a. Для розв’язання даної задачі існують алгоритми з лінійним часом роботи. У нашому випадку застосуємо, наприклад, алгоритм Рабіна-Карпа. Отже складність T(n)  = </w:t>
      </w:r>
      <m:oMath>
        <m:bar>
          <m:barPr>
            <m:pos/>
            <m:ctrlPr>
              <w:rPr>
                <w:rFonts w:ascii="Cambria" w:cs="Cambria" w:eastAsia="Cambria" w:hAnsi="Cambria"/>
                <w:sz w:val="32"/>
                <w:szCs w:val="32"/>
              </w:rPr>
            </m:ctrlPr>
          </m:barPr>
          <m:e>
            <m:r>
              <w:rPr>
                <w:rFonts w:ascii="Cambria" w:cs="Cambria" w:eastAsia="Cambria" w:hAnsi="Cambria"/>
                <w:sz w:val="32"/>
                <w:szCs w:val="32"/>
              </w:rPr>
              <m:t xml:space="preserve">O</m:t>
            </m:r>
          </m:e>
        </m:bar>
      </m:oMath>
      <w:r w:rsidDel="00000000" w:rsidR="00000000" w:rsidRPr="00000000">
        <w:rPr>
          <w:sz w:val="32"/>
          <w:szCs w:val="32"/>
          <w:rtl w:val="0"/>
        </w:rPr>
        <w:t xml:space="preserve">(n).</w:t>
      </w:r>
    </w:p>
    <w:p w:rsidR="00000000" w:rsidDel="00000000" w:rsidP="00000000" w:rsidRDefault="00000000" w:rsidRPr="00000000" w14:paraId="00000020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Інтерфейс</w:t>
      </w:r>
    </w:p>
    <w:p w:rsidR="00000000" w:rsidDel="00000000" w:rsidP="00000000" w:rsidRDefault="00000000" w:rsidRPr="00000000" w14:paraId="0000002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Назва вхідного файлу вводиться з клавіатури.</w:t>
      </w:r>
    </w:p>
    <w:p w:rsidR="00000000" w:rsidDel="00000000" w:rsidP="00000000" w:rsidRDefault="00000000" w:rsidRPr="00000000" w14:paraId="00000022">
      <w:pPr>
        <w:ind w:firstLine="708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Вхідні дані: </w:t>
      </w:r>
      <w:r w:rsidDel="00000000" w:rsidR="00000000" w:rsidRPr="00000000">
        <w:rPr>
          <w:sz w:val="32"/>
          <w:szCs w:val="32"/>
          <w:rtl w:val="0"/>
        </w:rPr>
        <w:t xml:space="preserve">Два рядки a і b однакової довжини n (n &lt;= 10^5).</w:t>
      </w:r>
    </w:p>
    <w:p w:rsidR="00000000" w:rsidDel="00000000" w:rsidP="00000000" w:rsidRDefault="00000000" w:rsidRPr="00000000" w14:paraId="00000023">
      <w:pPr>
        <w:ind w:firstLine="708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Вихідні дані: </w:t>
      </w:r>
      <w:r w:rsidDel="00000000" w:rsidR="00000000" w:rsidRPr="00000000">
        <w:rPr>
          <w:sz w:val="32"/>
          <w:szCs w:val="32"/>
          <w:rtl w:val="0"/>
        </w:rPr>
        <w:t xml:space="preserve">“YES” – якщо рядок b є циклічним зсувом рядка a, “NO” - інакше.</w:t>
      </w:r>
    </w:p>
    <w:p w:rsidR="00000000" w:rsidDel="00000000" w:rsidP="00000000" w:rsidRDefault="00000000" w:rsidRPr="00000000" w14:paraId="00000024">
      <w:pPr>
        <w:ind w:firstLine="708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Тести</w:t>
      </w:r>
    </w:p>
    <w:p w:rsidR="00000000" w:rsidDel="00000000" w:rsidP="00000000" w:rsidRDefault="00000000" w:rsidRPr="00000000" w14:paraId="00000025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1:</w:t>
      </w:r>
    </w:p>
    <w:p w:rsidR="00000000" w:rsidDel="00000000" w:rsidP="00000000" w:rsidRDefault="00000000" w:rsidRPr="00000000" w14:paraId="00000026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abcbde</w:t>
      </w:r>
    </w:p>
    <w:p w:rsidR="00000000" w:rsidDel="00000000" w:rsidP="00000000" w:rsidRDefault="00000000" w:rsidRPr="00000000" w14:paraId="00000027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cbdeab</w:t>
      </w:r>
    </w:p>
    <w:p w:rsidR="00000000" w:rsidDel="00000000" w:rsidP="00000000" w:rsidRDefault="00000000" w:rsidRPr="00000000" w14:paraId="00000028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1:</w:t>
      </w:r>
    </w:p>
    <w:p w:rsidR="00000000" w:rsidDel="00000000" w:rsidP="00000000" w:rsidRDefault="00000000" w:rsidRPr="00000000" w14:paraId="00000029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2:</w:t>
      </w:r>
    </w:p>
    <w:p w:rsidR="00000000" w:rsidDel="00000000" w:rsidP="00000000" w:rsidRDefault="00000000" w:rsidRPr="00000000" w14:paraId="0000002C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abcdefghijklmnopqrstuvwxyz</w:t>
      </w:r>
    </w:p>
    <w:p w:rsidR="00000000" w:rsidDel="00000000" w:rsidP="00000000" w:rsidRDefault="00000000" w:rsidRPr="00000000" w14:paraId="0000002D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ghijklmnopqrstuvwxyzabcdef</w:t>
      </w:r>
    </w:p>
    <w:p w:rsidR="00000000" w:rsidDel="00000000" w:rsidP="00000000" w:rsidRDefault="00000000" w:rsidRPr="00000000" w14:paraId="0000002E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2:</w:t>
      </w:r>
    </w:p>
    <w:p w:rsidR="00000000" w:rsidDel="00000000" w:rsidP="00000000" w:rsidRDefault="00000000" w:rsidRPr="00000000" w14:paraId="0000002F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30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Вхідні дані 3:</w:t>
      </w:r>
    </w:p>
    <w:p w:rsidR="00000000" w:rsidDel="00000000" w:rsidP="00000000" w:rsidRDefault="00000000" w:rsidRPr="00000000" w14:paraId="00000032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defghj</w:t>
      </w:r>
    </w:p>
    <w:p w:rsidR="00000000" w:rsidDel="00000000" w:rsidP="00000000" w:rsidRDefault="00000000" w:rsidRPr="00000000" w14:paraId="00000033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efhgdj</w:t>
      </w:r>
    </w:p>
    <w:p w:rsidR="00000000" w:rsidDel="00000000" w:rsidP="00000000" w:rsidRDefault="00000000" w:rsidRPr="00000000" w14:paraId="00000034">
      <w:pPr>
        <w:ind w:firstLine="70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Вихідні дані 3:</w:t>
      </w:r>
    </w:p>
    <w:p w:rsidR="00000000" w:rsidDel="00000000" w:rsidP="00000000" w:rsidRDefault="00000000" w:rsidRPr="00000000" w14:paraId="00000035">
      <w:pPr>
        <w:ind w:firstLine="7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36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8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