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Київський національний університет імені Тараса Шевченка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факультет комп’ютерних наук та кібернетики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кафедра інформаційних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 робота №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“Алгоритм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sz w:val="32"/>
            <w:szCs w:val="32"/>
            <w:rtl w:val="0"/>
          </w:rPr>
          <w:t xml:space="preserve">Кнута — Морріса — Пратта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”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Виконав студент 2 курсу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групи К-29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Аксой Денис Гюралпович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2018</w:t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Зміст завдання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Перевірити чи є рядок Pattern циклічним зсувом рядка Text алгоритмом, що є ефективніше ніж наївний пошук O(n^2).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Основні модулі програми: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0" w:right="0" w:hanging="36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b91af"/>
          <w:sz w:val="26"/>
          <w:szCs w:val="26"/>
          <w:u w:val="none"/>
          <w:shd w:fill="auto" w:val="clear"/>
          <w:vertAlign w:val="baseline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 prefix_function(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b91af"/>
          <w:sz w:val="26"/>
          <w:szCs w:val="26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6"/>
          <w:szCs w:val="26"/>
          <w:u w:val="none"/>
          <w:shd w:fill="auto" w:val="clear"/>
          <w:vertAlign w:val="baseline"/>
          <w:rtl w:val="0"/>
        </w:rPr>
        <w:t xml:space="preserve">pattern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– функція, що будує префікс-функцію для заданого рядка pattern за певними правилами.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0" w:right="0" w:hanging="36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KMP(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b91af"/>
          <w:sz w:val="26"/>
          <w:szCs w:val="26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6"/>
          <w:szCs w:val="26"/>
          <w:u w:val="none"/>
          <w:shd w:fill="auto" w:val="clear"/>
          <w:vertAlign w:val="baseline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b91af"/>
          <w:sz w:val="26"/>
          <w:szCs w:val="26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6"/>
          <w:szCs w:val="26"/>
          <w:u w:val="none"/>
          <w:shd w:fill="auto" w:val="clear"/>
          <w:vertAlign w:val="baseline"/>
          <w:rtl w:val="0"/>
        </w:rPr>
        <w:t xml:space="preserve">pattern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трохи функція повертає 1, якщо pattern входить в text та 0, якщо не входить.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0" w:right="0" w:hanging="36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isCyclicShift(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b91af"/>
          <w:sz w:val="26"/>
          <w:szCs w:val="26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6"/>
          <w:szCs w:val="26"/>
          <w:u w:val="none"/>
          <w:shd w:fill="auto" w:val="clear"/>
          <w:vertAlign w:val="baseline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b91af"/>
          <w:sz w:val="26"/>
          <w:szCs w:val="26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6"/>
          <w:szCs w:val="26"/>
          <w:u w:val="none"/>
          <w:shd w:fill="auto" w:val="clear"/>
          <w:vertAlign w:val="baseline"/>
          <w:rtl w:val="0"/>
        </w:rPr>
        <w:t xml:space="preserve">pattern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)-функція повертає 1, якщо pattern є циклічним зсувом рядка text і 0, якщо не є.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Описання алгоритму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5928360" cy="141732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1417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5928360" cy="162306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1623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5935980" cy="243078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430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5935980" cy="96774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967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5935980" cy="163068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630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Використані джерела: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6"/>
          <w:szCs w:val="26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6"/>
            <w:szCs w:val="26"/>
            <w:u w:val="single"/>
            <w:rtl w:val="0"/>
          </w:rPr>
          <w:t xml:space="preserve">http://e-maxx.ru/algo/export_prefix_function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https://www.geeksforgeeks.org/kmp-algorithm-for-pattern-searching/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nsolas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74" w:hanging="360"/>
      </w:pPr>
      <w:rPr/>
    </w:lvl>
    <w:lvl w:ilvl="2">
      <w:start w:val="1"/>
      <w:numFmt w:val="lowerRoman"/>
      <w:lvlText w:val="%3."/>
      <w:lvlJc w:val="right"/>
      <w:pPr>
        <w:ind w:left="1794" w:hanging="180"/>
      </w:pPr>
      <w:rPr/>
    </w:lvl>
    <w:lvl w:ilvl="3">
      <w:start w:val="1"/>
      <w:numFmt w:val="decimal"/>
      <w:lvlText w:val="%4."/>
      <w:lvlJc w:val="left"/>
      <w:pPr>
        <w:ind w:left="2514" w:hanging="360"/>
      </w:pPr>
      <w:rPr/>
    </w:lvl>
    <w:lvl w:ilvl="4">
      <w:start w:val="1"/>
      <w:numFmt w:val="lowerLetter"/>
      <w:lvlText w:val="%5."/>
      <w:lvlJc w:val="left"/>
      <w:pPr>
        <w:ind w:left="3234" w:hanging="360"/>
      </w:pPr>
      <w:rPr/>
    </w:lvl>
    <w:lvl w:ilvl="5">
      <w:start w:val="1"/>
      <w:numFmt w:val="lowerRoman"/>
      <w:lvlText w:val="%6."/>
      <w:lvlJc w:val="right"/>
      <w:pPr>
        <w:ind w:left="3954" w:hanging="180"/>
      </w:pPr>
      <w:rPr/>
    </w:lvl>
    <w:lvl w:ilvl="6">
      <w:start w:val="1"/>
      <w:numFmt w:val="decimal"/>
      <w:lvlText w:val="%7."/>
      <w:lvlJc w:val="left"/>
      <w:pPr>
        <w:ind w:left="4674" w:hanging="360"/>
      </w:pPr>
      <w:rPr/>
    </w:lvl>
    <w:lvl w:ilvl="7">
      <w:start w:val="1"/>
      <w:numFmt w:val="lowerLetter"/>
      <w:lvlText w:val="%8."/>
      <w:lvlJc w:val="left"/>
      <w:pPr>
        <w:ind w:left="5394" w:hanging="360"/>
      </w:pPr>
      <w:rPr/>
    </w:lvl>
    <w:lvl w:ilvl="8">
      <w:start w:val="1"/>
      <w:numFmt w:val="lowerRoman"/>
      <w:lvlText w:val="%9."/>
      <w:lvlJc w:val="right"/>
      <w:pPr>
        <w:ind w:left="6114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2" Type="http://schemas.openxmlformats.org/officeDocument/2006/relationships/hyperlink" Target="http://e-maxx.ru/algo/export_prefix_function" TargetMode="Externa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uk.wikipedia.org/wiki/%D0%90%D0%BB%D0%B3%D0%BE%D1%80%D0%B8%D1%82%D0%BC_%D0%9A%D0%BD%D1%83%D1%82%D0%B0_%E2%80%94_%D0%9C%D0%BE%D1%80%D1%80%D1%96%D1%81%D0%B0_%E2%80%94_%D0%9F%D1%80%D0%B0%D1%82%D1%82%D0%B0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