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23A51" w14:textId="1B8F30CC" w:rsidR="00567F31" w:rsidRDefault="00567F31">
      <w:r>
        <w:t>‘’’’text</w:t>
      </w:r>
    </w:p>
    <w:p w14:paraId="5F4FB8E1" w14:textId="2C33ED39" w:rsidR="00567F31" w:rsidRDefault="00567F31">
      <w:pPr>
        <w:pBdr>
          <w:bottom w:val="single" w:sz="6" w:space="1" w:color="auto"/>
        </w:pBdr>
      </w:pPr>
      <w:r>
        <w:t>Financial Analysis</w:t>
      </w:r>
    </w:p>
    <w:p w14:paraId="03702182" w14:textId="355DA39E" w:rsidR="00567F31" w:rsidRDefault="00567F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Total Months: 86</w:t>
      </w:r>
    </w:p>
    <w:p w14:paraId="370F23C8" w14:textId="3BC761C2" w:rsidR="00567F31" w:rsidRDefault="00567F31">
      <w:r>
        <w:t>Total: 38382578</w:t>
      </w:r>
    </w:p>
    <w:p w14:paraId="22F3C905" w14:textId="08BAFCFD" w:rsidR="00567F31" w:rsidRDefault="00567F31">
      <w:r>
        <w:t>Average Change: 2315.12</w:t>
      </w:r>
    </w:p>
    <w:p w14:paraId="2B72251E" w14:textId="1F5A4367" w:rsidR="00567F31" w:rsidRDefault="00567F31">
      <w:r>
        <w:t>Greatest Increase in Profits: 2196167</w:t>
      </w:r>
    </w:p>
    <w:p w14:paraId="573B354C" w14:textId="7DAB0E53" w:rsidR="00567F31" w:rsidRDefault="00567F31">
      <w:r>
        <w:t>Greatest Decrease in Profits: -1926159</w:t>
      </w:r>
    </w:p>
    <w:sectPr w:rsidR="00567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31"/>
    <w:rsid w:val="00064B94"/>
    <w:rsid w:val="00567F31"/>
    <w:rsid w:val="006F5668"/>
    <w:rsid w:val="00B4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09CB0"/>
  <w15:chartTrackingRefBased/>
  <w15:docId w15:val="{561904A8-8290-445D-A008-BDAFED7A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Speliotis</dc:creator>
  <cp:keywords/>
  <dc:description/>
  <cp:lastModifiedBy>Alexis Speliotis</cp:lastModifiedBy>
  <cp:revision>2</cp:revision>
  <dcterms:created xsi:type="dcterms:W3CDTF">2020-09-10T05:42:00Z</dcterms:created>
  <dcterms:modified xsi:type="dcterms:W3CDTF">2020-09-10T05:42:00Z</dcterms:modified>
</cp:coreProperties>
</file>