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Adult Platform</w:t>
      </w:r>
    </w:p>
    <w:p>
      <w:pPr>
        <w:jc w:val="center"/>
      </w:pPr>
      <w:r>
        <w:rPr>
          <w:b/>
          <w:sz w:val="32"/>
        </w:rPr>
        <w:t>Random Chat Policy Decision Pack v53</w:t>
      </w:r>
    </w:p>
    <w:p>
      <w:pPr>
        <w:jc w:val="center"/>
      </w:pPr>
      <w:r>
        <w:rPr>
          <w:i/>
        </w:rPr>
        <w:t>기준일: 2026-04-10 / 목적: 운영정책 확정, 제재기준 정리, 추가 판단 항목 제시</w:t>
      </w:r>
    </w:p>
    <w:p>
      <w:pPr>
        <w:pStyle w:val="Heading1"/>
      </w:pPr>
      <w:r>
        <w:t>1. 확정된 핵심 정책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shd w:fill="D9EAF7"/>
          </w:tcPr>
          <w:p>
            <w:pPr>
              <w:spacing w:after="40"/>
            </w:pPr>
            <w:r>
              <w:rPr>
                <w:b/>
              </w:rPr>
              <w:t>항목</w:t>
            </w:r>
          </w:p>
        </w:tc>
        <w:tc>
          <w:tcPr>
            <w:tcW w:type="dxa" w:w="5040"/>
            <w:shd w:fill="D9EAF7"/>
          </w:tcPr>
          <w:p>
            <w:pPr>
              <w:spacing w:after="40"/>
            </w:pPr>
            <w:r>
              <w:t>확정 내용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신고 결과 안내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완전 비공개 유지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차단 후 대화방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완전 숨김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차단 해제 후 재매칭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즉시 후보 복귀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전송 가능 메시지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텍스트만 허용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메시지 삭제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30분 이내, 양측 화면에 삭제된 메시지 표기 유지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재매칭 대기시간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남성 20~40초 / 여성 5~10초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매칭 실패 기준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재시도 4회 제한 / 최대 탐색 5분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관리자 열람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전체 상시 열람 가능 + 열람 감사로그 필수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허위 신고 처리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자동 점수 누적 + 관리자 검토 혼합형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영구정지 재가입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1년 후 재심사형 재가입 가능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b/>
              </w:rPr>
              <w:t>보존기간 분리</w:t>
            </w:r>
          </w:p>
        </w:tc>
        <w:tc>
          <w:tcPr>
            <w:tcW w:type="dxa" w:w="6912"/>
          </w:tcPr>
          <w:p>
            <w:pPr>
              <w:spacing w:after="40"/>
            </w:pPr>
            <w:r>
              <w:t>일반대화 30~90일 / 신고 6~12개월 / 제재증빙 해제 후 1년 내외</w:t>
            </w:r>
          </w:p>
        </w:tc>
      </w:tr>
    </w:tbl>
    <w:p>
      <w:pPr>
        <w:pStyle w:val="Heading1"/>
      </w:pPr>
      <w:r>
        <w:t>2. 질문 답변: 랜덤채팅 전용 별도 제재 단계란</w:t>
      </w:r>
    </w:p>
    <w:p>
      <w:pPr>
        <w:pStyle w:val="ListBullet"/>
      </w:pPr>
      <w:r>
        <w:t>의미는 서비스 전체 이용정지와 랜덤채팅 기능만 제한하는 제재를 분리해서 운영할지 여부입니다.</w:t>
      </w:r>
    </w:p>
    <w:p>
      <w:pPr>
        <w:pStyle w:val="ListBullet"/>
      </w:pPr>
      <w:r>
        <w:t>예를 들어 랜덤채팅 내 욕설, 반복 이탈, 허위 신고 누적은 랜덤채팅 기능만 막고, 결제·문의·커뮤니티는 유지할 수 있습니다.</w:t>
      </w:r>
    </w:p>
    <w:p>
      <w:pPr>
        <w:pStyle w:val="ListBullet"/>
      </w:pPr>
      <w:r>
        <w:t>반대로 불법행위, 미성년 의심, 반복 사기 유도, 중대한 정책 위반은 서비스 전체 정지로 상향합니다.</w:t>
      </w:r>
    </w:p>
    <w:p>
      <w:pPr>
        <w:pStyle w:val="ListBullet"/>
      </w:pPr>
      <w:r>
        <w:t>운영 초기에는 두 제재를 분리하는 방식이 가장 안전합니다.</w:t>
      </w:r>
    </w:p>
    <w:p>
      <w:pPr>
        <w:pStyle w:val="Heading1"/>
      </w:pPr>
      <w:r>
        <w:t>3. 권장 제재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2D3"/>
          </w:tcPr>
          <w:p>
            <w:r>
              <w:t>단계</w:t>
            </w:r>
          </w:p>
        </w:tc>
        <w:tc>
          <w:tcPr>
            <w:tcW w:type="dxa" w:w="2520"/>
            <w:shd w:fill="EAF2D3"/>
          </w:tcPr>
          <w:p>
            <w:r>
              <w:t>트리거 예시</w:t>
            </w:r>
          </w:p>
        </w:tc>
        <w:tc>
          <w:tcPr>
            <w:tcW w:type="dxa" w:w="2520"/>
            <w:shd w:fill="EAF2D3"/>
          </w:tcPr>
          <w:p>
            <w:r>
              <w:t>권장 조치</w:t>
            </w:r>
          </w:p>
        </w:tc>
        <w:tc>
          <w:tcPr>
            <w:tcW w:type="dxa" w:w="2520"/>
            <w:shd w:fill="EAF2D3"/>
          </w:tcPr>
          <w:p>
            <w:r>
              <w:t>비고</w:t>
            </w:r>
          </w:p>
        </w:tc>
      </w:tr>
      <w:tr>
        <w:tc>
          <w:tcPr>
            <w:tcW w:type="dxa" w:w="2520"/>
          </w:tcPr>
          <w:p>
            <w:r>
              <w:t>1단계</w:t>
            </w:r>
          </w:p>
        </w:tc>
        <w:tc>
          <w:tcPr>
            <w:tcW w:type="dxa" w:w="2520"/>
          </w:tcPr>
          <w:p>
            <w:r>
              <w:t>경미한 매너 위반/초기 누적</w:t>
            </w:r>
          </w:p>
        </w:tc>
        <w:tc>
          <w:tcPr>
            <w:tcW w:type="dxa" w:w="2520"/>
          </w:tcPr>
          <w:p>
            <w:r>
              <w:t>랜덤채팅 24시간 제한</w:t>
            </w:r>
          </w:p>
        </w:tc>
        <w:tc>
          <w:tcPr>
            <w:tcW w:type="dxa" w:w="2520"/>
          </w:tcPr>
          <w:p>
            <w:r>
              <w:t>전체 서비스는 유지</w:t>
            </w:r>
          </w:p>
        </w:tc>
      </w:tr>
      <w:tr>
        <w:tc>
          <w:tcPr>
            <w:tcW w:type="dxa" w:w="2520"/>
          </w:tcPr>
          <w:p>
            <w:r>
              <w:t>2단계</w:t>
            </w:r>
          </w:p>
        </w:tc>
        <w:tc>
          <w:tcPr>
            <w:tcW w:type="dxa" w:w="2520"/>
          </w:tcPr>
          <w:p>
            <w:r>
              <w:t>반복 신고 또는 허위 신고 5점 이상</w:t>
            </w:r>
          </w:p>
        </w:tc>
        <w:tc>
          <w:tcPr>
            <w:tcW w:type="dxa" w:w="2520"/>
          </w:tcPr>
          <w:p>
            <w:r>
              <w:t>랜덤채팅 72시간 제한</w:t>
            </w:r>
          </w:p>
        </w:tc>
        <w:tc>
          <w:tcPr>
            <w:tcW w:type="dxa" w:w="2520"/>
          </w:tcPr>
          <w:p>
            <w:r>
              <w:t>이력 누적</w:t>
            </w:r>
          </w:p>
        </w:tc>
      </w:tr>
      <w:tr>
        <w:tc>
          <w:tcPr>
            <w:tcW w:type="dxa" w:w="2520"/>
          </w:tcPr>
          <w:p>
            <w:r>
              <w:t>3단계</w:t>
            </w:r>
          </w:p>
        </w:tc>
        <w:tc>
          <w:tcPr>
            <w:tcW w:type="dxa" w:w="2520"/>
          </w:tcPr>
          <w:p>
            <w:r>
              <w:t>허위 신고 8점 이상 또는 악성 반복</w:t>
            </w:r>
          </w:p>
        </w:tc>
        <w:tc>
          <w:tcPr>
            <w:tcW w:type="dxa" w:w="2520"/>
          </w:tcPr>
          <w:p>
            <w:r>
              <w:t>랜덤채팅 7일 제한 + 관리자 검토</w:t>
            </w:r>
          </w:p>
        </w:tc>
        <w:tc>
          <w:tcPr>
            <w:tcW w:type="dxa" w:w="2520"/>
          </w:tcPr>
          <w:p>
            <w:r>
              <w:t>필요시 전체제재 검토</w:t>
            </w:r>
          </w:p>
        </w:tc>
      </w:tr>
      <w:tr>
        <w:tc>
          <w:tcPr>
            <w:tcW w:type="dxa" w:w="2520"/>
          </w:tcPr>
          <w:p>
            <w:r>
              <w:t>4단계</w:t>
            </w:r>
          </w:p>
        </w:tc>
        <w:tc>
          <w:tcPr>
            <w:tcW w:type="dxa" w:w="2520"/>
          </w:tcPr>
          <w:p>
            <w:r>
              <w:t>불법행위·사기·중대 위반</w:t>
            </w:r>
          </w:p>
        </w:tc>
        <w:tc>
          <w:tcPr>
            <w:tcW w:type="dxa" w:w="2520"/>
          </w:tcPr>
          <w:p>
            <w:r>
              <w:t>서비스 전체 7~30일 정지 또는 영구정지 검토</w:t>
            </w:r>
          </w:p>
        </w:tc>
        <w:tc>
          <w:tcPr>
            <w:tcW w:type="dxa" w:w="2520"/>
          </w:tcPr>
          <w:p>
            <w:r>
              <w:t>재가입 우회 차단 병행</w:t>
            </w:r>
          </w:p>
        </w:tc>
      </w:tr>
    </w:tbl>
    <w:p>
      <w:pPr>
        <w:pStyle w:val="Heading1"/>
      </w:pPr>
      <w:r>
        <w:t>4. 추가 결심이 필요한 항목</w:t>
      </w:r>
    </w:p>
    <w:p>
      <w:pPr>
        <w:pStyle w:val="ListBullet"/>
      </w:pPr>
      <w:r>
        <w:t>영구정지 1년 후 재가입을 자동 허용이 아니라 재심 승인형으로 운영할지 확정</w:t>
      </w:r>
    </w:p>
    <w:p>
      <w:pPr>
        <w:pStyle w:val="ListBullet"/>
      </w:pPr>
      <w:r>
        <w:t>관리자 스레드 열람 시 사유 입력을 필수로 받을지 확정</w:t>
      </w:r>
    </w:p>
    <w:p>
      <w:pPr>
        <w:pStyle w:val="ListBullet"/>
      </w:pPr>
      <w:r>
        <w:t>매칭 실패 4회 초과 시 사용자에게 안내문구를 보여줄지 조용히 종료할지 확정</w:t>
      </w:r>
    </w:p>
    <w:p>
      <w:pPr>
        <w:pStyle w:val="ListBullet"/>
      </w:pPr>
      <w:r>
        <w:t>외부 연락 유도 탐지를 약관만으로 유지할지, 추후 금칙어/패턴 탐지를 도입할지 확정</w:t>
      </w:r>
    </w:p>
    <w:p>
      <w:pPr>
        <w:pStyle w:val="ListBullet"/>
      </w:pPr>
      <w:r>
        <w:t>감사로그 다운로드 권한을 grade 1만 허용할지 확정</w:t>
      </w:r>
    </w:p>
    <w:p>
      <w:pPr>
        <w:pStyle w:val="ListBullet"/>
      </w:pPr>
      <w:r>
        <w:t>일반 대화 삭제와 법정기록 분리보관의 실제 배치/백업 구조를 확정</w:t>
      </w:r>
    </w:p>
    <w:p>
      <w:r>
        <w:rPr>
          <w:b/>
        </w:rPr>
        <w:t xml:space="preserve">운영 권장 메모: </w:t>
      </w:r>
      <w:r>
        <w:t>랜덤채팅은 기능별 제재와 전체 서비스 제재를 분리하면 과잉제재를 줄이면서도 위험 사용자 통제가 쉬워집니다.</w:t>
      </w:r>
    </w:p>
    <w:sectPr w:rsidR="00FC693F" w:rsidRPr="0006063C" w:rsidSect="00034616">
      <w:footerReference w:type="default" r:id="rId9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adultapp / random chat policy v53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