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i w:val="0"/>
          <w:color w:val="1F2937"/>
          <w:sz w:val="40"/>
        </w:rPr>
        <w:t>어른플랫폼 랜덤채팅 정책 판단 정리</w:t>
      </w:r>
    </w:p>
    <w:p>
      <w:pPr>
        <w:jc w:val="center"/>
      </w:pPr>
      <w:r>
        <w:rPr>
          <w:rFonts w:ascii="Arial" w:hAnsi="Arial" w:eastAsia="Malgun Gothic"/>
          <w:b w:val="0"/>
          <w:i w:val="0"/>
          <w:color w:val="6B7280"/>
          <w:sz w:val="20"/>
        </w:rPr>
        <w:t>업데이트 기준일: 2026-04-10  |  버전: v51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r>
              <w:rPr>
                <w:rFonts w:ascii="Arial" w:hAnsi="Arial" w:eastAsia="Malgun Gothic"/>
                <w:b/>
                <w:sz w:val="21"/>
              </w:rPr>
              <w:t>핵심 요약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r>
              <w:rPr>
                <w:rFonts w:ascii="Arial" w:hAnsi="Arial" w:eastAsia="Malgun Gothic"/>
                <w:sz w:val="21"/>
              </w:rPr>
              <w:t>동일 상대 1회 신고, 신고 즉시 차단, 즉시 해제 허용, 텍스트만 우선 허용, 허위 신고 누적 제재, grade 1 관리자 보관소 유지</w:t>
            </w:r>
          </w:p>
        </w:tc>
      </w:tr>
    </w:tbl>
    <w:p>
      <w:pPr>
        <w:pStyle w:val="Heading1"/>
      </w:pPr>
      <w:r>
        <w:rPr>
          <w:rFonts w:ascii="Arial" w:hAnsi="Arial" w:eastAsia="Malgun Gothic"/>
          <w:b/>
          <w:sz w:val="27"/>
        </w:rPr>
        <w:t>1. 이번 반영 핵심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동일 사용자는 같은 상대방을 랜덤채팅에서 1회만 신고 가능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신고 즉시 신고자 계정 기준으로 상대 계정 자동 차단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차단 직후 즉시 해제 허용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랜덤채팅은 텍스트만 우선 허용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신고 처리 결과는 별도 사용자 안내 없이 내부 처리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관리자 보관소 및 신고관리 권한은 현재 grade 1 전용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개인정보는 목적 달성 후 지체 없이 파기하되, 법정 보존기록은 분리 보관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전자상거래 기록은 계약/청약철회 5년, 대금결제·재화공급 5년, 소비자 불만·분쟁처리 3년 기준으로 운영</w:t>
      </w:r>
    </w:p>
    <w:p>
      <w:pPr>
        <w:pStyle w:val="Heading1"/>
      </w:pPr>
      <w:r>
        <w:rPr>
          <w:rFonts w:ascii="Arial" w:hAnsi="Arial" w:eastAsia="Malgun Gothic"/>
          <w:b/>
          <w:sz w:val="27"/>
        </w:rPr>
        <w:t>2. “사용자 자가 삭제 허용 시간”의 의미</w:t>
      </w:r>
    </w:p>
    <w:p>
      <w:r>
        <w:rPr>
          <w:rFonts w:ascii="Arial" w:hAnsi="Arial" w:eastAsia="Malgun Gothic"/>
          <w:b w:val="0"/>
          <w:sz w:val="21"/>
        </w:rPr>
        <w:t xml:space="preserve">보통 </w:t>
      </w:r>
      <w:r>
        <w:rPr>
          <w:rFonts w:ascii="Arial" w:hAnsi="Arial" w:eastAsia="Malgun Gothic"/>
          <w:b/>
          <w:sz w:val="21"/>
        </w:rPr>
        <w:t>사용자가 본인이 보낸 채팅 메시지를 스스로 삭제할 수 있는 제한 시간</w:t>
      </w:r>
      <w:r>
        <w:rPr>
          <w:rFonts w:ascii="Arial" w:hAnsi="Arial" w:eastAsia="Malgun Gothic"/>
          <w:b w:val="0"/>
          <w:sz w:val="21"/>
        </w:rPr>
        <w:t>을 뜻합니다. 예: 전송 후 5분 이내 삭제 허용, 이후에는 일반 사용자는 삭제 불가, 관리자 보관소에는 마스킹 상태 또는 원문 정책에 따라 보관.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/>
                <w:sz w:val="21"/>
              </w:rPr>
              <w:t>권장 기본값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 w:val="0"/>
                <w:sz w:val="21"/>
              </w:rPr>
              <w:t>5분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b/>
                <w:sz w:val="21"/>
              </w:rPr>
              <w:t>권장 이유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b w:val="0"/>
                <w:sz w:val="21"/>
              </w:rPr>
              <w:t>오발송 수정은 허용하면서도 분쟁 시 증거 인멸 리스크를 과도하게 키우지 않음</w:t>
            </w:r>
          </w:p>
        </w:tc>
      </w:tr>
    </w:tbl>
    <w:p>
      <w:pPr>
        <w:pStyle w:val="Heading1"/>
      </w:pPr>
      <w:r>
        <w:rPr>
          <w:rFonts w:ascii="Arial" w:hAnsi="Arial" w:eastAsia="Malgun Gothic"/>
          <w:b/>
          <w:sz w:val="27"/>
        </w:rPr>
        <w:t>3. 추가로 확정이 필요한 판단 항목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r>
              <w:rPr>
                <w:rFonts w:ascii="Arial" w:hAnsi="Arial" w:eastAsia="Malgun Gothic"/>
                <w:b/>
                <w:sz w:val="21"/>
              </w:rPr>
              <w:t>No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r>
              <w:rPr>
                <w:rFonts w:ascii="Arial" w:hAnsi="Arial" w:eastAsia="Malgun Gothic"/>
                <w:b/>
                <w:sz w:val="21"/>
              </w:rPr>
              <w:t>판단 항목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r>
              <w:rPr>
                <w:rFonts w:ascii="Arial" w:hAnsi="Arial" w:eastAsia="Malgun Gothic"/>
                <w:b/>
                <w:sz w:val="21"/>
              </w:rPr>
              <w:t>권장 결정 방향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1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메시지 삭제 범위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상대 화면에서는 “삭제된 메시지”로 마스킹 표시, 관리자 보관소에는 원문 보관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2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신고 사유 코드 고정 여부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고정 사유 + 상세설명 선택형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3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허위 신고 제재 기준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3점 경고 / 5점 3일 정지 / 10점 7일 정지 / 15점 관리자 검토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4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차단 후 스레드 보존 범위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당사자에게는 읽기전용 또는 목록 잔존, 재연결 금지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5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관리자 메시지 열람 범위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기본은 신고·분쟁·법적 요청 건 중심 접근 + 관리자 로그 필수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6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이미지/파일 전송 허용 시점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초기에는 텍스트만, 이후 운영지표 확인 후 단계 오픈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7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재매칭 정책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즉시 종료 허용 + 10~30초 쿨다운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8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재가입 우회 방지 수준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기기·IP·행동패턴·인증수단 조합의 위험기반 대응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9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미성년자/성인인증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성인인증 완료 사용자만 랜덤채팅 진입 허용 권장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10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보존기간 세분화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Malgun Gothic"/>
                <w:sz w:val="20"/>
              </w:rPr>
              <w:t>일반 대화는 단기, 신고/분쟁은 별도 보관, 전자상거래는 법정기간 준수 권장</w:t>
            </w:r>
          </w:p>
        </w:tc>
      </w:tr>
    </w:tbl>
    <w:p>
      <w:pPr>
        <w:pStyle w:val="Heading1"/>
      </w:pPr>
      <w:r>
        <w:rPr>
          <w:rFonts w:ascii="Arial" w:hAnsi="Arial" w:eastAsia="Malgun Gothic"/>
          <w:b/>
          <w:sz w:val="27"/>
        </w:rPr>
        <w:t>4. 이번 코드 반영 방향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랜덤채팅 규칙에 중복신고 방지 정책 필드 추가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신고 즉시 상대 자동 차단 정책 필드 추가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허위 신고 누적 제재 정책 필드 및 관리자 처리 연동 추가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메시지 자가 삭제 허용 시간 필드 추가(기본 5분)</w:t>
      </w:r>
    </w:p>
    <w:p>
      <w:pPr>
        <w:pStyle w:val="ListBullet"/>
        <w:spacing w:after="40"/>
      </w:pPr>
      <w:r>
        <w:rPr>
          <w:rFonts w:ascii="Arial" w:hAnsi="Arial" w:eastAsia="Malgun Gothic"/>
          <w:sz w:val="21"/>
        </w:rPr>
        <w:t>관리자 신고 처리 시 허위신고 판정이면 신고자 누적 제재 반영</w:t>
      </w:r>
    </w:p>
    <w:p>
      <w:pPr>
        <w:pStyle w:val="Heading1"/>
      </w:pPr>
      <w:r>
        <w:rPr>
          <w:rFonts w:ascii="Arial" w:hAnsi="Arial" w:eastAsia="Malgun Gothic"/>
          <w:b/>
          <w:sz w:val="27"/>
        </w:rPr>
        <w:t>5. 최종 권장 결정안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/>
                <w:sz w:val="21"/>
              </w:rPr>
              <w:t>자가 삭제 허용 시간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Malgun Gothic"/>
                <w:sz w:val="21"/>
              </w:rPr>
              <w:t>5분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/>
                <w:sz w:val="21"/>
              </w:rPr>
              <w:t>삭제 표시 방식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Malgun Gothic"/>
                <w:sz w:val="21"/>
              </w:rPr>
              <w:t>상대방에게는 삭제 표기 유지, 관리자 보관소는 원문 또는 정책상 복구 가능한 보관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/>
                <w:sz w:val="21"/>
              </w:rPr>
              <w:t>허위 신고 제재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Malgun Gothic"/>
                <w:sz w:val="21"/>
              </w:rPr>
              <w:t>3/5/10/15 단계형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/>
                <w:sz w:val="21"/>
              </w:rPr>
              <w:t>랜덤채팅 매체 범위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Malgun Gothic"/>
                <w:sz w:val="21"/>
              </w:rPr>
              <w:t>텍스트만 우선 허용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/>
                <w:sz w:val="21"/>
              </w:rPr>
              <w:t>관리자 열람 권한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Malgun Gothic"/>
                <w:sz w:val="21"/>
              </w:rPr>
              <w:t>grade 1 전용 유지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3F4F6"/>
          </w:tcPr>
          <w:p>
            <w:r>
              <w:rPr>
                <w:rFonts w:ascii="Arial" w:hAnsi="Arial" w:eastAsia="Malgun Gothic"/>
                <w:b/>
                <w:sz w:val="21"/>
              </w:rPr>
              <w:t>차단 해제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Malgun Gothic"/>
                <w:sz w:val="21"/>
              </w:rPr>
              <w:t>즉시 허용 + 로그 보관</w:t>
            </w:r>
          </w:p>
        </w:tc>
      </w:tr>
    </w:tbl>
    <w:p>
      <w:pPr>
        <w:spacing w:before="200"/>
      </w:pPr>
      <w:r>
        <w:rPr>
          <w:rFonts w:ascii="Arial" w:hAnsi="Arial" w:eastAsia="Malgun Gothic"/>
          <w:b w:val="0"/>
          <w:i/>
          <w:color w:val="6B7280"/>
          <w:sz w:val="19"/>
        </w:rPr>
        <w:t>주의: 본 문서는 운영 판단 정리본이며, 최종 오픈 전에는 약관/개인정보처리방침/법정 보존체계에 대한 법무 검토와 실제 운영 절차 검증이 필요합니다.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