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Terrain-Conditioned Cross-Attention for Cross-Region Avalanche Debris Mapping with Sentinel-1 SAR</w:t>
      </w:r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</w:t>
      </w:r>
      <w:r>
        <w:rPr>
          <w:rFonts w:ascii="Times New Roman" w:hAnsi="Times New Roman" w:eastAsia="Times New Roman"/>
          <w:sz w:val="24"/>
          <w:vertAlign w:val="superscript"/>
        </w:rPr>
        <w:t xml:space="preserve">1,*</w:t>
      </w:r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Lalji Prasad</w:t>
      </w: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  <w:r>
        <w:rPr>
          <w:rFonts w:ascii="Times New Roman" w:hAnsi="Times New Roman" w:eastAsia="Times New Roman"/>
          <w:sz w:val="24"/>
        </w:rPr>
        <w:t xml:space="preserve">Department of Computer Science and Engineering, SAGE University, Indore 452020, Madhya Pradesh, India</w:t>
      </w:r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sz w:val="24"/>
          <w:vertAlign w:val="superscript"/>
        </w:rPr>
        <w:t xml:space="preserve">*</w:t>
      </w:r>
      <w:r>
        <w:rPr>
          <w:rFonts w:ascii="Times New Roman" w:hAnsi="Times New Roman" w:eastAsia="Times New Roman"/>
          <w:sz w:val="24"/>
        </w:rPr>
        <w:t xml:space="preserve">Corresponding author: Akshay Sharma,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9">
        <w:r>
          <w:rPr>
            <w:rStyle w:val="Hyperlink"/>
          </w:rPr>
          <w:t xml:space="preserve">akssha74@gmail.com</w:t>
        </w:r>
      </w:hyperlink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Article type: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Research Article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Target journal: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Journal of the Indian Society of Remote Sensing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Running title: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Terrain-Conditioned Avalanche Mapping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Main-text word count: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2,038 words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i/>
          <w:iCs/>
          <w:sz w:val="24"/>
        </w:rPr>
        <w:t xml:space="preserve">Excludes abstract, tables, figure legends, and references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Figures: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Tables: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3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Online resources: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</w:t>
      </w:r>
    </w:p>
    <w:bookmarkStart w:id="10" w:name="highlight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Highlights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model is tested across four mountain systems and seven avalanche events.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Three training runs show parity with strong alternatives and a gain only over simple differencing.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Terrain inputs help in some regions but do not improve accuracy uniformly.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slope prior penalizes some pixels that contain genuine avalanche debris.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road-corridor test succeeds in the Pamirs but misses the only corridor avalanche in northern Norway.</w:t>
      </w:r>
    </w:p>
    <w:bookmarkEnd w:id="10"/>
    <w:bookmarkStart w:id="11" w:name="author-contribution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Author Contributions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Conceptualization, Methodology, Software, Validation, Formal Analysis, Investigation, Data Curation, Visualization, Writing—Original Draft.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Lalji Prasad: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Supervision, Methodology, Resources, Validation, Writing—Review and Editing.</w:t>
      </w:r>
    </w:p>
    <w:bookmarkEnd w:id="11"/>
    <w:bookmarkStart w:id="12" w:name="acknowledgement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Acknowledgements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authors have no acknowledgements to declare.</w:t>
      </w:r>
    </w:p>
    <w:bookmarkEnd w:id="12"/>
    <w:bookmarkStart w:id="13" w:name="funding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Funding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No external grant funding was received for this study.</w:t>
      </w:r>
    </w:p>
    <w:bookmarkEnd w:id="13"/>
    <w:bookmarkStart w:id="14" w:name="competing-interest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Competing Interests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authors declare no competing financial or non-financial interests.</w:t>
      </w:r>
    </w:p>
    <w:bookmarkEnd w:id="14"/>
    <w:bookmarkStart w:id="15" w:name="ethics-approval-and-consent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Ethics Approval and Consent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applicable; this study uses public remote-sensing data and involves no human participants or animals.</w:t>
      </w:r>
    </w:p>
    <w:bookmarkEnd w:id="15"/>
    <w:bookmarkStart w:id="16" w:name="consent-for-publication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Consent for Publication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applicable.</w:t>
      </w:r>
    </w:p>
    <w:bookmarkEnd w:id="16"/>
    <w:bookmarkStart w:id="19" w:name="data-and-code-availability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Data and Code Availability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AvalCD benchmark is available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7">
        <w:r>
          <w:rPr>
            <w:rStyle w:val="Hyperlink"/>
          </w:rPr>
          <w:t xml:space="preserve">https://doi.org/10.5281/zenodo.15863589</w:t>
        </w:r>
      </w:hyperlink>
      <w:r>
        <w:rPr>
          <w:rFonts w:ascii="Times New Roman" w:hAnsi="Times New Roman" w:eastAsia="Times New Roman"/>
          <w:sz w:val="24"/>
        </w:rPr>
        <w:t xml:space="preserve">. Code, checkpoints, the JISRS manuscript source, and verification artifacts are archived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8">
        <w:r>
          <w:rPr>
            <w:rStyle w:val="Hyperlink"/>
          </w:rPr>
          <w:t xml:space="preserve">https://github.com/akssha74/TopoRadar-Net-AvalCD/releases/tag/v1.0.23</w:t>
        </w:r>
      </w:hyperlink>
      <w:r>
        <w:rPr>
          <w:rFonts w:ascii="Times New Roman" w:hAnsi="Times New Roman" w:eastAsia="Times New Roman"/>
          <w:sz w:val="24"/>
        </w:rPr>
        <w:t xml:space="preserve">.</w:t>
      </w:r>
    </w:p>
    <w:bookmarkEnd w:id="19"/>
    <w:bookmarkStart w:id="20" w:name="author-agreement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Author Agreement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Both authors approved the manuscript and agree to its submission. The manuscript has not been published and is not under consideration elsewhere.</w:t>
      </w:r>
    </w:p>
    <w:bookmarkEnd w:id="20"/>
    <w:sectPr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23" TargetMode="External"/><Relationship Id="rId9" Type="http://schemas.openxmlformats.org/officeDocument/2006/relationships/hyperlink" Target="mailto:akssha74@gmail.com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23" TargetMode="External"/><Relationship Id="rId9" Type="http://schemas.openxmlformats.org/officeDocument/2006/relationships/hyperlink" Target="mailto:akssha7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Akshay Sharma; Lalji Prasad</dc:creator>
  <cp:keywords/>
  <dcterms:created xsi:type="dcterms:W3CDTF">2026-09-20T12:39:28Z</dcterms:created>
  <dcterms:modified xsi:type="dcterms:W3CDTF">2026-09-20T12:39:28Z</dcterms:modified>
  <cp:lastModifiedBy>Akshay Sharma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