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rPr>
          <w:b w:val="1"/>
          <w:sz w:val="24"/>
          <w:szCs w:val="24"/>
        </w:rPr>
      </w:pPr>
      <w:r w:rsidDel="00000000" w:rsidR="00000000" w:rsidRPr="00000000">
        <w:rPr>
          <w:b w:val="1"/>
          <w:sz w:val="24"/>
          <w:szCs w:val="24"/>
          <w:rtl w:val="0"/>
        </w:rPr>
        <w:t xml:space="preserve">AWS Account Signup:</w:t>
      </w:r>
    </w:p>
    <w:p w:rsidR="00000000" w:rsidDel="00000000" w:rsidP="00000000" w:rsidRDefault="00000000" w:rsidRPr="00000000" w14:paraId="00000002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Login to </w:t>
      </w:r>
      <w:hyperlink r:id="rId7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https://aws.amazon.com/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Right hand size corner you will see Create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an AWS Account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it.</w:t>
      </w:r>
    </w:p>
    <w:p w:rsidR="00000000" w:rsidDel="00000000" w:rsidP="00000000" w:rsidRDefault="00000000" w:rsidRPr="00000000" w14:paraId="0000000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Sign up for AWS account, you required following details</w:t>
      </w:r>
    </w:p>
    <w:p w:rsidR="00000000" w:rsidDel="00000000" w:rsidP="00000000" w:rsidRDefault="00000000" w:rsidRPr="00000000" w14:paraId="00000005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91f"/>
          <w:sz w:val="19"/>
          <w:szCs w:val="19"/>
          <w:highlight w:val="white"/>
          <w:u w:val="none"/>
          <w:vertAlign w:val="baseline"/>
          <w:rtl w:val="0"/>
        </w:rPr>
        <w:t xml:space="preserve">Root user email address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91f"/>
          <w:sz w:val="19"/>
          <w:szCs w:val="19"/>
          <w:highlight w:val="white"/>
          <w:u w:val="none"/>
          <w:vertAlign w:val="baseline"/>
          <w:rtl w:val="0"/>
        </w:rPr>
        <w:t xml:space="preserve">AWS account name &amp; </w:t>
      </w:r>
      <w:r w:rsidDel="00000000" w:rsidR="00000000" w:rsidRPr="00000000">
        <w:rPr>
          <w:rFonts w:ascii="Arial" w:cs="Arial" w:eastAsia="Arial" w:hAnsi="Arial"/>
          <w:b w:val="1"/>
          <w:i w:val="0"/>
          <w:smallCaps w:val="0"/>
          <w:strike w:val="0"/>
          <w:color w:val="16191f"/>
          <w:sz w:val="19"/>
          <w:szCs w:val="19"/>
          <w:highlight w:val="white"/>
          <w:u w:val="none"/>
          <w:vertAlign w:val="baseline"/>
          <w:rtl w:val="0"/>
        </w:rPr>
        <w:t xml:space="preserve">Verify Email Address </w:t>
      </w:r>
      <w:r w:rsidDel="00000000" w:rsidR="00000000" w:rsidRPr="00000000">
        <w:rPr>
          <w:rFonts w:ascii="Arial" w:cs="Arial" w:eastAsia="Arial" w:hAnsi="Arial"/>
          <w:b w:val="0"/>
          <w:i w:val="0"/>
          <w:smallCaps w:val="0"/>
          <w:strike w:val="0"/>
          <w:color w:val="16191f"/>
          <w:sz w:val="19"/>
          <w:szCs w:val="19"/>
          <w:highlight w:val="white"/>
          <w:u w:val="none"/>
          <w:vertAlign w:val="baseline"/>
          <w:rtl w:val="0"/>
        </w:rPr>
        <w:t xml:space="preserve">(verify code from your mail id)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Create a Root user Password 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Contact Information: 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Choose: personal- for your own project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Full Name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Phone Number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Choose Country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Residential Address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Click on Continue </w:t>
      </w:r>
    </w:p>
    <w:p w:rsidR="00000000" w:rsidDel="00000000" w:rsidP="00000000" w:rsidRDefault="00000000" w:rsidRPr="00000000" w14:paraId="0000000F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Billing Information:</w:t>
      </w:r>
    </w:p>
    <w:p w:rsidR="00000000" w:rsidDel="00000000" w:rsidP="00000000" w:rsidRDefault="00000000" w:rsidRPr="00000000" w14:paraId="00000010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Fill your Credit/ Debit card details Like card number, expire MM/YY, CVV, etc</w:t>
      </w:r>
    </w:p>
    <w:p w:rsidR="00000000" w:rsidDel="00000000" w:rsidP="00000000" w:rsidRDefault="00000000" w:rsidRPr="00000000" w14:paraId="00000011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They will be debit Rs. 2/- from account</w:t>
      </w:r>
    </w:p>
    <w:p w:rsidR="00000000" w:rsidDel="00000000" w:rsidP="00000000" w:rsidRDefault="00000000" w:rsidRPr="00000000" w14:paraId="00000012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After verification, they will be refund Rs.2/- back.</w:t>
      </w:r>
    </w:p>
    <w:p w:rsidR="00000000" w:rsidDel="00000000" w:rsidP="00000000" w:rsidRDefault="00000000" w:rsidRPr="00000000" w14:paraId="00000013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Do you have PAN: select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  &amp; Verify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OTP received from Register Mobile Number.</w:t>
      </w:r>
    </w:p>
    <w:p w:rsidR="00000000" w:rsidDel="00000000" w:rsidP="00000000" w:rsidRDefault="00000000" w:rsidRPr="00000000" w14:paraId="0000001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Confirm your Identity</w:t>
      </w:r>
    </w:p>
    <w:p w:rsidR="00000000" w:rsidDel="00000000" w:rsidP="00000000" w:rsidRDefault="00000000" w:rsidRPr="00000000" w14:paraId="00000016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User Name:</w:t>
      </w:r>
    </w:p>
    <w:p w:rsidR="00000000" w:rsidDel="00000000" w:rsidP="00000000" w:rsidRDefault="00000000" w:rsidRPr="00000000" w14:paraId="00000017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Primary purpose of account registration : Academic</w:t>
      </w:r>
    </w:p>
    <w:p w:rsidR="00000000" w:rsidDel="00000000" w:rsidP="00000000" w:rsidRDefault="00000000" w:rsidRPr="00000000" w14:paraId="00000018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Ownership type: individual</w:t>
      </w:r>
    </w:p>
    <w:p w:rsidR="00000000" w:rsidDel="00000000" w:rsidP="00000000" w:rsidRDefault="00000000" w:rsidRPr="00000000" w14:paraId="00000019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Mandatory you need to provide : Government Identity details (like PAN/Aadhaar/Driving Licenses/ etc)  </w:t>
      </w:r>
    </w:p>
    <w:p w:rsidR="00000000" w:rsidDel="00000000" w:rsidP="00000000" w:rsidRDefault="00000000" w:rsidRPr="00000000" w14:paraId="0000001A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on contine..</w:t>
      </w:r>
    </w:p>
    <w:p w:rsidR="00000000" w:rsidDel="00000000" w:rsidP="00000000" w:rsidRDefault="00000000" w:rsidRPr="00000000" w14:paraId="0000001B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 verification with Mobile number OTP with security check (captcha) &amp; Verify + contine</w:t>
      </w:r>
    </w:p>
    <w:p w:rsidR="00000000" w:rsidDel="00000000" w:rsidP="00000000" w:rsidRDefault="00000000" w:rsidRPr="00000000" w14:paraId="0000001C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you will land over to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a support Plan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Basic –support : Free </w:t>
      </w:r>
      <w:r w:rsidDel="00000000" w:rsidR="00000000" w:rsidRPr="00000000">
        <w:rPr>
          <w:rFonts w:ascii="Wingdings" w:cs="Wingdings" w:eastAsia="Wingdings" w:hAnsi="Wingdings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Choose this one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Developer support- 29$/month</w:t>
      </w:r>
    </w:p>
    <w:p w:rsidR="00000000" w:rsidDel="00000000" w:rsidP="00000000" w:rsidRDefault="00000000" w:rsidRPr="00000000" w14:paraId="0000001F">
      <w:pPr>
        <w:keepNext w:val="0"/>
        <w:keepLines w:val="0"/>
        <w:pageBreakBefore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Business support - 100$/month</w:t>
      </w:r>
    </w:p>
    <w:p w:rsidR="00000000" w:rsidDel="00000000" w:rsidP="00000000" w:rsidRDefault="00000000" w:rsidRPr="00000000" w14:paraId="0000002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click on complete sign up page.</w:t>
      </w:r>
    </w:p>
    <w:p w:rsidR="00000000" w:rsidDel="00000000" w:rsidP="00000000" w:rsidRDefault="00000000" w:rsidRPr="00000000" w14:paraId="0000002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Now you will receive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Congratulation Message…</w:t>
      </w:r>
    </w:p>
    <w:p w:rsidR="00000000" w:rsidDel="00000000" w:rsidP="00000000" w:rsidRDefault="00000000" w:rsidRPr="00000000" w14:paraId="00000024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hyperlink r:id="rId8">
        <w:r w:rsidDel="00000000" w:rsidR="00000000" w:rsidRPr="00000000">
          <w:rPr>
            <w:rFonts w:ascii="Calibri" w:cs="Calibri" w:eastAsia="Calibri" w:hAnsi="Calibri"/>
            <w:b w:val="0"/>
            <w:i w:val="0"/>
            <w:smallCaps w:val="0"/>
            <w:strike w:val="0"/>
            <w:color w:val="0000ff"/>
            <w:sz w:val="22"/>
            <w:szCs w:val="22"/>
            <w:u w:val="single"/>
            <w:shd w:fill="auto" w:val="clear"/>
            <w:vertAlign w:val="baseline"/>
            <w:rtl w:val="0"/>
          </w:rPr>
          <w:t xml:space="preserve">https://aws.amazon.com/</w:t>
        </w:r>
      </w:hyperlink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rFonts w:ascii="Wingdings" w:cs="Wingdings" w:eastAsia="Wingdings" w:hAnsi="Wingdings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🡪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goto Sign In</w:t>
      </w:r>
    </w:p>
    <w:p w:rsidR="00000000" w:rsidDel="00000000" w:rsidP="00000000" w:rsidRDefault="00000000" w:rsidRPr="00000000" w14:paraId="00000025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Select root user &amp; root user email id address (Which is provided by you) &amp; click next</w:t>
      </w:r>
    </w:p>
    <w:p w:rsidR="00000000" w:rsidDel="00000000" w:rsidP="00000000" w:rsidRDefault="00000000" w:rsidRPr="00000000" w14:paraId="00000026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Enter password which is given early session created by you</w:t>
      </w:r>
    </w:p>
    <w:p w:rsidR="00000000" w:rsidDel="00000000" w:rsidP="00000000" w:rsidRDefault="00000000" w:rsidRPr="00000000" w14:paraId="00000027">
      <w:pPr>
        <w:keepNext w:val="0"/>
        <w:keepLines w:val="0"/>
        <w:pageBreakBefore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Finally you can see Console…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/>
        <w:drawing>
          <wp:inline distB="0" distT="0" distL="0" distR="0">
            <wp:extent cx="5930900" cy="3045460"/>
            <wp:effectExtent b="0" l="0" r="0" t="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30454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576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576"/>
        <w:tblGridChange w:id="0">
          <w:tblGrid>
            <w:gridCol w:w="9576"/>
          </w:tblGrid>
        </w:tblGridChange>
      </w:tblGrid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A">
            <w:pPr>
              <w:rPr>
                <w:b w:val="1"/>
                <w:color w:val="000000"/>
              </w:rPr>
            </w:pPr>
            <w:r w:rsidDel="00000000" w:rsidR="00000000" w:rsidRPr="00000000">
              <w:rPr>
                <w:b w:val="1"/>
                <w:color w:val="000000"/>
                <w:rtl w:val="0"/>
              </w:rPr>
              <w:t xml:space="preserve">Experiment No-1</w:t>
            </w:r>
          </w:p>
          <w:p w:rsidR="00000000" w:rsidDel="00000000" w:rsidP="00000000" w:rsidRDefault="00000000" w:rsidRPr="00000000" w14:paraId="0000002B">
            <w:pPr>
              <w:rPr/>
            </w:pPr>
            <w:r w:rsidDel="00000000" w:rsidR="00000000" w:rsidRPr="00000000">
              <w:rPr>
                <w:color w:val="000000"/>
                <w:rtl w:val="0"/>
              </w:rPr>
              <w:t xml:space="preserve">Establish an AWS account. Use the AWS Management Console to launch an EC2 instance and connect to it.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Step1 :</w:t>
      </w:r>
      <w:r w:rsidDel="00000000" w:rsidR="00000000" w:rsidRPr="00000000">
        <w:rPr>
          <w:rtl w:val="0"/>
        </w:rPr>
        <w:t xml:space="preserve"> Login into AWS 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0099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b w:val="1"/>
          <w:sz w:val="26"/>
          <w:szCs w:val="26"/>
          <w:rtl w:val="0"/>
        </w:rPr>
        <w:t xml:space="preserve">Step2:</w:t>
      </w:r>
      <w:r w:rsidDel="00000000" w:rsidR="00000000" w:rsidRPr="00000000">
        <w:rPr>
          <w:rtl w:val="0"/>
        </w:rPr>
        <w:t xml:space="preserve"> Activate AWS (Green Color) → Click </w:t>
      </w:r>
      <w:r w:rsidDel="00000000" w:rsidR="00000000" w:rsidRPr="00000000">
        <w:rPr>
          <w:b w:val="1"/>
          <w:rtl w:val="0"/>
        </w:rPr>
        <w:t xml:space="preserve">Start Lab → click AWS search EC2 in </w:t>
      </w:r>
      <w:r w:rsidDel="00000000" w:rsidR="00000000" w:rsidRPr="00000000">
        <w:rPr>
          <w:rtl w:val="0"/>
        </w:rPr>
        <w:t xml:space="preserve">search Bar</w:t>
      </w:r>
    </w:p>
    <w:p w:rsidR="00000000" w:rsidDel="00000000" w:rsidP="00000000" w:rsidRDefault="00000000" w:rsidRPr="00000000" w14:paraId="00000031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search bar type EC2 {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Elastic Compute cloud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}</w:t>
      </w:r>
    </w:p>
    <w:p w:rsidR="00000000" w:rsidDel="00000000" w:rsidP="00000000" w:rsidRDefault="00000000" w:rsidRPr="00000000" w14:paraId="0000003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438664" cy="2734741"/>
            <wp:effectExtent b="0" l="0" r="0" t="0"/>
            <wp:docPr id="1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38664" cy="273474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You will get EC2 Dashboard contains resources</w:t>
      </w:r>
    </w:p>
    <w:p w:rsidR="00000000" w:rsidDel="00000000" w:rsidP="00000000" w:rsidRDefault="00000000" w:rsidRPr="00000000" w14:paraId="00000034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Instances (choose)</w:t>
        <w:tab/>
      </w:r>
    </w:p>
    <w:p w:rsidR="00000000" w:rsidDel="00000000" w:rsidP="00000000" w:rsidRDefault="00000000" w:rsidRPr="00000000" w14:paraId="00000035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Elastics IPs</w:t>
      </w:r>
    </w:p>
    <w:p w:rsidR="00000000" w:rsidDel="00000000" w:rsidP="00000000" w:rsidRDefault="00000000" w:rsidRPr="00000000" w14:paraId="00000036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Pairs</w:t>
      </w:r>
    </w:p>
    <w:p w:rsidR="00000000" w:rsidDel="00000000" w:rsidP="00000000" w:rsidRDefault="00000000" w:rsidRPr="00000000" w14:paraId="0000003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Snapshot </w:t>
      </w:r>
    </w:p>
    <w:p w:rsidR="00000000" w:rsidDel="00000000" w:rsidP="00000000" w:rsidRDefault="00000000" w:rsidRPr="00000000" w14:paraId="00000038">
      <w:pPr>
        <w:ind w:left="108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First Launch Instance</w:t>
      </w:r>
    </w:p>
    <w:p w:rsidR="00000000" w:rsidDel="00000000" w:rsidP="00000000" w:rsidRDefault="00000000" w:rsidRPr="00000000" w14:paraId="0000003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818765"/>
            <wp:effectExtent b="0" l="0" r="0" t="0"/>
            <wp:docPr id="14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187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EC2 allows you to create virtual machines, or instances, that run on the AWS Cloud</w:t>
      </w:r>
    </w:p>
    <w:p w:rsidR="00000000" w:rsidDel="00000000" w:rsidP="00000000" w:rsidRDefault="00000000" w:rsidRPr="00000000" w14:paraId="0000003D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Name and tags  : Rollno_EC2</w:t>
      </w:r>
    </w:p>
    <w:p w:rsidR="00000000" w:rsidDel="00000000" w:rsidP="00000000" w:rsidRDefault="00000000" w:rsidRPr="00000000" w14:paraId="0000003E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Application and OS Images (Amazon Machine Image) : you can choose Ubuntu /Windows</w:t>
      </w:r>
    </w:p>
    <w:p w:rsidR="00000000" w:rsidDel="00000000" w:rsidP="00000000" w:rsidRDefault="00000000" w:rsidRPr="00000000" w14:paraId="0000003F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Amazon Machine Image (AMI) : choose 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 tier eligible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like Amazon Linux 2023 AMI</w:t>
      </w:r>
    </w:p>
    <w:p w:rsidR="00000000" w:rsidDel="00000000" w:rsidP="00000000" w:rsidRDefault="00000000" w:rsidRPr="00000000" w14:paraId="00000040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Description: explains about machine advantage</w:t>
      </w:r>
    </w:p>
    <w:p w:rsidR="00000000" w:rsidDel="00000000" w:rsidP="00000000" w:rsidRDefault="00000000" w:rsidRPr="00000000" w14:paraId="00000041">
      <w:pPr>
        <w:keepNext w:val="0"/>
        <w:keepLines w:val="0"/>
        <w:pageBreakBefore w:val="0"/>
        <w:widowControl w:val="1"/>
        <w:numPr>
          <w:ilvl w:val="2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2160" w:right="0" w:hanging="18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Architecture: 64 Bit</w:t>
      </w:r>
    </w:p>
    <w:p w:rsidR="00000000" w:rsidDel="00000000" w:rsidP="00000000" w:rsidRDefault="00000000" w:rsidRPr="00000000" w14:paraId="0000004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860675"/>
            <wp:effectExtent b="0" l="0" r="0" t="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606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43600" cy="2867025"/>
            <wp:effectExtent b="0" l="0" r="0" t="0"/>
            <wp:docPr id="16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Instance type: t2.micro (</w:t>
      </w:r>
      <w:r w:rsidDel="00000000" w:rsidR="00000000" w:rsidRPr="00000000">
        <w:rPr>
          <w:rFonts w:ascii="Calibri" w:cs="Calibri" w:eastAsia="Calibri" w:hAnsi="Calibri"/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Free tier eligible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)</w:t>
      </w:r>
    </w:p>
    <w:p w:rsidR="00000000" w:rsidDel="00000000" w:rsidP="00000000" w:rsidRDefault="00000000" w:rsidRPr="00000000" w14:paraId="0000004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Key pair (login)   : Create &amp; Download {Everyone have Unique}  &amp; Download</w:t>
      </w:r>
    </w:p>
    <w:p w:rsidR="00000000" w:rsidDel="00000000" w:rsidP="00000000" w:rsidRDefault="00000000" w:rsidRPr="00000000" w14:paraId="00000047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RSA (choose)</w:t>
      </w:r>
    </w:p>
    <w:p w:rsidR="00000000" w:rsidDel="00000000" w:rsidP="00000000" w:rsidRDefault="00000000" w:rsidRPr="00000000" w14:paraId="00000048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ED25519</w:t>
      </w:r>
    </w:p>
    <w:p w:rsidR="00000000" w:rsidDel="00000000" w:rsidP="00000000" w:rsidRDefault="00000000" w:rsidRPr="00000000" w14:paraId="00000049">
      <w:pPr>
        <w:ind w:left="720" w:firstLine="0"/>
        <w:rPr/>
      </w:pPr>
      <w:r w:rsidDel="00000000" w:rsidR="00000000" w:rsidRPr="00000000">
        <w:rPr/>
        <w:drawing>
          <wp:inline distB="0" distT="0" distL="0" distR="0">
            <wp:extent cx="4308249" cy="4120774"/>
            <wp:effectExtent b="0" l="0" r="0" t="0"/>
            <wp:docPr id="2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8249" cy="412077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left="720" w:firstLine="0"/>
        <w:rPr/>
      </w:pPr>
      <w:r w:rsidDel="00000000" w:rsidR="00000000" w:rsidRPr="00000000">
        <w:rPr>
          <w:rtl w:val="0"/>
        </w:rPr>
        <w:t xml:space="preserve">PEM: (Choose)</w:t>
      </w:r>
    </w:p>
    <w:p w:rsidR="00000000" w:rsidDel="00000000" w:rsidP="00000000" w:rsidRDefault="00000000" w:rsidRPr="00000000" w14:paraId="0000004B">
      <w:pPr>
        <w:ind w:left="720" w:firstLine="0"/>
        <w:rPr/>
      </w:pPr>
      <w:r w:rsidDel="00000000" w:rsidR="00000000" w:rsidRPr="00000000">
        <w:rPr>
          <w:rtl w:val="0"/>
        </w:rPr>
        <w:t xml:space="preserve">PPK: </w:t>
      </w:r>
    </w:p>
    <w:p w:rsidR="00000000" w:rsidDel="00000000" w:rsidP="00000000" w:rsidRDefault="00000000" w:rsidRPr="00000000" w14:paraId="0000004C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Network settings 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: click checkbox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Allow SSH traffic from 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&amp; 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Anywhere to access</w:t>
      </w:r>
      <w:r w:rsidDel="00000000" w:rsidR="00000000" w:rsidRPr="00000000">
        <w:rPr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system</w:t>
      </w:r>
    </w:p>
    <w:p w:rsidR="00000000" w:rsidDel="00000000" w:rsidP="00000000" w:rsidRDefault="00000000" w:rsidRPr="00000000" w14:paraId="0000004D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939155" cy="2986405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98640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Configure storage: </w:t>
      </w:r>
    </w:p>
    <w:p w:rsidR="00000000" w:rsidDel="00000000" w:rsidP="00000000" w:rsidRDefault="00000000" w:rsidRPr="00000000" w14:paraId="0000004F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In Summary choose 2 Instances</w:t>
      </w:r>
    </w:p>
    <w:p w:rsidR="00000000" w:rsidDel="00000000" w:rsidP="00000000" w:rsidRDefault="00000000" w:rsidRPr="00000000" w14:paraId="0000005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  <w:drawing>
          <wp:inline distB="0" distT="0" distL="0" distR="0">
            <wp:extent cx="5939155" cy="2852420"/>
            <wp:effectExtent b="0" l="0" r="0" t="0"/>
            <wp:docPr id="2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28524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Click Launch Instance..</w:t>
      </w:r>
    </w:p>
    <w:p w:rsidR="00000000" w:rsidDel="00000000" w:rsidP="00000000" w:rsidRDefault="00000000" w:rsidRPr="00000000" w14:paraId="00000053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GO Back &amp; check Instance is create by 2/2 steps execution 1. For Software check &amp; 2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superscript"/>
          <w:rtl w:val="0"/>
        </w:rPr>
        <w:t xml:space="preserve">nd</w:t>
      </w: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 for Hardware check</w:t>
      </w:r>
    </w:p>
    <w:p w:rsidR="00000000" w:rsidDel="00000000" w:rsidP="00000000" w:rsidRDefault="00000000" w:rsidRPr="00000000" w14:paraId="00000054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Select the Instance Created &amp; Click on </w:t>
      </w:r>
      <w:r w:rsidDel="00000000" w:rsidR="00000000" w:rsidRPr="00000000">
        <w:rPr>
          <w:b w:val="1"/>
          <w:rtl w:val="0"/>
        </w:rPr>
        <w:t xml:space="preserve">Connect</w:t>
      </w:r>
    </w:p>
    <w:p w:rsidR="00000000" w:rsidDel="00000000" w:rsidP="00000000" w:rsidRDefault="00000000" w:rsidRPr="00000000" w14:paraId="0000005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781300"/>
            <wp:effectExtent b="0" l="0" r="0" t="0"/>
            <wp:docPr id="2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After connecting UI Look Like Below</w:t>
      </w:r>
    </w:p>
    <w:p w:rsidR="00000000" w:rsidDel="00000000" w:rsidP="00000000" w:rsidRDefault="00000000" w:rsidRPr="00000000" w14:paraId="0000005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27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pageBreakBefore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72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First connect with </w:t>
      </w:r>
      <w:r w:rsidDel="00000000" w:rsidR="00000000" w:rsidRPr="00000000">
        <w:rPr>
          <w:rFonts w:ascii="Roboto" w:cs="Roboto" w:eastAsia="Roboto" w:hAnsi="Roboto"/>
          <w:b w:val="1"/>
          <w:color w:val="006ce0"/>
          <w:sz w:val="24"/>
          <w:szCs w:val="24"/>
          <w:highlight w:val="white"/>
          <w:rtl w:val="0"/>
        </w:rPr>
        <w:t xml:space="preserve">EC2 Instance Connect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Method-1</w:t>
      </w:r>
    </w:p>
    <w:p w:rsidR="00000000" w:rsidDel="00000000" w:rsidP="00000000" w:rsidRDefault="00000000" w:rsidRPr="00000000" w14:paraId="00000059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afterAutospacing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click on connect</w:t>
      </w:r>
    </w:p>
    <w:p w:rsidR="00000000" w:rsidDel="00000000" w:rsidP="00000000" w:rsidRDefault="00000000" w:rsidRPr="00000000" w14:paraId="0000005A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UI Looks Like Below</w:t>
      </w:r>
    </w:p>
    <w:p w:rsidR="00000000" w:rsidDel="00000000" w:rsidP="00000000" w:rsidRDefault="00000000" w:rsidRPr="00000000" w14:paraId="0000005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67656" cy="2383337"/>
            <wp:effectExtent b="0" l="0" r="0" t="0"/>
            <wp:docPr id="2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7656" cy="23833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keepNext w:val="0"/>
        <w:keepLines w:val="0"/>
        <w:pageBreakBefore w:val="0"/>
        <w:widowControl w:val="1"/>
        <w:numPr>
          <w:ilvl w:val="1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perform unix commands like create directory with your Roll no, chmod, ls, vi, install java package &amp; run the java code</w:t>
      </w:r>
    </w:p>
    <w:p w:rsidR="00000000" w:rsidDel="00000000" w:rsidP="00000000" w:rsidRDefault="00000000" w:rsidRPr="00000000" w14:paraId="0000005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0" w:right="0" w:firstLine="0"/>
        <w:jc w:val="left"/>
        <w:rPr>
          <w:b w:val="1"/>
        </w:rPr>
      </w:pPr>
      <w:r w:rsidDel="00000000" w:rsidR="00000000" w:rsidRPr="00000000">
        <w:rPr>
          <w:b w:val="1"/>
          <w:rtl w:val="0"/>
        </w:rPr>
        <w:t xml:space="preserve">Method 2: Connect with SSH</w:t>
      </w:r>
    </w:p>
    <w:p w:rsidR="00000000" w:rsidDel="00000000" w:rsidP="00000000" w:rsidRDefault="00000000" w:rsidRPr="00000000" w14:paraId="0000006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CONNECT Putty with EC2 Machine using PEM key pair..</w:t>
      </w:r>
    </w:p>
    <w:p w:rsidR="00000000" w:rsidDel="00000000" w:rsidP="00000000" w:rsidRDefault="00000000" w:rsidRPr="00000000" w14:paraId="00000063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Open putty key</w:t>
      </w:r>
      <w:r w:rsidDel="00000000" w:rsidR="00000000" w:rsidRPr="00000000">
        <w:rPr>
          <w:rtl w:val="0"/>
        </w:rPr>
        <w:t xml:space="preserve"> generation &amp; load your Private PEM file &amp; Save the Private Key</w:t>
      </w:r>
    </w:p>
    <w:p w:rsidR="00000000" w:rsidDel="00000000" w:rsidP="00000000" w:rsidRDefault="00000000" w:rsidRPr="00000000" w14:paraId="00000064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convert PEM File into PPK (Putty private key)</w:t>
      </w:r>
    </w:p>
    <w:p w:rsidR="00000000" w:rsidDel="00000000" w:rsidP="00000000" w:rsidRDefault="00000000" w:rsidRPr="00000000" w14:paraId="00000065">
      <w:pPr>
        <w:numPr>
          <w:ilvl w:val="1"/>
          <w:numId w:val="3"/>
        </w:numPr>
        <w:spacing w:after="0" w:lineRule="auto"/>
        <w:ind w:left="1440" w:hanging="360"/>
      </w:pPr>
      <w:r w:rsidDel="00000000" w:rsidR="00000000" w:rsidRPr="00000000">
        <w:rPr/>
        <w:drawing>
          <wp:inline distB="114300" distT="114300" distL="114300" distR="114300">
            <wp:extent cx="4310063" cy="3362520"/>
            <wp:effectExtent b="0" l="0" r="0" t="0"/>
            <wp:docPr id="2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10063" cy="336252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1"/>
          <w:numId w:val="3"/>
        </w:numPr>
        <w:spacing w:after="0" w:lineRule="auto"/>
        <w:ind w:left="1440" w:hanging="360"/>
      </w:pPr>
      <w:r w:rsidDel="00000000" w:rsidR="00000000" w:rsidRPr="00000000">
        <w:rPr>
          <w:rtl w:val="0"/>
        </w:rPr>
        <w:t xml:space="preserve">No</w:t>
      </w:r>
    </w:p>
    <w:p w:rsidR="00000000" w:rsidDel="00000000" w:rsidP="00000000" w:rsidRDefault="00000000" w:rsidRPr="00000000" w14:paraId="00000067">
      <w:pPr>
        <w:keepNext w:val="0"/>
        <w:keepLines w:val="0"/>
        <w:pageBreakBefore w:val="0"/>
        <w:widowControl w:val="1"/>
        <w:numPr>
          <w:ilvl w:val="0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720" w:right="0" w:hanging="360"/>
        <w:jc w:val="left"/>
        <w:rPr/>
      </w:pPr>
      <w:r w:rsidDel="00000000" w:rsidR="00000000" w:rsidRPr="00000000">
        <w:rPr>
          <w:rtl w:val="0"/>
        </w:rPr>
        <w:t xml:space="preserve">Now open Putty</w:t>
      </w:r>
    </w:p>
    <w:p w:rsidR="00000000" w:rsidDel="00000000" w:rsidP="00000000" w:rsidRDefault="00000000" w:rsidRPr="00000000" w14:paraId="00000068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Now copy publick IPV4 link from SSH  </w:t>
      </w:r>
      <w:r w:rsidDel="00000000" w:rsidR="00000000" w:rsidRPr="00000000">
        <w:rPr>
          <w:rFonts w:ascii="Roboto" w:cs="Roboto" w:eastAsia="Roboto" w:hAnsi="Roboto"/>
          <w:b w:val="1"/>
          <w:color w:val="0f141a"/>
          <w:sz w:val="21"/>
          <w:szCs w:val="21"/>
          <w:rtl w:val="0"/>
        </w:rPr>
        <w:t xml:space="preserve">Connect to your instance using its Public DNS</w:t>
      </w:r>
      <w:r w:rsidDel="00000000" w:rsidR="00000000" w:rsidRPr="00000000">
        <w:rPr>
          <w:rFonts w:ascii="Roboto" w:cs="Roboto" w:eastAsia="Roboto" w:hAnsi="Roboto"/>
          <w:color w:val="0f141a"/>
          <w:sz w:val="21"/>
          <w:szCs w:val="21"/>
          <w:rtl w:val="0"/>
        </w:rPr>
        <w:t xml:space="preserve">:</w:t>
      </w:r>
    </w:p>
    <w:p w:rsidR="00000000" w:rsidDel="00000000" w:rsidP="00000000" w:rsidRDefault="00000000" w:rsidRPr="00000000" w14:paraId="00000069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paste link in putty Host Name (ec2-3-88-215-253.compute-1.amazonaws.com) port 22</w:t>
      </w:r>
    </w:p>
    <w:p w:rsidR="00000000" w:rsidDel="00000000" w:rsidP="00000000" w:rsidRDefault="00000000" w:rsidRPr="00000000" w14:paraId="0000006A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In connection click Data &amp; type ubuntu in Auto-login username</w:t>
      </w:r>
    </w:p>
    <w:p w:rsidR="00000000" w:rsidDel="00000000" w:rsidP="00000000" w:rsidRDefault="00000000" w:rsidRPr="00000000" w14:paraId="0000006B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Save the Session with ur Rollno</w:t>
      </w:r>
    </w:p>
    <w:p w:rsidR="00000000" w:rsidDel="00000000" w:rsidP="00000000" w:rsidRDefault="00000000" w:rsidRPr="00000000" w14:paraId="0000006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900488" cy="2838450"/>
            <wp:effectExtent b="0" l="0" r="0" t="0"/>
            <wp:docPr id="25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0488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Load PPK File connection → SSH → Auth → credentials → insert PPK File → click on open</w:t>
      </w:r>
    </w:p>
    <w:p w:rsidR="00000000" w:rsidDel="00000000" w:rsidP="00000000" w:rsidRDefault="00000000" w:rsidRPr="00000000" w14:paraId="00000070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3814763" cy="3755290"/>
            <wp:effectExtent b="0" l="0" r="0" t="0"/>
            <wp:docPr id="26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14763" cy="375529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Accept the pop-up</w:t>
      </w:r>
    </w:p>
    <w:p w:rsidR="00000000" w:rsidDel="00000000" w:rsidP="00000000" w:rsidRDefault="00000000" w:rsidRPr="00000000" w14:paraId="00000072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466464" cy="3495384"/>
            <wp:effectExtent b="0" l="0" r="0" t="0"/>
            <wp:docPr id="1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66464" cy="349538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pageBreakBefore w:val="0"/>
        <w:widowControl w:val="1"/>
        <w:numPr>
          <w:ilvl w:val="1"/>
          <w:numId w:val="3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Same console in server terminal as to visible</w:t>
      </w:r>
    </w:p>
    <w:p w:rsidR="00000000" w:rsidDel="00000000" w:rsidP="00000000" w:rsidRDefault="00000000" w:rsidRPr="00000000" w14:paraId="0000007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144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768600"/>
            <wp:effectExtent b="0" l="0" r="0" t="0"/>
            <wp:docPr id="17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before="0" w:line="276" w:lineRule="auto"/>
        <w:ind w:left="720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https://awsacademy.instructure.com/</w:t>
      </w:r>
      <w:r w:rsidDel="00000000" w:rsidR="00000000" w:rsidRPr="00000000">
        <w:rPr>
          <w:rtl w:val="0"/>
        </w:rPr>
      </w:r>
    </w:p>
    <w:sectPr>
      <w:pgSz w:h="15840" w:w="12240" w:orient="portrait"/>
      <w:pgMar w:bottom="1440" w:top="81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Calibri"/>
  <w:font w:name="Georgia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Wingding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/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560A"/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qFormat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yperlink">
    <w:name w:val="Hyperlink"/>
    <w:basedOn w:val="DefaultParagraphFont"/>
    <w:uiPriority w:val="99"/>
    <w:unhideWhenUsed w:val="1"/>
    <w:rsid w:val="00B00304"/>
    <w:rPr>
      <w:color w:val="0000ff"/>
      <w:u w:val="single"/>
    </w:rPr>
  </w:style>
  <w:style w:type="paragraph" w:styleId="ListParagraph">
    <w:name w:val="List Paragraph"/>
    <w:basedOn w:val="Normal"/>
    <w:uiPriority w:val="34"/>
    <w:qFormat w:val="1"/>
    <w:rsid w:val="004A2C66"/>
    <w:pPr>
      <w:ind w:left="720"/>
      <w:contextualSpacing w:val="1"/>
    </w:pPr>
  </w:style>
  <w:style w:type="table" w:styleId="TableGrid">
    <w:name w:val="Table Grid"/>
    <w:basedOn w:val="TableNormal"/>
    <w:uiPriority w:val="59"/>
    <w:rsid w:val="00D93AF5"/>
    <w:pPr>
      <w:spacing w:after="0" w:line="240" w:lineRule="auto"/>
    </w:pPr>
    <w:tblPr>
      <w:tblInd w:w="0.0" w:type="dxa"/>
      <w:tblBorders>
        <w:top w:color="000000" w:space="0" w:sz="4" w:themeColor="text1" w:val="single"/>
        <w:left w:color="000000" w:space="0" w:sz="4" w:themeColor="text1" w:val="single"/>
        <w:bottom w:color="000000" w:space="0" w:sz="4" w:themeColor="text1" w:val="single"/>
        <w:right w:color="000000" w:space="0" w:sz="4" w:themeColor="text1" w:val="single"/>
        <w:insideH w:color="000000" w:space="0" w:sz="4" w:themeColor="text1" w:val="single"/>
        <w:insideV w:color="000000" w:space="0" w:sz="4" w:themeColor="text1" w:val="single"/>
      </w:tblBorders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BalloonText">
    <w:name w:val="Balloon Text"/>
    <w:basedOn w:val="Normal"/>
    <w:link w:val="BalloonTextChar"/>
    <w:uiPriority w:val="99"/>
    <w:semiHidden w:val="1"/>
    <w:unhideWhenUsed w:val="1"/>
    <w:rsid w:val="001D47C7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BalloonTextChar" w:customStyle="1">
    <w:name w:val="Balloon Text Char"/>
    <w:basedOn w:val="DefaultParagraphFont"/>
    <w:link w:val="BalloonText"/>
    <w:uiPriority w:val="99"/>
    <w:semiHidden w:val="1"/>
    <w:rsid w:val="001D47C7"/>
    <w:rPr>
      <w:rFonts w:ascii="Tahoma" w:cs="Tahoma" w:hAnsi="Tahoma"/>
      <w:sz w:val="16"/>
      <w:szCs w:val="16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5.png"/><Relationship Id="rId22" Type="http://schemas.openxmlformats.org/officeDocument/2006/relationships/image" Target="media/image3.png"/><Relationship Id="rId21" Type="http://schemas.openxmlformats.org/officeDocument/2006/relationships/image" Target="media/image12.png"/><Relationship Id="rId24" Type="http://schemas.openxmlformats.org/officeDocument/2006/relationships/image" Target="media/image17.png"/><Relationship Id="rId23" Type="http://schemas.openxmlformats.org/officeDocument/2006/relationships/image" Target="media/image4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5" Type="http://schemas.openxmlformats.org/officeDocument/2006/relationships/image" Target="media/image10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hyperlink" Target="https://aws.amazon.com/" TargetMode="External"/><Relationship Id="rId8" Type="http://schemas.openxmlformats.org/officeDocument/2006/relationships/hyperlink" Target="https://aws.amazon.com/" TargetMode="External"/><Relationship Id="rId11" Type="http://schemas.openxmlformats.org/officeDocument/2006/relationships/image" Target="media/image6.png"/><Relationship Id="rId10" Type="http://schemas.openxmlformats.org/officeDocument/2006/relationships/image" Target="media/image9.png"/><Relationship Id="rId13" Type="http://schemas.openxmlformats.org/officeDocument/2006/relationships/image" Target="media/image2.png"/><Relationship Id="rId12" Type="http://schemas.openxmlformats.org/officeDocument/2006/relationships/image" Target="media/image14.png"/><Relationship Id="rId15" Type="http://schemas.openxmlformats.org/officeDocument/2006/relationships/image" Target="media/image1.png"/><Relationship Id="rId14" Type="http://schemas.openxmlformats.org/officeDocument/2006/relationships/image" Target="media/image16.png"/><Relationship Id="rId17" Type="http://schemas.openxmlformats.org/officeDocument/2006/relationships/image" Target="media/image11.png"/><Relationship Id="rId16" Type="http://schemas.openxmlformats.org/officeDocument/2006/relationships/image" Target="media/image15.png"/><Relationship Id="rId19" Type="http://schemas.openxmlformats.org/officeDocument/2006/relationships/image" Target="media/image13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sCVZP6KMUoOA5QE/LJNj3ubHJiA==">CgMxLjA4AHIhMVVqU0ZEYVViUzVndkJDNGdhakFxbzB2Nk9NUzdtNjIw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2025-02-07T04:27:00Z</dcterms:created>
  <dc:creator>kmit</dc:creator>
</cp:coreProperties>
</file>