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 BIG DATA ANALYTICS</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 696-16) (FA18) </w:t>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3</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“Credit Card Fraud Detection”</w:t>
      </w:r>
    </w:p>
    <w:p w:rsidR="00000000" w:rsidDel="00000000" w:rsidP="00000000" w:rsidRDefault="00000000" w:rsidRPr="00000000" w14:paraId="0000001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Ashok Kumar Shrestha</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#A25265227</w:t>
      </w:r>
    </w:p>
    <w:p w:rsidR="00000000" w:rsidDel="00000000" w:rsidP="00000000" w:rsidRDefault="00000000" w:rsidRPr="00000000" w14:paraId="0000001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065"/>
        <w:gridCol w:w="1290"/>
        <w:tblGridChange w:id="0">
          <w:tblGrid>
            <w:gridCol w:w="1005"/>
            <w:gridCol w:w="7065"/>
            <w:gridCol w:w="12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240" w:lineRule="auto"/>
        <w:contextualSpacing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final project, Credit Card Fraud Detection dataset[1] has been chosen. This dataset is taken from Kaggle challenge[1]. The dataset has been gathered from european customers for credit card transactions over the span of two days in September 2013. It is observed that, the dataset is highly skewed and unbalance with 0.17% of fraudulent transactions.</w:t>
      </w:r>
    </w:p>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 Information:</w:t>
      </w:r>
    </w:p>
    <w:p w:rsidR="00000000" w:rsidDel="00000000" w:rsidP="00000000" w:rsidRDefault="00000000" w:rsidRPr="00000000" w14:paraId="0000005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names of features in the datasets are changed to protect confidentiality of user’s data as V1, V2,... V28 except for Time, Amount and Class features. The Class feature represents the label of the datasets: 1 - fraud transaction, 0 - otherwise. The values are obtained after applying PCA transformation on the data except the above mentioned features. There are total of 284315 samples with 492 fraudulent transactions. All the codings are done in Python on Jupyter Notebook[2] with Sklearn library support[3].</w:t>
      </w:r>
    </w:p>
    <w:p w:rsidR="00000000" w:rsidDel="00000000" w:rsidP="00000000" w:rsidRDefault="00000000" w:rsidRPr="00000000" w14:paraId="00000058">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Visualization:</w:t>
      </w:r>
    </w:p>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two classes: fraudulent(1) and regular transactions(0). The sample distributions is shown in the figure-1.</w:t>
      </w:r>
    </w:p>
    <w:p w:rsidR="00000000" w:rsidDel="00000000" w:rsidP="00000000" w:rsidRDefault="00000000" w:rsidRPr="00000000" w14:paraId="0000005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2763" cy="2157481"/>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52763" cy="215748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Fig-1: Class distribution for Credit card fraud detection dataset.</w:t>
      </w:r>
      <w:r w:rsidDel="00000000" w:rsidR="00000000" w:rsidRPr="00000000">
        <w:rPr>
          <w:rtl w:val="0"/>
        </w:rPr>
      </w:r>
    </w:p>
    <w:p w:rsidR="00000000" w:rsidDel="00000000" w:rsidP="00000000" w:rsidRDefault="00000000" w:rsidRPr="00000000" w14:paraId="0000005F">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bar-graph in figure-1, it is evident that the given dataset is skewed and imbalance. If the dataset is directly used for training, it will overfit the model and predict most transactions to be non-fraudulent transactions and won’t be able to determine the pattern. There are several methods to address this issue. Some of them are listed below:</w:t>
      </w:r>
    </w:p>
    <w:p w:rsidR="00000000" w:rsidDel="00000000" w:rsidP="00000000" w:rsidRDefault="00000000" w:rsidRPr="00000000" w14:paraId="0000006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Collect more data:</w:t>
      </w:r>
    </w:p>
    <w:p w:rsidR="00000000" w:rsidDel="00000000" w:rsidP="00000000" w:rsidRDefault="00000000" w:rsidRPr="00000000" w14:paraId="00000063">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data could be collected to represent proper sample distribution but this process could be costly and may not be possible or applicable in all cases such as this one.</w:t>
      </w:r>
    </w:p>
    <w:p w:rsidR="00000000" w:rsidDel="00000000" w:rsidP="00000000" w:rsidRDefault="00000000" w:rsidRPr="00000000" w14:paraId="00000064">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Metric:</w:t>
      </w:r>
    </w:p>
    <w:p w:rsidR="00000000" w:rsidDel="00000000" w:rsidP="00000000" w:rsidRDefault="00000000" w:rsidRPr="00000000" w14:paraId="00000066">
      <w:pPr>
        <w:spacing w:line="24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different performance measuring metrics to validate model designed such as:</w:t>
      </w:r>
    </w:p>
    <w:p w:rsidR="00000000" w:rsidDel="00000000" w:rsidP="00000000" w:rsidRDefault="00000000" w:rsidRPr="00000000" w14:paraId="00000067">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 measure recall and precision.</w:t>
      </w:r>
    </w:p>
    <w:p w:rsidR="00000000" w:rsidDel="00000000" w:rsidP="00000000" w:rsidRDefault="00000000" w:rsidRPr="00000000" w14:paraId="00000068">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F1-score: weighted average of precision recall.</w:t>
      </w:r>
    </w:p>
    <w:p w:rsidR="00000000" w:rsidDel="00000000" w:rsidP="00000000" w:rsidRDefault="00000000" w:rsidRPr="00000000" w14:paraId="00000069">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Kappa: classification accuracy obtained normalized by the skewed labels in datasets.</w:t>
      </w:r>
    </w:p>
    <w:p w:rsidR="00000000" w:rsidDel="00000000" w:rsidP="00000000" w:rsidRDefault="00000000" w:rsidRPr="00000000" w14:paraId="0000006A">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ROC curve: measure sensitivity/specificity ratio.</w:t>
      </w:r>
    </w:p>
    <w:p w:rsidR="00000000" w:rsidDel="00000000" w:rsidP="00000000" w:rsidRDefault="00000000" w:rsidRPr="00000000" w14:paraId="0000006B">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Resampling:</w:t>
      </w:r>
    </w:p>
    <w:p w:rsidR="00000000" w:rsidDel="00000000" w:rsidP="00000000" w:rsidRDefault="00000000" w:rsidRPr="00000000" w14:paraId="0000006D">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Resample the dataset to have 50/50 ratio of both the classes. This can be done in two ways.</w:t>
      </w:r>
    </w:p>
    <w:p w:rsidR="00000000" w:rsidDel="00000000" w:rsidP="00000000" w:rsidRDefault="00000000" w:rsidRPr="00000000" w14:paraId="0000006E">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Over-sampling: </w:t>
      </w:r>
      <w:r w:rsidDel="00000000" w:rsidR="00000000" w:rsidRPr="00000000">
        <w:rPr>
          <w:rFonts w:ascii="Times New Roman" w:cs="Times New Roman" w:eastAsia="Times New Roman" w:hAnsi="Times New Roman"/>
          <w:sz w:val="24"/>
          <w:szCs w:val="24"/>
          <w:rtl w:val="0"/>
        </w:rPr>
        <w:t xml:space="preserve">Add copies of under-represented class. This will increase number of samples. </w:t>
      </w:r>
    </w:p>
    <w:p w:rsidR="00000000" w:rsidDel="00000000" w:rsidP="00000000" w:rsidRDefault="00000000" w:rsidRPr="00000000" w14:paraId="00000070">
      <w:pPr>
        <w:spacing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Under-sampling: </w:t>
      </w:r>
      <w:r w:rsidDel="00000000" w:rsidR="00000000" w:rsidRPr="00000000">
        <w:rPr>
          <w:rFonts w:ascii="Times New Roman" w:cs="Times New Roman" w:eastAsia="Times New Roman" w:hAnsi="Times New Roman"/>
          <w:sz w:val="24"/>
          <w:szCs w:val="24"/>
          <w:rtl w:val="0"/>
        </w:rPr>
        <w:t xml:space="preserve">Delete samples from over-represented class. The samples will be deleted in random fashion.</w:t>
      </w:r>
    </w:p>
    <w:p w:rsidR="00000000" w:rsidDel="00000000" w:rsidP="00000000" w:rsidRDefault="00000000" w:rsidRPr="00000000" w14:paraId="00000072">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- 7, it is observed that no components have significant correlation with each other. The feature values of “Amount” and “Time” are not scaled and standardized using PCA. So, first we normalize the data using Standard-scaler. Next, the important features are identified and less important features are dropped from the dataset proceeding any further.</w:t>
      </w:r>
    </w:p>
    <w:p w:rsidR="00000000" w:rsidDel="00000000" w:rsidP="00000000" w:rsidRDefault="00000000" w:rsidRPr="00000000" w14:paraId="00000075">
      <w:pPr>
        <w:spacing w:line="240" w:lineRule="auto"/>
        <w:ind w:left="72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78">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is highly skewed and imbalance so it’s good idea to create subsample from provided dataset randomly to represent equal distribution of both class samples. In this case, it contains 50/50 fraud and non-fraud transactions samples which amounts to 984 samples (492 fraud and 492 non-fraud randomly chosen transactions). One concern of random under sampling is that large amount of information is lost and this might compromise the model designed. Before proceeding to random under sampling we need to separate datasets for testing model.</w:t>
      </w:r>
    </w:p>
    <w:p w:rsidR="00000000" w:rsidDel="00000000" w:rsidP="00000000" w:rsidRDefault="00000000" w:rsidRPr="00000000" w14:paraId="0000007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1802067"/>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19350" cy="180206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Fig-2: Equally distributed classes after random under sampling.</w:t>
      </w:r>
    </w:p>
    <w:p w:rsidR="00000000" w:rsidDel="00000000" w:rsidP="00000000" w:rsidRDefault="00000000" w:rsidRPr="00000000" w14:paraId="0000007D">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28888" cy="218846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28888" cy="21884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566988" cy="2172066"/>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66988" cy="2172066"/>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509838" cy="210581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09838" cy="210581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Fig-3: Data visualization for resampled dataset.</w:t>
      </w:r>
    </w:p>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figure-3, two classes have overlapping areas and cannot be easily separated. Different models were created and tested to achieve maximum class separability.</w:t>
      </w:r>
    </w:p>
    <w:p w:rsidR="00000000" w:rsidDel="00000000" w:rsidP="00000000" w:rsidRDefault="00000000" w:rsidRPr="00000000" w14:paraId="0000008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Results and Discussion: </w:t>
      </w:r>
      <w:r w:rsidDel="00000000" w:rsidR="00000000" w:rsidRPr="00000000">
        <w:rPr>
          <w:rtl w:val="0"/>
        </w:rPr>
      </w:r>
    </w:p>
    <w:p w:rsidR="00000000" w:rsidDel="00000000" w:rsidP="00000000" w:rsidRDefault="00000000" w:rsidRPr="00000000" w14:paraId="00000083">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built with the resampled dataset and tested on the dataset. Upon testing following results were observed.</w:t>
      </w:r>
    </w:p>
    <w:p w:rsidR="00000000" w:rsidDel="00000000" w:rsidP="00000000" w:rsidRDefault="00000000" w:rsidRPr="00000000" w14:paraId="0000008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5113" cy="192851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05113" cy="192851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Fig-4: Training vs Testing for resampled dataset.</w:t>
      </w:r>
    </w:p>
    <w:p w:rsidR="00000000" w:rsidDel="00000000" w:rsidP="00000000" w:rsidRDefault="00000000" w:rsidRPr="00000000" w14:paraId="0000008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designed with four different classifiers were built with the resampled dataset. The classifiers used are Logistic regression, KNN, SVC and Decision tree. The hyperparameters were tuned using GridSearchCV. As shown in the figure-4, the model seems to overfit the dataset. Among all the classifiers, KNN performs reasonably well which doesn’t overfit the model. The specifications of this model are given below:</w:t>
      </w:r>
    </w:p>
    <w:p w:rsidR="00000000" w:rsidDel="00000000" w:rsidP="00000000" w:rsidRDefault="00000000" w:rsidRPr="00000000" w14:paraId="0000008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Classifiers - Logistic regression, KNN, SVC and Decision tree.</w:t>
      </w:r>
    </w:p>
    <w:p w:rsidR="00000000" w:rsidDel="00000000" w:rsidP="00000000" w:rsidRDefault="00000000" w:rsidRPr="00000000" w14:paraId="0000008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Train:test - 80:20</w:t>
      </w:r>
    </w:p>
    <w:p w:rsidR="00000000" w:rsidDel="00000000" w:rsidP="00000000" w:rsidRDefault="00000000" w:rsidRPr="00000000" w14:paraId="0000008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resampled data - 984</w:t>
      </w:r>
    </w:p>
    <w:p w:rsidR="00000000" w:rsidDel="00000000" w:rsidP="00000000" w:rsidRDefault="00000000" w:rsidRPr="00000000" w14:paraId="0000008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- 35</w:t>
      </w:r>
    </w:p>
    <w:p w:rsidR="00000000" w:rsidDel="00000000" w:rsidP="00000000" w:rsidRDefault="00000000" w:rsidRPr="00000000" w14:paraId="0000008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samples - 949</w:t>
      </w:r>
    </w:p>
    <w:p w:rsidR="00000000" w:rsidDel="00000000" w:rsidP="00000000" w:rsidRDefault="00000000" w:rsidRPr="00000000" w14:paraId="0000008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model was tested for different testing sample size. The results are shown below. As shown in the figure-5, all the models performs well for the original datasets. The experiment was carried out with various testing data sizes from 5% to 70% for all four classifiers.</w:t>
      </w:r>
    </w:p>
    <w:p w:rsidR="00000000" w:rsidDel="00000000" w:rsidP="00000000" w:rsidRDefault="00000000" w:rsidRPr="00000000" w14:paraId="0000008F">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2338" cy="2224996"/>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62338" cy="222499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Fig-5: Testing on original dataset with various testing sample size.</w:t>
      </w:r>
    </w:p>
    <w:p w:rsidR="00000000" w:rsidDel="00000000" w:rsidP="00000000" w:rsidRDefault="00000000" w:rsidRPr="00000000" w14:paraId="00000092">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30008" cy="119538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30008" cy="1195388"/>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509963" cy="1288111"/>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09963" cy="1288111"/>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538538" cy="1247334"/>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38538" cy="1247334"/>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3452813" cy="1247403"/>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52813" cy="124740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80200" cy="2290763"/>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28020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Fig-6: ROC curve for resampled dataset.</w:t>
      </w:r>
    </w:p>
    <w:p w:rsidR="00000000" w:rsidDel="00000000" w:rsidP="00000000" w:rsidRDefault="00000000" w:rsidRPr="00000000" w14:paraId="00000097">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classifiers were tested for highly skewed and imbalance datasets. Different solutions to skewed dataset were presented and models were designed and tested with four classifiers: Logistic regression, KNN, SVC and Decision tree.</w:t>
      </w:r>
    </w:p>
    <w:p w:rsidR="00000000" w:rsidDel="00000000" w:rsidP="00000000" w:rsidRDefault="00000000" w:rsidRPr="00000000" w14:paraId="0000009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contextualSpacing w:val="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9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Fraud Detection Kaggle challenge: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https://www.kaggle.com/mlg-ulb/creditcardfraud/home</w:t>
        </w:r>
      </w:hyperlink>
      <w:r w:rsidDel="00000000" w:rsidR="00000000" w:rsidRPr="00000000">
        <w:rPr>
          <w:rtl w:val="0"/>
        </w:rPr>
      </w:r>
    </w:p>
    <w:p w:rsidR="00000000" w:rsidDel="00000000" w:rsidP="00000000" w:rsidRDefault="00000000" w:rsidRPr="00000000" w14:paraId="000000A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 Packages: </w:t>
      </w:r>
      <w:hyperlink r:id="rId19">
        <w:r w:rsidDel="00000000" w:rsidR="00000000" w:rsidRPr="00000000">
          <w:rPr>
            <w:rFonts w:ascii="Times New Roman" w:cs="Times New Roman" w:eastAsia="Times New Roman" w:hAnsi="Times New Roman"/>
            <w:color w:val="1155cc"/>
            <w:sz w:val="24"/>
            <w:szCs w:val="24"/>
            <w:u w:val="single"/>
            <w:rtl w:val="0"/>
          </w:rPr>
          <w:t xml:space="preserve">http://scikit-learn.org/</w:t>
        </w:r>
      </w:hyperlink>
      <w:r w:rsidDel="00000000" w:rsidR="00000000" w:rsidRPr="00000000">
        <w:rPr>
          <w:rtl w:val="0"/>
        </w:rPr>
      </w:r>
    </w:p>
    <w:p w:rsidR="00000000" w:rsidDel="00000000" w:rsidP="00000000" w:rsidRDefault="00000000" w:rsidRPr="00000000" w14:paraId="000000A2">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Notebook: </w:t>
      </w:r>
      <w:r w:rsidDel="00000000" w:rsidR="00000000" w:rsidRPr="00000000">
        <w:rPr>
          <w:rFonts w:ascii="Times New Roman" w:cs="Times New Roman" w:eastAsia="Times New Roman" w:hAnsi="Times New Roman"/>
          <w:color w:val="1155cc"/>
          <w:sz w:val="24"/>
          <w:szCs w:val="24"/>
          <w:u w:val="single"/>
          <w:rtl w:val="0"/>
        </w:rPr>
        <w:t xml:space="preserve">http://jupyter.org/</w:t>
      </w:r>
    </w:p>
    <w:p w:rsidR="00000000" w:rsidDel="00000000" w:rsidP="00000000" w:rsidRDefault="00000000" w:rsidRPr="00000000" w14:paraId="000000A3">
      <w:pPr>
        <w:spacing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A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Heatmap for Credit Card Fraud Detection dataset:</w:t>
      </w:r>
    </w:p>
    <w:p w:rsidR="00000000" w:rsidDel="00000000" w:rsidP="00000000" w:rsidRDefault="00000000" w:rsidRPr="00000000" w14:paraId="000000A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23050" cy="4967288"/>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623050"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Fig-7: Correlation Heatmap for Credit Card fraud detection on original dataset.</w:t>
      </w:r>
    </w:p>
    <w:p w:rsidR="00000000" w:rsidDel="00000000" w:rsidP="00000000" w:rsidRDefault="00000000" w:rsidRPr="00000000" w14:paraId="000000A9">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0350" cy="4957763"/>
            <wp:effectExtent b="0" l="0" r="0" t="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610350" cy="495776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Fig-8: Correlation Heatmap for Credit card fraud detection on resampled dataset.</w:t>
      </w:r>
    </w:p>
    <w:p w:rsidR="00000000" w:rsidDel="00000000" w:rsidP="00000000" w:rsidRDefault="00000000" w:rsidRPr="00000000" w14:paraId="000000AE">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B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#credit card fraud detection</w:t>
      </w:r>
    </w:p>
    <w:p w:rsidR="00000000" w:rsidDel="00000000" w:rsidP="00000000" w:rsidRDefault="00000000" w:rsidRPr="00000000" w14:paraId="000000B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#kaggle challenge</w:t>
      </w:r>
    </w:p>
    <w:p w:rsidR="00000000" w:rsidDel="00000000" w:rsidP="00000000" w:rsidRDefault="00000000" w:rsidRPr="00000000" w14:paraId="000000B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hyperlink r:id="rId22">
        <w:r w:rsidDel="00000000" w:rsidR="00000000" w:rsidRPr="00000000">
          <w:rPr>
            <w:rFonts w:ascii="Times New Roman" w:cs="Times New Roman" w:eastAsia="Times New Roman" w:hAnsi="Times New Roman"/>
            <w:i w:val="1"/>
            <w:color w:val="1155cc"/>
            <w:u w:val="single"/>
            <w:rtl w:val="0"/>
          </w:rPr>
          <w:t xml:space="preserve">https://www.kaggle.com/mlg-ulb/creditcardfraud/home</w:t>
        </w:r>
      </w:hyperlink>
      <w:r w:rsidDel="00000000" w:rsidR="00000000" w:rsidRPr="00000000">
        <w:rPr>
          <w:rtl w:val="0"/>
        </w:rPr>
      </w:r>
    </w:p>
    <w:p w:rsidR="00000000" w:rsidDel="00000000" w:rsidP="00000000" w:rsidRDefault="00000000" w:rsidRPr="00000000" w14:paraId="000000B4">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pandas as pd</w:t>
      </w:r>
    </w:p>
    <w:p w:rsidR="00000000" w:rsidDel="00000000" w:rsidP="00000000" w:rsidRDefault="00000000" w:rsidRPr="00000000" w14:paraId="000000B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 pd.read_csv("creditcard.csv")</w:t>
      </w:r>
    </w:p>
    <w:p w:rsidR="00000000" w:rsidDel="00000000" w:rsidP="00000000" w:rsidRDefault="00000000" w:rsidRPr="00000000" w14:paraId="000000B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data.head(5)</w:t>
      </w:r>
    </w:p>
    <w:p w:rsidR="00000000" w:rsidDel="00000000" w:rsidP="00000000" w:rsidRDefault="00000000" w:rsidRPr="00000000" w14:paraId="000000B8">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matplotlib.pyplot as plt</w:t>
      </w:r>
    </w:p>
    <w:p w:rsidR="00000000" w:rsidDel="00000000" w:rsidP="00000000" w:rsidRDefault="00000000" w:rsidRPr="00000000" w14:paraId="000000B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seaborn as sns</w:t>
      </w:r>
    </w:p>
    <w:p w:rsidR="00000000" w:rsidDel="00000000" w:rsidP="00000000" w:rsidRDefault="00000000" w:rsidRPr="00000000" w14:paraId="000000B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numpy as np</w:t>
      </w:r>
    </w:p>
    <w:p w:rsidR="00000000" w:rsidDel="00000000" w:rsidP="00000000" w:rsidRDefault="00000000" w:rsidRPr="00000000" w14:paraId="000000BC">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D">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%matplotlib inline</w:t>
      </w:r>
    </w:p>
    <w:p w:rsidR="00000000" w:rsidDel="00000000" w:rsidP="00000000" w:rsidRDefault="00000000" w:rsidRPr="00000000" w14:paraId="000000BE">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colors = ["#0101DF", "#DF0101"]</w:t>
      </w:r>
    </w:p>
    <w:p w:rsidR="00000000" w:rsidDel="00000000" w:rsidP="00000000" w:rsidRDefault="00000000" w:rsidRPr="00000000" w14:paraId="000000C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sns.countplot('Class', data=data, palette=colors)</w:t>
      </w:r>
    </w:p>
    <w:p w:rsidR="00000000" w:rsidDel="00000000" w:rsidP="00000000" w:rsidRDefault="00000000" w:rsidRPr="00000000" w14:paraId="000000C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plt.title('Class Distributions \n (0: No Fraud | 1: Fraud)', fontsize=12)</w:t>
      </w:r>
    </w:p>
    <w:p w:rsidR="00000000" w:rsidDel="00000000" w:rsidP="00000000" w:rsidRDefault="00000000" w:rsidRPr="00000000" w14:paraId="000000C2">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#split datasets to test-train</w:t>
      </w:r>
    </w:p>
    <w:p w:rsidR="00000000" w:rsidDel="00000000" w:rsidP="00000000" w:rsidRDefault="00000000" w:rsidRPr="00000000" w14:paraId="000000C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sklearn.preprocessing import StandardScaler</w:t>
      </w:r>
    </w:p>
    <w:p w:rsidR="00000000" w:rsidDel="00000000" w:rsidP="00000000" w:rsidRDefault="00000000" w:rsidRPr="00000000" w14:paraId="000000C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data['Amount'] = StandardScaler().fit_transform(data['Amount'].reshape(-1, 1))</w:t>
      </w:r>
    </w:p>
    <w:p w:rsidR="00000000" w:rsidDel="00000000" w:rsidP="00000000" w:rsidRDefault="00000000" w:rsidRPr="00000000" w14:paraId="000000C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data['Time'] = StandardScaler().fit_transform(data['Time'].reshape(-1, 1))</w:t>
      </w:r>
    </w:p>
    <w:p w:rsidR="00000000" w:rsidDel="00000000" w:rsidP="00000000" w:rsidRDefault="00000000" w:rsidRPr="00000000" w14:paraId="000000C7">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Correlation Heatmap for original datasets</w:t>
      </w:r>
    </w:p>
    <w:p w:rsidR="00000000" w:rsidDel="00000000" w:rsidP="00000000" w:rsidRDefault="00000000" w:rsidRPr="00000000" w14:paraId="000000C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correlation_matrix = data.corr()</w:t>
      </w:r>
    </w:p>
    <w:p w:rsidR="00000000" w:rsidDel="00000000" w:rsidP="00000000" w:rsidRDefault="00000000" w:rsidRPr="00000000" w14:paraId="000000C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 plt.figure(figsize=(12,9))</w:t>
      </w:r>
    </w:p>
    <w:p w:rsidR="00000000" w:rsidDel="00000000" w:rsidP="00000000" w:rsidRDefault="00000000" w:rsidRPr="00000000" w14:paraId="000000C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fig.suptitle('Correlation Heatmap for Credit Card Fraud Detection Dataset',</w:t>
      </w:r>
    </w:p>
    <w:p w:rsidR="00000000" w:rsidDel="00000000" w:rsidP="00000000" w:rsidRDefault="00000000" w:rsidRPr="00000000" w14:paraId="000000C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fontsize=14);</w:t>
      </w:r>
    </w:p>
    <w:p w:rsidR="00000000" w:rsidDel="00000000" w:rsidP="00000000" w:rsidRDefault="00000000" w:rsidRPr="00000000" w14:paraId="000000CD">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sns.heatmap(correlation_matrix,cmap='coolwarm', square = True)</w:t>
      </w:r>
    </w:p>
    <w:p w:rsidR="00000000" w:rsidDel="00000000" w:rsidP="00000000" w:rsidRDefault="00000000" w:rsidRPr="00000000" w14:paraId="000000C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plt.show()</w:t>
      </w:r>
    </w:p>
    <w:p w:rsidR="00000000" w:rsidDel="00000000" w:rsidP="00000000" w:rsidRDefault="00000000" w:rsidRPr="00000000" w14:paraId="000000CF">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#random under sampling</w:t>
      </w:r>
    </w:p>
    <w:p w:rsidR="00000000" w:rsidDel="00000000" w:rsidP="00000000" w:rsidRDefault="00000000" w:rsidRPr="00000000" w14:paraId="000000D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 data.sample(frac=1)</w:t>
      </w:r>
    </w:p>
    <w:p w:rsidR="00000000" w:rsidDel="00000000" w:rsidP="00000000" w:rsidRDefault="00000000" w:rsidRPr="00000000" w14:paraId="000000D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amount of fraud classes 492 rows.</w:t>
      </w:r>
    </w:p>
    <w:p w:rsidR="00000000" w:rsidDel="00000000" w:rsidP="00000000" w:rsidRDefault="00000000" w:rsidRPr="00000000" w14:paraId="000000D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fraud_data = data.loc[data['Class'] == 1]</w:t>
      </w:r>
    </w:p>
    <w:p w:rsidR="00000000" w:rsidDel="00000000" w:rsidP="00000000" w:rsidRDefault="00000000" w:rsidRPr="00000000" w14:paraId="000000D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non_fraud_data = data.loc[data['Class'] == 0][:492]</w:t>
      </w:r>
    </w:p>
    <w:p w:rsidR="00000000" w:rsidDel="00000000" w:rsidP="00000000" w:rsidRDefault="00000000" w:rsidRPr="00000000" w14:paraId="000000D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normal_distributed_data = pd.concat([fraud_data, non_fraud_data])</w:t>
      </w:r>
    </w:p>
    <w:p w:rsidR="00000000" w:rsidDel="00000000" w:rsidP="00000000" w:rsidRDefault="00000000" w:rsidRPr="00000000" w14:paraId="000000D6">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Shuffle dataframe rows</w:t>
      </w:r>
    </w:p>
    <w:p w:rsidR="00000000" w:rsidDel="00000000" w:rsidP="00000000" w:rsidRDefault="00000000" w:rsidRPr="00000000" w14:paraId="000000D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new_data = normal_distributed_data.sample(frac=1, random_state=42)</w:t>
      </w:r>
    </w:p>
    <w:p w:rsidR="00000000" w:rsidDel="00000000" w:rsidP="00000000" w:rsidRDefault="00000000" w:rsidRPr="00000000" w14:paraId="000000D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new_data.head()</w:t>
      </w:r>
    </w:p>
    <w:p w:rsidR="00000000" w:rsidDel="00000000" w:rsidP="00000000" w:rsidRDefault="00000000" w:rsidRPr="00000000" w14:paraId="000000D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sns.countplot('Class', data=new_data, palette=colors)</w:t>
      </w:r>
    </w:p>
    <w:p w:rsidR="00000000" w:rsidDel="00000000" w:rsidP="00000000" w:rsidRDefault="00000000" w:rsidRPr="00000000" w14:paraId="000000D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plt.title('Equally Distributed Classes\n (0: No Fraud | 1: Fraud)', fontsize=12)</w:t>
      </w:r>
    </w:p>
    <w:p w:rsidR="00000000" w:rsidDel="00000000" w:rsidP="00000000" w:rsidRDefault="00000000" w:rsidRPr="00000000" w14:paraId="000000D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plt.show()</w:t>
      </w:r>
    </w:p>
    <w:p w:rsidR="00000000" w:rsidDel="00000000" w:rsidP="00000000" w:rsidRDefault="00000000" w:rsidRPr="00000000" w14:paraId="000000DD">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Correlation Heatmap for resampled datasets</w:t>
      </w:r>
    </w:p>
    <w:p w:rsidR="00000000" w:rsidDel="00000000" w:rsidP="00000000" w:rsidRDefault="00000000" w:rsidRPr="00000000" w14:paraId="000000D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correlation_matrix = new_data.corr()</w:t>
      </w:r>
    </w:p>
    <w:p w:rsidR="00000000" w:rsidDel="00000000" w:rsidP="00000000" w:rsidRDefault="00000000" w:rsidRPr="00000000" w14:paraId="000000E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 plt.figure(figsize=(12,9))</w:t>
      </w:r>
    </w:p>
    <w:p w:rsidR="00000000" w:rsidDel="00000000" w:rsidP="00000000" w:rsidRDefault="00000000" w:rsidRPr="00000000" w14:paraId="000000E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fig.suptitle('Resampled Correlation Heatmap for Credit Card Fraud Detection Dataset',</w:t>
      </w:r>
    </w:p>
    <w:p w:rsidR="00000000" w:rsidDel="00000000" w:rsidP="00000000" w:rsidRDefault="00000000" w:rsidRPr="00000000" w14:paraId="000000E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t xml:space="preserve">fontsize=14);</w:t>
      </w:r>
    </w:p>
    <w:p w:rsidR="00000000" w:rsidDel="00000000" w:rsidP="00000000" w:rsidRDefault="00000000" w:rsidRPr="00000000" w14:paraId="000000E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sns.heatmap(correlation_matrix,cmap='coolwarm',square = True)</w:t>
      </w:r>
    </w:p>
    <w:p w:rsidR="00000000" w:rsidDel="00000000" w:rsidP="00000000" w:rsidRDefault="00000000" w:rsidRPr="00000000" w14:paraId="000000E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plt.show()</w:t>
      </w:r>
    </w:p>
    <w:p w:rsidR="00000000" w:rsidDel="00000000" w:rsidP="00000000" w:rsidRDefault="00000000" w:rsidRPr="00000000" w14:paraId="000000E5">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sklearn.manifold import TSNE</w:t>
      </w:r>
    </w:p>
    <w:p w:rsidR="00000000" w:rsidDel="00000000" w:rsidP="00000000" w:rsidRDefault="00000000" w:rsidRPr="00000000" w14:paraId="000000E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sklearn.decomposition import PCA, TruncatedSVD</w:t>
      </w:r>
    </w:p>
    <w:p w:rsidR="00000000" w:rsidDel="00000000" w:rsidP="00000000" w:rsidRDefault="00000000" w:rsidRPr="00000000" w14:paraId="000000E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matplotlib.patches as mpatches</w:t>
      </w:r>
    </w:p>
    <w:p w:rsidR="00000000" w:rsidDel="00000000" w:rsidP="00000000" w:rsidRDefault="00000000" w:rsidRPr="00000000" w14:paraId="000000E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time</w:t>
      </w:r>
    </w:p>
    <w:p w:rsidR="00000000" w:rsidDel="00000000" w:rsidP="00000000" w:rsidRDefault="00000000" w:rsidRPr="00000000" w14:paraId="000000EA">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new_data is from the random undersample data (fewer instances)</w:t>
      </w:r>
    </w:p>
    <w:p w:rsidR="00000000" w:rsidDel="00000000" w:rsidP="00000000" w:rsidRDefault="00000000" w:rsidRPr="00000000" w14:paraId="000000E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 = new_data.drop('Class', axis=1)</w:t>
      </w:r>
    </w:p>
    <w:p w:rsidR="00000000" w:rsidDel="00000000" w:rsidP="00000000" w:rsidRDefault="00000000" w:rsidRPr="00000000" w14:paraId="000000ED">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 = new_data['Class']</w:t>
      </w:r>
    </w:p>
    <w:p w:rsidR="00000000" w:rsidDel="00000000" w:rsidP="00000000" w:rsidRDefault="00000000" w:rsidRPr="00000000" w14:paraId="000000EE">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F">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T-SNE Implementation</w:t>
      </w:r>
    </w:p>
    <w:p w:rsidR="00000000" w:rsidDel="00000000" w:rsidP="00000000" w:rsidRDefault="00000000" w:rsidRPr="00000000" w14:paraId="000000F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t0 = time.time()</w:t>
      </w:r>
    </w:p>
    <w:p w:rsidR="00000000" w:rsidDel="00000000" w:rsidP="00000000" w:rsidRDefault="00000000" w:rsidRPr="00000000" w14:paraId="000000F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X_reduced_tsne = TSNE(n_components=2, random_state=42).fit_transform(X.values)</w:t>
      </w:r>
    </w:p>
    <w:p w:rsidR="00000000" w:rsidDel="00000000" w:rsidP="00000000" w:rsidRDefault="00000000" w:rsidRPr="00000000" w14:paraId="000000F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t1 = time.time()</w:t>
      </w:r>
    </w:p>
    <w:p w:rsidR="00000000" w:rsidDel="00000000" w:rsidP="00000000" w:rsidRDefault="00000000" w:rsidRPr="00000000" w14:paraId="000000F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print("T-SNE took {:.2} s".format(t1 - t0))</w:t>
      </w:r>
    </w:p>
    <w:p w:rsidR="00000000" w:rsidDel="00000000" w:rsidP="00000000" w:rsidRDefault="00000000" w:rsidRPr="00000000" w14:paraId="000000F5">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PCA Implementation</w:t>
      </w:r>
    </w:p>
    <w:p w:rsidR="00000000" w:rsidDel="00000000" w:rsidP="00000000" w:rsidRDefault="00000000" w:rsidRPr="00000000" w14:paraId="000000F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t0 = time.time()</w:t>
      </w:r>
    </w:p>
    <w:p w:rsidR="00000000" w:rsidDel="00000000" w:rsidP="00000000" w:rsidRDefault="00000000" w:rsidRPr="00000000" w14:paraId="000000F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X_reduced_pca = PCA(n_components=2, random_state=42).fit_transform(X.values)</w:t>
      </w:r>
    </w:p>
    <w:p w:rsidR="00000000" w:rsidDel="00000000" w:rsidP="00000000" w:rsidRDefault="00000000" w:rsidRPr="00000000" w14:paraId="000000F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t1 = time.time()</w:t>
      </w:r>
    </w:p>
    <w:p w:rsidR="00000000" w:rsidDel="00000000" w:rsidP="00000000" w:rsidRDefault="00000000" w:rsidRPr="00000000" w14:paraId="000000F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print("PCA took {:.2} s".format(t1 - t0))</w:t>
      </w:r>
    </w:p>
    <w:p w:rsidR="00000000" w:rsidDel="00000000" w:rsidP="00000000" w:rsidRDefault="00000000" w:rsidRPr="00000000" w14:paraId="000000FB">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TruncatedSVD</w:t>
      </w:r>
    </w:p>
    <w:p w:rsidR="00000000" w:rsidDel="00000000" w:rsidP="00000000" w:rsidRDefault="00000000" w:rsidRPr="00000000" w14:paraId="000000FD">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t0 = time.time()</w:t>
      </w:r>
    </w:p>
    <w:p w:rsidR="00000000" w:rsidDel="00000000" w:rsidP="00000000" w:rsidRDefault="00000000" w:rsidRPr="00000000" w14:paraId="000000F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X_reduced_svd = TruncatedSVD(n_components=2, algorithm='randomized', random_state=42).fit_transform(X.values)</w:t>
      </w:r>
    </w:p>
    <w:p w:rsidR="00000000" w:rsidDel="00000000" w:rsidP="00000000" w:rsidRDefault="00000000" w:rsidRPr="00000000" w14:paraId="000000F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t1 = time.time()</w:t>
      </w:r>
    </w:p>
    <w:p w:rsidR="00000000" w:rsidDel="00000000" w:rsidP="00000000" w:rsidRDefault="00000000" w:rsidRPr="00000000" w14:paraId="0000010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print("Truncated SVD took {:.2} s".format(t1 - t0))</w:t>
      </w:r>
    </w:p>
    <w:p w:rsidR="00000000" w:rsidDel="00000000" w:rsidP="00000000" w:rsidRDefault="00000000" w:rsidRPr="00000000" w14:paraId="0000010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 (ax1, ax2, ax3) = plt.subplots(1, 3, figsize=(24,6))</w:t>
      </w:r>
    </w:p>
    <w:p w:rsidR="00000000" w:rsidDel="00000000" w:rsidP="00000000" w:rsidRDefault="00000000" w:rsidRPr="00000000" w14:paraId="0000010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f.suptitle('Clusters using Dimensionality Reduction', fontsize=14)</w:t>
      </w:r>
    </w:p>
    <w:p w:rsidR="00000000" w:rsidDel="00000000" w:rsidP="00000000" w:rsidRDefault="00000000" w:rsidRPr="00000000" w14:paraId="0000010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blue_patch = mpatches.Patch(color='#0A0AFF', label='No Fraud')</w:t>
      </w:r>
    </w:p>
    <w:p w:rsidR="00000000" w:rsidDel="00000000" w:rsidP="00000000" w:rsidRDefault="00000000" w:rsidRPr="00000000" w14:paraId="0000010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red_patch = mpatches.Patch(color='#AF0000', label='Fraud')</w:t>
      </w:r>
    </w:p>
    <w:p w:rsidR="00000000" w:rsidDel="00000000" w:rsidP="00000000" w:rsidRDefault="00000000" w:rsidRPr="00000000" w14:paraId="00000105">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t-SNE scatter plot</w:t>
      </w:r>
    </w:p>
    <w:p w:rsidR="00000000" w:rsidDel="00000000" w:rsidP="00000000" w:rsidRDefault="00000000" w:rsidRPr="00000000" w14:paraId="0000010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ax1.scatter(X_reduced_tsne[:,0], X_reduced_tsne[:,1], c=(y == 0), cmap='coolwarm', label='No Fraud', linewidths=2)</w:t>
      </w:r>
    </w:p>
    <w:p w:rsidR="00000000" w:rsidDel="00000000" w:rsidP="00000000" w:rsidRDefault="00000000" w:rsidRPr="00000000" w14:paraId="0000010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ax1.scatter(X_reduced_tsne[:,0], X_reduced_tsne[:,1], c=(y == 1), cmap='coolwarm', label='Fraud', linewidths=2)</w:t>
      </w:r>
    </w:p>
    <w:p w:rsidR="00000000" w:rsidDel="00000000" w:rsidP="00000000" w:rsidRDefault="00000000" w:rsidRPr="00000000" w14:paraId="0000010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ax1.set_title('t-SNE', fontsize=14)</w:t>
      </w:r>
    </w:p>
    <w:p w:rsidR="00000000" w:rsidDel="00000000" w:rsidP="00000000" w:rsidRDefault="00000000" w:rsidRPr="00000000" w14:paraId="0000010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ax1.grid(True)</w:t>
      </w:r>
    </w:p>
    <w:p w:rsidR="00000000" w:rsidDel="00000000" w:rsidP="00000000" w:rsidRDefault="00000000" w:rsidRPr="00000000" w14:paraId="0000010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ax1.legend(handles=[blue_patch, red_patch])</w:t>
      </w:r>
    </w:p>
    <w:p w:rsidR="00000000" w:rsidDel="00000000" w:rsidP="00000000" w:rsidRDefault="00000000" w:rsidRPr="00000000" w14:paraId="0000010C">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D">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PCA scatter plot</w:t>
      </w:r>
    </w:p>
    <w:p w:rsidR="00000000" w:rsidDel="00000000" w:rsidP="00000000" w:rsidRDefault="00000000" w:rsidRPr="00000000" w14:paraId="0000010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ax2.scatter(X_reduced_pca[:,0], X_reduced_pca[:,1], c=(y == 0), cmap='coolwarm', label='No Fraud', linewidths=2)</w:t>
      </w:r>
    </w:p>
    <w:p w:rsidR="00000000" w:rsidDel="00000000" w:rsidP="00000000" w:rsidRDefault="00000000" w:rsidRPr="00000000" w14:paraId="0000011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ax2.scatter(X_reduced_pca[:,0], X_reduced_pca[:,1], c=(y == 1), cmap='coolwarm', label='Fraud', linewidths=2)</w:t>
      </w:r>
    </w:p>
    <w:p w:rsidR="00000000" w:rsidDel="00000000" w:rsidP="00000000" w:rsidRDefault="00000000" w:rsidRPr="00000000" w14:paraId="0000011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ax2.set_title('PCA', fontsize=14)</w:t>
      </w:r>
    </w:p>
    <w:p w:rsidR="00000000" w:rsidDel="00000000" w:rsidP="00000000" w:rsidRDefault="00000000" w:rsidRPr="00000000" w14:paraId="0000011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ax2.grid(True)</w:t>
      </w:r>
    </w:p>
    <w:p w:rsidR="00000000" w:rsidDel="00000000" w:rsidP="00000000" w:rsidRDefault="00000000" w:rsidRPr="00000000" w14:paraId="0000011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ax2.legend(handles=[blue_patch, red_patch])</w:t>
      </w:r>
    </w:p>
    <w:p w:rsidR="00000000" w:rsidDel="00000000" w:rsidP="00000000" w:rsidRDefault="00000000" w:rsidRPr="00000000" w14:paraId="00000114">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TruncatedSVD scatter plot</w:t>
      </w:r>
    </w:p>
    <w:p w:rsidR="00000000" w:rsidDel="00000000" w:rsidP="00000000" w:rsidRDefault="00000000" w:rsidRPr="00000000" w14:paraId="0000011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ax3.scatter(X_reduced_svd[:,0], X_reduced_svd[:,1], c=(y == 0), cmap='coolwarm', label='No Fraud', linewidths=2)</w:t>
      </w:r>
    </w:p>
    <w:p w:rsidR="00000000" w:rsidDel="00000000" w:rsidP="00000000" w:rsidRDefault="00000000" w:rsidRPr="00000000" w14:paraId="0000011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ax3.scatter(X_reduced_svd[:,0], X_reduced_svd[:,1], c=(y == 1), cmap='coolwarm', label='Fraud', linewidths=2)</w:t>
      </w:r>
    </w:p>
    <w:p w:rsidR="00000000" w:rsidDel="00000000" w:rsidP="00000000" w:rsidRDefault="00000000" w:rsidRPr="00000000" w14:paraId="0000011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ax3.set_title('Truncated SVD', fontsize=14)</w:t>
      </w:r>
    </w:p>
    <w:p w:rsidR="00000000" w:rsidDel="00000000" w:rsidP="00000000" w:rsidRDefault="00000000" w:rsidRPr="00000000" w14:paraId="0000011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ax3.grid(True)</w:t>
      </w:r>
    </w:p>
    <w:p w:rsidR="00000000" w:rsidDel="00000000" w:rsidP="00000000" w:rsidRDefault="00000000" w:rsidRPr="00000000" w14:paraId="0000011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ax3.legend(handles=[blue_patch, red_patch])</w:t>
      </w:r>
    </w:p>
    <w:p w:rsidR="00000000" w:rsidDel="00000000" w:rsidP="00000000" w:rsidRDefault="00000000" w:rsidRPr="00000000" w14:paraId="0000011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plt.show()</w:t>
      </w:r>
    </w:p>
    <w:p w:rsidR="00000000" w:rsidDel="00000000" w:rsidP="00000000" w:rsidRDefault="00000000" w:rsidRPr="00000000" w14:paraId="0000011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sklearn.linear_model import LogisticRegression</w:t>
      </w:r>
    </w:p>
    <w:p w:rsidR="00000000" w:rsidDel="00000000" w:rsidP="00000000" w:rsidRDefault="00000000" w:rsidRPr="00000000" w14:paraId="0000011D">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sklearn.svm import SVC</w:t>
      </w:r>
    </w:p>
    <w:p w:rsidR="00000000" w:rsidDel="00000000" w:rsidP="00000000" w:rsidRDefault="00000000" w:rsidRPr="00000000" w14:paraId="0000011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sklearn.neighbors import KNeighborsClassifier</w:t>
      </w:r>
    </w:p>
    <w:p w:rsidR="00000000" w:rsidDel="00000000" w:rsidP="00000000" w:rsidRDefault="00000000" w:rsidRPr="00000000" w14:paraId="0000011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sklearn.tree import DecisionTreeClassifier</w:t>
      </w:r>
    </w:p>
    <w:p w:rsidR="00000000" w:rsidDel="00000000" w:rsidP="00000000" w:rsidRDefault="00000000" w:rsidRPr="00000000" w14:paraId="0000012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sklearn.ensemble import RandomForestClassifier</w:t>
      </w:r>
    </w:p>
    <w:p w:rsidR="00000000" w:rsidDel="00000000" w:rsidP="00000000" w:rsidRDefault="00000000" w:rsidRPr="00000000" w14:paraId="0000012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collections</w:t>
      </w:r>
    </w:p>
    <w:p w:rsidR="00000000" w:rsidDel="00000000" w:rsidP="00000000" w:rsidRDefault="00000000" w:rsidRPr="00000000" w14:paraId="00000122">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3">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Undersampling before cross validating (prone to overfit)</w:t>
      </w:r>
    </w:p>
    <w:p w:rsidR="00000000" w:rsidDel="00000000" w:rsidP="00000000" w:rsidRDefault="00000000" w:rsidRPr="00000000" w14:paraId="0000012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 = new_data.drop('Class', axis=1)</w:t>
      </w:r>
    </w:p>
    <w:p w:rsidR="00000000" w:rsidDel="00000000" w:rsidP="00000000" w:rsidRDefault="00000000" w:rsidRPr="00000000" w14:paraId="0000012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 = new_data['Class']</w:t>
      </w:r>
    </w:p>
    <w:p w:rsidR="00000000" w:rsidDel="00000000" w:rsidP="00000000" w:rsidRDefault="00000000" w:rsidRPr="00000000" w14:paraId="0000012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print(X.shape, y.shape)</w:t>
      </w:r>
    </w:p>
    <w:p w:rsidR="00000000" w:rsidDel="00000000" w:rsidP="00000000" w:rsidRDefault="00000000" w:rsidRPr="00000000" w14:paraId="00000127">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Our data is already scaled we should split our training and test sets</w:t>
      </w:r>
    </w:p>
    <w:p w:rsidR="00000000" w:rsidDel="00000000" w:rsidP="00000000" w:rsidRDefault="00000000" w:rsidRPr="00000000" w14:paraId="0000012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sklearn.model_selection import train_test_split</w:t>
      </w:r>
    </w:p>
    <w:p w:rsidR="00000000" w:rsidDel="00000000" w:rsidP="00000000" w:rsidRDefault="00000000" w:rsidRPr="00000000" w14:paraId="0000012A">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This is explicitly used for undersampling.</w:t>
      </w:r>
    </w:p>
    <w:p w:rsidR="00000000" w:rsidDel="00000000" w:rsidP="00000000" w:rsidRDefault="00000000" w:rsidRPr="00000000" w14:paraId="0000012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X_train, X_test, y_train, y_test = train_test_split(X, y, test_size=0.2, random_state=42)</w:t>
      </w:r>
    </w:p>
    <w:p w:rsidR="00000000" w:rsidDel="00000000" w:rsidP="00000000" w:rsidRDefault="00000000" w:rsidRPr="00000000" w14:paraId="0000012D">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Turn the values into an array for feeding the classification algorithms.</w:t>
      </w:r>
    </w:p>
    <w:p w:rsidR="00000000" w:rsidDel="00000000" w:rsidP="00000000" w:rsidRDefault="00000000" w:rsidRPr="00000000" w14:paraId="0000012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X_train = X_train.values</w:t>
      </w:r>
    </w:p>
    <w:p w:rsidR="00000000" w:rsidDel="00000000" w:rsidP="00000000" w:rsidRDefault="00000000" w:rsidRPr="00000000" w14:paraId="0000013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X_test = X_test.values</w:t>
      </w:r>
    </w:p>
    <w:p w:rsidR="00000000" w:rsidDel="00000000" w:rsidP="00000000" w:rsidRDefault="00000000" w:rsidRPr="00000000" w14:paraId="0000013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y_train = y_train.values</w:t>
      </w:r>
    </w:p>
    <w:p w:rsidR="00000000" w:rsidDel="00000000" w:rsidP="00000000" w:rsidRDefault="00000000" w:rsidRPr="00000000" w14:paraId="0000013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y_test = y_test.values</w:t>
      </w:r>
    </w:p>
    <w:p w:rsidR="00000000" w:rsidDel="00000000" w:rsidP="00000000" w:rsidRDefault="00000000" w:rsidRPr="00000000" w14:paraId="00000133">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Let's implement simple classifiers</w:t>
      </w:r>
    </w:p>
    <w:p w:rsidR="00000000" w:rsidDel="00000000" w:rsidP="00000000" w:rsidRDefault="00000000" w:rsidRPr="00000000" w14:paraId="0000013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classifiers = {</w:t>
      </w:r>
    </w:p>
    <w:p w:rsidR="00000000" w:rsidDel="00000000" w:rsidP="00000000" w:rsidRDefault="00000000" w:rsidRPr="00000000" w14:paraId="0000013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"LogisiticRegression": LogisticRegression(),</w:t>
      </w:r>
    </w:p>
    <w:p w:rsidR="00000000" w:rsidDel="00000000" w:rsidP="00000000" w:rsidRDefault="00000000" w:rsidRPr="00000000" w14:paraId="0000013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"KNearest": KNeighborsClassifier(),</w:t>
      </w:r>
    </w:p>
    <w:p w:rsidR="00000000" w:rsidDel="00000000" w:rsidP="00000000" w:rsidRDefault="00000000" w:rsidRPr="00000000" w14:paraId="0000013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"Support Vector Classifier": SVC(),</w:t>
      </w:r>
    </w:p>
    <w:p w:rsidR="00000000" w:rsidDel="00000000" w:rsidP="00000000" w:rsidRDefault="00000000" w:rsidRPr="00000000" w14:paraId="00000139">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"DecisionTreeClassifier": DecisionTreeClassifier()</w:t>
      </w:r>
    </w:p>
    <w:p w:rsidR="00000000" w:rsidDel="00000000" w:rsidP="00000000" w:rsidRDefault="00000000" w:rsidRPr="00000000" w14:paraId="0000013A">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3B">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Wow our scores are getting even high scores even when applying cross validation.</w:t>
      </w:r>
    </w:p>
    <w:p w:rsidR="00000000" w:rsidDel="00000000" w:rsidP="00000000" w:rsidRDefault="00000000" w:rsidRPr="00000000" w14:paraId="0000013D">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from sklearn.model_selection import cross_val_score</w:t>
      </w:r>
    </w:p>
    <w:p w:rsidR="00000000" w:rsidDel="00000000" w:rsidP="00000000" w:rsidRDefault="00000000" w:rsidRPr="00000000" w14:paraId="0000013E">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key, classifier in classifiers.items():</w:t>
      </w:r>
    </w:p>
    <w:p w:rsidR="00000000" w:rsidDel="00000000" w:rsidP="00000000" w:rsidRDefault="00000000" w:rsidRPr="00000000" w14:paraId="00000140">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classifier.fit(X_train, y_train)</w:t>
      </w:r>
    </w:p>
    <w:p w:rsidR="00000000" w:rsidDel="00000000" w:rsidP="00000000" w:rsidRDefault="00000000" w:rsidRPr="00000000" w14:paraId="0000014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training_score = cross_val_score(classifier, X_train, y_train, cv=5)</w:t>
      </w:r>
    </w:p>
    <w:p w:rsidR="00000000" w:rsidDel="00000000" w:rsidP="00000000" w:rsidRDefault="00000000" w:rsidRPr="00000000" w14:paraId="0000014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print("Classifiers: ", classifier.__class__.__name__, "Has a training score of", round(training_score.mean(), 2) * 100, "% accuracy score")</w:t>
      </w:r>
    </w:p>
    <w:p w:rsidR="00000000" w:rsidDel="00000000" w:rsidP="00000000" w:rsidRDefault="00000000" w:rsidRPr="00000000" w14:paraId="00000143">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validate data</w:t>
      </w:r>
    </w:p>
    <w:p w:rsidR="00000000" w:rsidDel="00000000" w:rsidP="00000000" w:rsidRDefault="00000000" w:rsidRPr="00000000" w14:paraId="00000145">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6">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def test(X_train, y_train):</w:t>
      </w:r>
    </w:p>
    <w:p w:rsidR="00000000" w:rsidDel="00000000" w:rsidP="00000000" w:rsidRDefault="00000000" w:rsidRPr="00000000" w14:paraId="00000147">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log_reg_score = cross_val_score(log_reg, X_train, y_train, cv=5)</w:t>
      </w:r>
    </w:p>
    <w:p w:rsidR="00000000" w:rsidDel="00000000" w:rsidP="00000000" w:rsidRDefault="00000000" w:rsidRPr="00000000" w14:paraId="00000148">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print('Logistic Regression Accuracy: ', round(log_reg_score.mean() * 100, 2).astype(str) + '%')</w:t>
      </w:r>
    </w:p>
    <w:p w:rsidR="00000000" w:rsidDel="00000000" w:rsidP="00000000" w:rsidRDefault="00000000" w:rsidRPr="00000000" w14:paraId="00000149">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A">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B">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knears_score = cross_val_score(knears_neighbors, X_train, y_train, cv=5)</w:t>
      </w:r>
    </w:p>
    <w:p w:rsidR="00000000" w:rsidDel="00000000" w:rsidP="00000000" w:rsidRDefault="00000000" w:rsidRPr="00000000" w14:paraId="0000014C">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print('Knears Neighbors Accuracy: ', round(knears_score.mean() * 100, 2).astype(str) + '%')</w:t>
      </w:r>
    </w:p>
    <w:p w:rsidR="00000000" w:rsidDel="00000000" w:rsidP="00000000" w:rsidRDefault="00000000" w:rsidRPr="00000000" w14:paraId="0000014D">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E">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svc_score = cross_val_score(svc, X_train, y_train, cv=5)</w:t>
      </w:r>
    </w:p>
    <w:p w:rsidR="00000000" w:rsidDel="00000000" w:rsidP="00000000" w:rsidRDefault="00000000" w:rsidRPr="00000000" w14:paraId="0000014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print('Support Vector Accuracy: ', round(svc_score.mean() * 100, 2).astype(str) + '%')</w:t>
      </w:r>
    </w:p>
    <w:p w:rsidR="00000000" w:rsidDel="00000000" w:rsidP="00000000" w:rsidRDefault="00000000" w:rsidRPr="00000000" w14:paraId="00000150">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tree_score = cross_val_score(tree_clf, X_train, y_train, cv=5)</w:t>
      </w:r>
    </w:p>
    <w:p w:rsidR="00000000" w:rsidDel="00000000" w:rsidP="00000000" w:rsidRDefault="00000000" w:rsidRPr="00000000" w14:paraId="00000152">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print('DecisionTree Classifier Accuracy: ', round(tree_score.mean() * 100, 2).astype(str) + '%')</w:t>
      </w:r>
    </w:p>
    <w:p w:rsidR="00000000" w:rsidDel="00000000" w:rsidP="00000000" w:rsidRDefault="00000000" w:rsidRPr="00000000" w14:paraId="00000153">
      <w:pPr>
        <w:spacing w:line="24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4">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test(X_train, y_train)</w:t>
      </w:r>
    </w:p>
    <w:p w:rsidR="00000000" w:rsidDel="00000000" w:rsidP="00000000" w:rsidRDefault="00000000" w:rsidRPr="00000000" w14:paraId="00000155">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test(X_test, y_test)</w:t>
      </w:r>
    </w:p>
    <w:sectPr>
      <w:headerReference r:id="rId23" w:type="first"/>
      <w:footerReference r:id="rId24" w:type="default"/>
      <w:footerReference r:id="rId25" w:type="first"/>
      <w:pgSz w:h="15840" w:w="12240"/>
      <w:pgMar w:bottom="72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www.kaggle.com/mlg-ulb/creditcardfraud/home" TargetMode="External"/><Relationship Id="rId21" Type="http://schemas.openxmlformats.org/officeDocument/2006/relationships/image" Target="media/image12.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hyperlink" Target="http://scikit-learn.org/stable/modules/generated/sklearn.datasets.load_breast_cancer.html" TargetMode="External"/><Relationship Id="rId18" Type="http://schemas.openxmlformats.org/officeDocument/2006/relationships/hyperlink" Target="https://www.kaggle.com/mlg-ulb/creditcardfraud/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