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945D5" w:rsidRDefault="00000000">
      <w:pPr>
        <w:rPr>
          <w:rFonts w:ascii="Times New Roman" w:eastAsia="Times New Roman" w:hAnsi="Times New Roman" w:cs="Times New Roman"/>
        </w:rPr>
      </w:pPr>
      <w:r>
        <w:rPr>
          <w:rFonts w:ascii="Times New Roman" w:eastAsia="Times New Roman" w:hAnsi="Times New Roman" w:cs="Times New Roman"/>
        </w:rPr>
        <w:t>The scenario and ethical dilemma of our opposition can be summarized as follows:</w:t>
      </w:r>
    </w:p>
    <w:p w14:paraId="00000002" w14:textId="77777777" w:rsidR="00C945D5" w:rsidRDefault="00000000">
      <w:pPr>
        <w:rPr>
          <w:rFonts w:ascii="Times New Roman" w:eastAsia="Times New Roman" w:hAnsi="Times New Roman" w:cs="Times New Roman"/>
        </w:rPr>
      </w:pPr>
      <w:r>
        <w:rPr>
          <w:rFonts w:ascii="Times New Roman" w:eastAsia="Times New Roman" w:hAnsi="Times New Roman" w:cs="Times New Roman"/>
        </w:rPr>
        <w:t xml:space="preserve">A tech startup uses software that logs the keystrokes of its employees to prevent security breaches. </w:t>
      </w:r>
    </w:p>
    <w:p w14:paraId="00000003" w14:textId="77777777" w:rsidR="00C945D5" w:rsidRDefault="00000000">
      <w:pPr>
        <w:rPr>
          <w:rFonts w:ascii="Times New Roman" w:eastAsia="Times New Roman" w:hAnsi="Times New Roman" w:cs="Times New Roman"/>
        </w:rPr>
      </w:pPr>
      <w:r>
        <w:rPr>
          <w:rFonts w:ascii="Times New Roman" w:eastAsia="Times New Roman" w:hAnsi="Times New Roman" w:cs="Times New Roman"/>
        </w:rPr>
        <w:t>One employee is concerned that the software could violate his privacy and expose his personal and political information.</w:t>
      </w:r>
    </w:p>
    <w:p w14:paraId="00000004" w14:textId="77777777" w:rsidR="00C945D5" w:rsidRDefault="00C945D5">
      <w:pPr>
        <w:rPr>
          <w:rFonts w:ascii="Times New Roman" w:eastAsia="Times New Roman" w:hAnsi="Times New Roman" w:cs="Times New Roman"/>
        </w:rPr>
      </w:pPr>
    </w:p>
    <w:p w14:paraId="00000005" w14:textId="77777777" w:rsidR="00C945D5" w:rsidRDefault="00000000">
      <w:pPr>
        <w:rPr>
          <w:rFonts w:ascii="Times New Roman" w:eastAsia="Times New Roman" w:hAnsi="Times New Roman" w:cs="Times New Roman"/>
        </w:rPr>
      </w:pPr>
      <w:r>
        <w:rPr>
          <w:rFonts w:ascii="Times New Roman" w:eastAsia="Times New Roman" w:hAnsi="Times New Roman" w:cs="Times New Roman"/>
        </w:rPr>
        <w:t xml:space="preserve">Now let us begin with the strongest aspect of the opposition’s report: </w:t>
      </w:r>
    </w:p>
    <w:p w14:paraId="00000006" w14:textId="77777777" w:rsidR="00C945D5" w:rsidRDefault="00000000">
      <w:pPr>
        <w:rPr>
          <w:rFonts w:ascii="Times New Roman" w:eastAsia="Times New Roman" w:hAnsi="Times New Roman" w:cs="Times New Roman"/>
        </w:rPr>
      </w:pPr>
      <w:r>
        <w:rPr>
          <w:rFonts w:ascii="Times New Roman" w:eastAsia="Times New Roman" w:hAnsi="Times New Roman" w:cs="Times New Roman"/>
        </w:rPr>
        <w:t xml:space="preserve">They provided some possible actions for the given scenario and they thoroughly </w:t>
      </w:r>
      <w:proofErr w:type="spellStart"/>
      <w:r>
        <w:rPr>
          <w:rFonts w:ascii="Times New Roman" w:eastAsia="Times New Roman" w:hAnsi="Times New Roman" w:cs="Times New Roman"/>
        </w:rPr>
        <w:t>analyzed</w:t>
      </w:r>
      <w:proofErr w:type="spellEnd"/>
      <w:r>
        <w:rPr>
          <w:rFonts w:ascii="Times New Roman" w:eastAsia="Times New Roman" w:hAnsi="Times New Roman" w:cs="Times New Roman"/>
        </w:rPr>
        <w:t xml:space="preserve"> the consequences, risks, harms, and benefits of those actions. They have also explained well </w:t>
      </w:r>
      <w:proofErr w:type="spellStart"/>
      <w:r>
        <w:rPr>
          <w:rFonts w:ascii="Times New Roman" w:eastAsia="Times New Roman" w:hAnsi="Times New Roman" w:cs="Times New Roman"/>
        </w:rPr>
        <w:t>kant’s</w:t>
      </w:r>
      <w:proofErr w:type="spellEnd"/>
      <w:r>
        <w:rPr>
          <w:rFonts w:ascii="Times New Roman" w:eastAsia="Times New Roman" w:hAnsi="Times New Roman" w:cs="Times New Roman"/>
        </w:rPr>
        <w:t>, mill’s and Rawl’s theories relating to their scenario.</w:t>
      </w:r>
    </w:p>
    <w:p w14:paraId="00000007" w14:textId="77777777" w:rsidR="00C945D5" w:rsidRDefault="00C945D5">
      <w:pPr>
        <w:rPr>
          <w:rFonts w:ascii="Times New Roman" w:eastAsia="Times New Roman" w:hAnsi="Times New Roman" w:cs="Times New Roman"/>
        </w:rPr>
      </w:pPr>
    </w:p>
    <w:p w14:paraId="00000008" w14:textId="77777777" w:rsidR="00C945D5" w:rsidRDefault="00000000">
      <w:pPr>
        <w:rPr>
          <w:rFonts w:ascii="Times New Roman" w:eastAsia="Times New Roman" w:hAnsi="Times New Roman" w:cs="Times New Roman"/>
        </w:rPr>
      </w:pPr>
      <w:r>
        <w:rPr>
          <w:rFonts w:ascii="Times New Roman" w:eastAsia="Times New Roman" w:hAnsi="Times New Roman" w:cs="Times New Roman"/>
        </w:rPr>
        <w:t xml:space="preserve">Now moving to the weakest aspects: </w:t>
      </w:r>
    </w:p>
    <w:p w14:paraId="00000009" w14:textId="2F47464D" w:rsidR="00C945D5" w:rsidRPr="004E149F" w:rsidRDefault="00000000">
      <w:pPr>
        <w:rPr>
          <w:rFonts w:ascii="Times New Roman" w:eastAsia="Times New Roman" w:hAnsi="Times New Roman" w:cs="Times New Roman"/>
        </w:rPr>
      </w:pPr>
      <w:r>
        <w:rPr>
          <w:rFonts w:ascii="Times New Roman" w:eastAsia="Times New Roman" w:hAnsi="Times New Roman" w:cs="Times New Roman"/>
        </w:rPr>
        <w:t xml:space="preserve">First of </w:t>
      </w:r>
      <w:proofErr w:type="gramStart"/>
      <w:r>
        <w:rPr>
          <w:rFonts w:ascii="Times New Roman" w:eastAsia="Times New Roman" w:hAnsi="Times New Roman" w:cs="Times New Roman"/>
        </w:rPr>
        <w:t>all</w:t>
      </w:r>
      <w:proofErr w:type="gramEnd"/>
      <w:r>
        <w:rPr>
          <w:rFonts w:ascii="Times New Roman" w:eastAsia="Times New Roman" w:hAnsi="Times New Roman" w:cs="Times New Roman"/>
        </w:rPr>
        <w:t xml:space="preserve"> one thing to mention is that they didn’t follow the page limitation provided by our instructor which was 4 pages but their report was 8 pages. However</w:t>
      </w:r>
      <w:r w:rsidRPr="004E149F">
        <w:rPr>
          <w:rFonts w:ascii="Times New Roman" w:eastAsia="Times New Roman" w:hAnsi="Times New Roman" w:cs="Times New Roman"/>
        </w:rPr>
        <w:t>,</w:t>
      </w:r>
      <w:r w:rsidR="004E149F" w:rsidRPr="004E149F">
        <w:rPr>
          <w:rFonts w:ascii="Times New Roman" w:hAnsi="Times New Roman" w:cs="Times New Roman"/>
          <w:color w:val="000000"/>
        </w:rPr>
        <w:t xml:space="preserve"> In their scenario they mentioned that one employee was </w:t>
      </w:r>
      <w:proofErr w:type="gramStart"/>
      <w:r w:rsidR="004E149F" w:rsidRPr="004E149F">
        <w:rPr>
          <w:rFonts w:ascii="Times New Roman" w:hAnsi="Times New Roman" w:cs="Times New Roman"/>
          <w:color w:val="000000"/>
        </w:rPr>
        <w:t>worried  that</w:t>
      </w:r>
      <w:proofErr w:type="gramEnd"/>
      <w:r w:rsidR="004E149F" w:rsidRPr="004E149F">
        <w:rPr>
          <w:rFonts w:ascii="Times New Roman" w:hAnsi="Times New Roman" w:cs="Times New Roman"/>
          <w:color w:val="000000"/>
        </w:rPr>
        <w:t xml:space="preserve"> software might expose his political views but they </w:t>
      </w:r>
      <w:proofErr w:type="spellStart"/>
      <w:r w:rsidR="004E149F" w:rsidRPr="004E149F">
        <w:rPr>
          <w:rFonts w:ascii="Times New Roman" w:hAnsi="Times New Roman" w:cs="Times New Roman"/>
          <w:color w:val="000000"/>
        </w:rPr>
        <w:t>didnot</w:t>
      </w:r>
      <w:proofErr w:type="spellEnd"/>
      <w:r w:rsidR="004E149F" w:rsidRPr="004E149F">
        <w:rPr>
          <w:rFonts w:ascii="Times New Roman" w:hAnsi="Times New Roman" w:cs="Times New Roman"/>
          <w:color w:val="000000"/>
        </w:rPr>
        <w:t xml:space="preserve"> give any exact answer how the employees political view can be saved from exposed.</w:t>
      </w:r>
    </w:p>
    <w:p w14:paraId="0000000A" w14:textId="77777777" w:rsidR="00C945D5" w:rsidRDefault="00C945D5">
      <w:pPr>
        <w:rPr>
          <w:rFonts w:ascii="Times New Roman" w:eastAsia="Times New Roman" w:hAnsi="Times New Roman" w:cs="Times New Roman"/>
        </w:rPr>
      </w:pPr>
    </w:p>
    <w:p w14:paraId="0000000B" w14:textId="77777777" w:rsidR="00C945D5" w:rsidRDefault="00000000">
      <w:pPr>
        <w:rPr>
          <w:rFonts w:ascii="Times New Roman" w:eastAsia="Times New Roman" w:hAnsi="Times New Roman" w:cs="Times New Roman"/>
        </w:rPr>
      </w:pPr>
      <w:r>
        <w:rPr>
          <w:rFonts w:ascii="Times New Roman" w:eastAsia="Times New Roman" w:hAnsi="Times New Roman" w:cs="Times New Roman"/>
        </w:rPr>
        <w:t xml:space="preserve">Although they mentioned many possible </w:t>
      </w:r>
      <w:proofErr w:type="gramStart"/>
      <w:r>
        <w:rPr>
          <w:rFonts w:ascii="Times New Roman" w:eastAsia="Times New Roman" w:hAnsi="Times New Roman" w:cs="Times New Roman"/>
        </w:rPr>
        <w:t>actions</w:t>
      </w:r>
      <w:proofErr w:type="gramEnd"/>
      <w:r>
        <w:rPr>
          <w:rFonts w:ascii="Times New Roman" w:eastAsia="Times New Roman" w:hAnsi="Times New Roman" w:cs="Times New Roman"/>
        </w:rPr>
        <w:t xml:space="preserve"> they didn’t categorize which actions were ethically obligatory and which were ethically prohibited. Finally, they mentioned some ethically acceptable works but in the decision phase there wasn’t any decision that a decision maker can directly follow rather they kept </w:t>
      </w:r>
      <w:proofErr w:type="gramStart"/>
      <w:r>
        <w:rPr>
          <w:rFonts w:ascii="Times New Roman" w:eastAsia="Times New Roman" w:hAnsi="Times New Roman" w:cs="Times New Roman"/>
        </w:rPr>
        <w:t>there</w:t>
      </w:r>
      <w:proofErr w:type="gramEnd"/>
      <w:r>
        <w:rPr>
          <w:rFonts w:ascii="Times New Roman" w:eastAsia="Times New Roman" w:hAnsi="Times New Roman" w:cs="Times New Roman"/>
        </w:rPr>
        <w:t xml:space="preserve"> multiple options which might lead a decision maker to a dilemma again.</w:t>
      </w:r>
    </w:p>
    <w:p w14:paraId="0000000C" w14:textId="77777777" w:rsidR="00C945D5" w:rsidRDefault="00C945D5">
      <w:pPr>
        <w:rPr>
          <w:rFonts w:ascii="Times New Roman" w:eastAsia="Times New Roman" w:hAnsi="Times New Roman" w:cs="Times New Roman"/>
        </w:rPr>
      </w:pPr>
    </w:p>
    <w:p w14:paraId="0000000D" w14:textId="77777777" w:rsidR="00C945D5" w:rsidRDefault="00000000">
      <w:pPr>
        <w:rPr>
          <w:rFonts w:ascii="Times New Roman" w:eastAsia="Times New Roman" w:hAnsi="Times New Roman" w:cs="Times New Roman"/>
        </w:rPr>
      </w:pPr>
      <w:r>
        <w:rPr>
          <w:rFonts w:ascii="Times New Roman" w:eastAsia="Times New Roman" w:hAnsi="Times New Roman" w:cs="Times New Roman"/>
        </w:rPr>
        <w:t>Finally, While the report effectively explores Kantian deontology, Mill's utilitarianism, and Rawls's veil of ignorance, it should explicitly weigh these theories against each other and identify the theory that best aligns with the scenario's specific context.</w:t>
      </w:r>
    </w:p>
    <w:p w14:paraId="0000000E" w14:textId="77777777" w:rsidR="00C945D5" w:rsidRDefault="00C945D5">
      <w:pPr>
        <w:rPr>
          <w:rFonts w:ascii="Times New Roman" w:eastAsia="Times New Roman" w:hAnsi="Times New Roman" w:cs="Times New Roman"/>
        </w:rPr>
      </w:pPr>
    </w:p>
    <w:p w14:paraId="0000000F" w14:textId="77777777" w:rsidR="00C945D5" w:rsidRDefault="00C945D5">
      <w:pPr>
        <w:rPr>
          <w:rFonts w:ascii="Times New Roman" w:eastAsia="Times New Roman" w:hAnsi="Times New Roman" w:cs="Times New Roman"/>
        </w:rPr>
      </w:pPr>
    </w:p>
    <w:p w14:paraId="00000010" w14:textId="77777777" w:rsidR="00C945D5" w:rsidRDefault="00C945D5">
      <w:pPr>
        <w:rPr>
          <w:rFonts w:ascii="Times New Roman" w:eastAsia="Times New Roman" w:hAnsi="Times New Roman" w:cs="Times New Roman"/>
        </w:rPr>
      </w:pPr>
    </w:p>
    <w:p w14:paraId="00000011" w14:textId="77777777" w:rsidR="00C945D5" w:rsidRDefault="00C945D5">
      <w:pPr>
        <w:rPr>
          <w:rFonts w:ascii="Times New Roman" w:eastAsia="Times New Roman" w:hAnsi="Times New Roman" w:cs="Times New Roman"/>
        </w:rPr>
      </w:pPr>
    </w:p>
    <w:p w14:paraId="00000012" w14:textId="77777777" w:rsidR="00C945D5" w:rsidRDefault="00000000">
      <w:pPr>
        <w:rPr>
          <w:rFonts w:ascii="Times New Roman" w:eastAsia="Times New Roman" w:hAnsi="Times New Roman" w:cs="Times New Roman"/>
          <w:b/>
        </w:rPr>
      </w:pPr>
      <w:r>
        <w:rPr>
          <w:rFonts w:ascii="Times New Roman" w:eastAsia="Times New Roman" w:hAnsi="Times New Roman" w:cs="Times New Roman"/>
          <w:b/>
        </w:rPr>
        <w:t>Question:</w:t>
      </w:r>
    </w:p>
    <w:p w14:paraId="00000013" w14:textId="77777777" w:rsidR="00C945D5" w:rsidRDefault="00000000">
      <w:pPr>
        <w:numPr>
          <w:ilvl w:val="0"/>
          <w:numId w:val="1"/>
        </w:numPr>
        <w:rPr>
          <w:rFonts w:ascii="Times New Roman" w:eastAsia="Times New Roman" w:hAnsi="Times New Roman" w:cs="Times New Roman"/>
        </w:rPr>
      </w:pPr>
      <w:r>
        <w:rPr>
          <w:rFonts w:ascii="Times New Roman" w:eastAsia="Times New Roman" w:hAnsi="Times New Roman" w:cs="Times New Roman"/>
        </w:rPr>
        <w:t>Since you guys don’t have any direct decision in your decision phase so how would you take the decision?</w:t>
      </w:r>
    </w:p>
    <w:p w14:paraId="5FF6093D" w14:textId="77777777" w:rsidR="003F0A38" w:rsidRDefault="003F0A38" w:rsidP="003F0A38">
      <w:pPr>
        <w:pStyle w:val="NormalWeb"/>
        <w:numPr>
          <w:ilvl w:val="0"/>
          <w:numId w:val="1"/>
        </w:numPr>
        <w:spacing w:before="0" w:beforeAutospacing="0" w:after="0" w:afterAutospacing="0"/>
        <w:textAlignment w:val="baseline"/>
        <w:rPr>
          <w:color w:val="000000"/>
          <w:sz w:val="22"/>
          <w:szCs w:val="22"/>
        </w:rPr>
      </w:pPr>
      <w:r>
        <w:rPr>
          <w:color w:val="000000"/>
          <w:sz w:val="22"/>
          <w:szCs w:val="22"/>
        </w:rPr>
        <w:t xml:space="preserve">Why </w:t>
      </w:r>
      <w:proofErr w:type="spellStart"/>
      <w:r>
        <w:rPr>
          <w:color w:val="000000"/>
          <w:sz w:val="22"/>
          <w:szCs w:val="22"/>
        </w:rPr>
        <w:t>didnot</w:t>
      </w:r>
      <w:proofErr w:type="spellEnd"/>
      <w:r>
        <w:rPr>
          <w:color w:val="000000"/>
          <w:sz w:val="22"/>
          <w:szCs w:val="22"/>
        </w:rPr>
        <w:t xml:space="preserve"> you guys came up with any solution with the concept of </w:t>
      </w:r>
      <w:proofErr w:type="gramStart"/>
      <w:r>
        <w:rPr>
          <w:color w:val="000000"/>
          <w:sz w:val="22"/>
          <w:szCs w:val="22"/>
        </w:rPr>
        <w:t>outcome based</w:t>
      </w:r>
      <w:proofErr w:type="gramEnd"/>
      <w:r>
        <w:rPr>
          <w:color w:val="000000"/>
          <w:sz w:val="22"/>
          <w:szCs w:val="22"/>
        </w:rPr>
        <w:t xml:space="preserve"> works? </w:t>
      </w:r>
    </w:p>
    <w:p w14:paraId="00000014" w14:textId="77777777" w:rsidR="00C945D5" w:rsidRDefault="00C945D5" w:rsidP="003F0A38">
      <w:pPr>
        <w:ind w:left="720"/>
        <w:rPr>
          <w:rFonts w:ascii="Times New Roman" w:eastAsia="Times New Roman" w:hAnsi="Times New Roman" w:cs="Times New Roman"/>
        </w:rPr>
      </w:pPr>
    </w:p>
    <w:sectPr w:rsidR="00C945D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2B134D"/>
    <w:multiLevelType w:val="multilevel"/>
    <w:tmpl w:val="2EEA16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3273930"/>
    <w:multiLevelType w:val="multilevel"/>
    <w:tmpl w:val="29C2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29241265">
    <w:abstractNumId w:val="0"/>
  </w:num>
  <w:num w:numId="2" w16cid:durableId="4761504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5D5"/>
    <w:rsid w:val="003F0A38"/>
    <w:rsid w:val="004E149F"/>
    <w:rsid w:val="00543C03"/>
    <w:rsid w:val="00C945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57D9B1"/>
  <w15:docId w15:val="{5BA7C18C-2B1E-40B2-ABD9-B84464386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3F0A3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04458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375</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Fatema Akter</cp:lastModifiedBy>
  <cp:revision>3</cp:revision>
  <dcterms:created xsi:type="dcterms:W3CDTF">2023-09-18T11:50:00Z</dcterms:created>
  <dcterms:modified xsi:type="dcterms:W3CDTF">2023-09-18T18:05:00Z</dcterms:modified>
</cp:coreProperties>
</file>