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570"/>
              <w:gridCol w:w="2430"/>
            </w:tblGrid>
            <w:tr w:rsidR="000C1D86" w:rsidRPr="000C1D86">
              <w:trPr>
                <w:trHeight w:val="1395"/>
                <w:tblCellSpacing w:w="0" w:type="dxa"/>
                <w:jc w:val="center"/>
              </w:trPr>
              <w:tc>
                <w:tcPr>
                  <w:tcW w:w="3650" w:type="pct"/>
                  <w:vAlign w:val="bottom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S.M.Nur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Alam</w:t>
                  </w:r>
                  <w:proofErr w:type="spellEnd"/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00"/>
                  </w:tblGrid>
                  <w:tr w:rsidR="000C1D86" w:rsidRPr="000C1D86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0C1D86" w:rsidRPr="000C1D86" w:rsidRDefault="000C1D86" w:rsidP="000C1D8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Cs w:val="24"/>
                          </w:rPr>
                          <w:drawing>
                            <wp:inline distT="0" distB="0" distL="0" distR="0">
                              <wp:extent cx="1181735" cy="1285240"/>
                              <wp:effectExtent l="19050" t="0" r="0" b="0"/>
                              <wp:docPr id="1" name="Picture 1" descr="https://ci5.googleusercontent.com/proxy/y4iVlmfm4Hpu5PDxfIdEjYoiG17tIV-3_fKQTkHXlB1qNp0bAHq9EhJ1n0UeTwXt2mdTiQybeJdwQOhFAKKSnv39TylzWkYzn8ko8-rMSOlb=s0-d-e1-ft#http://my.bdjobs.com/photos/700001-725000/29713977p6c5k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s://ci5.googleusercontent.com/proxy/y4iVlmfm4Hpu5PDxfIdEjYoiG17tIV-3_fKQTkHXlB1qNp0bAHq9EhJ1n0UeTwXt2mdTiQybeJdwQOhFAKKSnv39TylzWkYzn8ko8-rMSOlb=s0-d-e1-ft#http://my.bdjobs.com/photos/700001-725000/29713977p6c5k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1735" cy="12852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C1D86" w:rsidRPr="000C1D86" w:rsidRDefault="000C1D86" w:rsidP="000C1D8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Address :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Khagan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Birulia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Savar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Cs w:val="24"/>
                    </w:rPr>
                    <w:t>, Dhaka</w:t>
                  </w: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br/>
                    <w:t>Home Phone :01918803202</w:t>
                  </w: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br/>
                    <w:t>Office Phone :01779777702</w:t>
                  </w: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br/>
                    <w:t>Mobile :01721047675</w:t>
                  </w: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br/>
                    <w:t xml:space="preserve">e-mail: </w:t>
                  </w:r>
                  <w:hyperlink r:id="rId5" w:tgtFrame="_blank" w:history="1">
                    <w:r w:rsidRPr="000C1D86">
                      <w:rPr>
                        <w:rFonts w:ascii="Times New Roman" w:eastAsia="Times New Roman" w:hAnsi="Times New Roman" w:cs="Times New Roman"/>
                        <w:color w:val="0000FF"/>
                        <w:szCs w:val="24"/>
                        <w:u w:val="single"/>
                      </w:rPr>
                      <w:t>nuralam5076@gmail.com</w:t>
                    </w:r>
                  </w:hyperlink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</w:t>
                  </w:r>
                  <w:hyperlink r:id="rId6" w:tgtFrame="_blank" w:history="1">
                    <w:r w:rsidRPr="000C1D86">
                      <w:rPr>
                        <w:rFonts w:ascii="Times New Roman" w:eastAsia="Times New Roman" w:hAnsi="Times New Roman" w:cs="Times New Roman"/>
                        <w:color w:val="0000FF"/>
                        <w:szCs w:val="24"/>
                        <w:u w:val="single"/>
                      </w:rPr>
                      <w:t>nuralam5076@hotmail.com</w:t>
                    </w:r>
                  </w:hyperlink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Career Objective: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To establish a challenging career through using my academic knowledge, analytical ability and personal creativity that will add desired value to your organization long-term sustainability in the environment of frequent change and high competition.</w:t>
            </w: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Career Summary: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2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My name is S. M.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Nur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Alam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, citizen of Bangladesh and I have completed BBA in Accounting Graduate with 4 years honors degree from university of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Atish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Dipankar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University Of Science &amp; Technology (ADUST)</w:t>
            </w:r>
            <w:proofErr w:type="gram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,looking</w:t>
            </w:r>
            <w:proofErr w:type="gram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to secure a graduate commercial analyst position to use and further develop my analytical skills and knowledge in a practical and fast paced environment.</w:t>
            </w: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30"/>
        <w:gridCol w:w="867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Employment History: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gridSpan w:val="2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Total Year of Experience :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t>5.1 Year(s)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330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1.</w:t>
            </w:r>
          </w:p>
        </w:tc>
        <w:tc>
          <w:tcPr>
            <w:tcW w:w="8670" w:type="dxa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  <w:u w:val="single"/>
              </w:rPr>
              <w:t>Executive ( October 15, 2017 - Continuing)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SIMTEX INDUSTRIES LTD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Company Location :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Khagan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,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Birulia,Saver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br/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Department:Sales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&amp; Marketing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u w:val="single"/>
              </w:rPr>
              <w:t>Duties/Responsibilities: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Order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Collection,swatch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collection,PI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submit,LC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, Documents collection, UD collection Etc.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330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2.</w:t>
            </w:r>
          </w:p>
        </w:tc>
        <w:tc>
          <w:tcPr>
            <w:tcW w:w="8670" w:type="dxa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  <w:u w:val="single"/>
              </w:rPr>
              <w:t>Brand Promoter ( August 25, 2017 - October 17, 2017)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Genex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Infosys Ltd.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Company Location :Mascot </w:t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Plaza,Uttra,Dhaka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br/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Department:Marketing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and Sales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u w:val="single"/>
              </w:rPr>
              <w:t>Duties/Responsibilities: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Robi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 xml:space="preserve"> Client Service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330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3.</w:t>
            </w:r>
          </w:p>
        </w:tc>
        <w:tc>
          <w:tcPr>
            <w:tcW w:w="8670" w:type="dxa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  <w:u w:val="single"/>
              </w:rPr>
              <w:t>SR ( April 1, 2014 - June 30, 2017)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ACI Foods Ltd.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Company Location :Dhaka</w:t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br/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Department:Sales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u w:val="single"/>
              </w:rPr>
              <w:t>Duties/Responsibilities: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Collecting Order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330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4.</w:t>
            </w:r>
          </w:p>
        </w:tc>
        <w:tc>
          <w:tcPr>
            <w:tcW w:w="8670" w:type="dxa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  <w:u w:val="single"/>
              </w:rPr>
              <w:t>SR ( January 5, 2013 - February 28, 2014)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Silex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 xml:space="preserve"> Limited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  <w:t>Company Location :Dhaka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proofErr w:type="spellStart"/>
            <w:r w:rsidRPr="000C1D86">
              <w:rPr>
                <w:rFonts w:ascii="Times New Roman" w:eastAsia="Times New Roman" w:hAnsi="Times New Roman" w:cs="Times New Roman"/>
                <w:szCs w:val="24"/>
              </w:rPr>
              <w:t>Department:Sales</w:t>
            </w:r>
            <w:proofErr w:type="spellEnd"/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u w:val="single"/>
              </w:rPr>
              <w:t>Duties/Responsibilities:</w:t>
            </w:r>
            <w:r w:rsidRPr="000C1D86">
              <w:rPr>
                <w:rFonts w:ascii="Times New Roman" w:eastAsia="Times New Roman" w:hAnsi="Times New Roman" w:cs="Times New Roman"/>
                <w:szCs w:val="24"/>
              </w:rPr>
              <w:br/>
            </w:r>
            <w:r w:rsidRPr="000C1D86">
              <w:rPr>
                <w:rFonts w:ascii="Times New Roman" w:eastAsia="Times New Roman" w:hAnsi="Times New Roman" w:cs="Times New Roman"/>
                <w:sz w:val="22"/>
                <w:szCs w:val="24"/>
              </w:rPr>
              <w:t>Collecting order</w:t>
            </w: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3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80"/>
      </w:tblGrid>
      <w:tr w:rsidR="000C1D86" w:rsidRPr="000C1D86" w:rsidTr="000C1D86">
        <w:trPr>
          <w:tblCellSpacing w:w="0" w:type="dxa"/>
          <w:jc w:val="center"/>
        </w:trPr>
        <w:tc>
          <w:tcPr>
            <w:tcW w:w="9380" w:type="dxa"/>
            <w:vAlign w:val="center"/>
            <w:hideMark/>
          </w:tcPr>
          <w:p w:rsid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lastRenderedPageBreak/>
              <w:t>Academic Qualification:</w:t>
            </w: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9380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8996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99"/>
              <w:gridCol w:w="2237"/>
              <w:gridCol w:w="1698"/>
              <w:gridCol w:w="1151"/>
              <w:gridCol w:w="970"/>
              <w:gridCol w:w="1241"/>
            </w:tblGrid>
            <w:tr w:rsidR="000C1D86" w:rsidRPr="000C1D86" w:rsidTr="00227B0D">
              <w:trPr>
                <w:trHeight w:val="279"/>
                <w:tblCellSpacing w:w="0" w:type="dxa"/>
                <w:jc w:val="center"/>
              </w:trPr>
              <w:tc>
                <w:tcPr>
                  <w:tcW w:w="944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lastRenderedPageBreak/>
                    <w:t>Exam Title</w:t>
                  </w:r>
                </w:p>
              </w:tc>
              <w:tc>
                <w:tcPr>
                  <w:tcW w:w="1243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227B0D">
                  <w:pPr>
                    <w:spacing w:after="0" w:line="240" w:lineRule="auto"/>
                    <w:ind w:right="-93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Concentration/Major</w:t>
                  </w:r>
                </w:p>
              </w:tc>
              <w:tc>
                <w:tcPr>
                  <w:tcW w:w="944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Institute</w:t>
                  </w:r>
                </w:p>
              </w:tc>
              <w:tc>
                <w:tcPr>
                  <w:tcW w:w="64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Result</w:t>
                  </w:r>
                </w:p>
              </w:tc>
              <w:tc>
                <w:tcPr>
                  <w:tcW w:w="539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Pas.Year</w:t>
                  </w:r>
                  <w:proofErr w:type="spellEnd"/>
                </w:p>
              </w:tc>
              <w:tc>
                <w:tcPr>
                  <w:tcW w:w="69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Duration</w:t>
                  </w:r>
                </w:p>
              </w:tc>
            </w:tr>
            <w:tr w:rsidR="000C1D86" w:rsidRPr="000C1D86" w:rsidTr="00227B0D">
              <w:trPr>
                <w:trHeight w:val="1045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Bachelor of Business Administration (BBA) </w:t>
                  </w:r>
                </w:p>
              </w:tc>
              <w:tc>
                <w:tcPr>
                  <w:tcW w:w="1243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227B0D">
                  <w:pPr>
                    <w:spacing w:after="0" w:line="240" w:lineRule="auto"/>
                    <w:ind w:right="-93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Accounting 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Atish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Dipankar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University of Science and Technology </w:t>
                  </w:r>
                </w:p>
              </w:tc>
              <w:tc>
                <w:tcPr>
                  <w:tcW w:w="64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CGPA:3.55</w:t>
                  </w: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br/>
                    <w:t>out of 4 </w:t>
                  </w:r>
                </w:p>
              </w:tc>
              <w:tc>
                <w:tcPr>
                  <w:tcW w:w="53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2014 </w:t>
                  </w:r>
                </w:p>
              </w:tc>
              <w:tc>
                <w:tcPr>
                  <w:tcW w:w="69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4 </w:t>
                  </w:r>
                </w:p>
              </w:tc>
            </w:tr>
            <w:tr w:rsidR="000C1D86" w:rsidRPr="000C1D86" w:rsidTr="00227B0D">
              <w:trPr>
                <w:trHeight w:val="265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HND </w:t>
                  </w:r>
                </w:p>
              </w:tc>
              <w:tc>
                <w:tcPr>
                  <w:tcW w:w="1243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227B0D">
                  <w:pPr>
                    <w:spacing w:after="0" w:line="240" w:lineRule="auto"/>
                    <w:ind w:right="-93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Accounting 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Bims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64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Awarded </w:t>
                  </w:r>
                </w:p>
              </w:tc>
              <w:tc>
                <w:tcPr>
                  <w:tcW w:w="53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2011 </w:t>
                  </w:r>
                </w:p>
              </w:tc>
              <w:tc>
                <w:tcPr>
                  <w:tcW w:w="69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 years </w:t>
                  </w:r>
                </w:p>
              </w:tc>
            </w:tr>
            <w:tr w:rsidR="000C1D86" w:rsidRPr="000C1D86" w:rsidTr="00227B0D">
              <w:trPr>
                <w:trHeight w:val="516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HSC </w:t>
                  </w:r>
                </w:p>
              </w:tc>
              <w:tc>
                <w:tcPr>
                  <w:tcW w:w="1243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227B0D">
                  <w:pPr>
                    <w:spacing w:after="0" w:line="240" w:lineRule="auto"/>
                    <w:ind w:right="-93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Science 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Daulatpur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( Day &amp;Night) college, </w:t>
                  </w:r>
                </w:p>
              </w:tc>
              <w:tc>
                <w:tcPr>
                  <w:tcW w:w="64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CGPA:3.9</w:t>
                  </w: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br/>
                    <w:t>out of 5 </w:t>
                  </w:r>
                </w:p>
              </w:tc>
              <w:tc>
                <w:tcPr>
                  <w:tcW w:w="53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2008 </w:t>
                  </w:r>
                </w:p>
              </w:tc>
              <w:tc>
                <w:tcPr>
                  <w:tcW w:w="69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 Years </w:t>
                  </w:r>
                </w:p>
              </w:tc>
            </w:tr>
            <w:tr w:rsidR="000C1D86" w:rsidRPr="000C1D86" w:rsidTr="00227B0D">
              <w:trPr>
                <w:trHeight w:val="529"/>
                <w:tblCellSpacing w:w="0" w:type="dxa"/>
                <w:jc w:val="center"/>
              </w:trPr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SSC </w:t>
                  </w:r>
                </w:p>
              </w:tc>
              <w:tc>
                <w:tcPr>
                  <w:tcW w:w="1243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227B0D">
                  <w:pPr>
                    <w:spacing w:after="0" w:line="240" w:lineRule="auto"/>
                    <w:ind w:right="-93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Science </w:t>
                  </w:r>
                </w:p>
              </w:tc>
              <w:tc>
                <w:tcPr>
                  <w:tcW w:w="944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Zalal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pur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High School </w:t>
                  </w:r>
                </w:p>
              </w:tc>
              <w:tc>
                <w:tcPr>
                  <w:tcW w:w="64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CGPA:4.31</w:t>
                  </w: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br/>
                    <w:t>out of 5 </w:t>
                  </w:r>
                </w:p>
              </w:tc>
              <w:tc>
                <w:tcPr>
                  <w:tcW w:w="539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2005 </w:t>
                  </w:r>
                </w:p>
              </w:tc>
              <w:tc>
                <w:tcPr>
                  <w:tcW w:w="69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10 years 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Training Summary:</w:t>
            </w: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67"/>
              <w:gridCol w:w="2245"/>
              <w:gridCol w:w="1745"/>
              <w:gridCol w:w="1053"/>
              <w:gridCol w:w="1153"/>
              <w:gridCol w:w="502"/>
              <w:gridCol w:w="911"/>
            </w:tblGrid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9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Training Title</w:t>
                  </w:r>
                </w:p>
              </w:tc>
              <w:tc>
                <w:tcPr>
                  <w:tcW w:w="9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Topic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Institute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Country</w:t>
                  </w:r>
                </w:p>
              </w:tc>
              <w:tc>
                <w:tcPr>
                  <w:tcW w:w="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Location</w:t>
                  </w:r>
                </w:p>
              </w:tc>
              <w:tc>
                <w:tcPr>
                  <w:tcW w:w="10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Year</w:t>
                  </w:r>
                </w:p>
              </w:tc>
              <w:tc>
                <w:tcPr>
                  <w:tcW w:w="7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Duration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Mobile Servicing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tcMar>
                    <w:top w:w="0" w:type="dxa"/>
                    <w:left w:w="14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Hardware, Software,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Flash,Unlock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Passward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Satkhira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Youth Centre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Bangladesh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Satkhira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2016 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21 Days 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Climate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Change,Adaptation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&amp;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Controling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Environment Pollutions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tcMar>
                    <w:top w:w="0" w:type="dxa"/>
                    <w:left w:w="14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Climate change Strategy, Action Plan, National Adaptation plan, Financing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Sheikh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Hasina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National Youth Centre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Bangladesh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Saver,Dhaka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2015 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14 Days 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Diploma in Computer Science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tcMar>
                    <w:top w:w="0" w:type="dxa"/>
                    <w:left w:w="14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Hardware, Software, Microsoft Office(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Word,Excel,Power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point,),Internet Browsing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Social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Welfare,Department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Of Social Service (ITF)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Bangladesh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Satkhira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50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2013 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6 Month 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Professional Qualification:</w:t>
            </w: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51"/>
              <w:gridCol w:w="2251"/>
              <w:gridCol w:w="2252"/>
              <w:gridCol w:w="1081"/>
              <w:gridCol w:w="1081"/>
            </w:tblGrid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Certification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Institute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Location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From</w:t>
                  </w:r>
                </w:p>
              </w:tc>
              <w:tc>
                <w:tcPr>
                  <w:tcW w:w="6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To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ACCA Part-2 (F1,F2,F3,F4,F5,F6,F7)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ACCA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UK,Under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 xml:space="preserve"> British Council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4C2DEE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hyperlink r:id="rId7" w:history="1">
                    <w:r w:rsidR="000C1D86" w:rsidRPr="000C1D86">
                      <w:rPr>
                        <w:rFonts w:ascii="Times New Roman" w:eastAsia="Times New Roman" w:hAnsi="Times New Roman" w:cs="Times New Roman"/>
                        <w:color w:val="0000FF"/>
                        <w:sz w:val="22"/>
                        <w:szCs w:val="24"/>
                        <w:u w:val="single"/>
                      </w:rPr>
                      <w:t>29 Lincoln`s Inn Fields, London WC2A 3EE</w:t>
                    </w:r>
                  </w:hyperlink>
                  <w:r w:rsidR="000C1D86"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June 6, 2011 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 w:val="22"/>
                      <w:szCs w:val="24"/>
                    </w:rPr>
                    <w:t>December 27, 2015 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27B0D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0C1D86" w:rsidRPr="000C1D86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]</w:t>
            </w:r>
            <w:r w:rsidR="000C1D86"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Career and Application Information: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66"/>
              <w:gridCol w:w="67"/>
              <w:gridCol w:w="6167"/>
            </w:tblGrid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Looking For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Mid Level Job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Available For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Full Time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Present Salary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Tk. 20000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Expected Salary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Tk. 30000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Preferred Job Category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Garments/Textile, Marketing/Sales, NGO/Development, Other Special Skilled Jobs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Preferred Location</w:t>
                  </w:r>
                </w:p>
              </w:tc>
              <w:tc>
                <w:tcPr>
                  <w:tcW w:w="37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Anywhere in Bangladesh</w:t>
                  </w:r>
                </w:p>
              </w:tc>
            </w:tr>
            <w:tr w:rsidR="000C1D86" w:rsidRPr="000C1D86" w:rsidTr="000C1D86">
              <w:trPr>
                <w:tblCellSpacing w:w="0" w:type="dxa"/>
                <w:jc w:val="center"/>
              </w:trPr>
              <w:tc>
                <w:tcPr>
                  <w:tcW w:w="1537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Preferred Organization Types</w:t>
                  </w:r>
                </w:p>
              </w:tc>
              <w:tc>
                <w:tcPr>
                  <w:tcW w:w="37" w:type="pct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426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Advertising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Ageny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, Computer Hardware/Network Companies, Direct Selling/Marketing Service Company, Electronic Equipment/Home Appliances, Cement Industry, Beverage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27B0D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227B0D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227B0D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Language Proficiency:</w:t>
            </w: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229"/>
              <w:gridCol w:w="2229"/>
              <w:gridCol w:w="2229"/>
              <w:gridCol w:w="2229"/>
            </w:tblGrid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lastRenderedPageBreak/>
                    <w:t>Language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Writing</w:t>
                  </w:r>
                </w:p>
              </w:tc>
              <w:tc>
                <w:tcPr>
                  <w:tcW w:w="12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</w:rPr>
                    <w:t>Speaking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Bangla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High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High 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Medium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Medium 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szCs w:val="24"/>
                <w:u w:val="single"/>
              </w:rPr>
              <w:t>Personal Details 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180"/>
              <w:gridCol w:w="6840"/>
            </w:tblGrid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Md.Ashraf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Hossain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Shaikh</w:t>
                  </w:r>
                  <w:proofErr w:type="spellEnd"/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Jaheda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Begum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Date of Birth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February 20, 1991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Gender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Male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38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Unmarried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Nationality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Bangladeshi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Religion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Muslim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Permanent Address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Vill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Dohar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P.O: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Atulia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Bazar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P.S: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Tala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Dist: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Satkhira</w:t>
                  </w:r>
                  <w:proofErr w:type="spellEnd"/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Current 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Dhaka</w:t>
                  </w: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0C1D86" w:rsidRPr="000C1D86" w:rsidRDefault="000C1D86" w:rsidP="000C1D86">
      <w:pPr>
        <w:spacing w:after="0" w:line="240" w:lineRule="auto"/>
        <w:rPr>
          <w:rFonts w:ascii="Times New Roman" w:eastAsia="Times New Roman" w:hAnsi="Times New Roman" w:cs="Times New Roman"/>
          <w:vanish/>
          <w:szCs w:val="24"/>
        </w:rPr>
      </w:pPr>
    </w:p>
    <w:tbl>
      <w:tblPr>
        <w:tblW w:w="90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000"/>
      </w:tblGrid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27B0D" w:rsidRDefault="00227B0D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</w:pPr>
          </w:p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C1D86">
              <w:rPr>
                <w:rFonts w:ascii="Times New Roman" w:eastAsia="Times New Roman" w:hAnsi="Times New Roman" w:cs="Times New Roman"/>
                <w:b/>
                <w:szCs w:val="24"/>
                <w:u w:val="single"/>
              </w:rPr>
              <w:t>Reference (s):</w:t>
            </w:r>
          </w:p>
        </w:tc>
      </w:tr>
      <w:tr w:rsidR="000C1D86" w:rsidRPr="000C1D86" w:rsidTr="000C1D8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80"/>
              <w:gridCol w:w="180"/>
              <w:gridCol w:w="3150"/>
              <w:gridCol w:w="3690"/>
            </w:tblGrid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tcMar>
                    <w:top w:w="0" w:type="dxa"/>
                    <w:left w:w="204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  <w:u w:val="single"/>
                    </w:rPr>
                    <w:t>Reference: 02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Name 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Shaikh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Abdul Kader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Haque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Engr.Md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.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Aminul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Islam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Organization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Satkhira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youth Center 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Bangladesh Science House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Designation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AD(Assistant Director) 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Director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Address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zuba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Unanaon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 Office ,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katia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, </w:t>
                  </w:r>
                  <w:proofErr w:type="spellStart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Satkhira</w:t>
                  </w:r>
                  <w:proofErr w:type="spellEnd"/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H#119,R#01.Banani,Dhaka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1100" w:type="pct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2050" w:type="pct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Mobile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01712003585 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01915988108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E-Mail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6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Relation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Relative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Relative</w:t>
                  </w:r>
                </w:p>
              </w:tc>
            </w:tr>
            <w:tr w:rsidR="000C1D86" w:rsidRPr="000C1D86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Cs w:val="24"/>
                    </w:rPr>
                  </w:pPr>
                  <w:r w:rsidRPr="000C1D86">
                    <w:rPr>
                      <w:rFonts w:ascii="Times New Roman" w:eastAsia="Times New Roman" w:hAnsi="Times New Roman" w:cs="Times New Roman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C1D86" w:rsidRPr="000C1D86" w:rsidRDefault="000C1D86" w:rsidP="000C1D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C1D86" w:rsidRPr="000C1D86" w:rsidRDefault="000C1D86" w:rsidP="000C1D86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9060C8" w:rsidRDefault="009060C8"/>
    <w:p w:rsidR="0041206E" w:rsidRDefault="0041206E"/>
    <w:p w:rsidR="0041206E" w:rsidRDefault="0041206E"/>
    <w:p w:rsidR="0041206E" w:rsidRDefault="0041206E">
      <w:r>
        <w:t xml:space="preserve">  </w:t>
      </w:r>
    </w:p>
    <w:p w:rsidR="0041206E" w:rsidRPr="0041206E" w:rsidRDefault="0041206E" w:rsidP="0041206E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8.85pt;margin-top:-.35pt;width:128.35pt;height:0;z-index:251658240" o:connectortype="straight"/>
        </w:pict>
      </w:r>
      <w:r>
        <w:rPr>
          <w:rFonts w:asciiTheme="majorHAnsi" w:hAnsiTheme="majorHAnsi"/>
        </w:rPr>
        <w:t xml:space="preserve">    </w:t>
      </w:r>
      <w:r w:rsidRPr="0041206E">
        <w:rPr>
          <w:rFonts w:asciiTheme="majorHAnsi" w:hAnsiTheme="majorHAnsi"/>
        </w:rPr>
        <w:t xml:space="preserve">Signature </w:t>
      </w:r>
      <w:proofErr w:type="gramStart"/>
      <w:r w:rsidRPr="0041206E">
        <w:rPr>
          <w:rFonts w:asciiTheme="majorHAnsi" w:hAnsiTheme="majorHAnsi"/>
        </w:rPr>
        <w:t>With</w:t>
      </w:r>
      <w:proofErr w:type="gramEnd"/>
      <w:r w:rsidRPr="0041206E">
        <w:rPr>
          <w:rFonts w:asciiTheme="majorHAnsi" w:hAnsiTheme="majorHAnsi"/>
        </w:rPr>
        <w:t xml:space="preserve"> Date</w:t>
      </w:r>
    </w:p>
    <w:sectPr w:rsidR="0041206E" w:rsidRPr="0041206E" w:rsidSect="00906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h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C1D86"/>
    <w:rsid w:val="000C1D86"/>
    <w:rsid w:val="00227B0D"/>
    <w:rsid w:val="0041206E"/>
    <w:rsid w:val="004C2DEE"/>
    <w:rsid w:val="009060C8"/>
    <w:rsid w:val="00B1326B"/>
    <w:rsid w:val="00C86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e New Roman" w:eastAsiaTheme="minorHAnsi" w:hAnsi="The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1D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1D8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29+Lincoln%60s+Inn+Fields,+London+WC2A+3EE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uralam5076@hotmail.com" TargetMode="External"/><Relationship Id="rId5" Type="http://schemas.openxmlformats.org/officeDocument/2006/relationships/hyperlink" Target="mailto:nuralam5076@gmail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Alamgir</dc:creator>
  <cp:lastModifiedBy>Alamgir</cp:lastModifiedBy>
  <cp:revision>2</cp:revision>
  <dcterms:created xsi:type="dcterms:W3CDTF">2018-07-07T14:08:00Z</dcterms:created>
  <dcterms:modified xsi:type="dcterms:W3CDTF">2018-07-07T14:41:00Z</dcterms:modified>
</cp:coreProperties>
</file>