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C1" w:rsidRPr="00112067" w:rsidRDefault="002C7153" w:rsidP="002C7153">
      <w:pPr>
        <w:ind w:right="-602"/>
        <w:rPr>
          <w:sz w:val="66"/>
          <w:szCs w:val="66"/>
        </w:rPr>
      </w:pPr>
      <w:r w:rsidRPr="00112067">
        <w:rPr>
          <w:noProof/>
          <w:sz w:val="66"/>
          <w:szCs w:val="66"/>
          <w:lang w:eastAsia="sv-S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6358255" cy="1733550"/>
            <wp:effectExtent l="0" t="0" r="4445" b="0"/>
            <wp:wrapTight wrapText="bothSides">
              <wp:wrapPolygon edited="0">
                <wp:start x="0" y="0"/>
                <wp:lineTo x="0" y="21363"/>
                <wp:lineTo x="21550" y="21363"/>
                <wp:lineTo x="21550" y="0"/>
                <wp:lineTo x="0" y="0"/>
              </wp:wrapPolygon>
            </wp:wrapTight>
            <wp:docPr id="1" name="Bildobjekt 1" descr="C:\Users\ABM\Desktop\GALTEN ¤\ARK PROGRAM\BILD Arkprogram 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M\Desktop\GALTEN ¤\ARK PROGRAM\BILD Arkprogram j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3C1" w:rsidRPr="00112067">
        <w:rPr>
          <w:sz w:val="66"/>
          <w:szCs w:val="66"/>
        </w:rPr>
        <w:t>Hur ser Lunds framtida arkitektur ut?</w:t>
      </w:r>
    </w:p>
    <w:p w:rsidR="002C7153" w:rsidRDefault="002C7153" w:rsidP="00C433C1">
      <w:pPr>
        <w:spacing w:after="0"/>
        <w:rPr>
          <w:sz w:val="24"/>
          <w:szCs w:val="24"/>
        </w:rPr>
      </w:pPr>
    </w:p>
    <w:p w:rsidR="00C433C1" w:rsidRDefault="00C433C1" w:rsidP="00C433C1">
      <w:pPr>
        <w:spacing w:after="0"/>
        <w:rPr>
          <w:sz w:val="24"/>
          <w:szCs w:val="24"/>
        </w:rPr>
      </w:pPr>
      <w:r w:rsidRPr="00C433C1">
        <w:rPr>
          <w:sz w:val="24"/>
          <w:szCs w:val="24"/>
        </w:rPr>
        <w:t xml:space="preserve">Vi letar efter </w:t>
      </w:r>
      <w:r>
        <w:rPr>
          <w:sz w:val="24"/>
          <w:szCs w:val="24"/>
        </w:rPr>
        <w:t xml:space="preserve">svaret på </w:t>
      </w:r>
      <w:r w:rsidR="00287EF4">
        <w:rPr>
          <w:b/>
          <w:sz w:val="24"/>
          <w:szCs w:val="24"/>
        </w:rPr>
        <w:t>Stadsbiblioteket</w:t>
      </w:r>
      <w:bookmarkStart w:id="0" w:name="_GoBack"/>
      <w:bookmarkEnd w:id="0"/>
      <w:r w:rsidRPr="00C433C1">
        <w:rPr>
          <w:b/>
          <w:sz w:val="24"/>
          <w:szCs w:val="24"/>
        </w:rPr>
        <w:t xml:space="preserve"> onsdagen 25 jan </w:t>
      </w:r>
      <w:proofErr w:type="spellStart"/>
      <w:r w:rsidRPr="00C433C1">
        <w:rPr>
          <w:b/>
          <w:sz w:val="24"/>
          <w:szCs w:val="24"/>
        </w:rPr>
        <w:t>kl</w:t>
      </w:r>
      <w:proofErr w:type="spellEnd"/>
      <w:r w:rsidRPr="00C433C1">
        <w:rPr>
          <w:b/>
          <w:sz w:val="24"/>
          <w:szCs w:val="24"/>
        </w:rPr>
        <w:t xml:space="preserve"> 18.</w:t>
      </w:r>
      <w:r w:rsidRPr="00C433C1">
        <w:rPr>
          <w:sz w:val="24"/>
          <w:szCs w:val="24"/>
        </w:rPr>
        <w:t xml:space="preserve"> </w:t>
      </w:r>
    </w:p>
    <w:p w:rsidR="00C433C1" w:rsidRDefault="00C433C1" w:rsidP="00C433C1">
      <w:pPr>
        <w:spacing w:after="0"/>
        <w:rPr>
          <w:sz w:val="24"/>
          <w:szCs w:val="24"/>
        </w:rPr>
      </w:pPr>
      <w:r w:rsidRPr="00C433C1">
        <w:rPr>
          <w:sz w:val="24"/>
          <w:szCs w:val="24"/>
        </w:rPr>
        <w:t xml:space="preserve">Då fortsätter Stadsmiljöföreningen </w:t>
      </w:r>
      <w:r>
        <w:rPr>
          <w:sz w:val="24"/>
          <w:szCs w:val="24"/>
        </w:rPr>
        <w:t xml:space="preserve">AFSL </w:t>
      </w:r>
      <w:r w:rsidRPr="00C433C1">
        <w:rPr>
          <w:sz w:val="24"/>
          <w:szCs w:val="24"/>
        </w:rPr>
        <w:t xml:space="preserve">sin serie ”Hur bygger vi vårt Lund” med </w:t>
      </w:r>
      <w:r>
        <w:rPr>
          <w:sz w:val="24"/>
          <w:szCs w:val="24"/>
        </w:rPr>
        <w:t>en kväll om Lunds kommande arkitekturprogram under rubriken:</w:t>
      </w:r>
    </w:p>
    <w:p w:rsidR="00C433C1" w:rsidRPr="00C433C1" w:rsidRDefault="00C433C1" w:rsidP="00C433C1">
      <w:pPr>
        <w:spacing w:after="0"/>
        <w:rPr>
          <w:sz w:val="24"/>
          <w:szCs w:val="24"/>
        </w:rPr>
      </w:pPr>
    </w:p>
    <w:p w:rsidR="00C433C1" w:rsidRPr="00C433C1" w:rsidRDefault="00C433C1" w:rsidP="00C433C1">
      <w:pPr>
        <w:rPr>
          <w:color w:val="0070C0"/>
          <w:sz w:val="48"/>
          <w:szCs w:val="48"/>
        </w:rPr>
      </w:pPr>
      <w:r w:rsidRPr="00C433C1">
        <w:rPr>
          <w:color w:val="0070C0"/>
          <w:sz w:val="48"/>
          <w:szCs w:val="48"/>
        </w:rPr>
        <w:t>PÅ GÅNG – LUNDS ARKITEKTURPOLICY!</w:t>
      </w:r>
    </w:p>
    <w:p w:rsidR="00C433C1" w:rsidRDefault="00C433C1" w:rsidP="00C433C1">
      <w:r>
        <w:t>Här i Lund är det Stadsbyggnadskontoret som fått uppdraget att upprätta ett arkitekturprogram för kommunen. Arbetet är påbörjat – men inte avslutat – och denna kväll ges möjlighet för lundaborna att lyssna, fråga, fundera och föreslå.</w:t>
      </w:r>
    </w:p>
    <w:p w:rsidR="00C433C1" w:rsidRDefault="00112067" w:rsidP="00C433C1">
      <w:r>
        <w:t>Ett arkitektur</w:t>
      </w:r>
      <w:r w:rsidR="002C7153">
        <w:t>program</w:t>
      </w:r>
      <w:r w:rsidR="00C433C1">
        <w:t xml:space="preserve"> är ett framåtsyftande dokument om kommunens långsiktiga strategi för arkitekturen och den byggda miljön. Viktiga frågor blir då:</w:t>
      </w:r>
    </w:p>
    <w:p w:rsidR="00C433C1" w:rsidRDefault="00C433C1" w:rsidP="00C433C1">
      <w:pPr>
        <w:pStyle w:val="Liststycke"/>
        <w:numPr>
          <w:ilvl w:val="0"/>
          <w:numId w:val="1"/>
        </w:numPr>
      </w:pPr>
      <w:r>
        <w:t xml:space="preserve">Hur ska vi förstå Lunds identitet – eller identiteter? </w:t>
      </w:r>
    </w:p>
    <w:p w:rsidR="00C433C1" w:rsidRDefault="00C433C1" w:rsidP="00C433C1">
      <w:pPr>
        <w:pStyle w:val="Liststycke"/>
        <w:numPr>
          <w:ilvl w:val="0"/>
          <w:numId w:val="1"/>
        </w:numPr>
      </w:pPr>
      <w:r>
        <w:t>Hur kan vi forma byggnader som passar i</w:t>
      </w:r>
      <w:r w:rsidR="006B1C8F">
        <w:t>n i sitt sammanhang - material/hushöjd/kulör</w:t>
      </w:r>
      <w:r w:rsidR="00082AE8">
        <w:t xml:space="preserve"> mm</w:t>
      </w:r>
    </w:p>
    <w:p w:rsidR="00C433C1" w:rsidRDefault="00C433C1" w:rsidP="00C433C1">
      <w:pPr>
        <w:pStyle w:val="Liststycke"/>
        <w:numPr>
          <w:ilvl w:val="0"/>
          <w:numId w:val="1"/>
        </w:numPr>
      </w:pPr>
      <w:r>
        <w:t>Hur kan vi forma byggnader för framtiden, som uttrycker samtiden och för en dialog med historien – allt på en gång?</w:t>
      </w:r>
    </w:p>
    <w:p w:rsidR="00C433C1" w:rsidRDefault="00C433C1" w:rsidP="00C433C1">
      <w:pPr>
        <w:pStyle w:val="Liststycke"/>
        <w:numPr>
          <w:ilvl w:val="0"/>
          <w:numId w:val="1"/>
        </w:numPr>
      </w:pPr>
      <w:r>
        <w:t>Hur kan vi hitta verktyg för att göra vackra byggnader som berikar stadsbilden och gör lundaborna stolta över sin stad</w:t>
      </w:r>
    </w:p>
    <w:p w:rsidR="00C433C1" w:rsidRDefault="00430008" w:rsidP="00C433C1">
      <w:r>
        <w:t>Arkitekt Olov Schultz, långvarigt verksam vid Boverket, diskuterar statens politik för Gestaltad Livsmiljö, förklarar kommunala arkitekturprogram samt reflekterar över Lunds stadsbild.</w:t>
      </w:r>
    </w:p>
    <w:p w:rsidR="00430008" w:rsidRDefault="00430008" w:rsidP="00C433C1">
      <w:r>
        <w:t xml:space="preserve">På projektionsduken </w:t>
      </w:r>
      <w:r w:rsidR="00112067">
        <w:t xml:space="preserve">visas och kommenteras </w:t>
      </w:r>
      <w:r>
        <w:t xml:space="preserve">goda och mindre goda exempel på </w:t>
      </w:r>
      <w:proofErr w:type="spellStart"/>
      <w:r>
        <w:t>lunda</w:t>
      </w:r>
      <w:proofErr w:type="spellEnd"/>
      <w:r w:rsidR="00112067">
        <w:t>-</w:t>
      </w:r>
      <w:r>
        <w:t>arkitektur.</w:t>
      </w:r>
    </w:p>
    <w:p w:rsidR="00FB5044" w:rsidRPr="00FB5044" w:rsidRDefault="00C433C1" w:rsidP="00C433C1">
      <w:pPr>
        <w:rPr>
          <w:sz w:val="36"/>
          <w:szCs w:val="36"/>
        </w:rPr>
      </w:pPr>
      <w:r w:rsidRPr="00112067">
        <w:rPr>
          <w:sz w:val="36"/>
          <w:szCs w:val="36"/>
        </w:rPr>
        <w:t>Välkomna!</w:t>
      </w:r>
    </w:p>
    <w:p w:rsidR="00FB5044" w:rsidRDefault="00FB5044" w:rsidP="00FB5044">
      <w:pPr>
        <w:spacing w:after="0"/>
        <w:rPr>
          <w:b/>
          <w:sz w:val="24"/>
          <w:szCs w:val="24"/>
        </w:rPr>
      </w:pPr>
      <w:r w:rsidRPr="00FB5044">
        <w:rPr>
          <w:b/>
          <w:sz w:val="24"/>
          <w:szCs w:val="24"/>
        </w:rPr>
        <w:t xml:space="preserve">Vi vill också be våra medlemmar att betala in årsavgiften för 2023. </w:t>
      </w:r>
    </w:p>
    <w:p w:rsidR="00FB5044" w:rsidRPr="00FB5044" w:rsidRDefault="00FB5044" w:rsidP="00FB5044">
      <w:pPr>
        <w:spacing w:after="0"/>
        <w:rPr>
          <w:b/>
          <w:sz w:val="24"/>
          <w:szCs w:val="24"/>
        </w:rPr>
      </w:pPr>
      <w:r w:rsidRPr="00FB5044">
        <w:rPr>
          <w:b/>
          <w:sz w:val="24"/>
          <w:szCs w:val="24"/>
        </w:rPr>
        <w:t>Den är 100 kronor och med den hjälper ni oss att fortsatt verka för en vacker och hållbar stad</w:t>
      </w:r>
      <w:r>
        <w:rPr>
          <w:b/>
          <w:sz w:val="24"/>
          <w:szCs w:val="24"/>
        </w:rPr>
        <w:t>.</w:t>
      </w:r>
    </w:p>
    <w:p w:rsidR="00FB5044" w:rsidRDefault="00FB5044" w:rsidP="00FB5044">
      <w:pPr>
        <w:spacing w:after="0"/>
        <w:rPr>
          <w:b/>
          <w:sz w:val="24"/>
          <w:szCs w:val="24"/>
        </w:rPr>
      </w:pPr>
      <w:r w:rsidRPr="00FB5044">
        <w:rPr>
          <w:b/>
          <w:sz w:val="24"/>
          <w:szCs w:val="24"/>
        </w:rPr>
        <w:t>Betala in til</w:t>
      </w:r>
      <w:r>
        <w:rPr>
          <w:b/>
          <w:sz w:val="24"/>
          <w:szCs w:val="24"/>
        </w:rPr>
        <w:t>l</w:t>
      </w:r>
      <w:r w:rsidRPr="00FB5044">
        <w:rPr>
          <w:b/>
          <w:sz w:val="24"/>
          <w:szCs w:val="24"/>
        </w:rPr>
        <w:t xml:space="preserve"> </w:t>
      </w:r>
      <w:r w:rsidR="006C35E3">
        <w:rPr>
          <w:b/>
          <w:sz w:val="24"/>
          <w:szCs w:val="24"/>
        </w:rPr>
        <w:t>bg</w:t>
      </w:r>
      <w:r w:rsidRPr="00FB5044">
        <w:rPr>
          <w:b/>
          <w:sz w:val="24"/>
          <w:szCs w:val="24"/>
        </w:rPr>
        <w:t xml:space="preserve"> </w:t>
      </w:r>
      <w:r w:rsidR="006C35E3">
        <w:rPr>
          <w:b/>
          <w:sz w:val="24"/>
          <w:szCs w:val="24"/>
        </w:rPr>
        <w:t xml:space="preserve">5568-0029 </w:t>
      </w:r>
      <w:r w:rsidRPr="00FB5044">
        <w:rPr>
          <w:b/>
          <w:sz w:val="24"/>
          <w:szCs w:val="24"/>
        </w:rPr>
        <w:t xml:space="preserve">eller </w:t>
      </w:r>
      <w:proofErr w:type="spellStart"/>
      <w:r w:rsidRPr="00FB5044">
        <w:rPr>
          <w:b/>
          <w:sz w:val="24"/>
          <w:szCs w:val="24"/>
        </w:rPr>
        <w:t>swisha</w:t>
      </w:r>
      <w:proofErr w:type="spellEnd"/>
      <w:r w:rsidRPr="00FB5044">
        <w:rPr>
          <w:b/>
          <w:sz w:val="24"/>
          <w:szCs w:val="24"/>
        </w:rPr>
        <w:t xml:space="preserve"> till </w:t>
      </w:r>
      <w:r w:rsidR="006C35E3">
        <w:rPr>
          <w:b/>
          <w:sz w:val="24"/>
          <w:szCs w:val="24"/>
        </w:rPr>
        <w:t>123 649 95 37</w:t>
      </w:r>
      <w:r w:rsidRPr="00FB5044">
        <w:rPr>
          <w:b/>
          <w:sz w:val="24"/>
          <w:szCs w:val="24"/>
        </w:rPr>
        <w:t xml:space="preserve"> – Glöm inte att ange avsändare!</w:t>
      </w:r>
    </w:p>
    <w:p w:rsidR="00FB5044" w:rsidRDefault="00FB5044" w:rsidP="00C433C1">
      <w:pPr>
        <w:rPr>
          <w:b/>
          <w:sz w:val="24"/>
          <w:szCs w:val="24"/>
        </w:rPr>
      </w:pPr>
    </w:p>
    <w:p w:rsidR="00C433C1" w:rsidRPr="008F77B1" w:rsidRDefault="00FB5044" w:rsidP="00C433C1">
      <w:pPr>
        <w:rPr>
          <w:i/>
        </w:rPr>
      </w:pPr>
      <w:r w:rsidRPr="00C433C1">
        <w:rPr>
          <w:i/>
        </w:rPr>
        <w:t>Stadsmiljöföreningen AFSL</w:t>
      </w:r>
    </w:p>
    <w:p w:rsidR="00C433C1" w:rsidRDefault="00C433C1" w:rsidP="00C433C1"/>
    <w:p w:rsidR="00725B1F" w:rsidRDefault="00725B1F"/>
    <w:sectPr w:rsidR="00725B1F" w:rsidSect="00FB5044">
      <w:pgSz w:w="11906" w:h="16838"/>
      <w:pgMar w:top="851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76ED"/>
    <w:multiLevelType w:val="hybridMultilevel"/>
    <w:tmpl w:val="62A6F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D1"/>
    <w:rsid w:val="00082AE8"/>
    <w:rsid w:val="00112067"/>
    <w:rsid w:val="00287EF4"/>
    <w:rsid w:val="002C7153"/>
    <w:rsid w:val="00362427"/>
    <w:rsid w:val="00430008"/>
    <w:rsid w:val="00440C41"/>
    <w:rsid w:val="006B1C8F"/>
    <w:rsid w:val="006C35E3"/>
    <w:rsid w:val="00725B1F"/>
    <w:rsid w:val="007E6C5B"/>
    <w:rsid w:val="008C16D1"/>
    <w:rsid w:val="009A1FF9"/>
    <w:rsid w:val="00C433C1"/>
    <w:rsid w:val="00FB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C1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3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C1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Anitha Bruun</cp:lastModifiedBy>
  <cp:revision>2</cp:revision>
  <cp:lastPrinted>2023-01-19T18:08:00Z</cp:lastPrinted>
  <dcterms:created xsi:type="dcterms:W3CDTF">2023-01-20T18:09:00Z</dcterms:created>
  <dcterms:modified xsi:type="dcterms:W3CDTF">2023-01-20T18:09:00Z</dcterms:modified>
</cp:coreProperties>
</file>