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483C" w14:textId="06BF8E0E" w:rsidR="002D5126" w:rsidRDefault="0085126D" w:rsidP="0085126D">
      <w:pPr>
        <w:jc w:val="center"/>
        <w:rPr>
          <w:rFonts w:ascii="Times New Roman" w:hAnsi="Times New Roman" w:cs="Times New Roman"/>
          <w:b/>
          <w:bCs/>
          <w:sz w:val="32"/>
          <w:szCs w:val="32"/>
        </w:rPr>
      </w:pPr>
      <w:r w:rsidRPr="0085126D">
        <w:rPr>
          <w:rFonts w:ascii="Times New Roman" w:hAnsi="Times New Roman" w:cs="Times New Roman"/>
          <w:b/>
          <w:bCs/>
          <w:sz w:val="32"/>
          <w:szCs w:val="32"/>
        </w:rPr>
        <w:t>Вопрос 1</w:t>
      </w:r>
    </w:p>
    <w:p w14:paraId="7DB95033" w14:textId="3771DA88" w:rsidR="0085126D" w:rsidRDefault="0085126D" w:rsidP="0085126D">
      <w:pPr>
        <w:jc w:val="both"/>
        <w:rPr>
          <w:rFonts w:ascii="Times New Roman" w:hAnsi="Times New Roman" w:cs="Times New Roman"/>
          <w:sz w:val="28"/>
          <w:szCs w:val="28"/>
        </w:rPr>
      </w:pPr>
      <w:r>
        <w:rPr>
          <w:rFonts w:ascii="Times New Roman" w:hAnsi="Times New Roman" w:cs="Times New Roman"/>
          <w:b/>
          <w:bCs/>
          <w:sz w:val="28"/>
          <w:szCs w:val="28"/>
        </w:rPr>
        <w:t>Параллельное программирование</w:t>
      </w:r>
      <w:r w:rsidRPr="0085126D">
        <w:rPr>
          <w:rFonts w:ascii="Times New Roman" w:hAnsi="Times New Roman" w:cs="Times New Roman"/>
          <w:b/>
          <w:bCs/>
          <w:sz w:val="28"/>
          <w:szCs w:val="28"/>
        </w:rPr>
        <w:t xml:space="preserve"> </w:t>
      </w:r>
      <w:r w:rsidRPr="0085126D">
        <w:rPr>
          <w:rFonts w:ascii="Times New Roman" w:hAnsi="Times New Roman" w:cs="Times New Roman"/>
          <w:sz w:val="28"/>
          <w:szCs w:val="28"/>
        </w:rPr>
        <w:t>означает достаточно широкую область, которая связана с организацией расчетов на вычислительных системах, состоящих из нескольких процессорных устройств.</w:t>
      </w:r>
    </w:p>
    <w:p w14:paraId="25D95618" w14:textId="6B026DDE" w:rsidR="0085126D" w:rsidRPr="00411883" w:rsidRDefault="0085126D" w:rsidP="0085126D">
      <w:pPr>
        <w:jc w:val="both"/>
        <w:rPr>
          <w:rFonts w:ascii="Times New Roman" w:hAnsi="Times New Roman" w:cs="Times New Roman"/>
          <w:sz w:val="28"/>
          <w:szCs w:val="28"/>
        </w:rPr>
      </w:pPr>
      <w:r w:rsidRPr="00411883">
        <w:rPr>
          <w:rFonts w:ascii="Times New Roman" w:hAnsi="Times New Roman" w:cs="Times New Roman"/>
          <w:b/>
          <w:bCs/>
          <w:sz w:val="28"/>
          <w:szCs w:val="28"/>
        </w:rPr>
        <w:t>Необходимость параллельного программирования:</w:t>
      </w:r>
    </w:p>
    <w:p w14:paraId="596CEFE5" w14:textId="69B00453" w:rsidR="00411883" w:rsidRPr="00411883" w:rsidRDefault="00411883" w:rsidP="00411883">
      <w:pPr>
        <w:pStyle w:val="a3"/>
        <w:numPr>
          <w:ilvl w:val="0"/>
          <w:numId w:val="1"/>
        </w:numPr>
        <w:jc w:val="both"/>
        <w:rPr>
          <w:rFonts w:ascii="Times New Roman" w:hAnsi="Times New Roman" w:cs="Times New Roman"/>
          <w:sz w:val="28"/>
          <w:szCs w:val="28"/>
        </w:rPr>
      </w:pPr>
      <w:r w:rsidRPr="00411883">
        <w:rPr>
          <w:rFonts w:ascii="Times New Roman" w:hAnsi="Times New Roman" w:cs="Times New Roman"/>
          <w:sz w:val="28"/>
          <w:szCs w:val="28"/>
        </w:rPr>
        <w:t>Приложения требуют увеличения производительности компьютеров.</w:t>
      </w:r>
    </w:p>
    <w:p w14:paraId="621F669A" w14:textId="77777777" w:rsidR="00411883" w:rsidRPr="00411883" w:rsidRDefault="00411883" w:rsidP="00411883">
      <w:pPr>
        <w:pStyle w:val="a3"/>
        <w:numPr>
          <w:ilvl w:val="0"/>
          <w:numId w:val="1"/>
        </w:numPr>
        <w:jc w:val="both"/>
        <w:rPr>
          <w:rFonts w:ascii="Times New Roman" w:hAnsi="Times New Roman" w:cs="Times New Roman"/>
          <w:sz w:val="28"/>
          <w:szCs w:val="28"/>
        </w:rPr>
      </w:pPr>
      <w:r w:rsidRPr="00411883">
        <w:rPr>
          <w:rFonts w:ascii="Times New Roman" w:hAnsi="Times New Roman" w:cs="Times New Roman"/>
          <w:sz w:val="28"/>
          <w:szCs w:val="28"/>
        </w:rPr>
        <w:t>Производительность процессора и памяти ограничена физическими характеристиками применяемых материалов.</w:t>
      </w:r>
    </w:p>
    <w:p w14:paraId="584A4892" w14:textId="0786634D" w:rsidR="006827CF" w:rsidRPr="00D40086" w:rsidRDefault="00411883" w:rsidP="006827CF">
      <w:pPr>
        <w:pStyle w:val="a3"/>
        <w:numPr>
          <w:ilvl w:val="0"/>
          <w:numId w:val="1"/>
        </w:numPr>
        <w:jc w:val="both"/>
        <w:rPr>
          <w:rFonts w:ascii="Times New Roman" w:hAnsi="Times New Roman" w:cs="Times New Roman"/>
          <w:sz w:val="28"/>
          <w:szCs w:val="28"/>
        </w:rPr>
      </w:pPr>
      <w:r w:rsidRPr="00411883">
        <w:rPr>
          <w:rFonts w:ascii="Times New Roman" w:hAnsi="Times New Roman" w:cs="Times New Roman"/>
          <w:sz w:val="28"/>
          <w:szCs w:val="28"/>
        </w:rPr>
        <w:t>Задачи часто содержат независимые компоненты, которые могут решаться одновременно (т. е. параллельно).</w:t>
      </w:r>
    </w:p>
    <w:p w14:paraId="58809DE9" w14:textId="77777777" w:rsidR="006827CF" w:rsidRDefault="006827CF" w:rsidP="006827CF">
      <w:pPr>
        <w:jc w:val="both"/>
        <w:rPr>
          <w:rFonts w:ascii="Times New Roman" w:hAnsi="Times New Roman" w:cs="Times New Roman"/>
          <w:sz w:val="28"/>
          <w:szCs w:val="28"/>
        </w:rPr>
      </w:pPr>
      <w:r w:rsidRPr="006827CF">
        <w:rPr>
          <w:rFonts w:ascii="Times New Roman" w:hAnsi="Times New Roman" w:cs="Times New Roman"/>
          <w:b/>
          <w:bCs/>
          <w:sz w:val="28"/>
          <w:szCs w:val="28"/>
        </w:rPr>
        <w:t>Параллельные вычисления применяются в областях, связанных с проведением больших расчетов:</w:t>
      </w:r>
      <w:r w:rsidRPr="006827CF">
        <w:rPr>
          <w:rFonts w:ascii="Times New Roman" w:hAnsi="Times New Roman" w:cs="Times New Roman"/>
          <w:sz w:val="28"/>
          <w:szCs w:val="28"/>
        </w:rPr>
        <w:t xml:space="preserve"> </w:t>
      </w:r>
    </w:p>
    <w:p w14:paraId="432FCAA8" w14:textId="2E35D0D9"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w:t>
      </w:r>
      <w:r w:rsidRPr="006827CF">
        <w:rPr>
          <w:rFonts w:ascii="Times New Roman" w:hAnsi="Times New Roman" w:cs="Times New Roman"/>
          <w:sz w:val="28"/>
          <w:szCs w:val="28"/>
        </w:rPr>
        <w:t xml:space="preserve">истемах поддержки проектирования (CAD – Computer </w:t>
      </w:r>
      <w:proofErr w:type="spellStart"/>
      <w:r w:rsidRPr="006827CF">
        <w:rPr>
          <w:rFonts w:ascii="Times New Roman" w:hAnsi="Times New Roman" w:cs="Times New Roman"/>
          <w:sz w:val="28"/>
          <w:szCs w:val="28"/>
        </w:rPr>
        <w:t>Aided</w:t>
      </w:r>
      <w:proofErr w:type="spellEnd"/>
      <w:r w:rsidRPr="006827CF">
        <w:rPr>
          <w:rFonts w:ascii="Times New Roman" w:hAnsi="Times New Roman" w:cs="Times New Roman"/>
          <w:sz w:val="28"/>
          <w:szCs w:val="28"/>
        </w:rPr>
        <w:t xml:space="preserve"> Design)</w:t>
      </w:r>
      <w:r>
        <w:rPr>
          <w:rFonts w:ascii="Times New Roman" w:hAnsi="Times New Roman" w:cs="Times New Roman"/>
          <w:sz w:val="28"/>
          <w:szCs w:val="28"/>
        </w:rPr>
        <w:t>.</w:t>
      </w:r>
    </w:p>
    <w:p w14:paraId="5734D163" w14:textId="2A219313"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И</w:t>
      </w:r>
      <w:r w:rsidRPr="006827CF">
        <w:rPr>
          <w:rFonts w:ascii="Times New Roman" w:hAnsi="Times New Roman" w:cs="Times New Roman"/>
          <w:sz w:val="28"/>
          <w:szCs w:val="28"/>
        </w:rPr>
        <w:t>нженерных приложениях</w:t>
      </w:r>
      <w:r>
        <w:rPr>
          <w:rFonts w:ascii="Times New Roman" w:hAnsi="Times New Roman" w:cs="Times New Roman"/>
          <w:sz w:val="28"/>
          <w:szCs w:val="28"/>
        </w:rPr>
        <w:t>.</w:t>
      </w:r>
    </w:p>
    <w:p w14:paraId="5F67B040" w14:textId="4B948914"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М</w:t>
      </w:r>
      <w:r w:rsidRPr="006827CF">
        <w:rPr>
          <w:rFonts w:ascii="Times New Roman" w:hAnsi="Times New Roman" w:cs="Times New Roman"/>
          <w:sz w:val="28"/>
          <w:szCs w:val="28"/>
        </w:rPr>
        <w:t>атематическом моделировании физических процессов</w:t>
      </w:r>
      <w:r>
        <w:rPr>
          <w:rFonts w:ascii="Times New Roman" w:hAnsi="Times New Roman" w:cs="Times New Roman"/>
          <w:sz w:val="28"/>
          <w:szCs w:val="28"/>
        </w:rPr>
        <w:t>.</w:t>
      </w:r>
    </w:p>
    <w:p w14:paraId="34A66A48" w14:textId="51EFC4AC"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М</w:t>
      </w:r>
      <w:r w:rsidRPr="006827CF">
        <w:rPr>
          <w:rFonts w:ascii="Times New Roman" w:hAnsi="Times New Roman" w:cs="Times New Roman"/>
          <w:sz w:val="28"/>
          <w:szCs w:val="28"/>
        </w:rPr>
        <w:t>оделирование глобальных процессов в науке о Земле</w:t>
      </w:r>
      <w:r>
        <w:rPr>
          <w:rFonts w:ascii="Times New Roman" w:hAnsi="Times New Roman" w:cs="Times New Roman"/>
          <w:sz w:val="28"/>
          <w:szCs w:val="28"/>
        </w:rPr>
        <w:t>.</w:t>
      </w:r>
    </w:p>
    <w:p w14:paraId="42EC75F2" w14:textId="4B688835"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В</w:t>
      </w:r>
      <w:r w:rsidRPr="006827CF">
        <w:rPr>
          <w:rFonts w:ascii="Times New Roman" w:hAnsi="Times New Roman" w:cs="Times New Roman"/>
          <w:sz w:val="28"/>
          <w:szCs w:val="28"/>
        </w:rPr>
        <w:t>ычислительной химии</w:t>
      </w:r>
      <w:r>
        <w:rPr>
          <w:rFonts w:ascii="Times New Roman" w:hAnsi="Times New Roman" w:cs="Times New Roman"/>
          <w:sz w:val="28"/>
          <w:szCs w:val="28"/>
        </w:rPr>
        <w:t>.</w:t>
      </w:r>
    </w:p>
    <w:p w14:paraId="41CDCB3F" w14:textId="5EEF7C15" w:rsidR="006827CF" w:rsidRDefault="006827CF" w:rsidP="006827C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Б</w:t>
      </w:r>
      <w:r w:rsidRPr="006827CF">
        <w:rPr>
          <w:rFonts w:ascii="Times New Roman" w:hAnsi="Times New Roman" w:cs="Times New Roman"/>
          <w:sz w:val="28"/>
          <w:szCs w:val="28"/>
        </w:rPr>
        <w:t>изнес-приложениях.</w:t>
      </w:r>
    </w:p>
    <w:p w14:paraId="247808EC" w14:textId="13E2360F" w:rsidR="00AF1DBC" w:rsidRDefault="00AF1DBC" w:rsidP="00AF1DBC">
      <w:pPr>
        <w:jc w:val="both"/>
        <w:rPr>
          <w:rFonts w:ascii="Times New Roman" w:hAnsi="Times New Roman" w:cs="Times New Roman"/>
          <w:sz w:val="28"/>
          <w:szCs w:val="28"/>
        </w:rPr>
      </w:pPr>
      <w:r>
        <w:rPr>
          <w:rFonts w:ascii="Times New Roman" w:hAnsi="Times New Roman" w:cs="Times New Roman"/>
          <w:b/>
          <w:bCs/>
          <w:sz w:val="28"/>
          <w:szCs w:val="28"/>
        </w:rPr>
        <w:t xml:space="preserve">Конвейеризация – </w:t>
      </w:r>
      <w:r>
        <w:rPr>
          <w:rFonts w:ascii="Times New Roman" w:hAnsi="Times New Roman" w:cs="Times New Roman"/>
          <w:sz w:val="28"/>
          <w:szCs w:val="28"/>
        </w:rPr>
        <w:t>способ повышения производительности процессора, основанный на разделении подлежащей исполнению команды на более мелкие части, называемыми этапами или ступенями, и выделении для каждой из них отдельного блока аппаратуры.</w:t>
      </w:r>
    </w:p>
    <w:p w14:paraId="68408DDA" w14:textId="11CE604F" w:rsidR="006B0D47" w:rsidRDefault="006B0D47" w:rsidP="00AF1DBC">
      <w:pPr>
        <w:jc w:val="both"/>
        <w:rPr>
          <w:rFonts w:ascii="Times New Roman" w:hAnsi="Times New Roman" w:cs="Times New Roman"/>
          <w:sz w:val="28"/>
          <w:szCs w:val="28"/>
        </w:rPr>
      </w:pPr>
      <w:r w:rsidRPr="006B0D47">
        <w:rPr>
          <w:rFonts w:ascii="Times New Roman" w:hAnsi="Times New Roman" w:cs="Times New Roman"/>
          <w:b/>
          <w:bCs/>
          <w:sz w:val="28"/>
          <w:szCs w:val="28"/>
        </w:rPr>
        <w:t>Векторизация –</w:t>
      </w:r>
      <w:r>
        <w:rPr>
          <w:rFonts w:ascii="Times New Roman" w:hAnsi="Times New Roman" w:cs="Times New Roman"/>
          <w:sz w:val="28"/>
          <w:szCs w:val="28"/>
        </w:rPr>
        <w:t xml:space="preserve"> вид распараллеливания программы, при котором однопоточные приложения, выполняющие одну операцию в каждый момент времени, модифицируются для выполнения нескольких однотипных операций одновременно.</w:t>
      </w:r>
    </w:p>
    <w:p w14:paraId="45442C5D" w14:textId="0C2A4849" w:rsidR="002E7AF5" w:rsidRDefault="006B0D47" w:rsidP="00AF1DBC">
      <w:pPr>
        <w:jc w:val="both"/>
        <w:rPr>
          <w:rFonts w:ascii="Times New Roman" w:hAnsi="Times New Roman" w:cs="Times New Roman"/>
          <w:sz w:val="28"/>
          <w:szCs w:val="28"/>
        </w:rPr>
      </w:pPr>
      <w:r>
        <w:rPr>
          <w:rFonts w:ascii="Times New Roman" w:hAnsi="Times New Roman" w:cs="Times New Roman"/>
          <w:b/>
          <w:bCs/>
          <w:sz w:val="28"/>
          <w:szCs w:val="28"/>
        </w:rPr>
        <w:t xml:space="preserve">Параллелизм – </w:t>
      </w:r>
      <w:r w:rsidR="002E7AF5">
        <w:rPr>
          <w:rFonts w:ascii="Times New Roman" w:hAnsi="Times New Roman" w:cs="Times New Roman"/>
          <w:sz w:val="28"/>
          <w:szCs w:val="28"/>
        </w:rPr>
        <w:t>это свойство систем, при котором несколько вычислений выполняются одновременно, и при этом, возможно, взаимодействуют друг с другом. Вычисления могут выполняться на нескольких ядрах одного чипа с вытесняющим разделением времени потоков на одном процессоре, либо выполняться на физически отдельных процессорах.</w:t>
      </w:r>
    </w:p>
    <w:p w14:paraId="4D23BD62" w14:textId="47150015" w:rsidR="004A0DBC" w:rsidRPr="004A0DBC" w:rsidRDefault="004A0DBC" w:rsidP="00AF1DBC">
      <w:pPr>
        <w:jc w:val="both"/>
        <w:rPr>
          <w:rFonts w:ascii="Times New Roman" w:hAnsi="Times New Roman" w:cs="Times New Roman"/>
          <w:b/>
          <w:bCs/>
          <w:sz w:val="28"/>
          <w:szCs w:val="28"/>
        </w:rPr>
      </w:pPr>
      <w:r w:rsidRPr="004A0DBC">
        <w:rPr>
          <w:rFonts w:ascii="Times New Roman" w:hAnsi="Times New Roman" w:cs="Times New Roman"/>
          <w:b/>
          <w:bCs/>
          <w:sz w:val="28"/>
          <w:szCs w:val="28"/>
        </w:rPr>
        <w:t>Примеры параллельных вычислительных систем:</w:t>
      </w:r>
    </w:p>
    <w:p w14:paraId="0BB1010C" w14:textId="1998E6F4" w:rsidR="004A0DBC" w:rsidRDefault="0094783E" w:rsidP="0094783E">
      <w:pPr>
        <w:pStyle w:val="a3"/>
        <w:numPr>
          <w:ilvl w:val="0"/>
          <w:numId w:val="3"/>
        </w:numPr>
        <w:jc w:val="both"/>
        <w:rPr>
          <w:rFonts w:ascii="Times New Roman" w:hAnsi="Times New Roman" w:cs="Times New Roman"/>
          <w:sz w:val="28"/>
          <w:szCs w:val="28"/>
        </w:rPr>
      </w:pPr>
      <w:r w:rsidRPr="0021746F">
        <w:rPr>
          <w:rFonts w:ascii="Times New Roman" w:hAnsi="Times New Roman" w:cs="Times New Roman"/>
          <w:b/>
          <w:bCs/>
          <w:sz w:val="28"/>
          <w:szCs w:val="28"/>
        </w:rPr>
        <w:t>Суперкомпьютер –</w:t>
      </w:r>
      <w:r>
        <w:rPr>
          <w:rFonts w:ascii="Times New Roman" w:hAnsi="Times New Roman" w:cs="Times New Roman"/>
          <w:sz w:val="28"/>
          <w:szCs w:val="28"/>
        </w:rPr>
        <w:t xml:space="preserve"> специализированная вычислительная машина, значительно </w:t>
      </w:r>
      <w:r w:rsidRPr="0094783E">
        <w:rPr>
          <w:rFonts w:ascii="Times New Roman" w:hAnsi="Times New Roman" w:cs="Times New Roman"/>
          <w:sz w:val="28"/>
          <w:szCs w:val="28"/>
        </w:rPr>
        <w:t>превосходящая</w:t>
      </w:r>
      <w:r>
        <w:rPr>
          <w:rFonts w:ascii="Times New Roman" w:hAnsi="Times New Roman" w:cs="Times New Roman"/>
          <w:sz w:val="28"/>
          <w:szCs w:val="28"/>
        </w:rPr>
        <w:t xml:space="preserve"> по своим техническим параметрам и </w:t>
      </w:r>
      <w:r w:rsidRPr="0094783E">
        <w:rPr>
          <w:rFonts w:ascii="Times New Roman" w:hAnsi="Times New Roman" w:cs="Times New Roman"/>
          <w:sz w:val="28"/>
          <w:szCs w:val="28"/>
        </w:rPr>
        <w:t xml:space="preserve">скорости вычислений большинство существующих в мире компьютеров. Как правило, современные суперкомпьютеры </w:t>
      </w:r>
      <w:r w:rsidRPr="0094783E">
        <w:rPr>
          <w:rFonts w:ascii="Times New Roman" w:hAnsi="Times New Roman" w:cs="Times New Roman"/>
          <w:sz w:val="28"/>
          <w:szCs w:val="28"/>
        </w:rPr>
        <w:lastRenderedPageBreak/>
        <w:t>представляют собой большое число высокопроизводительных серверных компьютеров, соединённых друг с другом локальной высокоскоростной магистралью для достижения максимальной производительности в рамках подхода распараллеливания вычислительной задачи.</w:t>
      </w:r>
    </w:p>
    <w:p w14:paraId="19E0D591" w14:textId="0B553AB6" w:rsidR="00EF6759" w:rsidRDefault="00EF6759" w:rsidP="0094783E">
      <w:pPr>
        <w:pStyle w:val="a3"/>
        <w:numPr>
          <w:ilvl w:val="0"/>
          <w:numId w:val="3"/>
        </w:numPr>
        <w:jc w:val="both"/>
        <w:rPr>
          <w:rFonts w:ascii="Times New Roman" w:hAnsi="Times New Roman" w:cs="Times New Roman"/>
          <w:sz w:val="28"/>
          <w:szCs w:val="28"/>
        </w:rPr>
      </w:pPr>
      <w:r w:rsidRPr="0021746F">
        <w:rPr>
          <w:rFonts w:ascii="Times New Roman" w:hAnsi="Times New Roman" w:cs="Times New Roman"/>
          <w:b/>
          <w:bCs/>
          <w:sz w:val="28"/>
          <w:szCs w:val="28"/>
        </w:rPr>
        <w:t>Кластер –</w:t>
      </w:r>
      <w:r w:rsidRPr="00EF6759">
        <w:rPr>
          <w:rFonts w:ascii="Times New Roman" w:hAnsi="Times New Roman" w:cs="Times New Roman"/>
          <w:sz w:val="28"/>
          <w:szCs w:val="28"/>
        </w:rPr>
        <w:t xml:space="preserve"> группа компьютеров, объединённых высокоскоростными каналами связи, представляющая с точки зрения пользователя единый аппаратный ресурс. </w:t>
      </w:r>
      <w:r w:rsidRPr="0021746F">
        <w:rPr>
          <w:rFonts w:ascii="Times New Roman" w:hAnsi="Times New Roman" w:cs="Times New Roman"/>
          <w:b/>
          <w:bCs/>
          <w:sz w:val="28"/>
          <w:szCs w:val="28"/>
        </w:rPr>
        <w:t>Кластер –</w:t>
      </w:r>
      <w:r w:rsidRPr="00EF6759">
        <w:rPr>
          <w:rFonts w:ascii="Times New Roman" w:hAnsi="Times New Roman" w:cs="Times New Roman"/>
          <w:sz w:val="28"/>
          <w:szCs w:val="28"/>
        </w:rPr>
        <w:t xml:space="preserve">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системой.</w:t>
      </w:r>
    </w:p>
    <w:p w14:paraId="4EA4E615" w14:textId="77777777" w:rsidR="006C0F5D" w:rsidRPr="006C0F5D" w:rsidRDefault="006C0F5D" w:rsidP="006C0F5D">
      <w:pPr>
        <w:ind w:firstLine="708"/>
        <w:jc w:val="both"/>
        <w:rPr>
          <w:rFonts w:ascii="Times New Roman" w:hAnsi="Times New Roman" w:cs="Times New Roman"/>
          <w:sz w:val="28"/>
          <w:szCs w:val="28"/>
        </w:rPr>
      </w:pPr>
      <w:r w:rsidRPr="006C0F5D">
        <w:rPr>
          <w:rFonts w:ascii="Times New Roman" w:hAnsi="Times New Roman" w:cs="Times New Roman"/>
          <w:sz w:val="28"/>
          <w:szCs w:val="28"/>
        </w:rPr>
        <w:t xml:space="preserve">Обычно различают следующие </w:t>
      </w:r>
      <w:r w:rsidRPr="00D659AC">
        <w:rPr>
          <w:rFonts w:ascii="Times New Roman" w:hAnsi="Times New Roman" w:cs="Times New Roman"/>
          <w:b/>
          <w:bCs/>
          <w:sz w:val="28"/>
          <w:szCs w:val="28"/>
        </w:rPr>
        <w:t>основные виды кластеров</w:t>
      </w:r>
      <w:r w:rsidRPr="006C0F5D">
        <w:rPr>
          <w:rFonts w:ascii="Times New Roman" w:hAnsi="Times New Roman" w:cs="Times New Roman"/>
          <w:sz w:val="28"/>
          <w:szCs w:val="28"/>
        </w:rPr>
        <w:t>:</w:t>
      </w:r>
    </w:p>
    <w:p w14:paraId="5E214638" w14:textId="18CC385E" w:rsidR="006C0F5D" w:rsidRPr="006C0F5D" w:rsidRDefault="006C0F5D" w:rsidP="006C0F5D">
      <w:pPr>
        <w:pStyle w:val="a3"/>
        <w:numPr>
          <w:ilvl w:val="0"/>
          <w:numId w:val="4"/>
        </w:numPr>
        <w:jc w:val="both"/>
        <w:rPr>
          <w:rFonts w:ascii="Times New Roman" w:hAnsi="Times New Roman" w:cs="Times New Roman"/>
          <w:sz w:val="28"/>
          <w:szCs w:val="28"/>
        </w:rPr>
      </w:pPr>
      <w:r w:rsidRPr="006C0F5D">
        <w:rPr>
          <w:rFonts w:ascii="Times New Roman" w:hAnsi="Times New Roman" w:cs="Times New Roman"/>
          <w:sz w:val="28"/>
          <w:szCs w:val="28"/>
        </w:rPr>
        <w:t>отказоустойчивые кластеры (High-</w:t>
      </w:r>
      <w:proofErr w:type="spellStart"/>
      <w:r w:rsidRPr="006C0F5D">
        <w:rPr>
          <w:rFonts w:ascii="Times New Roman" w:hAnsi="Times New Roman" w:cs="Times New Roman"/>
          <w:sz w:val="28"/>
          <w:szCs w:val="28"/>
        </w:rPr>
        <w:t>availability</w:t>
      </w:r>
      <w:proofErr w:type="spellEnd"/>
      <w:r w:rsidRPr="006C0F5D">
        <w:rPr>
          <w:rFonts w:ascii="Times New Roman" w:hAnsi="Times New Roman" w:cs="Times New Roman"/>
          <w:sz w:val="28"/>
          <w:szCs w:val="28"/>
        </w:rPr>
        <w:t xml:space="preserve"> </w:t>
      </w:r>
      <w:proofErr w:type="spellStart"/>
      <w:r w:rsidRPr="006C0F5D">
        <w:rPr>
          <w:rFonts w:ascii="Times New Roman" w:hAnsi="Times New Roman" w:cs="Times New Roman"/>
          <w:sz w:val="28"/>
          <w:szCs w:val="28"/>
        </w:rPr>
        <w:t>clusters</w:t>
      </w:r>
      <w:proofErr w:type="spellEnd"/>
      <w:r w:rsidRPr="006C0F5D">
        <w:rPr>
          <w:rFonts w:ascii="Times New Roman" w:hAnsi="Times New Roman" w:cs="Times New Roman"/>
          <w:sz w:val="28"/>
          <w:szCs w:val="28"/>
        </w:rPr>
        <w:t>, HA, кластеры высокой доступности).</w:t>
      </w:r>
    </w:p>
    <w:p w14:paraId="7A9F37BF" w14:textId="72603490" w:rsidR="006C0F5D" w:rsidRPr="006C0F5D" w:rsidRDefault="006C0F5D" w:rsidP="006C0F5D">
      <w:pPr>
        <w:pStyle w:val="a3"/>
        <w:numPr>
          <w:ilvl w:val="0"/>
          <w:numId w:val="4"/>
        </w:numPr>
        <w:jc w:val="both"/>
        <w:rPr>
          <w:rFonts w:ascii="Times New Roman" w:hAnsi="Times New Roman" w:cs="Times New Roman"/>
          <w:sz w:val="28"/>
          <w:szCs w:val="28"/>
        </w:rPr>
      </w:pPr>
      <w:r w:rsidRPr="006C0F5D">
        <w:rPr>
          <w:rFonts w:ascii="Times New Roman" w:hAnsi="Times New Roman" w:cs="Times New Roman"/>
          <w:sz w:val="28"/>
          <w:szCs w:val="28"/>
        </w:rPr>
        <w:t>кластеры с балансировкой нагрузки (</w:t>
      </w:r>
      <w:proofErr w:type="spellStart"/>
      <w:r w:rsidRPr="006C0F5D">
        <w:rPr>
          <w:rFonts w:ascii="Times New Roman" w:hAnsi="Times New Roman" w:cs="Times New Roman"/>
          <w:sz w:val="28"/>
          <w:szCs w:val="28"/>
        </w:rPr>
        <w:t>Load</w:t>
      </w:r>
      <w:proofErr w:type="spellEnd"/>
      <w:r w:rsidRPr="006C0F5D">
        <w:rPr>
          <w:rFonts w:ascii="Times New Roman" w:hAnsi="Times New Roman" w:cs="Times New Roman"/>
          <w:sz w:val="28"/>
          <w:szCs w:val="28"/>
        </w:rPr>
        <w:t xml:space="preserve"> </w:t>
      </w:r>
      <w:proofErr w:type="spellStart"/>
      <w:r w:rsidRPr="006C0F5D">
        <w:rPr>
          <w:rFonts w:ascii="Times New Roman" w:hAnsi="Times New Roman" w:cs="Times New Roman"/>
          <w:sz w:val="28"/>
          <w:szCs w:val="28"/>
        </w:rPr>
        <w:t>balancing</w:t>
      </w:r>
      <w:proofErr w:type="spellEnd"/>
      <w:r w:rsidRPr="006C0F5D">
        <w:rPr>
          <w:rFonts w:ascii="Times New Roman" w:hAnsi="Times New Roman" w:cs="Times New Roman"/>
          <w:sz w:val="28"/>
          <w:szCs w:val="28"/>
        </w:rPr>
        <w:t xml:space="preserve"> </w:t>
      </w:r>
      <w:proofErr w:type="spellStart"/>
      <w:r w:rsidRPr="006C0F5D">
        <w:rPr>
          <w:rFonts w:ascii="Times New Roman" w:hAnsi="Times New Roman" w:cs="Times New Roman"/>
          <w:sz w:val="28"/>
          <w:szCs w:val="28"/>
        </w:rPr>
        <w:t>clusters</w:t>
      </w:r>
      <w:proofErr w:type="spellEnd"/>
      <w:r w:rsidRPr="006C0F5D">
        <w:rPr>
          <w:rFonts w:ascii="Times New Roman" w:hAnsi="Times New Roman" w:cs="Times New Roman"/>
          <w:sz w:val="28"/>
          <w:szCs w:val="28"/>
        </w:rPr>
        <w:t>).</w:t>
      </w:r>
    </w:p>
    <w:p w14:paraId="4C586F8C" w14:textId="6FCD6F85" w:rsidR="006C0F5D" w:rsidRPr="006C0F5D" w:rsidRDefault="006C0F5D" w:rsidP="006C0F5D">
      <w:pPr>
        <w:pStyle w:val="a3"/>
        <w:numPr>
          <w:ilvl w:val="0"/>
          <w:numId w:val="4"/>
        </w:numPr>
        <w:jc w:val="both"/>
        <w:rPr>
          <w:rFonts w:ascii="Times New Roman" w:hAnsi="Times New Roman" w:cs="Times New Roman"/>
          <w:sz w:val="28"/>
          <w:szCs w:val="28"/>
          <w:lang w:val="en-US"/>
        </w:rPr>
      </w:pPr>
      <w:r w:rsidRPr="006C0F5D">
        <w:rPr>
          <w:rFonts w:ascii="Times New Roman" w:hAnsi="Times New Roman" w:cs="Times New Roman"/>
          <w:sz w:val="28"/>
          <w:szCs w:val="28"/>
        </w:rPr>
        <w:t>вычислительные</w:t>
      </w:r>
      <w:r w:rsidRPr="006C0F5D">
        <w:rPr>
          <w:rFonts w:ascii="Times New Roman" w:hAnsi="Times New Roman" w:cs="Times New Roman"/>
          <w:sz w:val="28"/>
          <w:szCs w:val="28"/>
          <w:lang w:val="en-US"/>
        </w:rPr>
        <w:t xml:space="preserve"> </w:t>
      </w:r>
      <w:r w:rsidRPr="006C0F5D">
        <w:rPr>
          <w:rFonts w:ascii="Times New Roman" w:hAnsi="Times New Roman" w:cs="Times New Roman"/>
          <w:sz w:val="28"/>
          <w:szCs w:val="28"/>
        </w:rPr>
        <w:t>кластеры</w:t>
      </w:r>
      <w:r w:rsidRPr="006C0F5D">
        <w:rPr>
          <w:rFonts w:ascii="Times New Roman" w:hAnsi="Times New Roman" w:cs="Times New Roman"/>
          <w:sz w:val="28"/>
          <w:szCs w:val="28"/>
          <w:lang w:val="en-US"/>
        </w:rPr>
        <w:t xml:space="preserve"> (High performance computing clusters, HPC)</w:t>
      </w:r>
      <w:r>
        <w:rPr>
          <w:rFonts w:ascii="Times New Roman" w:hAnsi="Times New Roman" w:cs="Times New Roman"/>
          <w:sz w:val="28"/>
          <w:szCs w:val="28"/>
          <w:lang w:val="en-US"/>
        </w:rPr>
        <w:t>.</w:t>
      </w:r>
    </w:p>
    <w:p w14:paraId="5FBA073F" w14:textId="70F1C10B" w:rsidR="006C0F5D" w:rsidRDefault="006C0F5D" w:rsidP="006C0F5D">
      <w:pPr>
        <w:pStyle w:val="a3"/>
        <w:numPr>
          <w:ilvl w:val="0"/>
          <w:numId w:val="4"/>
        </w:numPr>
        <w:jc w:val="both"/>
        <w:rPr>
          <w:rFonts w:ascii="Times New Roman" w:hAnsi="Times New Roman" w:cs="Times New Roman"/>
          <w:sz w:val="28"/>
          <w:szCs w:val="28"/>
        </w:rPr>
      </w:pPr>
      <w:r w:rsidRPr="006C0F5D">
        <w:rPr>
          <w:rFonts w:ascii="Times New Roman" w:hAnsi="Times New Roman" w:cs="Times New Roman"/>
          <w:sz w:val="28"/>
          <w:szCs w:val="28"/>
        </w:rPr>
        <w:t>системы распределенных вычислений.</w:t>
      </w:r>
    </w:p>
    <w:p w14:paraId="0587C945" w14:textId="6EB03DCA" w:rsidR="002F71E2" w:rsidRDefault="002F71E2" w:rsidP="002F71E2">
      <w:pPr>
        <w:jc w:val="both"/>
        <w:rPr>
          <w:rFonts w:ascii="Times New Roman" w:hAnsi="Times New Roman" w:cs="Times New Roman"/>
          <w:sz w:val="28"/>
          <w:szCs w:val="28"/>
        </w:rPr>
      </w:pPr>
    </w:p>
    <w:p w14:paraId="6F1A9B4F" w14:textId="24410F39" w:rsidR="002F71E2" w:rsidRDefault="002F71E2" w:rsidP="002F71E2">
      <w:pPr>
        <w:jc w:val="center"/>
        <w:rPr>
          <w:rFonts w:ascii="Times New Roman" w:hAnsi="Times New Roman" w:cs="Times New Roman"/>
          <w:b/>
          <w:bCs/>
          <w:sz w:val="32"/>
          <w:szCs w:val="32"/>
        </w:rPr>
      </w:pPr>
      <w:r w:rsidRPr="0085126D">
        <w:rPr>
          <w:rFonts w:ascii="Times New Roman" w:hAnsi="Times New Roman" w:cs="Times New Roman"/>
          <w:b/>
          <w:bCs/>
          <w:sz w:val="32"/>
          <w:szCs w:val="32"/>
        </w:rPr>
        <w:t xml:space="preserve">Вопрос </w:t>
      </w:r>
      <w:r>
        <w:rPr>
          <w:rFonts w:ascii="Times New Roman" w:hAnsi="Times New Roman" w:cs="Times New Roman"/>
          <w:b/>
          <w:bCs/>
          <w:sz w:val="32"/>
          <w:szCs w:val="32"/>
        </w:rPr>
        <w:t>5</w:t>
      </w:r>
    </w:p>
    <w:p w14:paraId="3AF13ED8" w14:textId="7C487445" w:rsidR="003B47C7" w:rsidRPr="00070CE2" w:rsidRDefault="0034096C" w:rsidP="00070CE2">
      <w:pPr>
        <w:jc w:val="both"/>
        <w:rPr>
          <w:rFonts w:ascii="Times New Roman" w:hAnsi="Times New Roman" w:cs="Times New Roman"/>
          <w:color w:val="202122"/>
          <w:sz w:val="28"/>
          <w:szCs w:val="28"/>
          <w:shd w:val="clear" w:color="auto" w:fill="FFFFFF"/>
        </w:rPr>
      </w:pPr>
      <w:r w:rsidRPr="00947EC8">
        <w:rPr>
          <w:rFonts w:ascii="Times New Roman" w:hAnsi="Times New Roman" w:cs="Times New Roman"/>
          <w:b/>
          <w:bCs/>
          <w:color w:val="202122"/>
          <w:sz w:val="28"/>
          <w:szCs w:val="28"/>
          <w:shd w:val="clear" w:color="auto" w:fill="FFFFFF"/>
        </w:rPr>
        <w:t>Закон Амдал</w:t>
      </w:r>
      <w:r w:rsidR="00156068" w:rsidRPr="00947EC8">
        <w:rPr>
          <w:rFonts w:ascii="Times New Roman" w:hAnsi="Times New Roman" w:cs="Times New Roman"/>
          <w:b/>
          <w:bCs/>
          <w:color w:val="202122"/>
          <w:sz w:val="28"/>
          <w:szCs w:val="28"/>
          <w:shd w:val="clear" w:color="auto" w:fill="FFFFFF"/>
        </w:rPr>
        <w:t>а</w:t>
      </w:r>
      <w:r w:rsidRPr="00947EC8">
        <w:rPr>
          <w:rFonts w:ascii="Times New Roman" w:hAnsi="Times New Roman" w:cs="Times New Roman"/>
          <w:b/>
          <w:bCs/>
          <w:color w:val="202122"/>
          <w:sz w:val="28"/>
          <w:szCs w:val="28"/>
          <w:shd w:val="clear" w:color="auto" w:fill="FFFFFF"/>
        </w:rPr>
        <w:t> </w:t>
      </w:r>
      <w:r w:rsidR="00B27237" w:rsidRPr="00947EC8">
        <w:rPr>
          <w:rFonts w:ascii="Times New Roman" w:hAnsi="Times New Roman" w:cs="Times New Roman"/>
          <w:b/>
          <w:bCs/>
          <w:color w:val="202122"/>
          <w:sz w:val="28"/>
          <w:szCs w:val="28"/>
          <w:shd w:val="clear" w:color="auto" w:fill="FFFFFF"/>
        </w:rPr>
        <w:t>–</w:t>
      </w:r>
      <w:r w:rsidR="00156068" w:rsidRPr="00947EC8">
        <w:rPr>
          <w:rFonts w:ascii="Times New Roman" w:hAnsi="Times New Roman" w:cs="Times New Roman"/>
          <w:b/>
          <w:bCs/>
          <w:color w:val="202122"/>
          <w:sz w:val="28"/>
          <w:szCs w:val="28"/>
          <w:shd w:val="clear" w:color="auto" w:fill="FFFFFF"/>
        </w:rPr>
        <w:t xml:space="preserve"> </w:t>
      </w:r>
      <w:r w:rsidRPr="00070CE2">
        <w:rPr>
          <w:rFonts w:ascii="Times New Roman" w:hAnsi="Times New Roman" w:cs="Times New Roman"/>
          <w:color w:val="202122"/>
          <w:sz w:val="28"/>
          <w:szCs w:val="28"/>
          <w:shd w:val="clear" w:color="auto" w:fill="FFFFFF"/>
        </w:rPr>
        <w:t>иллюстрирует</w:t>
      </w:r>
      <w:r w:rsidR="00FF2F99" w:rsidRPr="00070CE2">
        <w:rPr>
          <w:rFonts w:ascii="Times New Roman" w:hAnsi="Times New Roman" w:cs="Times New Roman"/>
          <w:color w:val="202122"/>
          <w:sz w:val="28"/>
          <w:szCs w:val="28"/>
          <w:shd w:val="clear" w:color="auto" w:fill="FFFFFF"/>
        </w:rPr>
        <w:t xml:space="preserve"> </w:t>
      </w:r>
      <w:r w:rsidRPr="00070CE2">
        <w:rPr>
          <w:rFonts w:ascii="Times New Roman" w:hAnsi="Times New Roman" w:cs="Times New Roman"/>
          <w:color w:val="202122"/>
          <w:sz w:val="28"/>
          <w:szCs w:val="28"/>
          <w:shd w:val="clear" w:color="auto" w:fill="FFFFFF"/>
        </w:rPr>
        <w:t>ограничение</w:t>
      </w:r>
      <w:r w:rsidR="00FF2F99" w:rsidRPr="00070CE2">
        <w:rPr>
          <w:rFonts w:ascii="Times New Roman" w:hAnsi="Times New Roman" w:cs="Times New Roman"/>
          <w:color w:val="202122"/>
          <w:sz w:val="28"/>
          <w:szCs w:val="28"/>
          <w:shd w:val="clear" w:color="auto" w:fill="FFFFFF"/>
        </w:rPr>
        <w:t xml:space="preserve"> </w:t>
      </w:r>
      <w:r w:rsidRPr="00070CE2">
        <w:rPr>
          <w:rFonts w:ascii="Times New Roman" w:hAnsi="Times New Roman" w:cs="Times New Roman"/>
          <w:color w:val="202122"/>
          <w:sz w:val="28"/>
          <w:szCs w:val="28"/>
          <w:shd w:val="clear" w:color="auto" w:fill="FFFFFF"/>
        </w:rPr>
        <w:t>роста </w:t>
      </w:r>
      <w:hyperlink r:id="rId5" w:tooltip="Вычислительная мощность компьютера" w:history="1">
        <w:r w:rsidRPr="00070CE2">
          <w:rPr>
            <w:rFonts w:ascii="Times New Roman" w:hAnsi="Times New Roman" w:cs="Times New Roman"/>
            <w:sz w:val="28"/>
            <w:szCs w:val="28"/>
          </w:rPr>
          <w:t>производительности</w:t>
        </w:r>
      </w:hyperlink>
      <w:r w:rsidRPr="00070CE2">
        <w:rPr>
          <w:rFonts w:ascii="Times New Roman" w:hAnsi="Times New Roman" w:cs="Times New Roman"/>
          <w:sz w:val="28"/>
          <w:szCs w:val="28"/>
        </w:rPr>
        <w:t> </w:t>
      </w:r>
      <w:hyperlink r:id="rId6" w:tooltip="Параллельные вычислительные системы" w:history="1">
        <w:r w:rsidRPr="00070CE2">
          <w:rPr>
            <w:rFonts w:ascii="Times New Roman" w:hAnsi="Times New Roman" w:cs="Times New Roman"/>
            <w:sz w:val="28"/>
            <w:szCs w:val="28"/>
          </w:rPr>
          <w:t>вычислительной системы</w:t>
        </w:r>
      </w:hyperlink>
      <w:r w:rsidRPr="00070CE2">
        <w:rPr>
          <w:rFonts w:ascii="Times New Roman" w:hAnsi="Times New Roman" w:cs="Times New Roman"/>
          <w:color w:val="202122"/>
          <w:sz w:val="28"/>
          <w:szCs w:val="28"/>
          <w:shd w:val="clear" w:color="auto" w:fill="FFFFFF"/>
        </w:rPr>
        <w:t> с увеличением количества </w:t>
      </w:r>
      <w:hyperlink r:id="rId7" w:tooltip="Центральный процессор" w:history="1">
        <w:r w:rsidRPr="00070CE2">
          <w:rPr>
            <w:rFonts w:ascii="Times New Roman" w:hAnsi="Times New Roman" w:cs="Times New Roman"/>
            <w:sz w:val="28"/>
            <w:szCs w:val="28"/>
          </w:rPr>
          <w:t>вычислителей</w:t>
        </w:r>
      </w:hyperlink>
      <w:r w:rsidRPr="00070CE2">
        <w:rPr>
          <w:rFonts w:ascii="Times New Roman" w:hAnsi="Times New Roman" w:cs="Times New Roman"/>
          <w:sz w:val="28"/>
          <w:szCs w:val="28"/>
        </w:rPr>
        <w:t>. </w:t>
      </w:r>
      <w:hyperlink r:id="rId8" w:tooltip="Амдал, Джин" w:history="1">
        <w:r w:rsidRPr="00070CE2">
          <w:rPr>
            <w:rFonts w:ascii="Times New Roman" w:hAnsi="Times New Roman" w:cs="Times New Roman"/>
            <w:sz w:val="28"/>
            <w:szCs w:val="28"/>
          </w:rPr>
          <w:t>Джин Амдал</w:t>
        </w:r>
      </w:hyperlink>
      <w:r w:rsidRPr="00070CE2">
        <w:rPr>
          <w:rFonts w:ascii="Times New Roman" w:hAnsi="Times New Roman" w:cs="Times New Roman"/>
          <w:color w:val="202122"/>
          <w:sz w:val="28"/>
          <w:szCs w:val="28"/>
          <w:shd w:val="clear" w:color="auto" w:fill="FFFFFF"/>
        </w:rPr>
        <w:t> сформулировал закон в 1967 году, обнаружив простое по существу, но непреодолимое по содержанию ограничение на рост производительности при </w:t>
      </w:r>
      <w:hyperlink r:id="rId9" w:tooltip="Параллельные вычисления" w:history="1">
        <w:r w:rsidRPr="00070CE2">
          <w:rPr>
            <w:rFonts w:ascii="Times New Roman" w:hAnsi="Times New Roman" w:cs="Times New Roman"/>
            <w:sz w:val="28"/>
            <w:szCs w:val="28"/>
          </w:rPr>
          <w:t>распараллеливании вычислений</w:t>
        </w:r>
      </w:hyperlink>
      <w:r w:rsidRPr="00070CE2">
        <w:rPr>
          <w:rFonts w:ascii="Times New Roman" w:hAnsi="Times New Roman" w:cs="Times New Roman"/>
          <w:sz w:val="28"/>
          <w:szCs w:val="28"/>
        </w:rPr>
        <w:t>: «В случае, когда задача разделяется на несколько частей, суммарное время её выполнения на </w:t>
      </w:r>
      <w:hyperlink r:id="rId10" w:tooltip="Параллельные вычислительные системы" w:history="1">
        <w:r w:rsidRPr="00070CE2">
          <w:rPr>
            <w:rFonts w:ascii="Times New Roman" w:hAnsi="Times New Roman" w:cs="Times New Roman"/>
            <w:sz w:val="28"/>
            <w:szCs w:val="28"/>
          </w:rPr>
          <w:t>параллельной системе</w:t>
        </w:r>
      </w:hyperlink>
      <w:r w:rsidRPr="00070CE2">
        <w:rPr>
          <w:rFonts w:ascii="Times New Roman" w:hAnsi="Times New Roman" w:cs="Times New Roman"/>
          <w:sz w:val="28"/>
          <w:szCs w:val="28"/>
        </w:rPr>
        <w:t> не может быть меньше времени выполнения самого медленного фрагмента». Согласно этому закону, ускорение выполнения программы за счёт </w:t>
      </w:r>
      <w:hyperlink r:id="rId11" w:tooltip="Распараллеливание программ" w:history="1">
        <w:r w:rsidRPr="00070CE2">
          <w:rPr>
            <w:rFonts w:ascii="Times New Roman" w:hAnsi="Times New Roman" w:cs="Times New Roman"/>
            <w:sz w:val="28"/>
            <w:szCs w:val="28"/>
          </w:rPr>
          <w:t>распараллеливания</w:t>
        </w:r>
      </w:hyperlink>
      <w:r w:rsidRPr="00070CE2">
        <w:rPr>
          <w:rFonts w:ascii="Times New Roman" w:hAnsi="Times New Roman" w:cs="Times New Roman"/>
          <w:sz w:val="28"/>
          <w:szCs w:val="28"/>
        </w:rPr>
        <w:t> её </w:t>
      </w:r>
      <w:hyperlink r:id="rId12" w:tooltip="Инструкция (информатика)" w:history="1">
        <w:r w:rsidRPr="00070CE2">
          <w:rPr>
            <w:rFonts w:ascii="Times New Roman" w:hAnsi="Times New Roman" w:cs="Times New Roman"/>
            <w:sz w:val="28"/>
            <w:szCs w:val="28"/>
          </w:rPr>
          <w:t>инструкций</w:t>
        </w:r>
      </w:hyperlink>
      <w:r w:rsidRPr="00070CE2">
        <w:rPr>
          <w:rFonts w:ascii="Times New Roman" w:hAnsi="Times New Roman" w:cs="Times New Roman"/>
          <w:sz w:val="28"/>
          <w:szCs w:val="28"/>
        </w:rPr>
        <w:t> на мно</w:t>
      </w:r>
      <w:r w:rsidRPr="00070CE2">
        <w:rPr>
          <w:rFonts w:ascii="Times New Roman" w:hAnsi="Times New Roman" w:cs="Times New Roman"/>
          <w:color w:val="202122"/>
          <w:sz w:val="28"/>
          <w:szCs w:val="28"/>
          <w:shd w:val="clear" w:color="auto" w:fill="FFFFFF"/>
        </w:rPr>
        <w:t>жестве вычислителей ограничено временем, необходимым для выполнения её последовательных инструкций.</w:t>
      </w:r>
    </w:p>
    <w:p w14:paraId="6BA27B59" w14:textId="5CE07F04" w:rsidR="00D01BD9" w:rsidRDefault="00D01BD9" w:rsidP="00D01BD9">
      <w:pPr>
        <w:jc w:val="center"/>
        <w:rPr>
          <w:rFonts w:ascii="Times New Roman" w:hAnsi="Times New Roman" w:cs="Times New Roman"/>
          <w:sz w:val="28"/>
          <w:szCs w:val="28"/>
        </w:rPr>
      </w:pPr>
      <w:r>
        <w:rPr>
          <w:noProof/>
        </w:rPr>
        <w:lastRenderedPageBreak/>
        <w:drawing>
          <wp:inline distT="0" distB="0" distL="0" distR="0" wp14:anchorId="78594404" wp14:editId="4AB1B62B">
            <wp:extent cx="5940425" cy="4638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638040"/>
                    </a:xfrm>
                    <a:prstGeom prst="rect">
                      <a:avLst/>
                    </a:prstGeom>
                    <a:noFill/>
                    <a:ln>
                      <a:noFill/>
                    </a:ln>
                  </pic:spPr>
                </pic:pic>
              </a:graphicData>
            </a:graphic>
          </wp:inline>
        </w:drawing>
      </w:r>
    </w:p>
    <w:p w14:paraId="4A61D1BA" w14:textId="7B9D5AE7" w:rsidR="00643F37" w:rsidRPr="00C127C8" w:rsidRDefault="00643F37" w:rsidP="00C127C8">
      <w:pPr>
        <w:jc w:val="both"/>
        <w:rPr>
          <w:rFonts w:ascii="Times New Roman" w:hAnsi="Times New Roman" w:cs="Times New Roman"/>
          <w:sz w:val="28"/>
          <w:szCs w:val="28"/>
        </w:rPr>
      </w:pPr>
      <w:r w:rsidRPr="00C127C8">
        <w:rPr>
          <w:rFonts w:ascii="Times New Roman" w:hAnsi="Times New Roman" w:cs="Times New Roman"/>
          <w:sz w:val="28"/>
          <w:szCs w:val="28"/>
        </w:rPr>
        <w:t>Пусть необходимо решить некоторую вычислительную задачу. Предположим, что её </w:t>
      </w:r>
      <w:hyperlink r:id="rId14" w:tooltip="Алгоритм" w:history="1">
        <w:r w:rsidRPr="00C127C8">
          <w:rPr>
            <w:rFonts w:ascii="Times New Roman" w:hAnsi="Times New Roman" w:cs="Times New Roman"/>
            <w:sz w:val="28"/>
            <w:szCs w:val="28"/>
          </w:rPr>
          <w:t>алгоритм</w:t>
        </w:r>
      </w:hyperlink>
      <w:r w:rsidRPr="00C127C8">
        <w:rPr>
          <w:rFonts w:ascii="Times New Roman" w:hAnsi="Times New Roman" w:cs="Times New Roman"/>
          <w:sz w:val="28"/>
          <w:szCs w:val="28"/>
        </w:rPr>
        <w:t> </w:t>
      </w:r>
      <w:r w:rsidRPr="00C127C8">
        <w:rPr>
          <w:rFonts w:ascii="Times New Roman" w:hAnsi="Times New Roman" w:cs="Times New Roman"/>
          <w:sz w:val="28"/>
          <w:szCs w:val="28"/>
        </w:rPr>
        <w:t>таков, что доля </w:t>
      </w:r>
      <w:r w:rsidRPr="00983BF6">
        <w:rPr>
          <w:rStyle w:val="mwe-math-mathml-inline"/>
          <w:rFonts w:ascii="Times New Roman" w:hAnsi="Times New Roman" w:cs="Times New Roman"/>
          <w:i/>
          <w:iCs/>
          <w:vanish/>
          <w:color w:val="202122"/>
          <w:sz w:val="28"/>
          <w:szCs w:val="28"/>
        </w:rPr>
        <w:t>{\displaystyle \alpha }</w:t>
      </w:r>
      <w:r w:rsidRPr="00983BF6">
        <w:rPr>
          <w:rStyle w:val="mwe-math-mathml-inline"/>
          <w:rFonts w:ascii="Times New Roman" w:hAnsi="Times New Roman" w:cs="Times New Roman"/>
          <w:i/>
          <w:iCs/>
          <w:vanish/>
          <w:color w:val="202122"/>
          <w:sz w:val="28"/>
          <w:szCs w:val="28"/>
        </w:rPr>
        <w:t>α</w:t>
      </w:r>
      <w:r w:rsidRPr="00983BF6">
        <w:rPr>
          <w:rStyle w:val="mwe-math-mathml-inline"/>
          <w:rFonts w:ascii="Times New Roman" w:hAnsi="Times New Roman" w:cs="Times New Roman"/>
          <w:i/>
          <w:iCs/>
          <w:color w:val="202122"/>
          <w:sz w:val="28"/>
          <w:szCs w:val="28"/>
        </w:rPr>
        <w:t>α</w:t>
      </w:r>
      <w:r w:rsidRPr="00C127C8">
        <w:rPr>
          <w:rStyle w:val="mwe-math-mathml-inline"/>
          <w:rFonts w:ascii="Times New Roman" w:hAnsi="Times New Roman" w:cs="Times New Roman"/>
          <w:color w:val="202122"/>
          <w:sz w:val="28"/>
          <w:szCs w:val="28"/>
        </w:rPr>
        <w:t xml:space="preserve"> </w:t>
      </w:r>
      <w:r w:rsidRPr="00C127C8">
        <w:rPr>
          <w:rFonts w:ascii="Times New Roman" w:hAnsi="Times New Roman" w:cs="Times New Roman"/>
          <w:sz w:val="28"/>
          <w:szCs w:val="28"/>
        </w:rPr>
        <w:t>от общего объёма вычислений может быть получена только последовательными расчётами, а, соответственно, доля </w:t>
      </w:r>
      <w:r w:rsidRPr="00C127C8">
        <w:rPr>
          <w:rFonts w:ascii="Times New Roman" w:hAnsi="Times New Roman" w:cs="Times New Roman"/>
          <w:sz w:val="28"/>
          <w:szCs w:val="28"/>
        </w:rPr>
        <w:t>1</w:t>
      </w:r>
      <w:r w:rsidR="00A60D44">
        <w:rPr>
          <w:rFonts w:ascii="Times New Roman" w:hAnsi="Times New Roman" w:cs="Times New Roman"/>
          <w:sz w:val="28"/>
          <w:szCs w:val="28"/>
        </w:rPr>
        <w:t xml:space="preserve"> – </w:t>
      </w:r>
      <w:r w:rsidRPr="00983BF6">
        <w:rPr>
          <w:rStyle w:val="mwe-math-mathml-inline"/>
          <w:rFonts w:ascii="Times New Roman" w:hAnsi="Times New Roman" w:cs="Times New Roman"/>
          <w:i/>
          <w:iCs/>
          <w:color w:val="202122"/>
          <w:sz w:val="28"/>
          <w:szCs w:val="28"/>
        </w:rPr>
        <w:t>α</w:t>
      </w:r>
      <w:r w:rsidRPr="00C127C8">
        <w:rPr>
          <w:rStyle w:val="mwe-math-mathml-inline"/>
          <w:rFonts w:ascii="Times New Roman" w:hAnsi="Times New Roman" w:cs="Times New Roman"/>
          <w:color w:val="202122"/>
          <w:sz w:val="28"/>
          <w:szCs w:val="28"/>
        </w:rPr>
        <w:t xml:space="preserve"> </w:t>
      </w:r>
      <w:r w:rsidRPr="00C127C8">
        <w:rPr>
          <w:rStyle w:val="mwe-math-mathml-inline"/>
          <w:rFonts w:ascii="Times New Roman" w:hAnsi="Times New Roman" w:cs="Times New Roman"/>
          <w:vanish/>
          <w:color w:val="202122"/>
          <w:sz w:val="28"/>
          <w:szCs w:val="28"/>
        </w:rPr>
        <w:t>{\displaystyle 1-\alpha }</w:t>
      </w:r>
      <w:r w:rsidRPr="00C127C8">
        <w:rPr>
          <w:rStyle w:val="mwe-math-mathml-inline"/>
          <w:rFonts w:ascii="Times New Roman" w:hAnsi="Times New Roman" w:cs="Times New Roman"/>
          <w:vanish/>
          <w:color w:val="202122"/>
          <w:sz w:val="28"/>
          <w:szCs w:val="28"/>
        </w:rPr>
        <w:t xml:space="preserve">1-1111  </w:t>
      </w:r>
      <w:r w:rsidRPr="00C127C8">
        <w:rPr>
          <w:rFonts w:ascii="Times New Roman" w:hAnsi="Times New Roman" w:cs="Times New Roman"/>
          <w:sz w:val="28"/>
          <w:szCs w:val="28"/>
        </w:rPr>
        <w:t>может быть распараллелена идеально (то есть время вычисления будет обратно пропорционально числу задействованных узлов </w:t>
      </w:r>
      <w:r w:rsidRPr="00C127C8">
        <w:rPr>
          <w:rFonts w:ascii="Times New Roman" w:hAnsi="Times New Roman" w:cs="Times New Roman"/>
          <w:sz w:val="28"/>
          <w:szCs w:val="28"/>
          <w:lang w:val="en-US"/>
        </w:rPr>
        <w:t>p</w:t>
      </w:r>
      <w:r w:rsidRPr="00C127C8">
        <w:rPr>
          <w:rStyle w:val="mwe-math-mathml-inline"/>
          <w:rFonts w:ascii="Times New Roman" w:hAnsi="Times New Roman" w:cs="Times New Roman"/>
          <w:vanish/>
          <w:color w:val="202122"/>
          <w:sz w:val="28"/>
          <w:szCs w:val="28"/>
        </w:rPr>
        <w:t>{\displaystyle p}</w:t>
      </w:r>
      <w:r w:rsidRPr="00C127C8">
        <w:rPr>
          <w:rStyle w:val="mwe-math-mathml-inline"/>
          <w:rFonts w:ascii="Times New Roman" w:hAnsi="Times New Roman" w:cs="Times New Roman"/>
          <w:vanish/>
          <w:color w:val="202122"/>
          <w:sz w:val="28"/>
          <w:szCs w:val="28"/>
          <w:lang w:val="en-US"/>
        </w:rPr>
        <w:t>pp</w:t>
      </w:r>
      <w:r w:rsidRPr="00C127C8">
        <w:rPr>
          <w:rFonts w:ascii="Times New Roman" w:hAnsi="Times New Roman" w:cs="Times New Roman"/>
          <w:sz w:val="28"/>
          <w:szCs w:val="28"/>
        </w:rPr>
        <w:t>). Тогда ускорение, которое может быть получено на вычислительной системе из </w:t>
      </w:r>
      <w:r w:rsidRPr="00C127C8">
        <w:rPr>
          <w:rFonts w:ascii="Times New Roman" w:hAnsi="Times New Roman" w:cs="Times New Roman"/>
          <w:sz w:val="28"/>
          <w:szCs w:val="28"/>
          <w:lang w:val="en-US"/>
        </w:rPr>
        <w:t>p</w:t>
      </w:r>
      <w:r w:rsidRPr="00C127C8">
        <w:rPr>
          <w:rFonts w:ascii="Times New Roman" w:hAnsi="Times New Roman" w:cs="Times New Roman"/>
          <w:sz w:val="28"/>
          <w:szCs w:val="28"/>
        </w:rPr>
        <w:t xml:space="preserve"> </w:t>
      </w:r>
      <w:r w:rsidRPr="00C127C8">
        <w:rPr>
          <w:rStyle w:val="mwe-math-mathml-inline"/>
          <w:rFonts w:ascii="Times New Roman" w:hAnsi="Times New Roman" w:cs="Times New Roman"/>
          <w:vanish/>
          <w:color w:val="202122"/>
          <w:sz w:val="28"/>
          <w:szCs w:val="28"/>
        </w:rPr>
        <w:t>{\displaystyle p}</w:t>
      </w:r>
      <w:r w:rsidRPr="00C127C8">
        <w:rPr>
          <w:rStyle w:val="mwe-math-mathml-inline"/>
          <w:rFonts w:ascii="Times New Roman" w:hAnsi="Times New Roman" w:cs="Times New Roman"/>
          <w:vanish/>
          <w:color w:val="202122"/>
          <w:sz w:val="28"/>
          <w:szCs w:val="28"/>
        </w:rPr>
        <w:t xml:space="preserve"> </w:t>
      </w:r>
      <w:r w:rsidRPr="00C127C8">
        <w:rPr>
          <w:rFonts w:ascii="Times New Roman" w:hAnsi="Times New Roman" w:cs="Times New Roman"/>
          <w:sz w:val="28"/>
          <w:szCs w:val="28"/>
        </w:rPr>
        <w:t>процессоров, по сравнению с однопроцессорным решением не будет превышать величины</w:t>
      </w:r>
    </w:p>
    <w:p w14:paraId="2B83D7DE" w14:textId="1F27E125" w:rsidR="00C127C8" w:rsidRPr="00947EC8" w:rsidRDefault="00C127C8" w:rsidP="00C127C8">
      <w:pPr>
        <w:jc w:val="both"/>
        <w:rPr>
          <w:rFonts w:ascii="Times New Roman" w:eastAsiaTheme="minorEastAsia" w:hAnsi="Times New Roman" w:cs="Times New Roman"/>
          <w:sz w:val="28"/>
          <w:szCs w:val="28"/>
          <w:lang w:val="en-US" w:eastAsia="ru-RU"/>
        </w:rPr>
      </w:pPr>
      <m:oMathPara>
        <m:oMathParaPr>
          <m:jc m:val="center"/>
        </m:oMathParaPr>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Cambria Math" w:cs="Times New Roman"/>
              <w:sz w:val="28"/>
              <w:szCs w:val="28"/>
            </w:rPr>
            <m:t>=</m:t>
          </m:r>
          <m:f>
            <m:fPr>
              <m:ctrlPr>
                <w:rPr>
                  <w:rFonts w:ascii="Cambria Math" w:eastAsia="Times New Roman" w:hAnsi="Cambria Math" w:cs="Times New Roman"/>
                  <w:i/>
                  <w:sz w:val="28"/>
                  <w:szCs w:val="28"/>
                  <w:lang w:eastAsia="ru-RU"/>
                </w:rPr>
              </m:ctrlPr>
            </m:fPr>
            <m:num>
              <m:r>
                <w:rPr>
                  <w:rFonts w:ascii="Cambria Math" w:hAnsi="Cambria Math" w:cs="Times New Roman"/>
                  <w:sz w:val="28"/>
                  <w:szCs w:val="28"/>
                </w:rPr>
                <m:t>1</m:t>
              </m:r>
            </m:num>
            <m:den>
              <m:r>
                <m:rPr>
                  <m:sty m:val="p"/>
                </m:rPr>
                <w:rPr>
                  <w:rStyle w:val="mwe-math-mathml-inline"/>
                  <w:rFonts w:ascii="Cambria Math" w:hAnsi="Cambria Math" w:cs="Times New Roman"/>
                  <w:color w:val="202122"/>
                  <w:sz w:val="28"/>
                  <w:szCs w:val="28"/>
                </w:rPr>
                <m:t>α+</m:t>
              </m:r>
              <m:f>
                <m:fPr>
                  <m:ctrlPr>
                    <w:rPr>
                      <w:rStyle w:val="mwe-math-mathml-inline"/>
                      <w:rFonts w:ascii="Cambria Math" w:eastAsia="Times New Roman" w:hAnsi="Cambria Math" w:cs="Times New Roman"/>
                      <w:i/>
                      <w:color w:val="202122"/>
                      <w:sz w:val="28"/>
                      <w:szCs w:val="28"/>
                      <w:lang w:eastAsia="ru-RU"/>
                    </w:rPr>
                  </m:ctrlPr>
                </m:fPr>
                <m:num>
                  <m:r>
                    <w:rPr>
                      <w:rStyle w:val="mwe-math-mathml-inline"/>
                      <w:rFonts w:ascii="Cambria Math" w:hAnsi="Cambria Math" w:cs="Times New Roman"/>
                      <w:color w:val="202122"/>
                      <w:sz w:val="28"/>
                      <w:szCs w:val="28"/>
                    </w:rPr>
                    <m:t>1-</m:t>
                  </m:r>
                  <m:r>
                    <m:rPr>
                      <m:sty m:val="p"/>
                    </m:rPr>
                    <w:rPr>
                      <w:rStyle w:val="mwe-math-mathml-inline"/>
                      <w:rFonts w:ascii="Cambria Math" w:hAnsi="Cambria Math" w:cs="Times New Roman"/>
                      <w:color w:val="202122"/>
                      <w:sz w:val="28"/>
                      <w:szCs w:val="28"/>
                    </w:rPr>
                    <m:t>α</m:t>
                  </m:r>
                </m:num>
                <m:den>
                  <m:r>
                    <w:rPr>
                      <w:rStyle w:val="mwe-math-mathml-inline"/>
                      <w:rFonts w:ascii="Cambria Math" w:hAnsi="Cambria Math" w:cs="Times New Roman"/>
                      <w:color w:val="202122"/>
                      <w:sz w:val="28"/>
                      <w:szCs w:val="28"/>
                    </w:rPr>
                    <m:t>p</m:t>
                  </m:r>
                </m:den>
              </m:f>
            </m:den>
          </m:f>
        </m:oMath>
      </m:oMathPara>
    </w:p>
    <w:p w14:paraId="57F4F9D1" w14:textId="795657BD" w:rsidR="00947EC8" w:rsidRDefault="00947EC8" w:rsidP="00C127C8">
      <w:pPr>
        <w:jc w:val="both"/>
        <w:rPr>
          <w:rFonts w:ascii="Times New Roman" w:eastAsiaTheme="minorEastAsia" w:hAnsi="Times New Roman" w:cs="Times New Roman"/>
          <w:sz w:val="28"/>
          <w:szCs w:val="28"/>
          <w:lang w:eastAsia="ru-RU"/>
        </w:rPr>
      </w:pPr>
      <w:r w:rsidRPr="00947EC8">
        <w:rPr>
          <w:rFonts w:ascii="Times New Roman" w:eastAsiaTheme="minorEastAsia" w:hAnsi="Times New Roman" w:cs="Times New Roman"/>
          <w:b/>
          <w:bCs/>
          <w:sz w:val="28"/>
          <w:szCs w:val="28"/>
          <w:lang w:eastAsia="ru-RU"/>
        </w:rPr>
        <w:t xml:space="preserve">Закон </w:t>
      </w:r>
      <w:proofErr w:type="spellStart"/>
      <w:r w:rsidRPr="00947EC8">
        <w:rPr>
          <w:rFonts w:ascii="Times New Roman" w:eastAsiaTheme="minorEastAsia" w:hAnsi="Times New Roman" w:cs="Times New Roman"/>
          <w:b/>
          <w:bCs/>
          <w:sz w:val="28"/>
          <w:szCs w:val="28"/>
          <w:lang w:eastAsia="ru-RU"/>
        </w:rPr>
        <w:t>Густавсона-Барсиса</w:t>
      </w:r>
      <w:proofErr w:type="spellEnd"/>
      <w:r>
        <w:rPr>
          <w:rFonts w:ascii="Times New Roman" w:eastAsiaTheme="minorEastAsia" w:hAnsi="Times New Roman" w:cs="Times New Roman"/>
          <w:sz w:val="28"/>
          <w:szCs w:val="28"/>
          <w:lang w:eastAsia="ru-RU"/>
        </w:rPr>
        <w:t xml:space="preserve"> </w:t>
      </w:r>
      <w:r w:rsidRPr="00947EC8">
        <w:rPr>
          <w:rFonts w:ascii="Times New Roman" w:eastAsiaTheme="minorEastAsia" w:hAnsi="Times New Roman" w:cs="Times New Roman"/>
          <w:b/>
          <w:bCs/>
          <w:sz w:val="28"/>
          <w:szCs w:val="28"/>
          <w:lang w:eastAsia="ru-RU"/>
        </w:rPr>
        <w:t>–</w:t>
      </w:r>
      <w:r>
        <w:rPr>
          <w:rFonts w:ascii="Times New Roman" w:eastAsiaTheme="minorEastAsia" w:hAnsi="Times New Roman" w:cs="Times New Roman"/>
          <w:sz w:val="28"/>
          <w:szCs w:val="28"/>
          <w:lang w:eastAsia="ru-RU"/>
        </w:rPr>
        <w:t xml:space="preserve"> оце</w:t>
      </w:r>
      <w:r w:rsidR="004C6C9C">
        <w:rPr>
          <w:rFonts w:ascii="Times New Roman" w:eastAsiaTheme="minorEastAsia" w:hAnsi="Times New Roman" w:cs="Times New Roman"/>
          <w:sz w:val="28"/>
          <w:szCs w:val="28"/>
          <w:lang w:eastAsia="ru-RU"/>
        </w:rPr>
        <w:t>н</w:t>
      </w:r>
      <w:r>
        <w:rPr>
          <w:rFonts w:ascii="Times New Roman" w:eastAsiaTheme="minorEastAsia" w:hAnsi="Times New Roman" w:cs="Times New Roman"/>
          <w:sz w:val="28"/>
          <w:szCs w:val="28"/>
          <w:lang w:eastAsia="ru-RU"/>
        </w:rPr>
        <w:t xml:space="preserve">ка </w:t>
      </w:r>
      <w:r w:rsidR="004C6C9C">
        <w:rPr>
          <w:rFonts w:ascii="Times New Roman" w:eastAsiaTheme="minorEastAsia" w:hAnsi="Times New Roman" w:cs="Times New Roman"/>
          <w:sz w:val="28"/>
          <w:szCs w:val="28"/>
          <w:lang w:eastAsia="ru-RU"/>
        </w:rPr>
        <w:t>максимально достижимого ускорения выполнения параллельной программы, в зависимости от количества одновременно выполняемых потоков вычислений («процессоров») и доли последовательных расчётов.</w:t>
      </w:r>
    </w:p>
    <w:p w14:paraId="0070DB22" w14:textId="77756229" w:rsidR="004C6C9C" w:rsidRDefault="004C6C9C" w:rsidP="00C127C8">
      <w:pPr>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 xml:space="preserve">Закон </w:t>
      </w:r>
      <w:proofErr w:type="spellStart"/>
      <w:r>
        <w:rPr>
          <w:rFonts w:ascii="Times New Roman" w:eastAsiaTheme="minorEastAsia" w:hAnsi="Times New Roman" w:cs="Times New Roman"/>
          <w:sz w:val="28"/>
          <w:szCs w:val="28"/>
          <w:lang w:eastAsia="ru-RU"/>
        </w:rPr>
        <w:t>Густавсона-Барсиса</w:t>
      </w:r>
      <w:proofErr w:type="spellEnd"/>
      <w:r>
        <w:rPr>
          <w:rFonts w:ascii="Times New Roman" w:eastAsiaTheme="minorEastAsia" w:hAnsi="Times New Roman" w:cs="Times New Roman"/>
          <w:sz w:val="28"/>
          <w:szCs w:val="28"/>
          <w:lang w:eastAsia="ru-RU"/>
        </w:rPr>
        <w:t xml:space="preserve"> выражается формулой</w:t>
      </w:r>
    </w:p>
    <w:p w14:paraId="590A2ACB" w14:textId="50D7F87F" w:rsidR="004C6C9C" w:rsidRPr="004C6C9C" w:rsidRDefault="004C6C9C" w:rsidP="004C6C9C">
      <w:pPr>
        <w:jc w:val="both"/>
        <w:rPr>
          <w:rFonts w:ascii="Times New Roman" w:eastAsiaTheme="minorEastAsia" w:hAnsi="Times New Roman" w:cs="Times New Roman"/>
          <w:sz w:val="28"/>
          <w:szCs w:val="28"/>
          <w:lang w:eastAsia="ru-RU"/>
        </w:rPr>
      </w:pPr>
      <m:oMathPara>
        <m:oMathParaPr>
          <m:jc m:val="center"/>
        </m:oMathParaPr>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eastAsia="Times New Roman" w:hAnsi="Cambria Math" w:cs="Times New Roman"/>
              <w:sz w:val="28"/>
              <w:szCs w:val="28"/>
              <w:lang w:eastAsia="ru-RU"/>
            </w:rPr>
            <m:t>=s+</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1-s</m:t>
              </m:r>
            </m:e>
          </m:d>
          <m:r>
            <w:rPr>
              <w:rFonts w:ascii="Cambria Math" w:eastAsia="Times New Roman" w:hAnsi="Cambria Math" w:cs="Times New Roman"/>
              <w:sz w:val="28"/>
              <w:szCs w:val="28"/>
              <w:lang w:eastAsia="ru-RU"/>
            </w:rPr>
            <m:t>*n=n+</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1-n</m:t>
              </m:r>
            </m:e>
          </m:d>
          <m:r>
            <w:rPr>
              <w:rFonts w:ascii="Cambria Math" w:eastAsia="Times New Roman" w:hAnsi="Cambria Math" w:cs="Times New Roman"/>
              <w:sz w:val="28"/>
              <w:szCs w:val="28"/>
              <w:lang w:eastAsia="ru-RU"/>
            </w:rPr>
            <m:t>*s</m:t>
          </m:r>
        </m:oMath>
      </m:oMathPara>
    </w:p>
    <w:p w14:paraId="0864F9FB" w14:textId="575004BE" w:rsidR="004C6C9C" w:rsidRDefault="004C6C9C" w:rsidP="004C6C9C">
      <w:pPr>
        <w:jc w:val="both"/>
        <w:rPr>
          <w:rFonts w:ascii="Times New Roman" w:eastAsiaTheme="minorEastAsia" w:hAnsi="Times New Roman" w:cs="Times New Roman"/>
          <w:sz w:val="28"/>
          <w:szCs w:val="28"/>
          <w:lang w:eastAsia="ru-RU"/>
        </w:rPr>
      </w:pPr>
      <w:r w:rsidRPr="004C6C9C">
        <w:rPr>
          <w:rFonts w:ascii="Times New Roman" w:eastAsiaTheme="minorEastAsia" w:hAnsi="Times New Roman" w:cs="Times New Roman"/>
          <w:i/>
          <w:iCs/>
          <w:sz w:val="28"/>
          <w:szCs w:val="28"/>
          <w:lang w:val="en-US" w:eastAsia="ru-RU"/>
        </w:rPr>
        <w:t>s</w:t>
      </w:r>
      <w:r w:rsidRPr="004C6C9C">
        <w:rPr>
          <w:rFonts w:ascii="Times New Roman" w:eastAsiaTheme="minorEastAsia" w:hAnsi="Times New Roman" w:cs="Times New Roman"/>
          <w:sz w:val="28"/>
          <w:szCs w:val="28"/>
          <w:lang w:eastAsia="ru-RU"/>
        </w:rPr>
        <w:t xml:space="preserve"> – </w:t>
      </w:r>
      <w:r>
        <w:rPr>
          <w:rFonts w:ascii="Times New Roman" w:eastAsiaTheme="minorEastAsia" w:hAnsi="Times New Roman" w:cs="Times New Roman"/>
          <w:sz w:val="28"/>
          <w:szCs w:val="28"/>
          <w:lang w:eastAsia="ru-RU"/>
        </w:rPr>
        <w:t>доля последовательных расчётов в программе,</w:t>
      </w:r>
    </w:p>
    <w:p w14:paraId="3EC23682" w14:textId="122CA45E" w:rsidR="004C6C9C" w:rsidRDefault="004C6C9C" w:rsidP="004C6C9C">
      <w:pPr>
        <w:jc w:val="both"/>
        <w:rPr>
          <w:rFonts w:ascii="Times New Roman" w:eastAsiaTheme="minorEastAsia" w:hAnsi="Times New Roman" w:cs="Times New Roman"/>
          <w:sz w:val="28"/>
          <w:szCs w:val="28"/>
          <w:lang w:eastAsia="ru-RU"/>
        </w:rPr>
      </w:pPr>
      <w:r w:rsidRPr="004C6C9C">
        <w:rPr>
          <w:rFonts w:ascii="Times New Roman" w:eastAsiaTheme="minorEastAsia" w:hAnsi="Times New Roman" w:cs="Times New Roman"/>
          <w:i/>
          <w:iCs/>
          <w:sz w:val="28"/>
          <w:szCs w:val="28"/>
          <w:lang w:val="en-US" w:eastAsia="ru-RU"/>
        </w:rPr>
        <w:lastRenderedPageBreak/>
        <w:t>n</w:t>
      </w:r>
      <w:r>
        <w:rPr>
          <w:rFonts w:ascii="Times New Roman" w:eastAsiaTheme="minorEastAsia" w:hAnsi="Times New Roman" w:cs="Times New Roman"/>
          <w:sz w:val="28"/>
          <w:szCs w:val="28"/>
          <w:lang w:val="en-US" w:eastAsia="ru-RU"/>
        </w:rPr>
        <w:t xml:space="preserve"> – </w:t>
      </w:r>
      <w:r>
        <w:rPr>
          <w:rFonts w:ascii="Times New Roman" w:eastAsiaTheme="minorEastAsia" w:hAnsi="Times New Roman" w:cs="Times New Roman"/>
          <w:sz w:val="28"/>
          <w:szCs w:val="28"/>
          <w:lang w:eastAsia="ru-RU"/>
        </w:rPr>
        <w:t>количество процессоров.</w:t>
      </w:r>
    </w:p>
    <w:p w14:paraId="55AA6797" w14:textId="1F152F7E" w:rsidR="00FB22AD" w:rsidRDefault="00FB22AD" w:rsidP="004C6C9C">
      <w:pPr>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Данную оценку ускорения называют ускорением масштабирования, так как данная характеристика показывает, насколько эффективно могут быть организованы параллельные вычисления при увеличении сложности решаемых задач.</w:t>
      </w:r>
    </w:p>
    <w:p w14:paraId="0ACBA5DB" w14:textId="33A41A0D" w:rsidR="00FB22AD" w:rsidRDefault="00FB22AD" w:rsidP="004C6C9C">
      <w:pPr>
        <w:jc w:val="both"/>
        <w:rPr>
          <w:rFonts w:ascii="Times New Roman" w:eastAsiaTheme="minorEastAsia" w:hAnsi="Times New Roman" w:cs="Times New Roman"/>
          <w:b/>
          <w:bCs/>
          <w:sz w:val="28"/>
          <w:szCs w:val="28"/>
          <w:lang w:eastAsia="ru-RU"/>
        </w:rPr>
      </w:pPr>
      <w:r w:rsidRPr="00FB22AD">
        <w:rPr>
          <w:rFonts w:ascii="Times New Roman" w:eastAsiaTheme="minorEastAsia" w:hAnsi="Times New Roman" w:cs="Times New Roman"/>
          <w:b/>
          <w:bCs/>
          <w:sz w:val="28"/>
          <w:szCs w:val="28"/>
          <w:lang w:eastAsia="ru-RU"/>
        </w:rPr>
        <w:t>Отличие от закона Амдала</w:t>
      </w:r>
    </w:p>
    <w:p w14:paraId="3988307A" w14:textId="14337A9B" w:rsidR="00FB22AD" w:rsidRPr="000C0F60" w:rsidRDefault="00FB22AD" w:rsidP="004C6C9C">
      <w:pPr>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 xml:space="preserve">При оценке ускорения параллельного выполнения закон Амдала предполагает, что объём задачи остаётся постоянным. Величина ускорения по закону Амдала показывает, во сколько раз меньше времени потребуется параллельной программе для выполнения. Однако величину </w:t>
      </w:r>
      <w:r w:rsidR="00C10275">
        <w:rPr>
          <w:rFonts w:ascii="Times New Roman" w:eastAsiaTheme="minorEastAsia" w:hAnsi="Times New Roman" w:cs="Times New Roman"/>
          <w:sz w:val="28"/>
          <w:szCs w:val="28"/>
          <w:lang w:eastAsia="ru-RU"/>
        </w:rPr>
        <w:t>ускорения</w:t>
      </w:r>
      <w:r>
        <w:rPr>
          <w:rFonts w:ascii="Times New Roman" w:eastAsiaTheme="minorEastAsia" w:hAnsi="Times New Roman" w:cs="Times New Roman"/>
          <w:sz w:val="28"/>
          <w:szCs w:val="28"/>
          <w:lang w:eastAsia="ru-RU"/>
        </w:rPr>
        <w:t xml:space="preserve"> можно рассматривать и как увеличение объёма выполненной задачи за </w:t>
      </w:r>
      <w:r w:rsidR="00C10275">
        <w:rPr>
          <w:rFonts w:ascii="Times New Roman" w:eastAsiaTheme="minorEastAsia" w:hAnsi="Times New Roman" w:cs="Times New Roman"/>
          <w:sz w:val="28"/>
          <w:szCs w:val="28"/>
          <w:lang w:eastAsia="ru-RU"/>
        </w:rPr>
        <w:t>по</w:t>
      </w:r>
      <w:r>
        <w:rPr>
          <w:rFonts w:ascii="Times New Roman" w:eastAsiaTheme="minorEastAsia" w:hAnsi="Times New Roman" w:cs="Times New Roman"/>
          <w:sz w:val="28"/>
          <w:szCs w:val="28"/>
          <w:lang w:eastAsia="ru-RU"/>
        </w:rPr>
        <w:t xml:space="preserve">стоянный промежуток времени. Закон </w:t>
      </w:r>
      <w:proofErr w:type="spellStart"/>
      <w:r>
        <w:rPr>
          <w:rFonts w:ascii="Times New Roman" w:eastAsiaTheme="minorEastAsia" w:hAnsi="Times New Roman" w:cs="Times New Roman"/>
          <w:sz w:val="28"/>
          <w:szCs w:val="28"/>
          <w:lang w:eastAsia="ru-RU"/>
        </w:rPr>
        <w:t>Густавсона-Барсиса</w:t>
      </w:r>
      <w:proofErr w:type="spellEnd"/>
      <w:r>
        <w:rPr>
          <w:rFonts w:ascii="Times New Roman" w:eastAsiaTheme="minorEastAsia" w:hAnsi="Times New Roman" w:cs="Times New Roman"/>
          <w:sz w:val="28"/>
          <w:szCs w:val="28"/>
          <w:lang w:eastAsia="ru-RU"/>
        </w:rPr>
        <w:t xml:space="preserve"> появился именно их этого </w:t>
      </w:r>
      <w:r w:rsidRPr="000C0F60">
        <w:rPr>
          <w:rFonts w:ascii="Times New Roman" w:eastAsiaTheme="minorEastAsia" w:hAnsi="Times New Roman" w:cs="Times New Roman"/>
          <w:sz w:val="28"/>
          <w:szCs w:val="28"/>
          <w:lang w:eastAsia="ru-RU"/>
        </w:rPr>
        <w:t>предположения.</w:t>
      </w:r>
    </w:p>
    <w:p w14:paraId="693D9F10" w14:textId="77777777" w:rsidR="000C0F60" w:rsidRDefault="000C0F60" w:rsidP="00C127C8">
      <w:pPr>
        <w:jc w:val="both"/>
        <w:rPr>
          <w:rFonts w:ascii="Times New Roman" w:hAnsi="Times New Roman" w:cs="Times New Roman"/>
          <w:sz w:val="28"/>
          <w:szCs w:val="28"/>
        </w:rPr>
      </w:pPr>
      <w:r w:rsidRPr="000C0F60">
        <w:rPr>
          <w:rFonts w:ascii="Times New Roman" w:hAnsi="Times New Roman" w:cs="Times New Roman"/>
          <w:b/>
          <w:bCs/>
          <w:sz w:val="28"/>
          <w:szCs w:val="28"/>
        </w:rPr>
        <w:t>Анализ масштабируемости параллельных вычислений</w:t>
      </w:r>
      <w:r w:rsidRPr="000C0F60">
        <w:rPr>
          <w:rFonts w:ascii="Times New Roman" w:hAnsi="Times New Roman" w:cs="Times New Roman"/>
          <w:sz w:val="28"/>
          <w:szCs w:val="28"/>
        </w:rPr>
        <w:t xml:space="preserve"> </w:t>
      </w:r>
    </w:p>
    <w:p w14:paraId="095FAA4B" w14:textId="5948924B" w:rsidR="003D2CA9"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Целью применения параллельных вычислений во многих случаях является не только уменьшение времени выполнения расчетов, но и обеспечение возможности решения более сложных вариантов решаемых задач (таких постановок, решение которых не представляется возможным при использовании однопроцессорных вычислительных систем). Способность параллельного алгоритма эффективно использовать процессоры при повышении сложности вычислений является важной характеристикой выполняемых расчетов. В связи с этим, параллельный алгоритм называют масштабируемым (</w:t>
      </w:r>
      <w:proofErr w:type="spellStart"/>
      <w:r w:rsidRPr="000C0F60">
        <w:rPr>
          <w:rFonts w:ascii="Times New Roman" w:hAnsi="Times New Roman" w:cs="Times New Roman"/>
          <w:sz w:val="28"/>
          <w:szCs w:val="28"/>
        </w:rPr>
        <w:t>scalable</w:t>
      </w:r>
      <w:proofErr w:type="spellEnd"/>
      <w:r w:rsidRPr="000C0F60">
        <w:rPr>
          <w:rFonts w:ascii="Times New Roman" w:hAnsi="Times New Roman" w:cs="Times New Roman"/>
          <w:sz w:val="28"/>
          <w:szCs w:val="28"/>
        </w:rPr>
        <w:t>), если при росте числа процессоров он обеспечивает увеличение ускорения при сохранении постоянного уровня эффективности использования процессоров. Возможный способ характеристики свойств масштабируемости состоит в следующем. Оценим накладные расходы (</w:t>
      </w:r>
      <w:proofErr w:type="spellStart"/>
      <w:r w:rsidRPr="000C0F60">
        <w:rPr>
          <w:rFonts w:ascii="Times New Roman" w:hAnsi="Times New Roman" w:cs="Times New Roman"/>
          <w:sz w:val="28"/>
          <w:szCs w:val="28"/>
        </w:rPr>
        <w:t>total</w:t>
      </w:r>
      <w:proofErr w:type="spellEnd"/>
      <w:r w:rsidRPr="000C0F60">
        <w:rPr>
          <w:rFonts w:ascii="Times New Roman" w:hAnsi="Times New Roman" w:cs="Times New Roman"/>
          <w:sz w:val="28"/>
          <w:szCs w:val="28"/>
        </w:rPr>
        <w:t xml:space="preserve"> </w:t>
      </w:r>
      <w:proofErr w:type="spellStart"/>
      <w:r w:rsidRPr="000C0F60">
        <w:rPr>
          <w:rFonts w:ascii="Times New Roman" w:hAnsi="Times New Roman" w:cs="Times New Roman"/>
          <w:sz w:val="28"/>
          <w:szCs w:val="28"/>
        </w:rPr>
        <w:t>overhead</w:t>
      </w:r>
      <w:proofErr w:type="spellEnd"/>
      <w:r w:rsidRPr="000C0F60">
        <w:rPr>
          <w:rFonts w:ascii="Times New Roman" w:hAnsi="Times New Roman" w:cs="Times New Roman"/>
          <w:sz w:val="28"/>
          <w:szCs w:val="28"/>
        </w:rPr>
        <w:t>), которые имеют место при выполнении параллельного алгоритма</w:t>
      </w:r>
    </w:p>
    <w:p w14:paraId="50212C2D" w14:textId="17C5224D" w:rsidR="003D2CA9" w:rsidRPr="003D2CA9" w:rsidRDefault="003D2CA9" w:rsidP="00C127C8">
      <w:pPr>
        <w:jc w:val="both"/>
        <w:rPr>
          <w:rFonts w:ascii="Times New Roman" w:eastAsiaTheme="minorEastAsia"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p*</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oMath>
      </m:oMathPara>
    </w:p>
    <w:p w14:paraId="6E1FDEBB" w14:textId="2ADE8EBA" w:rsidR="00397DC4"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 xml:space="preserve">Накладные расходы появляются за счет необходимости организации взаимодействия процессоров, выполнения некоторых дополнительных действий, синхронизации параллельных вычислений и </w:t>
      </w:r>
      <w:r w:rsidR="006454EF" w:rsidRPr="000C0F60">
        <w:rPr>
          <w:rFonts w:ascii="Times New Roman" w:hAnsi="Times New Roman" w:cs="Times New Roman"/>
          <w:sz w:val="28"/>
          <w:szCs w:val="28"/>
        </w:rPr>
        <w:t>т. п.</w:t>
      </w:r>
      <w:r w:rsidRPr="000C0F60">
        <w:rPr>
          <w:rFonts w:ascii="Times New Roman" w:hAnsi="Times New Roman" w:cs="Times New Roman"/>
          <w:sz w:val="28"/>
          <w:szCs w:val="28"/>
        </w:rPr>
        <w:t xml:space="preserve"> Используя введенное обозначение, можно получить новые выражения для времени параллельного решения задачи и соответствующего ускорения:</w:t>
      </w:r>
    </w:p>
    <w:p w14:paraId="641F3230" w14:textId="1BD546AA" w:rsidR="00516A4B" w:rsidRPr="00516A4B" w:rsidRDefault="00397DC4" w:rsidP="00397DC4">
      <w:pPr>
        <w:jc w:val="both"/>
        <w:rPr>
          <w:rFonts w:ascii="Times New Roman" w:eastAsiaTheme="minorEastAsia" w:hAnsi="Times New Roman" w:cs="Times New Roman"/>
          <w:i/>
          <w:sz w:val="28"/>
          <w:szCs w:val="28"/>
          <w:lang w:eastAsia="ru-RU"/>
        </w:rPr>
      </w:pPr>
      <m:oMathPara>
        <m:oMathParaPr>
          <m:jc m:val="center"/>
        </m:oMathParaPr>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num>
            <m:den>
              <m:r>
                <w:rPr>
                  <w:rFonts w:ascii="Cambria Math" w:eastAsia="Times New Roman" w:hAnsi="Cambria Math" w:cs="Times New Roman"/>
                  <w:sz w:val="28"/>
                  <w:szCs w:val="28"/>
                  <w:lang w:eastAsia="ru-RU"/>
                </w:rPr>
                <m:t>p</m:t>
              </m:r>
            </m:den>
          </m:f>
          <m:r>
            <w:rPr>
              <w:rFonts w:ascii="Cambria Math" w:eastAsia="Times New Roman" w:hAnsi="Cambria Math" w:cs="Times New Roman"/>
              <w:sz w:val="28"/>
              <w:szCs w:val="28"/>
              <w:lang w:eastAsia="ru-RU"/>
            </w:rPr>
            <w:br/>
          </m:r>
        </m:oMath>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num>
            <m:den>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p</m:t>
                  </m:r>
                </m:sub>
              </m:sSub>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p</m:t>
                  </m:r>
                  <m:r>
                    <w:rPr>
                      <w:rFonts w:ascii="Cambria Math" w:hAnsi="Cambria Math" w:cs="Times New Roman"/>
                      <w:sz w:val="28"/>
                      <w:szCs w:val="28"/>
                    </w:rPr>
                    <m:t>T</m:t>
                  </m:r>
                </m:e>
                <m:sub>
                  <m:r>
                    <w:rPr>
                      <w:rFonts w:ascii="Cambria Math" w:hAnsi="Cambria Math" w:cs="Times New Roman"/>
                      <w:sz w:val="28"/>
                      <w:szCs w:val="28"/>
                    </w:rPr>
                    <m:t>1</m:t>
                  </m:r>
                </m:sub>
              </m:sSub>
            </m:num>
            <m:den>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den>
          </m:f>
        </m:oMath>
      </m:oMathPara>
    </w:p>
    <w:p w14:paraId="472C7CCD" w14:textId="77777777" w:rsidR="00397DC4" w:rsidRDefault="00397DC4" w:rsidP="00C127C8">
      <w:pPr>
        <w:jc w:val="both"/>
        <w:rPr>
          <w:rFonts w:ascii="Times New Roman" w:hAnsi="Times New Roman" w:cs="Times New Roman"/>
          <w:sz w:val="28"/>
          <w:szCs w:val="28"/>
        </w:rPr>
      </w:pPr>
    </w:p>
    <w:p w14:paraId="2DA46D08" w14:textId="77777777" w:rsidR="00516A4B"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Используя полученные соотношения, эффективность использования процессоров можно выразить как</w:t>
      </w:r>
    </w:p>
    <w:p w14:paraId="28DFB326" w14:textId="77777777" w:rsidR="00C32EFC" w:rsidRDefault="00516A4B" w:rsidP="00C127C8">
      <w:pPr>
        <w:jc w:val="both"/>
        <w:rPr>
          <w:rFonts w:ascii="Times New Roman" w:hAnsi="Times New Roman" w:cs="Times New Roman"/>
          <w:sz w:val="28"/>
          <w:szCs w:val="28"/>
        </w:rPr>
      </w:pPr>
      <m:oMathPara>
        <m:oMathParaPr>
          <m:jc m:val="center"/>
        </m:oMathParaPr>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lang w:val="en-US"/>
                </w:rPr>
                <m:t>E</m:t>
              </m:r>
            </m:e>
            <m:sub>
              <m:r>
                <w:rPr>
                  <w:rFonts w:ascii="Cambria Math" w:hAnsi="Cambria Math" w:cs="Times New Roman"/>
                  <w:sz w:val="28"/>
                  <w:szCs w:val="28"/>
                </w:rPr>
                <m:t>p</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S</m:t>
                  </m:r>
                </m:e>
                <m:sub>
                  <m:r>
                    <w:rPr>
                      <w:rFonts w:ascii="Cambria Math" w:hAnsi="Cambria Math" w:cs="Times New Roman"/>
                      <w:sz w:val="28"/>
                      <w:szCs w:val="28"/>
                    </w:rPr>
                    <m:t>p</m:t>
                  </m:r>
                </m:sub>
              </m:sSub>
            </m:num>
            <m:den>
              <m:r>
                <w:rPr>
                  <w:rFonts w:ascii="Cambria Math" w:eastAsia="Times New Roman" w:hAnsi="Cambria Math" w:cs="Times New Roman"/>
                  <w:sz w:val="28"/>
                  <w:szCs w:val="28"/>
                  <w:lang w:eastAsia="ru-RU"/>
                </w:rPr>
                <m:t>p</m:t>
              </m:r>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num>
            <m:den>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1+</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num>
                <m:den>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den>
              </m:f>
            </m:den>
          </m:f>
          <m:r>
            <w:rPr>
              <w:rFonts w:ascii="Cambria Math" w:eastAsia="Times New Roman" w:hAnsi="Cambria Math" w:cs="Times New Roman"/>
              <w:sz w:val="28"/>
              <w:szCs w:val="28"/>
              <w:lang w:eastAsia="ru-RU"/>
            </w:rPr>
            <w:br/>
          </m:r>
        </m:oMath>
      </m:oMathPara>
      <w:r w:rsidR="000C0F60" w:rsidRPr="000C0F60">
        <w:rPr>
          <w:rFonts w:ascii="Times New Roman" w:hAnsi="Times New Roman" w:cs="Times New Roman"/>
          <w:sz w:val="28"/>
          <w:szCs w:val="28"/>
        </w:rPr>
        <w:t>Последнее выражение показывает, что, если сложность решаемой задачи является фиксированной (</w:t>
      </w:r>
      <w:r w:rsidR="000C0F60" w:rsidRPr="00C32EFC">
        <w:rPr>
          <w:rFonts w:ascii="Times New Roman" w:hAnsi="Times New Roman" w:cs="Times New Roman"/>
          <w:i/>
          <w:iCs/>
          <w:sz w:val="28"/>
          <w:szCs w:val="28"/>
        </w:rPr>
        <w:t>T</w:t>
      </w:r>
      <w:r w:rsidR="00B7417D" w:rsidRPr="00C32EFC">
        <w:rPr>
          <w:rFonts w:ascii="Times New Roman" w:hAnsi="Times New Roman" w:cs="Times New Roman"/>
          <w:i/>
          <w:iCs/>
          <w:sz w:val="28"/>
          <w:szCs w:val="28"/>
          <w:vertAlign w:val="subscript"/>
        </w:rPr>
        <w:t>1</w:t>
      </w:r>
      <w:r w:rsidR="00B7417D" w:rsidRPr="00B7417D">
        <w:rPr>
          <w:rFonts w:ascii="Times New Roman" w:hAnsi="Times New Roman" w:cs="Times New Roman"/>
          <w:sz w:val="28"/>
          <w:szCs w:val="28"/>
        </w:rPr>
        <w:t xml:space="preserve"> </w:t>
      </w:r>
      <w:r w:rsidR="000C0F60" w:rsidRPr="000C0F60">
        <w:rPr>
          <w:rFonts w:ascii="Times New Roman" w:hAnsi="Times New Roman" w:cs="Times New Roman"/>
          <w:sz w:val="28"/>
          <w:szCs w:val="28"/>
        </w:rPr>
        <w:t>=</w:t>
      </w:r>
      <w:r w:rsidR="00B7417D" w:rsidRPr="00B7417D">
        <w:rPr>
          <w:rFonts w:ascii="Times New Roman" w:hAnsi="Times New Roman" w:cs="Times New Roman"/>
          <w:sz w:val="28"/>
          <w:szCs w:val="28"/>
        </w:rPr>
        <w:t xml:space="preserve"> </w:t>
      </w:r>
      <w:proofErr w:type="spellStart"/>
      <w:r w:rsidR="000C0F60" w:rsidRPr="000C0F60">
        <w:rPr>
          <w:rFonts w:ascii="Times New Roman" w:hAnsi="Times New Roman" w:cs="Times New Roman"/>
          <w:sz w:val="28"/>
          <w:szCs w:val="28"/>
        </w:rPr>
        <w:t>const</w:t>
      </w:r>
      <w:proofErr w:type="spellEnd"/>
      <w:r w:rsidR="000C0F60" w:rsidRPr="000C0F60">
        <w:rPr>
          <w:rFonts w:ascii="Times New Roman" w:hAnsi="Times New Roman" w:cs="Times New Roman"/>
          <w:sz w:val="28"/>
          <w:szCs w:val="28"/>
        </w:rPr>
        <w:t xml:space="preserve">), то при росте числа процессоров эффективность, как правило, будет убывать за счет роста накладных расходов </w:t>
      </w:r>
      <w:r w:rsidR="00C32EFC" w:rsidRPr="00C32EFC">
        <w:rPr>
          <w:rFonts w:ascii="Times New Roman" w:hAnsi="Times New Roman" w:cs="Times New Roman"/>
          <w:i/>
          <w:iCs/>
          <w:sz w:val="28"/>
          <w:szCs w:val="28"/>
          <w:lang w:val="en-US"/>
        </w:rPr>
        <w:t>T</w:t>
      </w:r>
      <w:r w:rsidR="00C32EFC" w:rsidRPr="00C32EFC">
        <w:rPr>
          <w:rFonts w:ascii="Times New Roman" w:hAnsi="Times New Roman" w:cs="Times New Roman"/>
          <w:i/>
          <w:iCs/>
          <w:sz w:val="28"/>
          <w:szCs w:val="28"/>
          <w:vertAlign w:val="subscript"/>
        </w:rPr>
        <w:t>0</w:t>
      </w:r>
      <w:r w:rsidR="000C0F60" w:rsidRPr="000C0F60">
        <w:rPr>
          <w:rFonts w:ascii="Times New Roman" w:hAnsi="Times New Roman" w:cs="Times New Roman"/>
          <w:sz w:val="28"/>
          <w:szCs w:val="28"/>
        </w:rPr>
        <w:t xml:space="preserve">. При фиксации числа процессоров эффективность использования процессоров можно улучшить путем повышения сложности решаемой задачи </w:t>
      </w:r>
      <w:r w:rsidR="000C0F60" w:rsidRPr="00C32EFC">
        <w:rPr>
          <w:rFonts w:ascii="Times New Roman" w:hAnsi="Times New Roman" w:cs="Times New Roman"/>
          <w:i/>
          <w:iCs/>
          <w:sz w:val="28"/>
          <w:szCs w:val="28"/>
        </w:rPr>
        <w:t>T</w:t>
      </w:r>
      <w:r w:rsidR="00C32EFC" w:rsidRPr="00C32EFC">
        <w:rPr>
          <w:rFonts w:ascii="Times New Roman" w:hAnsi="Times New Roman" w:cs="Times New Roman"/>
          <w:i/>
          <w:iCs/>
          <w:sz w:val="28"/>
          <w:szCs w:val="28"/>
          <w:vertAlign w:val="subscript"/>
        </w:rPr>
        <w:t>1</w:t>
      </w:r>
      <w:r w:rsidR="000C0F60" w:rsidRPr="000C0F60">
        <w:rPr>
          <w:rFonts w:ascii="Times New Roman" w:hAnsi="Times New Roman" w:cs="Times New Roman"/>
          <w:sz w:val="28"/>
          <w:szCs w:val="28"/>
        </w:rPr>
        <w:t xml:space="preserve"> (предполагается, что при росте параметра сложности </w:t>
      </w:r>
      <w:r w:rsidR="000C0F60" w:rsidRPr="00C32EFC">
        <w:rPr>
          <w:rFonts w:ascii="Times New Roman" w:hAnsi="Times New Roman" w:cs="Times New Roman"/>
          <w:i/>
          <w:iCs/>
          <w:sz w:val="28"/>
          <w:szCs w:val="28"/>
        </w:rPr>
        <w:t>n</w:t>
      </w:r>
      <w:r w:rsidR="000C0F60" w:rsidRPr="000C0F60">
        <w:rPr>
          <w:rFonts w:ascii="Times New Roman" w:hAnsi="Times New Roman" w:cs="Times New Roman"/>
          <w:sz w:val="28"/>
          <w:szCs w:val="28"/>
        </w:rPr>
        <w:t xml:space="preserve"> накладные расходы </w:t>
      </w:r>
      <w:r w:rsidR="000C0F60" w:rsidRPr="00C32EFC">
        <w:rPr>
          <w:rFonts w:ascii="Times New Roman" w:hAnsi="Times New Roman" w:cs="Times New Roman"/>
          <w:i/>
          <w:iCs/>
          <w:sz w:val="28"/>
          <w:szCs w:val="28"/>
        </w:rPr>
        <w:t>T</w:t>
      </w:r>
      <w:r w:rsidR="00C32EFC" w:rsidRPr="00C32EFC">
        <w:rPr>
          <w:rFonts w:ascii="Times New Roman" w:hAnsi="Times New Roman" w:cs="Times New Roman"/>
          <w:i/>
          <w:iCs/>
          <w:sz w:val="28"/>
          <w:szCs w:val="28"/>
          <w:vertAlign w:val="subscript"/>
        </w:rPr>
        <w:t>0</w:t>
      </w:r>
      <w:r w:rsidR="000C0F60" w:rsidRPr="000C0F60">
        <w:rPr>
          <w:rFonts w:ascii="Times New Roman" w:hAnsi="Times New Roman" w:cs="Times New Roman"/>
          <w:sz w:val="28"/>
          <w:szCs w:val="28"/>
        </w:rPr>
        <w:t xml:space="preserve"> увеличиваются медленнее, чем объем вычислений </w:t>
      </w:r>
      <w:r w:rsidR="000C0F60" w:rsidRPr="00C32EFC">
        <w:rPr>
          <w:rFonts w:ascii="Times New Roman" w:hAnsi="Times New Roman" w:cs="Times New Roman"/>
          <w:i/>
          <w:iCs/>
          <w:sz w:val="28"/>
          <w:szCs w:val="28"/>
        </w:rPr>
        <w:t>T</w:t>
      </w:r>
      <w:r w:rsidR="00C32EFC" w:rsidRPr="00C32EFC">
        <w:rPr>
          <w:rFonts w:ascii="Times New Roman" w:hAnsi="Times New Roman" w:cs="Times New Roman"/>
          <w:i/>
          <w:iCs/>
          <w:sz w:val="28"/>
          <w:szCs w:val="28"/>
          <w:vertAlign w:val="subscript"/>
        </w:rPr>
        <w:t>1</w:t>
      </w:r>
      <w:r w:rsidR="000C0F60" w:rsidRPr="000C0F60">
        <w:rPr>
          <w:rFonts w:ascii="Times New Roman" w:hAnsi="Times New Roman" w:cs="Times New Roman"/>
          <w:sz w:val="28"/>
          <w:szCs w:val="28"/>
        </w:rPr>
        <w:t>). Как результат, при увеличении числа процессоров в большинстве случаев можно обеспечить определенный уровень эффективности при помощи соответствующего повышения сложности решаемых задач. В этой связи, важной характеристикой параллельных вычислений становится соотношение необходимых темпов роста сложности расчетов и числа используемых процессоров.</w:t>
      </w:r>
    </w:p>
    <w:p w14:paraId="7085E906" w14:textId="77777777" w:rsidR="00C32EFC"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 xml:space="preserve">Пусть </w:t>
      </w:r>
      <w:r w:rsidRPr="00C32EFC">
        <w:rPr>
          <w:rFonts w:ascii="Times New Roman" w:hAnsi="Times New Roman" w:cs="Times New Roman"/>
          <w:i/>
          <w:iCs/>
          <w:sz w:val="28"/>
          <w:szCs w:val="28"/>
        </w:rPr>
        <w:t>E</w:t>
      </w:r>
      <w:r w:rsidRPr="000C0F60">
        <w:rPr>
          <w:rFonts w:ascii="Times New Roman" w:hAnsi="Times New Roman" w:cs="Times New Roman"/>
          <w:sz w:val="28"/>
          <w:szCs w:val="28"/>
        </w:rPr>
        <w:t>=</w:t>
      </w:r>
      <w:proofErr w:type="spellStart"/>
      <w:r w:rsidRPr="000C0F60">
        <w:rPr>
          <w:rFonts w:ascii="Times New Roman" w:hAnsi="Times New Roman" w:cs="Times New Roman"/>
          <w:sz w:val="28"/>
          <w:szCs w:val="28"/>
        </w:rPr>
        <w:t>const</w:t>
      </w:r>
      <w:proofErr w:type="spellEnd"/>
      <w:r w:rsidRPr="000C0F60">
        <w:rPr>
          <w:rFonts w:ascii="Times New Roman" w:hAnsi="Times New Roman" w:cs="Times New Roman"/>
          <w:sz w:val="28"/>
          <w:szCs w:val="28"/>
        </w:rPr>
        <w:t xml:space="preserve"> есть желаемый уровень эффективности выполняемых вычислений. Из выражения для эффективности можно получить</w:t>
      </w:r>
    </w:p>
    <w:p w14:paraId="2FA734AE" w14:textId="6054546B" w:rsidR="00C32EFC" w:rsidRPr="00C32EFC" w:rsidRDefault="00C32EFC" w:rsidP="00C127C8">
      <w:pPr>
        <w:jc w:val="both"/>
        <w:rPr>
          <w:rFonts w:ascii="Times New Roman" w:eastAsiaTheme="minorEastAsia" w:hAnsi="Times New Roman" w:cs="Times New Roman"/>
          <w:sz w:val="28"/>
          <w:szCs w:val="28"/>
          <w:lang w:eastAsia="ru-RU"/>
        </w:rPr>
      </w:pPr>
      <m:oMathPara>
        <m:oMath>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num>
            <m:den>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den>
          </m:f>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-E</m:t>
              </m:r>
            </m:num>
            <m:den>
              <m:r>
                <w:rPr>
                  <w:rFonts w:ascii="Cambria Math" w:eastAsia="Times New Roman" w:hAnsi="Cambria Math" w:cs="Times New Roman"/>
                  <w:sz w:val="28"/>
                  <w:szCs w:val="28"/>
                  <w:lang w:eastAsia="ru-RU"/>
                </w:rPr>
                <m:t>E</m:t>
              </m:r>
            </m:den>
          </m:f>
        </m:oMath>
      </m:oMathPara>
    </w:p>
    <w:p w14:paraId="1E376D29" w14:textId="674D362C" w:rsidR="00C32EFC" w:rsidRDefault="00C32EFC" w:rsidP="00C32EFC">
      <w:pPr>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или</w:t>
      </w:r>
    </w:p>
    <w:p w14:paraId="1848D122" w14:textId="096A13D0" w:rsidR="00C32EFC" w:rsidRPr="00C32EFC" w:rsidRDefault="00C32EFC" w:rsidP="00C32EFC">
      <w:pPr>
        <w:jc w:val="center"/>
        <w:rPr>
          <w:rFonts w:ascii="Times New Roman" w:eastAsiaTheme="minorEastAsia" w:hAnsi="Times New Roman" w:cs="Times New Roman"/>
          <w:i/>
          <w:sz w:val="28"/>
          <w:szCs w:val="28"/>
          <w:lang w:val="en-US" w:eastAsia="ru-RU"/>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w:br/>
          </m:r>
        </m:oMath>
        <m:oMath>
          <m:r>
            <w:rPr>
              <w:rFonts w:ascii="Cambria Math" w:eastAsiaTheme="minorEastAsia" w:hAnsi="Cambria Math" w:cs="Times New Roman"/>
              <w:sz w:val="28"/>
              <w:szCs w:val="28"/>
              <w:lang w:val="en-US" w:eastAsia="ru-RU"/>
            </w:rPr>
            <m:t>K=</m:t>
          </m:r>
          <m:f>
            <m:fPr>
              <m:ctrlPr>
                <w:rPr>
                  <w:rFonts w:ascii="Cambria Math" w:eastAsiaTheme="minorEastAsia" w:hAnsi="Cambria Math" w:cs="Times New Roman"/>
                  <w:i/>
                  <w:sz w:val="28"/>
                  <w:szCs w:val="28"/>
                  <w:lang w:val="en-US" w:eastAsia="ru-RU"/>
                </w:rPr>
              </m:ctrlPr>
            </m:fPr>
            <m:num>
              <m:r>
                <w:rPr>
                  <w:rFonts w:ascii="Cambria Math" w:eastAsiaTheme="minorEastAsia" w:hAnsi="Cambria Math" w:cs="Times New Roman"/>
                  <w:sz w:val="28"/>
                  <w:szCs w:val="28"/>
                  <w:lang w:val="en-US" w:eastAsia="ru-RU"/>
                </w:rPr>
                <m:t>E</m:t>
              </m:r>
            </m:num>
            <m:den>
              <m:r>
                <w:rPr>
                  <w:rFonts w:ascii="Cambria Math" w:eastAsiaTheme="minorEastAsia" w:hAnsi="Cambria Math" w:cs="Times New Roman"/>
                  <w:sz w:val="28"/>
                  <w:szCs w:val="28"/>
                  <w:lang w:val="en-US" w:eastAsia="ru-RU"/>
                </w:rPr>
                <m:t>1-E</m:t>
              </m:r>
            </m:den>
          </m:f>
        </m:oMath>
      </m:oMathPara>
    </w:p>
    <w:p w14:paraId="099210EA" w14:textId="77777777" w:rsidR="004848D7"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 xml:space="preserve">Порождаемую последним соотношением зависимость </w:t>
      </w:r>
      <w:r w:rsidRPr="004829D1">
        <w:rPr>
          <w:rFonts w:ascii="Times New Roman" w:hAnsi="Times New Roman" w:cs="Times New Roman"/>
          <w:i/>
          <w:iCs/>
          <w:sz w:val="28"/>
          <w:szCs w:val="28"/>
        </w:rPr>
        <w:t>n=F(p)</w:t>
      </w:r>
      <w:r w:rsidRPr="000C0F60">
        <w:rPr>
          <w:rFonts w:ascii="Times New Roman" w:hAnsi="Times New Roman" w:cs="Times New Roman"/>
          <w:sz w:val="28"/>
          <w:szCs w:val="28"/>
        </w:rPr>
        <w:t xml:space="preserve"> между сложностью решаемой задачи и числом процессоров обычно называют функцией </w:t>
      </w:r>
      <w:proofErr w:type="spellStart"/>
      <w:r w:rsidRPr="000C0F60">
        <w:rPr>
          <w:rFonts w:ascii="Times New Roman" w:hAnsi="Times New Roman" w:cs="Times New Roman"/>
          <w:sz w:val="28"/>
          <w:szCs w:val="28"/>
        </w:rPr>
        <w:t>изоэффективности</w:t>
      </w:r>
      <w:proofErr w:type="spellEnd"/>
      <w:r w:rsidRPr="000C0F60">
        <w:rPr>
          <w:rFonts w:ascii="Times New Roman" w:hAnsi="Times New Roman" w:cs="Times New Roman"/>
          <w:sz w:val="28"/>
          <w:szCs w:val="28"/>
        </w:rPr>
        <w:t xml:space="preserve"> (</w:t>
      </w:r>
      <w:proofErr w:type="spellStart"/>
      <w:r w:rsidRPr="000C0F60">
        <w:rPr>
          <w:rFonts w:ascii="Times New Roman" w:hAnsi="Times New Roman" w:cs="Times New Roman"/>
          <w:sz w:val="28"/>
          <w:szCs w:val="28"/>
        </w:rPr>
        <w:t>isoefficiency</w:t>
      </w:r>
      <w:proofErr w:type="spellEnd"/>
      <w:r w:rsidRPr="000C0F60">
        <w:rPr>
          <w:rFonts w:ascii="Times New Roman" w:hAnsi="Times New Roman" w:cs="Times New Roman"/>
          <w:sz w:val="28"/>
          <w:szCs w:val="28"/>
        </w:rPr>
        <w:t xml:space="preserve"> </w:t>
      </w:r>
      <w:proofErr w:type="spellStart"/>
      <w:r w:rsidRPr="000C0F60">
        <w:rPr>
          <w:rFonts w:ascii="Times New Roman" w:hAnsi="Times New Roman" w:cs="Times New Roman"/>
          <w:sz w:val="28"/>
          <w:szCs w:val="28"/>
        </w:rPr>
        <w:t>function</w:t>
      </w:r>
      <w:proofErr w:type="spellEnd"/>
      <w:r w:rsidRPr="000C0F60">
        <w:rPr>
          <w:rFonts w:ascii="Times New Roman" w:hAnsi="Times New Roman" w:cs="Times New Roman"/>
          <w:sz w:val="28"/>
          <w:szCs w:val="28"/>
        </w:rPr>
        <w:t>).</w:t>
      </w:r>
    </w:p>
    <w:p w14:paraId="4DB30838" w14:textId="45BF5972" w:rsidR="003D4802"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 xml:space="preserve">Покажем в качестве иллюстрации вывод функции </w:t>
      </w:r>
      <w:proofErr w:type="spellStart"/>
      <w:r w:rsidRPr="000C0F60">
        <w:rPr>
          <w:rFonts w:ascii="Times New Roman" w:hAnsi="Times New Roman" w:cs="Times New Roman"/>
          <w:sz w:val="28"/>
          <w:szCs w:val="28"/>
        </w:rPr>
        <w:t>изоэффективности</w:t>
      </w:r>
      <w:proofErr w:type="spellEnd"/>
      <w:r w:rsidRPr="000C0F60">
        <w:rPr>
          <w:rFonts w:ascii="Times New Roman" w:hAnsi="Times New Roman" w:cs="Times New Roman"/>
          <w:sz w:val="28"/>
          <w:szCs w:val="28"/>
        </w:rPr>
        <w:t xml:space="preserve"> для учебного примера суммирования числовых значений. В этом случае</w:t>
      </w:r>
    </w:p>
    <w:p w14:paraId="5AB2F14D" w14:textId="36A08A58" w:rsidR="00C369B1" w:rsidRPr="00C369B1" w:rsidRDefault="00C369B1" w:rsidP="00C127C8">
      <w:pPr>
        <w:jc w:val="both"/>
        <w:rPr>
          <w:rFonts w:ascii="Times New Roman" w:eastAsiaTheme="minorEastAsia"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eastAsia="Times New Roman" w:hAnsi="Cambria Math" w:cs="Times New Roman"/>
              <w:sz w:val="28"/>
              <w:szCs w:val="28"/>
              <w:lang w:eastAsia="ru-RU"/>
            </w:rPr>
            <m:t>=p*</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eastAsia="Times New Roman" w:hAnsi="Cambria Math" w:cs="Times New Roman"/>
              <w:sz w:val="28"/>
              <w:szCs w:val="28"/>
              <w:lang w:eastAsia="ru-RU"/>
            </w:rPr>
            <m:t>=p*</m:t>
          </m:r>
          <m:d>
            <m:dPr>
              <m:ctrlPr>
                <w:rPr>
                  <w:rFonts w:ascii="Cambria Math" w:eastAsia="Times New Roman" w:hAnsi="Cambria Math" w:cs="Times New Roman"/>
                  <w:i/>
                  <w:sz w:val="28"/>
                  <w:szCs w:val="28"/>
                  <w:lang w:eastAsia="ru-RU"/>
                </w:rPr>
              </m:ctrlPr>
            </m:dPr>
            <m:e>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n</m:t>
                  </m:r>
                </m:num>
                <m:den>
                  <m:r>
                    <w:rPr>
                      <w:rFonts w:ascii="Cambria Math" w:eastAsia="Times New Roman" w:hAnsi="Cambria Math" w:cs="Times New Roman"/>
                      <w:sz w:val="28"/>
                      <w:szCs w:val="28"/>
                      <w:lang w:eastAsia="ru-RU"/>
                    </w:rPr>
                    <m:t>p</m:t>
                  </m:r>
                </m:den>
              </m:f>
              <m:r>
                <w:rPr>
                  <w:rFonts w:ascii="Cambria Math" w:eastAsia="Times New Roman" w:hAnsi="Cambria Math" w:cs="Times New Roman"/>
                  <w:sz w:val="28"/>
                  <w:szCs w:val="28"/>
                  <w:lang w:eastAsia="ru-RU"/>
                </w:rPr>
                <m:t>+</m:t>
              </m:r>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2</m:t>
                      </m:r>
                    </m:sub>
                  </m:sSub>
                </m:fName>
                <m:e>
                  <m:r>
                    <w:rPr>
                      <w:rFonts w:ascii="Cambria Math" w:eastAsia="Times New Roman" w:hAnsi="Cambria Math" w:cs="Times New Roman"/>
                      <w:sz w:val="28"/>
                      <w:szCs w:val="28"/>
                      <w:lang w:eastAsia="ru-RU"/>
                    </w:rPr>
                    <m:t>p</m:t>
                  </m:r>
                </m:e>
              </m:func>
            </m:e>
          </m:d>
          <m:r>
            <w:rPr>
              <w:rFonts w:ascii="Cambria Math" w:eastAsia="Times New Roman" w:hAnsi="Cambria Math" w:cs="Times New Roman"/>
              <w:sz w:val="28"/>
              <w:szCs w:val="28"/>
              <w:lang w:eastAsia="ru-RU"/>
            </w:rPr>
            <m:t>-n=p*</m:t>
          </m:r>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2</m:t>
                  </m:r>
                </m:sub>
              </m:sSub>
            </m:fName>
            <m:e>
              <m:r>
                <w:rPr>
                  <w:rFonts w:ascii="Cambria Math" w:eastAsia="Times New Roman" w:hAnsi="Cambria Math" w:cs="Times New Roman"/>
                  <w:sz w:val="28"/>
                  <w:szCs w:val="28"/>
                  <w:lang w:eastAsia="ru-RU"/>
                </w:rPr>
                <m:t>p</m:t>
              </m:r>
            </m:e>
          </m:func>
        </m:oMath>
      </m:oMathPara>
    </w:p>
    <w:p w14:paraId="53EAC849" w14:textId="77777777" w:rsidR="0037145B" w:rsidRDefault="000C0F60" w:rsidP="00C127C8">
      <w:pPr>
        <w:jc w:val="both"/>
        <w:rPr>
          <w:rFonts w:ascii="Times New Roman" w:hAnsi="Times New Roman" w:cs="Times New Roman"/>
          <w:sz w:val="28"/>
          <w:szCs w:val="28"/>
        </w:rPr>
      </w:pPr>
      <w:r w:rsidRPr="000C0F60">
        <w:rPr>
          <w:rFonts w:ascii="Times New Roman" w:hAnsi="Times New Roman" w:cs="Times New Roman"/>
          <w:sz w:val="28"/>
          <w:szCs w:val="28"/>
        </w:rPr>
        <w:t xml:space="preserve">и функция </w:t>
      </w:r>
      <w:proofErr w:type="spellStart"/>
      <w:r w:rsidRPr="000C0F60">
        <w:rPr>
          <w:rFonts w:ascii="Times New Roman" w:hAnsi="Times New Roman" w:cs="Times New Roman"/>
          <w:sz w:val="28"/>
          <w:szCs w:val="28"/>
        </w:rPr>
        <w:t>изоэффективности</w:t>
      </w:r>
      <w:proofErr w:type="spellEnd"/>
      <w:r w:rsidRPr="000C0F60">
        <w:rPr>
          <w:rFonts w:ascii="Times New Roman" w:hAnsi="Times New Roman" w:cs="Times New Roman"/>
          <w:sz w:val="28"/>
          <w:szCs w:val="28"/>
        </w:rPr>
        <w:t xml:space="preserve"> принимает вид</w:t>
      </w:r>
    </w:p>
    <w:p w14:paraId="11805C0D" w14:textId="6D05122E" w:rsidR="0037145B" w:rsidRPr="0037145B" w:rsidRDefault="0037145B" w:rsidP="00C127C8">
      <w:pPr>
        <w:jc w:val="both"/>
        <w:rPr>
          <w:rFonts w:ascii="Times New Roman" w:hAnsi="Times New Roman" w:cs="Times New Roman"/>
          <w:sz w:val="28"/>
          <w:szCs w:val="28"/>
        </w:rPr>
      </w:pPr>
      <m:oMathPara>
        <m:oMathParaPr>
          <m:jc m:val="center"/>
        </m:oMathParaPr>
        <m:oMath>
          <m:r>
            <w:rPr>
              <w:rFonts w:ascii="Cambria Math" w:eastAsia="Times New Roman" w:hAnsi="Cambria Math" w:cs="Times New Roman"/>
              <w:sz w:val="28"/>
              <w:szCs w:val="28"/>
              <w:lang w:eastAsia="ru-RU"/>
            </w:rPr>
            <m:t>n=K*p*</m:t>
          </m:r>
          <m:func>
            <m:funcPr>
              <m:ctrlPr>
                <w:rPr>
                  <w:rFonts w:ascii="Cambria Math" w:eastAsia="Times New Roman" w:hAnsi="Cambria Math" w:cs="Times New Roman"/>
                  <w:i/>
                  <w:sz w:val="28"/>
                  <w:szCs w:val="28"/>
                  <w:lang w:eastAsia="ru-RU"/>
                </w:rPr>
              </m:ctrlPr>
            </m:funcPr>
            <m:fNa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ru-RU"/>
                    </w:rPr>
                    <m:t>2</m:t>
                  </m:r>
                </m:sub>
              </m:sSub>
            </m:fName>
            <m:e>
              <m:r>
                <w:rPr>
                  <w:rFonts w:ascii="Cambria Math" w:eastAsia="Times New Roman" w:hAnsi="Cambria Math" w:cs="Times New Roman"/>
                  <w:sz w:val="28"/>
                  <w:szCs w:val="28"/>
                  <w:lang w:eastAsia="ru-RU"/>
                </w:rPr>
                <m:t>p</m:t>
              </m:r>
            </m:e>
          </m:func>
        </m:oMath>
      </m:oMathPara>
    </w:p>
    <w:p w14:paraId="6D43B1D5" w14:textId="1415AFF1" w:rsidR="004C6C9C" w:rsidRPr="00C369B1" w:rsidRDefault="000C0F60" w:rsidP="00C127C8">
      <w:pPr>
        <w:jc w:val="both"/>
        <w:rPr>
          <w:rFonts w:ascii="Times New Roman" w:eastAsiaTheme="minorEastAsia" w:hAnsi="Times New Roman" w:cs="Times New Roman"/>
          <w:sz w:val="28"/>
          <w:szCs w:val="28"/>
        </w:rPr>
      </w:pPr>
      <w:r w:rsidRPr="000C0F60">
        <w:rPr>
          <w:rFonts w:ascii="Times New Roman" w:hAnsi="Times New Roman" w:cs="Times New Roman"/>
          <w:sz w:val="28"/>
          <w:szCs w:val="28"/>
        </w:rPr>
        <w:lastRenderedPageBreak/>
        <w:t xml:space="preserve">Как результат, например, при числе процессоров p=16 для обеспечения уровня эффективности </w:t>
      </w:r>
      <w:r w:rsidRPr="00782D81">
        <w:rPr>
          <w:rFonts w:ascii="Times New Roman" w:hAnsi="Times New Roman" w:cs="Times New Roman"/>
          <w:i/>
          <w:iCs/>
          <w:sz w:val="28"/>
          <w:szCs w:val="28"/>
        </w:rPr>
        <w:t>E</w:t>
      </w:r>
      <w:r w:rsidRPr="000C0F60">
        <w:rPr>
          <w:rFonts w:ascii="Times New Roman" w:hAnsi="Times New Roman" w:cs="Times New Roman"/>
          <w:sz w:val="28"/>
          <w:szCs w:val="28"/>
        </w:rPr>
        <w:t xml:space="preserve">=0.5 (т.е. </w:t>
      </w:r>
      <w:r w:rsidRPr="00782D81">
        <w:rPr>
          <w:rFonts w:ascii="Times New Roman" w:hAnsi="Times New Roman" w:cs="Times New Roman"/>
          <w:i/>
          <w:iCs/>
          <w:sz w:val="28"/>
          <w:szCs w:val="28"/>
        </w:rPr>
        <w:t>K</w:t>
      </w:r>
      <w:r w:rsidRPr="000C0F60">
        <w:rPr>
          <w:rFonts w:ascii="Times New Roman" w:hAnsi="Times New Roman" w:cs="Times New Roman"/>
          <w:sz w:val="28"/>
          <w:szCs w:val="28"/>
        </w:rPr>
        <w:t xml:space="preserve">=1) количество суммируемых значений должно быть не менее </w:t>
      </w:r>
      <w:r w:rsidRPr="00782D81">
        <w:rPr>
          <w:rFonts w:ascii="Times New Roman" w:hAnsi="Times New Roman" w:cs="Times New Roman"/>
          <w:i/>
          <w:iCs/>
          <w:sz w:val="28"/>
          <w:szCs w:val="28"/>
        </w:rPr>
        <w:t>n</w:t>
      </w:r>
      <w:r w:rsidRPr="000C0F60">
        <w:rPr>
          <w:rFonts w:ascii="Times New Roman" w:hAnsi="Times New Roman" w:cs="Times New Roman"/>
          <w:sz w:val="28"/>
          <w:szCs w:val="28"/>
        </w:rPr>
        <w:t xml:space="preserve">=64. Или же, при увеличении числа процессоров с </w:t>
      </w:r>
      <w:r w:rsidRPr="00782D81">
        <w:rPr>
          <w:rFonts w:ascii="Times New Roman" w:hAnsi="Times New Roman" w:cs="Times New Roman"/>
          <w:i/>
          <w:iCs/>
          <w:sz w:val="28"/>
          <w:szCs w:val="28"/>
        </w:rPr>
        <w:t>p</w:t>
      </w:r>
      <w:r w:rsidRPr="000C0F60">
        <w:rPr>
          <w:rFonts w:ascii="Times New Roman" w:hAnsi="Times New Roman" w:cs="Times New Roman"/>
          <w:sz w:val="28"/>
          <w:szCs w:val="28"/>
        </w:rPr>
        <w:t xml:space="preserve"> до </w:t>
      </w:r>
      <w:r w:rsidRPr="00782D81">
        <w:rPr>
          <w:rFonts w:ascii="Times New Roman" w:hAnsi="Times New Roman" w:cs="Times New Roman"/>
          <w:i/>
          <w:iCs/>
          <w:sz w:val="28"/>
          <w:szCs w:val="28"/>
        </w:rPr>
        <w:t>q</w:t>
      </w:r>
      <w:r w:rsidRPr="000C0F60">
        <w:rPr>
          <w:rFonts w:ascii="Times New Roman" w:hAnsi="Times New Roman" w:cs="Times New Roman"/>
          <w:sz w:val="28"/>
          <w:szCs w:val="28"/>
        </w:rPr>
        <w:t xml:space="preserve"> (</w:t>
      </w:r>
      <w:r w:rsidRPr="00782D81">
        <w:rPr>
          <w:rFonts w:ascii="Times New Roman" w:hAnsi="Times New Roman" w:cs="Times New Roman"/>
          <w:i/>
          <w:iCs/>
          <w:sz w:val="28"/>
          <w:szCs w:val="28"/>
        </w:rPr>
        <w:t>q&gt;p</w:t>
      </w:r>
      <w:r w:rsidRPr="000C0F60">
        <w:rPr>
          <w:rFonts w:ascii="Times New Roman" w:hAnsi="Times New Roman" w:cs="Times New Roman"/>
          <w:sz w:val="28"/>
          <w:szCs w:val="28"/>
        </w:rPr>
        <w:t xml:space="preserve">) для обеспечения пропорционального роста ускорения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q</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q</m:t>
            </m:r>
          </m:num>
          <m:den>
            <m:r>
              <w:rPr>
                <w:rFonts w:ascii="Cambria Math" w:hAnsi="Cambria Math" w:cs="Times New Roman"/>
                <w:sz w:val="28"/>
                <w:szCs w:val="28"/>
              </w:rPr>
              <m:t>p</m:t>
            </m:r>
          </m:den>
        </m:f>
      </m:oMath>
      <w:r w:rsidRPr="000C0F60">
        <w:rPr>
          <w:rFonts w:ascii="Times New Roman" w:hAnsi="Times New Roman" w:cs="Times New Roman"/>
          <w:sz w:val="28"/>
          <w:szCs w:val="28"/>
        </w:rPr>
        <w:t xml:space="preserve"> необходимо увеличить число суммируемых значений </w:t>
      </w:r>
      <w:r w:rsidRPr="003C447A">
        <w:rPr>
          <w:rFonts w:ascii="Times New Roman" w:hAnsi="Times New Roman" w:cs="Times New Roman"/>
          <w:i/>
          <w:iCs/>
          <w:sz w:val="28"/>
          <w:szCs w:val="28"/>
        </w:rPr>
        <w:t>n</w:t>
      </w:r>
      <w:r w:rsidRPr="000C0F60">
        <w:rPr>
          <w:rFonts w:ascii="Times New Roman" w:hAnsi="Times New Roman" w:cs="Times New Roman"/>
          <w:sz w:val="28"/>
          <w:szCs w:val="28"/>
        </w:rPr>
        <w:t xml:space="preserve"> в</w:t>
      </w:r>
      <w:r w:rsidR="003C447A" w:rsidRPr="003C447A">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q</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q</m:t>
                </m:r>
              </m:e>
            </m:func>
          </m:num>
          <m:den>
            <m:r>
              <w:rPr>
                <w:rFonts w:ascii="Cambria Math" w:hAnsi="Cambria Math" w:cs="Times New Roman"/>
                <w:sz w:val="28"/>
                <w:szCs w:val="28"/>
              </w:rPr>
              <m:t>p</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p</m:t>
                </m:r>
              </m:e>
            </m:func>
          </m:den>
        </m:f>
      </m:oMath>
      <w:r w:rsidRPr="000C0F60">
        <w:rPr>
          <w:rFonts w:ascii="Times New Roman" w:hAnsi="Times New Roman" w:cs="Times New Roman"/>
          <w:sz w:val="28"/>
          <w:szCs w:val="28"/>
        </w:rPr>
        <w:t xml:space="preserve"> раз.</w:t>
      </w:r>
    </w:p>
    <w:p w14:paraId="25B7A37D" w14:textId="01F901B9" w:rsidR="00643F37" w:rsidRDefault="00643F37" w:rsidP="00643F37">
      <w:pPr>
        <w:pStyle w:val="a5"/>
        <w:shd w:val="clear" w:color="auto" w:fill="FFFFFF"/>
        <w:spacing w:before="120" w:beforeAutospacing="0" w:after="120" w:afterAutospacing="0"/>
        <w:rPr>
          <w:rFonts w:ascii="Arial" w:hAnsi="Arial" w:cs="Arial"/>
          <w:color w:val="202122"/>
          <w:sz w:val="21"/>
          <w:szCs w:val="21"/>
        </w:rPr>
      </w:pPr>
      <w:r>
        <w:rPr>
          <w:rStyle w:val="mwe-math-mathml-inline"/>
          <w:rFonts w:ascii="Arial" w:hAnsi="Arial" w:cs="Arial"/>
          <w:vanish/>
          <w:color w:val="202122"/>
          <w:sz w:val="21"/>
          <w:szCs w:val="21"/>
        </w:rPr>
        <w:t>{\displaystyle S_{p}={\cfrac {1}{\alpha +{\cfrac {1-\alpha }{p}}}}}</w:t>
      </w:r>
      <w:r>
        <w:rPr>
          <w:rFonts w:ascii="Arial" w:hAnsi="Arial" w:cs="Arial"/>
          <w:noProof/>
          <w:color w:val="202122"/>
          <w:sz w:val="21"/>
          <w:szCs w:val="21"/>
        </w:rPr>
        <mc:AlternateContent>
          <mc:Choice Requires="wps">
            <w:drawing>
              <wp:inline distT="0" distB="0" distL="0" distR="0" wp14:anchorId="3B4B1498" wp14:editId="1ED2399D">
                <wp:extent cx="304800" cy="304800"/>
                <wp:effectExtent l="0" t="0" r="0" b="0"/>
                <wp:docPr id="2" name="Прямоугольник 2" descr="S_{p}={\cfrac  {1}{\alpha +{\cfrac  {1-\alpha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9CA80" id="Прямоугольник 2" o:spid="_x0000_s1026" alt="S_{p}={\cfrac  {1}{\alpha +{\cfrac  {1-\alpha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75AFC5" w14:textId="77777777" w:rsidR="00643F37" w:rsidRPr="006C0FDC" w:rsidRDefault="00643F37" w:rsidP="00643F37">
      <w:pPr>
        <w:rPr>
          <w:rFonts w:ascii="Times New Roman" w:hAnsi="Times New Roman" w:cs="Times New Roman"/>
          <w:sz w:val="28"/>
          <w:szCs w:val="28"/>
        </w:rPr>
      </w:pPr>
    </w:p>
    <w:sectPr w:rsidR="00643F37" w:rsidRPr="006C0F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32C2"/>
    <w:multiLevelType w:val="hybridMultilevel"/>
    <w:tmpl w:val="00A29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E12FA0"/>
    <w:multiLevelType w:val="hybridMultilevel"/>
    <w:tmpl w:val="B7081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D6E4C06"/>
    <w:multiLevelType w:val="hybridMultilevel"/>
    <w:tmpl w:val="845EB21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78D00ADC"/>
    <w:multiLevelType w:val="hybridMultilevel"/>
    <w:tmpl w:val="82461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74322149">
    <w:abstractNumId w:val="0"/>
  </w:num>
  <w:num w:numId="2" w16cid:durableId="1034305489">
    <w:abstractNumId w:val="3"/>
  </w:num>
  <w:num w:numId="3" w16cid:durableId="518858741">
    <w:abstractNumId w:val="1"/>
  </w:num>
  <w:num w:numId="4" w16cid:durableId="51422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73"/>
    <w:rsid w:val="00070CE2"/>
    <w:rsid w:val="000C0F60"/>
    <w:rsid w:val="00156068"/>
    <w:rsid w:val="0021746F"/>
    <w:rsid w:val="002D5126"/>
    <w:rsid w:val="002E7AF5"/>
    <w:rsid w:val="002F71E2"/>
    <w:rsid w:val="0034096C"/>
    <w:rsid w:val="0037145B"/>
    <w:rsid w:val="00397DC4"/>
    <w:rsid w:val="003B47C7"/>
    <w:rsid w:val="003C447A"/>
    <w:rsid w:val="003D2CA9"/>
    <w:rsid w:val="003D4802"/>
    <w:rsid w:val="00411883"/>
    <w:rsid w:val="004829D1"/>
    <w:rsid w:val="004848D7"/>
    <w:rsid w:val="004A0DBC"/>
    <w:rsid w:val="004C6C9C"/>
    <w:rsid w:val="00516A4B"/>
    <w:rsid w:val="005F1DF4"/>
    <w:rsid w:val="00643F37"/>
    <w:rsid w:val="006454EF"/>
    <w:rsid w:val="006827CF"/>
    <w:rsid w:val="006916C2"/>
    <w:rsid w:val="006B0D47"/>
    <w:rsid w:val="006C0F5D"/>
    <w:rsid w:val="006C0FDC"/>
    <w:rsid w:val="00782D81"/>
    <w:rsid w:val="007C4649"/>
    <w:rsid w:val="0085126D"/>
    <w:rsid w:val="0094783E"/>
    <w:rsid w:val="00947EC8"/>
    <w:rsid w:val="00983BF6"/>
    <w:rsid w:val="009C0102"/>
    <w:rsid w:val="00A60D44"/>
    <w:rsid w:val="00AF1DBC"/>
    <w:rsid w:val="00B27237"/>
    <w:rsid w:val="00B7417D"/>
    <w:rsid w:val="00BD1531"/>
    <w:rsid w:val="00C10275"/>
    <w:rsid w:val="00C127C8"/>
    <w:rsid w:val="00C32EFC"/>
    <w:rsid w:val="00C369B1"/>
    <w:rsid w:val="00D01BD9"/>
    <w:rsid w:val="00D0567D"/>
    <w:rsid w:val="00D40086"/>
    <w:rsid w:val="00D646FF"/>
    <w:rsid w:val="00D659AC"/>
    <w:rsid w:val="00EF6759"/>
    <w:rsid w:val="00F55E73"/>
    <w:rsid w:val="00FB22AD"/>
    <w:rsid w:val="00FF16C7"/>
    <w:rsid w:val="00FF2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C910"/>
  <w15:chartTrackingRefBased/>
  <w15:docId w15:val="{31260335-9F41-496B-9550-9E336EFD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883"/>
    <w:pPr>
      <w:ind w:left="720"/>
      <w:contextualSpacing/>
    </w:pPr>
  </w:style>
  <w:style w:type="character" w:styleId="a4">
    <w:name w:val="Hyperlink"/>
    <w:basedOn w:val="a0"/>
    <w:uiPriority w:val="99"/>
    <w:semiHidden/>
    <w:unhideWhenUsed/>
    <w:rsid w:val="0034096C"/>
    <w:rPr>
      <w:color w:val="0000FF"/>
      <w:u w:val="single"/>
    </w:rPr>
  </w:style>
  <w:style w:type="paragraph" w:styleId="a5">
    <w:name w:val="Normal (Web)"/>
    <w:basedOn w:val="a"/>
    <w:uiPriority w:val="99"/>
    <w:semiHidden/>
    <w:unhideWhenUsed/>
    <w:rsid w:val="00643F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43F37"/>
  </w:style>
  <w:style w:type="character" w:styleId="a6">
    <w:name w:val="Placeholder Text"/>
    <w:basedOn w:val="a0"/>
    <w:uiPriority w:val="99"/>
    <w:semiHidden/>
    <w:rsid w:val="00C12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66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C%D0%B4%D0%B0%D0%BB,_%D0%94%D0%B6%D0%B8%D0%B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A6%D0%B5%D0%BD%D1%82%D1%80%D0%B0%D0%BB%D1%8C%D0%BD%D1%8B%D0%B9_%D0%BF%D1%80%D0%BE%D1%86%D0%B5%D1%81%D1%81%D0%BE%D1%80" TargetMode="External"/><Relationship Id="rId12" Type="http://schemas.openxmlformats.org/officeDocument/2006/relationships/hyperlink" Target="https://ru.wikipedia.org/wiki/%D0%98%D0%BD%D1%81%D1%82%D1%80%D1%83%D0%BA%D1%86%D0%B8%D1%8F_(%D0%B8%D0%BD%D1%84%D0%BE%D1%80%D0%BC%D0%B0%D1%82%D0%B8%D0%BA%D0%B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F%D0%B0%D1%80%D0%B0%D0%BB%D0%BB%D0%B5%D0%BB%D1%8C%D0%BD%D1%8B%D0%B5_%D0%B2%D1%8B%D1%87%D0%B8%D1%81%D0%BB%D0%B8%D1%82%D0%B5%D0%BB%D1%8C%D0%BD%D1%8B%D0%B5_%D1%81%D0%B8%D1%81%D1%82%D0%B5%D0%BC%D1%8B" TargetMode="External"/><Relationship Id="rId11" Type="http://schemas.openxmlformats.org/officeDocument/2006/relationships/hyperlink" Target="https://ru.wikipedia.org/wiki/%D0%A0%D0%B0%D1%81%D0%BF%D0%B0%D1%80%D0%B0%D0%BB%D0%BB%D0%B5%D0%BB%D0%B8%D0%B2%D0%B0%D0%BD%D0%B8%D0%B5_%D0%BF%D1%80%D0%BE%D0%B3%D1%80%D0%B0%D0%BC%D0%BC" TargetMode="External"/><Relationship Id="rId5" Type="http://schemas.openxmlformats.org/officeDocument/2006/relationships/hyperlink" Target="https://ru.wikipedia.org/wiki/%D0%92%D1%8B%D1%87%D0%B8%D1%81%D0%BB%D0%B8%D1%82%D0%B5%D0%BB%D1%8C%D0%BD%D0%B0%D1%8F_%D0%BC%D0%BE%D1%89%D0%BD%D0%BE%D1%81%D1%82%D1%8C_%D0%BA%D0%BE%D0%BC%D0%BF%D1%8C%D1%8E%D1%82%D0%B5%D1%80%D0%B0" TargetMode="External"/><Relationship Id="rId15" Type="http://schemas.openxmlformats.org/officeDocument/2006/relationships/fontTable" Target="fontTable.xml"/><Relationship Id="rId10" Type="http://schemas.openxmlformats.org/officeDocument/2006/relationships/hyperlink" Target="https://ru.wikipedia.org/wiki/%D0%9F%D0%B0%D1%80%D0%B0%D0%BB%D0%BB%D0%B5%D0%BB%D1%8C%D0%BD%D1%8B%D0%B5_%D0%B2%D1%8B%D1%87%D0%B8%D1%81%D0%BB%D0%B8%D1%82%D0%B5%D0%BB%D1%8C%D0%BD%D1%8B%D0%B5_%D1%81%D0%B8%D1%81%D1%82%D0%B5%D0%BC%D1%8B" TargetMode="External"/><Relationship Id="rId4" Type="http://schemas.openxmlformats.org/officeDocument/2006/relationships/webSettings" Target="webSettings.xml"/><Relationship Id="rId9" Type="http://schemas.openxmlformats.org/officeDocument/2006/relationships/hyperlink" Target="https://ru.wikipedia.org/wiki/%D0%9F%D0%B0%D1%80%D0%B0%D0%BB%D0%BB%D0%B5%D0%BB%D1%8C%D0%BD%D1%8B%D0%B5_%D0%B2%D1%8B%D1%87%D0%B8%D1%81%D0%BB%D0%B5%D0%BD%D0%B8%D1%8F" TargetMode="External"/><Relationship Id="rId14" Type="http://schemas.openxmlformats.org/officeDocument/2006/relationships/hyperlink" Target="https://ru.wikipedia.org/wiki/%D0%90%D0%BB%D0%B3%D0%BE%D1%80%D0%B8%D1%82%D0%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56</cp:revision>
  <dcterms:created xsi:type="dcterms:W3CDTF">2022-06-21T15:48:00Z</dcterms:created>
  <dcterms:modified xsi:type="dcterms:W3CDTF">2022-06-22T14:43:00Z</dcterms:modified>
</cp:coreProperties>
</file>