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39970" w14:textId="3DCDD8E4" w:rsidR="00745B92"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 xml:space="preserve">3. </w:t>
      </w:r>
      <w:r w:rsidRPr="009C5355">
        <w:rPr>
          <w:rFonts w:ascii="Times New Roman" w:hAnsi="Times New Roman" w:cs="Times New Roman"/>
          <w:sz w:val="28"/>
          <w:szCs w:val="28"/>
        </w:rPr>
        <w:t>Моделирование и анализ параллельных вычислений. Модель вычислений</w:t>
      </w:r>
      <w:r w:rsidRPr="009C5355">
        <w:rPr>
          <w:rFonts w:ascii="Times New Roman" w:hAnsi="Times New Roman" w:cs="Times New Roman"/>
          <w:sz w:val="28"/>
          <w:szCs w:val="28"/>
        </w:rPr>
        <w:t xml:space="preserve"> </w:t>
      </w:r>
      <w:r w:rsidRPr="009C5355">
        <w:rPr>
          <w:rFonts w:ascii="Times New Roman" w:hAnsi="Times New Roman" w:cs="Times New Roman"/>
          <w:sz w:val="28"/>
          <w:szCs w:val="28"/>
        </w:rPr>
        <w:t>в виде графа «операции-операнды». Описание схемы параллельного</w:t>
      </w:r>
      <w:r w:rsidRPr="009C5355">
        <w:rPr>
          <w:rFonts w:ascii="Times New Roman" w:hAnsi="Times New Roman" w:cs="Times New Roman"/>
          <w:sz w:val="28"/>
          <w:szCs w:val="28"/>
        </w:rPr>
        <w:t xml:space="preserve"> </w:t>
      </w:r>
      <w:r w:rsidRPr="009C5355">
        <w:rPr>
          <w:rFonts w:ascii="Times New Roman" w:hAnsi="Times New Roman" w:cs="Times New Roman"/>
          <w:sz w:val="28"/>
          <w:szCs w:val="28"/>
        </w:rPr>
        <w:t>выполнения алгоритма. Определение времени выполнения параллельного</w:t>
      </w:r>
      <w:r w:rsidRPr="009C5355">
        <w:rPr>
          <w:rFonts w:ascii="Times New Roman" w:hAnsi="Times New Roman" w:cs="Times New Roman"/>
          <w:sz w:val="28"/>
          <w:szCs w:val="28"/>
        </w:rPr>
        <w:t xml:space="preserve"> </w:t>
      </w:r>
      <w:r w:rsidRPr="009C5355">
        <w:rPr>
          <w:rFonts w:ascii="Times New Roman" w:hAnsi="Times New Roman" w:cs="Times New Roman"/>
          <w:sz w:val="28"/>
          <w:szCs w:val="28"/>
        </w:rPr>
        <w:t>алгоритма. Показатели эффективности параллельного алгоритма.</w:t>
      </w:r>
    </w:p>
    <w:p w14:paraId="1D066644" w14:textId="198E0477" w:rsidR="009C5355" w:rsidRDefault="009C5355" w:rsidP="009C5355">
      <w:pPr>
        <w:rPr>
          <w:rFonts w:ascii="Times New Roman" w:hAnsi="Times New Roman" w:cs="Times New Roman"/>
          <w:sz w:val="28"/>
          <w:szCs w:val="28"/>
        </w:rPr>
      </w:pPr>
    </w:p>
    <w:p w14:paraId="5DB54E19"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При разработке параллельных алгоритмов решения сложных научно-технических задач принципиальным моментом является анализ эффективности использования параллелизма, состоящий обычно в оценке получаемого ускорения процесса вычислений (сокращения времени решения задачи). Формирование подобных оценок ускорения может осуществляться применительно к выбранному вычислительному алгоритму (оценка эффективности распараллеливания конкретного алгоритма). Другой важный подход состоит в построении оценок максимально возможного ускорения процесса решения задачи конкретного типа (оценка эффективности параллельного способа решения задачи).</w:t>
      </w:r>
    </w:p>
    <w:p w14:paraId="0F81F5D1" w14:textId="77777777" w:rsidR="009C5355" w:rsidRPr="009C5355" w:rsidRDefault="009C5355" w:rsidP="009C5355">
      <w:pPr>
        <w:rPr>
          <w:rFonts w:ascii="Times New Roman" w:hAnsi="Times New Roman" w:cs="Times New Roman"/>
          <w:sz w:val="28"/>
          <w:szCs w:val="28"/>
        </w:rPr>
      </w:pPr>
    </w:p>
    <w:p w14:paraId="784E00D3" w14:textId="6F9F6E1C" w:rsid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В данной лекции рассматривается модель вычислений в виде графа "операции – операнды", которая может использоваться для описания существующих информационных зависимостей в выбираемых алгоритмах решения задач, и приводятся оценки эффективности максимально возможного параллелизма, которые могут быть получены в результате анализа имеющихся моделей вычислений. Примеры применения излагаемого теоретического материала приводятся в лекциях 6 – 11 настоящего учебного пособия при изучении параллельных методов решения ряда сложных вычислительно трудоемких задач.</w:t>
      </w:r>
    </w:p>
    <w:p w14:paraId="525018DD" w14:textId="65D6B751" w:rsidR="009C5355" w:rsidRDefault="009C5355" w:rsidP="009C5355">
      <w:pPr>
        <w:rPr>
          <w:rFonts w:ascii="Times New Roman" w:hAnsi="Times New Roman" w:cs="Times New Roman"/>
          <w:sz w:val="28"/>
          <w:szCs w:val="28"/>
        </w:rPr>
      </w:pPr>
    </w:p>
    <w:p w14:paraId="794380E1" w14:textId="5C30F579" w:rsidR="009C5355" w:rsidRDefault="009C5355" w:rsidP="009C5355">
      <w:pPr>
        <w:rPr>
          <w:rFonts w:ascii="Times New Roman" w:hAnsi="Times New Roman" w:cs="Times New Roman"/>
          <w:b/>
          <w:bCs/>
          <w:sz w:val="28"/>
          <w:szCs w:val="28"/>
        </w:rPr>
      </w:pPr>
      <w:r w:rsidRPr="009C5355">
        <w:rPr>
          <w:rFonts w:ascii="Times New Roman" w:hAnsi="Times New Roman" w:cs="Times New Roman"/>
          <w:b/>
          <w:bCs/>
          <w:sz w:val="28"/>
          <w:szCs w:val="28"/>
        </w:rPr>
        <w:t>Модель вычислений в виде графа "операции – операнды"</w:t>
      </w:r>
    </w:p>
    <w:p w14:paraId="60482E39"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Для описания существующих информационных зависимостей в выбираемых алгоритмах решения задач может быть использована модель в виде графа "операции – операнды" (см., например, [2, 22]). Для уменьшения сложности излагаемого материала при построении модели будет предполагаться, что время выполнения любых вычислительных операций является одинаковым и равняется 1 (в тех или иных единицах измерения). Кроме того, принимается, что передача данных между вычислительными устройствами выполняется мгновенно без каких-либо затрат времени (что может быть справедливо, например, при наличии общей разделяемой памяти в параллельной вычислительной системе). Анализ коммуникационной трудоемкости параллельных алгоритмов приводится в следующей лекции.</w:t>
      </w:r>
    </w:p>
    <w:p w14:paraId="4C222257" w14:textId="77777777" w:rsidR="009C5355" w:rsidRPr="009C5355" w:rsidRDefault="009C5355" w:rsidP="009C5355">
      <w:pPr>
        <w:rPr>
          <w:rFonts w:ascii="Times New Roman" w:hAnsi="Times New Roman" w:cs="Times New Roman"/>
          <w:sz w:val="28"/>
          <w:szCs w:val="28"/>
        </w:rPr>
      </w:pPr>
    </w:p>
    <w:p w14:paraId="548C3115"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Представим множество операций, выполняемых в исследуемом алгоритме решения вычислительной задачи, и существующие между операциями информационные зависимости в виде ациклического ориентированного графа</w:t>
      </w:r>
    </w:p>
    <w:p w14:paraId="2143C56D" w14:textId="77777777" w:rsidR="009C5355" w:rsidRPr="009C5355" w:rsidRDefault="009C5355" w:rsidP="009C5355">
      <w:pPr>
        <w:rPr>
          <w:rFonts w:ascii="Times New Roman" w:hAnsi="Times New Roman" w:cs="Times New Roman"/>
          <w:sz w:val="28"/>
          <w:szCs w:val="28"/>
        </w:rPr>
      </w:pPr>
    </w:p>
    <w:p w14:paraId="5D460C3B" w14:textId="69B1CD5E" w:rsid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G = (V, R),</w:t>
      </w:r>
    </w:p>
    <w:p w14:paraId="652086E2" w14:textId="393D0E4C" w:rsidR="009C5355" w:rsidRDefault="009C5355" w:rsidP="009C5355">
      <w:pPr>
        <w:rPr>
          <w:rFonts w:ascii="Times New Roman" w:hAnsi="Times New Roman" w:cs="Times New Roman"/>
          <w:sz w:val="28"/>
          <w:szCs w:val="28"/>
        </w:rPr>
      </w:pPr>
      <w:r>
        <w:rPr>
          <w:noProof/>
        </w:rPr>
        <w:drawing>
          <wp:inline distT="0" distB="0" distL="0" distR="0" wp14:anchorId="467A81E6" wp14:editId="7DC9D708">
            <wp:extent cx="3133725" cy="3267075"/>
            <wp:effectExtent l="0" t="0" r="0" b="0"/>
            <wp:docPr id="1" name="Рисунок 1" descr="Пример вычислительной модели алгоритма в виде графа &quot;операции – операнды&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вычислительной модели алгоритма в виде графа &quot;операции – операнды&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3267075"/>
                    </a:xfrm>
                    <a:prstGeom prst="rect">
                      <a:avLst/>
                    </a:prstGeom>
                    <a:noFill/>
                    <a:ln>
                      <a:noFill/>
                    </a:ln>
                  </pic:spPr>
                </pic:pic>
              </a:graphicData>
            </a:graphic>
          </wp:inline>
        </w:drawing>
      </w:r>
    </w:p>
    <w:p w14:paraId="765A5BC3" w14:textId="259522F3" w:rsid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Пример вычислительной модели алгоритма в виде графа "операции – операнды"</w:t>
      </w:r>
    </w:p>
    <w:p w14:paraId="656A9396" w14:textId="44ACD8BE" w:rsidR="009C5355" w:rsidRDefault="009C5355" w:rsidP="009C5355">
      <w:pPr>
        <w:rPr>
          <w:rFonts w:ascii="Times New Roman" w:hAnsi="Times New Roman" w:cs="Times New Roman"/>
          <w:sz w:val="28"/>
          <w:szCs w:val="28"/>
        </w:rPr>
      </w:pPr>
    </w:p>
    <w:p w14:paraId="04F15E47"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где V = {</w:t>
      </w:r>
      <w:proofErr w:type="gramStart"/>
      <w:r w:rsidRPr="009C5355">
        <w:rPr>
          <w:rFonts w:ascii="Times New Roman" w:hAnsi="Times New Roman" w:cs="Times New Roman"/>
          <w:sz w:val="28"/>
          <w:szCs w:val="28"/>
        </w:rPr>
        <w:t>1,...</w:t>
      </w:r>
      <w:proofErr w:type="gramEnd"/>
      <w:r w:rsidRPr="009C5355">
        <w:rPr>
          <w:rFonts w:ascii="Times New Roman" w:hAnsi="Times New Roman" w:cs="Times New Roman"/>
          <w:sz w:val="28"/>
          <w:szCs w:val="28"/>
        </w:rPr>
        <w:t>,|V|} есть множество вершин графа, представляющих выполняемые операции алгоритма, а R есть множество дуг графа (при этом дуга r = (i, j) принадлежит графу только в том случае, если операция j использует результат выполнения операции i ). Для примера на рис. 2.1 показан граф алгоритма вычисления площади прямоугольника, заданного координатами двух противолежащих углов. Как можно заметить по приведенному примеру, для выполнения выбранного алгоритма решения задачи могут быть использованы разные схемы вычислений и построены соответственно разные вычислительные модели. Как будет показано далее, разные схемы вычислений обладают различными возможностями для распараллеливания и, тем самым, при построении модели вычислений может быть поставлена задача выбора наиболее подходящей для параллельного исполнения вычислительной схемы алгоритма.</w:t>
      </w:r>
    </w:p>
    <w:p w14:paraId="3ABA7062" w14:textId="77777777" w:rsidR="009C5355" w:rsidRPr="009C5355" w:rsidRDefault="009C5355" w:rsidP="009C5355">
      <w:pPr>
        <w:rPr>
          <w:rFonts w:ascii="Times New Roman" w:hAnsi="Times New Roman" w:cs="Times New Roman"/>
          <w:sz w:val="28"/>
          <w:szCs w:val="28"/>
        </w:rPr>
      </w:pPr>
    </w:p>
    <w:p w14:paraId="3603BAC1" w14:textId="58E8B3DB" w:rsid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В рассматриваемой вычислительной модели алгоритма вершины без входных дуг могут использоваться для задания операций ввода, а вершины без выходных дуг – для операций вывода. Обозначим через V множество вершин графа без вершин ввода, а через d(G) — диаметр (длину максимального пути) графа.</w:t>
      </w:r>
    </w:p>
    <w:p w14:paraId="7248B312" w14:textId="6A0AA38F" w:rsidR="009C5355" w:rsidRDefault="009C5355" w:rsidP="009C5355">
      <w:pPr>
        <w:rPr>
          <w:rFonts w:ascii="Times New Roman" w:hAnsi="Times New Roman" w:cs="Times New Roman"/>
          <w:sz w:val="28"/>
          <w:szCs w:val="28"/>
        </w:rPr>
      </w:pPr>
    </w:p>
    <w:p w14:paraId="3531A60D" w14:textId="74A5B66C" w:rsidR="009C5355" w:rsidRDefault="009C5355" w:rsidP="009C5355">
      <w:pPr>
        <w:rPr>
          <w:rFonts w:ascii="Times New Roman" w:hAnsi="Times New Roman" w:cs="Times New Roman"/>
          <w:b/>
          <w:bCs/>
          <w:sz w:val="28"/>
          <w:szCs w:val="28"/>
        </w:rPr>
      </w:pPr>
      <w:r w:rsidRPr="009C5355">
        <w:rPr>
          <w:rFonts w:ascii="Times New Roman" w:hAnsi="Times New Roman" w:cs="Times New Roman"/>
          <w:b/>
          <w:bCs/>
          <w:sz w:val="28"/>
          <w:szCs w:val="28"/>
        </w:rPr>
        <w:t>Описание схемы параллельного выполнения алгоритма</w:t>
      </w:r>
    </w:p>
    <w:p w14:paraId="18603754" w14:textId="34EEEAF9"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Операции алгоритма, между которыми нет пути в рамках выбранной схемы вычислений, могут быть выполнены параллельно (для вычислительной схемы на </w:t>
      </w:r>
      <w:r>
        <w:rPr>
          <w:rFonts w:ascii="Times New Roman" w:hAnsi="Times New Roman" w:cs="Times New Roman"/>
          <w:sz w:val="28"/>
          <w:szCs w:val="28"/>
        </w:rPr>
        <w:t>рис. выше</w:t>
      </w:r>
      <w:r w:rsidRPr="009C5355">
        <w:rPr>
          <w:rFonts w:ascii="Times New Roman" w:hAnsi="Times New Roman" w:cs="Times New Roman"/>
          <w:sz w:val="28"/>
          <w:szCs w:val="28"/>
        </w:rPr>
        <w:t>, например, параллельно могут быть реализованы сначала все операции умножения, а затем первые две операции вычитания). Возможный способ описания параллельного выполнения алгоритма может состоять в следующем.</w:t>
      </w:r>
    </w:p>
    <w:p w14:paraId="3E37625D"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 xml:space="preserve">Пусть p есть количество процессоров, используемых для выполнения алгоритма. Тогда для параллельного выполнения вычислений необходимо задать множество </w:t>
      </w:r>
      <w:proofErr w:type="gramStart"/>
      <w:r w:rsidRPr="009C5355">
        <w:rPr>
          <w:rFonts w:ascii="Times New Roman" w:hAnsi="Times New Roman" w:cs="Times New Roman"/>
          <w:sz w:val="28"/>
          <w:szCs w:val="28"/>
        </w:rPr>
        <w:t>( </w:t>
      </w:r>
      <w:bookmarkStart w:id="0" w:name="keyword6"/>
      <w:bookmarkEnd w:id="0"/>
      <w:r w:rsidRPr="009C5355">
        <w:rPr>
          <w:rFonts w:ascii="Times New Roman" w:hAnsi="Times New Roman" w:cs="Times New Roman"/>
          <w:i/>
          <w:iCs/>
          <w:sz w:val="28"/>
          <w:szCs w:val="28"/>
        </w:rPr>
        <w:t>расписание</w:t>
      </w:r>
      <w:proofErr w:type="gramEnd"/>
      <w:r w:rsidRPr="009C5355">
        <w:rPr>
          <w:rFonts w:ascii="Times New Roman" w:hAnsi="Times New Roman" w:cs="Times New Roman"/>
          <w:sz w:val="28"/>
          <w:szCs w:val="28"/>
        </w:rPr>
        <w:t> )</w:t>
      </w:r>
    </w:p>
    <w:p w14:paraId="6DC5633F" w14:textId="04CD7365"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266663A0" wp14:editId="0F1DC9A5">
            <wp:extent cx="2276475" cy="257175"/>
            <wp:effectExtent l="0" t="0" r="0" b="0"/>
            <wp:docPr id="5" name="Рисунок 5" descr="H_{p} = \{ (i,P_{i},t_{i}):i\in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_{p} = \{ (i,P_{i},t_{i}):i\in V\}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257175"/>
                    </a:xfrm>
                    <a:prstGeom prst="rect">
                      <a:avLst/>
                    </a:prstGeom>
                    <a:noFill/>
                    <a:ln>
                      <a:noFill/>
                    </a:ln>
                  </pic:spPr>
                </pic:pic>
              </a:graphicData>
            </a:graphic>
          </wp:inline>
        </w:drawing>
      </w:r>
    </w:p>
    <w:p w14:paraId="487D6371" w14:textId="41AE118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в котором для каждой операции </w:t>
      </w:r>
      <w:r w:rsidRPr="009C5355">
        <w:rPr>
          <w:rFonts w:ascii="Times New Roman" w:hAnsi="Times New Roman" w:cs="Times New Roman"/>
          <w:sz w:val="28"/>
          <w:szCs w:val="28"/>
        </w:rPr>
        <w:drawing>
          <wp:inline distT="0" distB="0" distL="0" distR="0" wp14:anchorId="4108B815" wp14:editId="14CAC32B">
            <wp:extent cx="533400" cy="180975"/>
            <wp:effectExtent l="0" t="0" r="0" b="0"/>
            <wp:docPr id="4" name="Рисунок 4" descr="i\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n 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9C5355">
        <w:rPr>
          <w:rFonts w:ascii="Times New Roman" w:hAnsi="Times New Roman" w:cs="Times New Roman"/>
          <w:sz w:val="28"/>
          <w:szCs w:val="28"/>
        </w:rPr>
        <w:t> указывается номер используемого для выполнения операции процессора </w:t>
      </w:r>
      <w:proofErr w:type="spellStart"/>
      <w:r w:rsidRPr="009C5355">
        <w:rPr>
          <w:rFonts w:ascii="Times New Roman" w:hAnsi="Times New Roman" w:cs="Times New Roman"/>
          <w:sz w:val="28"/>
          <w:szCs w:val="28"/>
        </w:rPr>
        <w:t>P</w:t>
      </w:r>
      <w:r w:rsidRPr="009C5355">
        <w:rPr>
          <w:rFonts w:ascii="Times New Roman" w:hAnsi="Times New Roman" w:cs="Times New Roman"/>
          <w:sz w:val="28"/>
          <w:szCs w:val="28"/>
          <w:vertAlign w:val="subscript"/>
        </w:rPr>
        <w:t>i</w:t>
      </w:r>
      <w:proofErr w:type="spellEnd"/>
      <w:r w:rsidRPr="009C5355">
        <w:rPr>
          <w:rFonts w:ascii="Times New Roman" w:hAnsi="Times New Roman" w:cs="Times New Roman"/>
          <w:sz w:val="28"/>
          <w:szCs w:val="28"/>
        </w:rPr>
        <w:t> и время начала выполнения операции </w:t>
      </w:r>
      <w:proofErr w:type="spellStart"/>
      <w:r w:rsidRPr="009C5355">
        <w:rPr>
          <w:rFonts w:ascii="Times New Roman" w:hAnsi="Times New Roman" w:cs="Times New Roman"/>
          <w:sz w:val="28"/>
          <w:szCs w:val="28"/>
        </w:rPr>
        <w:t>t</w:t>
      </w:r>
      <w:r w:rsidRPr="009C5355">
        <w:rPr>
          <w:rFonts w:ascii="Times New Roman" w:hAnsi="Times New Roman" w:cs="Times New Roman"/>
          <w:sz w:val="28"/>
          <w:szCs w:val="28"/>
          <w:vertAlign w:val="subscript"/>
        </w:rPr>
        <w:t>i</w:t>
      </w:r>
      <w:proofErr w:type="spellEnd"/>
      <w:r w:rsidRPr="009C5355">
        <w:rPr>
          <w:rFonts w:ascii="Times New Roman" w:hAnsi="Times New Roman" w:cs="Times New Roman"/>
          <w:sz w:val="28"/>
          <w:szCs w:val="28"/>
        </w:rPr>
        <w:t>. Для того чтобы </w:t>
      </w:r>
      <w:bookmarkStart w:id="1" w:name="keyword7"/>
      <w:bookmarkEnd w:id="1"/>
      <w:r w:rsidRPr="009C5355">
        <w:rPr>
          <w:rFonts w:ascii="Times New Roman" w:hAnsi="Times New Roman" w:cs="Times New Roman"/>
          <w:i/>
          <w:iCs/>
          <w:sz w:val="28"/>
          <w:szCs w:val="28"/>
        </w:rPr>
        <w:t>расписание</w:t>
      </w:r>
      <w:r w:rsidRPr="009C5355">
        <w:rPr>
          <w:rFonts w:ascii="Times New Roman" w:hAnsi="Times New Roman" w:cs="Times New Roman"/>
          <w:sz w:val="28"/>
          <w:szCs w:val="28"/>
        </w:rPr>
        <w:t> было реализуемым, необходимо выполнение следующих требований при задании множества </w:t>
      </w:r>
      <w:proofErr w:type="spellStart"/>
      <w:r w:rsidRPr="009C5355">
        <w:rPr>
          <w:rFonts w:ascii="Times New Roman" w:hAnsi="Times New Roman" w:cs="Times New Roman"/>
          <w:sz w:val="28"/>
          <w:szCs w:val="28"/>
        </w:rPr>
        <w:t>H</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w:t>
      </w:r>
    </w:p>
    <w:p w14:paraId="0D5CD420" w14:textId="3A597EF8" w:rsidR="009C5355" w:rsidRPr="009C5355" w:rsidRDefault="009C5355" w:rsidP="009C5355">
      <w:pPr>
        <w:numPr>
          <w:ilvl w:val="0"/>
          <w:numId w:val="1"/>
        </w:num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068AD7FF" wp14:editId="255B4B03">
            <wp:extent cx="2638425" cy="247650"/>
            <wp:effectExtent l="0" t="0" r="0" b="0"/>
            <wp:docPr id="3" name="Рисунок 3" descr="\forall i, j \in V : t_i = t_j \Rightarrow P_i \neq P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all i, j \in V : t_i = t_j \Rightarrow P_i \neq P_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47650"/>
                    </a:xfrm>
                    <a:prstGeom prst="rect">
                      <a:avLst/>
                    </a:prstGeom>
                    <a:noFill/>
                    <a:ln>
                      <a:noFill/>
                    </a:ln>
                  </pic:spPr>
                </pic:pic>
              </a:graphicData>
            </a:graphic>
          </wp:inline>
        </w:drawing>
      </w:r>
      <w:r w:rsidRPr="009C5355">
        <w:rPr>
          <w:rFonts w:ascii="Times New Roman" w:hAnsi="Times New Roman" w:cs="Times New Roman"/>
          <w:sz w:val="28"/>
          <w:szCs w:val="28"/>
        </w:rPr>
        <w:t>, т.е. один и тот же процессор не должен назначаться разным операциям в один и тот же момент;</w:t>
      </w:r>
    </w:p>
    <w:p w14:paraId="3D427C95" w14:textId="0721AF38" w:rsidR="009C5355" w:rsidRPr="009C5355" w:rsidRDefault="009C5355" w:rsidP="009C5355">
      <w:pPr>
        <w:numPr>
          <w:ilvl w:val="0"/>
          <w:numId w:val="1"/>
        </w:num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178D075D" wp14:editId="05F79BD3">
            <wp:extent cx="1933575" cy="257175"/>
            <wp:effectExtent l="0" t="0" r="0" b="0"/>
            <wp:docPr id="2" name="Рисунок 2" descr="\forall(i,j) \in R \Rightaroow t_j \ge t_i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all(i,j) \in R \Rightaroow t_j \ge t_i +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57175"/>
                    </a:xfrm>
                    <a:prstGeom prst="rect">
                      <a:avLst/>
                    </a:prstGeom>
                    <a:noFill/>
                    <a:ln>
                      <a:noFill/>
                    </a:ln>
                  </pic:spPr>
                </pic:pic>
              </a:graphicData>
            </a:graphic>
          </wp:inline>
        </w:drawing>
      </w:r>
      <w:r w:rsidRPr="009C5355">
        <w:rPr>
          <w:rFonts w:ascii="Times New Roman" w:hAnsi="Times New Roman" w:cs="Times New Roman"/>
          <w:sz w:val="28"/>
          <w:szCs w:val="28"/>
        </w:rPr>
        <w:t>, т.е. к назначаемому моменту выполнения операции все необходимые данные уже должны быть вычислены.</w:t>
      </w:r>
    </w:p>
    <w:p w14:paraId="145438E9" w14:textId="4CB91092" w:rsidR="009C5355" w:rsidRDefault="009C5355" w:rsidP="009C5355">
      <w:pPr>
        <w:rPr>
          <w:rFonts w:ascii="Times New Roman" w:hAnsi="Times New Roman" w:cs="Times New Roman"/>
          <w:sz w:val="28"/>
          <w:szCs w:val="28"/>
        </w:rPr>
      </w:pPr>
    </w:p>
    <w:p w14:paraId="72BDA121" w14:textId="65F2118D" w:rsidR="009C5355" w:rsidRDefault="009C5355" w:rsidP="009C5355">
      <w:pPr>
        <w:rPr>
          <w:rFonts w:ascii="Times New Roman" w:hAnsi="Times New Roman" w:cs="Times New Roman"/>
          <w:b/>
          <w:bCs/>
          <w:sz w:val="28"/>
          <w:szCs w:val="28"/>
        </w:rPr>
      </w:pPr>
      <w:r w:rsidRPr="009C5355">
        <w:rPr>
          <w:rFonts w:ascii="Times New Roman" w:hAnsi="Times New Roman" w:cs="Times New Roman"/>
          <w:b/>
          <w:bCs/>
          <w:sz w:val="28"/>
          <w:szCs w:val="28"/>
        </w:rPr>
        <w:t>Определение времени выполнения параллельного алгоритма</w:t>
      </w:r>
    </w:p>
    <w:p w14:paraId="030788BD"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Вычислительная схема алгоритма G совместно с </w:t>
      </w:r>
      <w:bookmarkStart w:id="2" w:name="keyword8"/>
      <w:bookmarkEnd w:id="2"/>
      <w:r w:rsidRPr="009C5355">
        <w:rPr>
          <w:rFonts w:ascii="Times New Roman" w:hAnsi="Times New Roman" w:cs="Times New Roman"/>
          <w:i/>
          <w:iCs/>
          <w:sz w:val="28"/>
          <w:szCs w:val="28"/>
        </w:rPr>
        <w:t>расписанием</w:t>
      </w:r>
      <w:r w:rsidRPr="009C5355">
        <w:rPr>
          <w:rFonts w:ascii="Times New Roman" w:hAnsi="Times New Roman" w:cs="Times New Roman"/>
          <w:sz w:val="28"/>
          <w:szCs w:val="28"/>
        </w:rPr>
        <w:t> </w:t>
      </w:r>
      <w:proofErr w:type="spellStart"/>
      <w:r w:rsidRPr="009C5355">
        <w:rPr>
          <w:rFonts w:ascii="Times New Roman" w:hAnsi="Times New Roman" w:cs="Times New Roman"/>
          <w:sz w:val="28"/>
          <w:szCs w:val="28"/>
        </w:rPr>
        <w:t>H</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 может рассматриваться как модель параллельного алгоритма </w:t>
      </w:r>
      <w:proofErr w:type="spellStart"/>
      <w:r w:rsidRPr="009C5355">
        <w:rPr>
          <w:rFonts w:ascii="Times New Roman" w:hAnsi="Times New Roman" w:cs="Times New Roman"/>
          <w:sz w:val="28"/>
          <w:szCs w:val="28"/>
        </w:rPr>
        <w:t>A</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w:t>
      </w:r>
      <w:proofErr w:type="spellStart"/>
      <w:proofErr w:type="gramStart"/>
      <w:r w:rsidRPr="009C5355">
        <w:rPr>
          <w:rFonts w:ascii="Times New Roman" w:hAnsi="Times New Roman" w:cs="Times New Roman"/>
          <w:sz w:val="28"/>
          <w:szCs w:val="28"/>
        </w:rPr>
        <w:t>G,H</w:t>
      </w:r>
      <w:r w:rsidRPr="009C5355">
        <w:rPr>
          <w:rFonts w:ascii="Times New Roman" w:hAnsi="Times New Roman" w:cs="Times New Roman"/>
          <w:sz w:val="28"/>
          <w:szCs w:val="28"/>
          <w:vertAlign w:val="subscript"/>
        </w:rPr>
        <w:t>p</w:t>
      </w:r>
      <w:proofErr w:type="spellEnd"/>
      <w:proofErr w:type="gramEnd"/>
      <w:r w:rsidRPr="009C5355">
        <w:rPr>
          <w:rFonts w:ascii="Times New Roman" w:hAnsi="Times New Roman" w:cs="Times New Roman"/>
          <w:sz w:val="28"/>
          <w:szCs w:val="28"/>
        </w:rPr>
        <w:t>), исполняемого с использованием p процессоров. Время выполнения параллельного алгоритма определяется максимальным значением времени, применяемым в расписании</w:t>
      </w:r>
    </w:p>
    <w:p w14:paraId="53157268" w14:textId="0EF7AA29"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17CC263E" wp14:editId="55894A63">
            <wp:extent cx="2276475" cy="342900"/>
            <wp:effectExtent l="0" t="0" r="0" b="0"/>
            <wp:docPr id="36" name="Рисунок 36" descr="T_p(G,H_p)=\max_{i \in V}(t_i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p(G,H_p)=\max_{i \in V}(t_i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342900"/>
                    </a:xfrm>
                    <a:prstGeom prst="rect">
                      <a:avLst/>
                    </a:prstGeom>
                    <a:noFill/>
                    <a:ln>
                      <a:noFill/>
                    </a:ln>
                  </pic:spPr>
                </pic:pic>
              </a:graphicData>
            </a:graphic>
          </wp:inline>
        </w:drawing>
      </w:r>
    </w:p>
    <w:p w14:paraId="78D2DF04"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lastRenderedPageBreak/>
        <w:t>Для выбранной схемы вычислений желательно использование расписания, обеспечивающего минимальное время исполнения алгоритма</w:t>
      </w:r>
    </w:p>
    <w:p w14:paraId="4CC28820" w14:textId="3DD92A90"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0DE3CC74" wp14:editId="26C3BA92">
            <wp:extent cx="2152650" cy="371475"/>
            <wp:effectExtent l="0" t="0" r="0" b="0"/>
            <wp:docPr id="35" name="Рисунок 35" descr="T_p(G)=\min_{H_p} T_p(G,H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_p(G)=\min_{H_p} T_p(G,H_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371475"/>
                    </a:xfrm>
                    <a:prstGeom prst="rect">
                      <a:avLst/>
                    </a:prstGeom>
                    <a:noFill/>
                    <a:ln>
                      <a:noFill/>
                    </a:ln>
                  </pic:spPr>
                </pic:pic>
              </a:graphicData>
            </a:graphic>
          </wp:inline>
        </w:drawing>
      </w:r>
    </w:p>
    <w:p w14:paraId="5DED0E36"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Уменьшение времени выполнения может быть обеспечено и путем подбора наилучшей вычислительной схемы</w:t>
      </w:r>
    </w:p>
    <w:p w14:paraId="6A471E9B" w14:textId="6A07EFE4"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77272CE5" wp14:editId="2D0D15BE">
            <wp:extent cx="1466850" cy="323850"/>
            <wp:effectExtent l="0" t="0" r="0" b="0"/>
            <wp:docPr id="34" name="Рисунок 34" descr="T_p = \min_{G} T_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_p = \min_{G} T_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323850"/>
                    </a:xfrm>
                    <a:prstGeom prst="rect">
                      <a:avLst/>
                    </a:prstGeom>
                    <a:noFill/>
                    <a:ln>
                      <a:noFill/>
                    </a:ln>
                  </pic:spPr>
                </pic:pic>
              </a:graphicData>
            </a:graphic>
          </wp:inline>
        </w:drawing>
      </w:r>
    </w:p>
    <w:p w14:paraId="456E1D37"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Оценки </w:t>
      </w:r>
      <w:proofErr w:type="spellStart"/>
      <w:r w:rsidRPr="009C5355">
        <w:rPr>
          <w:rFonts w:ascii="Times New Roman" w:hAnsi="Times New Roman" w:cs="Times New Roman"/>
          <w:sz w:val="28"/>
          <w:szCs w:val="28"/>
        </w:rPr>
        <w:t>T</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w:t>
      </w:r>
      <w:proofErr w:type="spellStart"/>
      <w:proofErr w:type="gramStart"/>
      <w:r w:rsidRPr="009C5355">
        <w:rPr>
          <w:rFonts w:ascii="Times New Roman" w:hAnsi="Times New Roman" w:cs="Times New Roman"/>
          <w:sz w:val="28"/>
          <w:szCs w:val="28"/>
        </w:rPr>
        <w:t>G,H</w:t>
      </w:r>
      <w:r w:rsidRPr="009C5355">
        <w:rPr>
          <w:rFonts w:ascii="Times New Roman" w:hAnsi="Times New Roman" w:cs="Times New Roman"/>
          <w:sz w:val="28"/>
          <w:szCs w:val="28"/>
          <w:vertAlign w:val="subscript"/>
        </w:rPr>
        <w:t>p</w:t>
      </w:r>
      <w:proofErr w:type="spellEnd"/>
      <w:proofErr w:type="gramEnd"/>
      <w:r w:rsidRPr="009C5355">
        <w:rPr>
          <w:rFonts w:ascii="Times New Roman" w:hAnsi="Times New Roman" w:cs="Times New Roman"/>
          <w:sz w:val="28"/>
          <w:szCs w:val="28"/>
        </w:rPr>
        <w:t xml:space="preserve">), </w:t>
      </w:r>
      <w:proofErr w:type="spellStart"/>
      <w:r w:rsidRPr="009C5355">
        <w:rPr>
          <w:rFonts w:ascii="Times New Roman" w:hAnsi="Times New Roman" w:cs="Times New Roman"/>
          <w:sz w:val="28"/>
          <w:szCs w:val="28"/>
        </w:rPr>
        <w:t>T</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(G) и </w:t>
      </w:r>
      <w:proofErr w:type="spellStart"/>
      <w:r w:rsidRPr="009C5355">
        <w:rPr>
          <w:rFonts w:ascii="Times New Roman" w:hAnsi="Times New Roman" w:cs="Times New Roman"/>
          <w:sz w:val="28"/>
          <w:szCs w:val="28"/>
        </w:rPr>
        <w:t>T</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 могут быть применены в качестве показателей времени выполнения параллельного алгоритма. Кроме того, для анализа максимально возможного параллелизма можно определить оценку наиболее быстрого исполнения алгоритма</w:t>
      </w:r>
    </w:p>
    <w:p w14:paraId="2C6398F4" w14:textId="38BC6F0A"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34F23438" wp14:editId="54DCE14F">
            <wp:extent cx="1219200" cy="323850"/>
            <wp:effectExtent l="0" t="0" r="0" b="0"/>
            <wp:docPr id="33" name="Рисунок 33" descr="T_{\infty} = \min_{p \ge 1} T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_{\infty} = \min_{p \ge 1} T_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323850"/>
                    </a:xfrm>
                    <a:prstGeom prst="rect">
                      <a:avLst/>
                    </a:prstGeom>
                    <a:noFill/>
                    <a:ln>
                      <a:noFill/>
                    </a:ln>
                  </pic:spPr>
                </pic:pic>
              </a:graphicData>
            </a:graphic>
          </wp:inline>
        </w:drawing>
      </w:r>
    </w:p>
    <w:p w14:paraId="03EF978B" w14:textId="0EC2BE36"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Оценку </w:t>
      </w:r>
      <w:r w:rsidRPr="009C5355">
        <w:rPr>
          <w:rFonts w:ascii="Times New Roman" w:hAnsi="Times New Roman" w:cs="Times New Roman"/>
          <w:sz w:val="28"/>
          <w:szCs w:val="28"/>
        </w:rPr>
        <w:drawing>
          <wp:inline distT="0" distB="0" distL="0" distR="0" wp14:anchorId="4ACA18E4" wp14:editId="43BEEE24">
            <wp:extent cx="314325" cy="200025"/>
            <wp:effectExtent l="0" t="0" r="0" b="0"/>
            <wp:docPr id="32" name="Рисунок 32" descr="T_{\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_{\inft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9C5355">
        <w:rPr>
          <w:rFonts w:ascii="Times New Roman" w:hAnsi="Times New Roman" w:cs="Times New Roman"/>
          <w:sz w:val="28"/>
          <w:szCs w:val="28"/>
        </w:rPr>
        <w:t> можно рассматривать как минимально возможное </w:t>
      </w:r>
      <w:bookmarkStart w:id="3" w:name="keyword9"/>
      <w:bookmarkEnd w:id="3"/>
      <w:r w:rsidRPr="009C5355">
        <w:rPr>
          <w:rFonts w:ascii="Times New Roman" w:hAnsi="Times New Roman" w:cs="Times New Roman"/>
          <w:i/>
          <w:iCs/>
          <w:sz w:val="28"/>
          <w:szCs w:val="28"/>
        </w:rPr>
        <w:t>время выполнения</w:t>
      </w:r>
      <w:r w:rsidRPr="009C5355">
        <w:rPr>
          <w:rFonts w:ascii="Times New Roman" w:hAnsi="Times New Roman" w:cs="Times New Roman"/>
          <w:sz w:val="28"/>
          <w:szCs w:val="28"/>
        </w:rPr>
        <w:t> параллельного алгоритма при использовании неограниченного количества процессоров (концепция вычислительной системы с бесконечным количеством процессоров, обычно называемой </w:t>
      </w:r>
      <w:bookmarkStart w:id="4" w:name="keyword10"/>
      <w:bookmarkEnd w:id="4"/>
      <w:proofErr w:type="spellStart"/>
      <w:r w:rsidRPr="009C5355">
        <w:rPr>
          <w:rFonts w:ascii="Times New Roman" w:hAnsi="Times New Roman" w:cs="Times New Roman"/>
          <w:b/>
          <w:bCs/>
          <w:i/>
          <w:iCs/>
          <w:sz w:val="28"/>
          <w:szCs w:val="28"/>
        </w:rPr>
        <w:t>паракомпьютером</w:t>
      </w:r>
      <w:proofErr w:type="spellEnd"/>
      <w:r w:rsidRPr="009C5355">
        <w:rPr>
          <w:rFonts w:ascii="Times New Roman" w:hAnsi="Times New Roman" w:cs="Times New Roman"/>
          <w:sz w:val="28"/>
          <w:szCs w:val="28"/>
        </w:rPr>
        <w:t>, широко применяется при теоретическом анализе параллельных вычислений).</w:t>
      </w:r>
    </w:p>
    <w:p w14:paraId="19956D3D"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Оценка T</w:t>
      </w:r>
      <w:r w:rsidRPr="009C5355">
        <w:rPr>
          <w:rFonts w:ascii="Times New Roman" w:hAnsi="Times New Roman" w:cs="Times New Roman"/>
          <w:sz w:val="28"/>
          <w:szCs w:val="28"/>
          <w:vertAlign w:val="subscript"/>
        </w:rPr>
        <w:t>1</w:t>
      </w:r>
      <w:r w:rsidRPr="009C5355">
        <w:rPr>
          <w:rFonts w:ascii="Times New Roman" w:hAnsi="Times New Roman" w:cs="Times New Roman"/>
          <w:sz w:val="28"/>
          <w:szCs w:val="28"/>
        </w:rPr>
        <w:t> определяет </w:t>
      </w:r>
      <w:bookmarkStart w:id="5" w:name="keyword11"/>
      <w:bookmarkEnd w:id="5"/>
      <w:r w:rsidRPr="009C5355">
        <w:rPr>
          <w:rFonts w:ascii="Times New Roman" w:hAnsi="Times New Roman" w:cs="Times New Roman"/>
          <w:i/>
          <w:iCs/>
          <w:sz w:val="28"/>
          <w:szCs w:val="28"/>
        </w:rPr>
        <w:t>время выполнения</w:t>
      </w:r>
      <w:r w:rsidRPr="009C5355">
        <w:rPr>
          <w:rFonts w:ascii="Times New Roman" w:hAnsi="Times New Roman" w:cs="Times New Roman"/>
          <w:sz w:val="28"/>
          <w:szCs w:val="28"/>
        </w:rPr>
        <w:t> алгоритма при использовании одного процессора и представляет, тем самым, </w:t>
      </w:r>
      <w:bookmarkStart w:id="6" w:name="keyword12"/>
      <w:bookmarkEnd w:id="6"/>
      <w:r w:rsidRPr="009C5355">
        <w:rPr>
          <w:rFonts w:ascii="Times New Roman" w:hAnsi="Times New Roman" w:cs="Times New Roman"/>
          <w:i/>
          <w:iCs/>
          <w:sz w:val="28"/>
          <w:szCs w:val="28"/>
        </w:rPr>
        <w:t>время выполнения</w:t>
      </w:r>
      <w:r w:rsidRPr="009C5355">
        <w:rPr>
          <w:rFonts w:ascii="Times New Roman" w:hAnsi="Times New Roman" w:cs="Times New Roman"/>
          <w:sz w:val="28"/>
          <w:szCs w:val="28"/>
        </w:rPr>
        <w:t> последовательного варианта алгоритма решения задачи. Построение подобной оценки является важной задачей при анализе параллельных алгоритмов, поскольку она необходима для определения эффекта использования параллелизма (ускорения времени решения задачи). Очевидно, что</w:t>
      </w:r>
    </w:p>
    <w:p w14:paraId="148C8A6A" w14:textId="4A4AC621"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4629C6C8" wp14:editId="6B58D75C">
            <wp:extent cx="1200150" cy="266700"/>
            <wp:effectExtent l="0" t="0" r="0" b="0"/>
            <wp:docPr id="31" name="Рисунок 31" descr="T_1 (G) = |\overlin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_1 (G) = |\overline{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150" cy="266700"/>
                    </a:xfrm>
                    <a:prstGeom prst="rect">
                      <a:avLst/>
                    </a:prstGeom>
                    <a:noFill/>
                    <a:ln>
                      <a:noFill/>
                    </a:ln>
                  </pic:spPr>
                </pic:pic>
              </a:graphicData>
            </a:graphic>
          </wp:inline>
        </w:drawing>
      </w:r>
    </w:p>
    <w:p w14:paraId="6EA6C265" w14:textId="77A98255"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где </w:t>
      </w:r>
      <w:r w:rsidRPr="009C5355">
        <w:rPr>
          <w:rFonts w:ascii="Times New Roman" w:hAnsi="Times New Roman" w:cs="Times New Roman"/>
          <w:sz w:val="28"/>
          <w:szCs w:val="28"/>
        </w:rPr>
        <w:drawing>
          <wp:inline distT="0" distB="0" distL="0" distR="0" wp14:anchorId="4BBBCC55" wp14:editId="555D4EEB">
            <wp:extent cx="371475" cy="266700"/>
            <wp:effectExtent l="0" t="0" r="0" b="0"/>
            <wp:docPr id="30" name="Рисунок 30" descr="|\overlin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verline{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 cy="266700"/>
                    </a:xfrm>
                    <a:prstGeom prst="rect">
                      <a:avLst/>
                    </a:prstGeom>
                    <a:noFill/>
                    <a:ln>
                      <a:noFill/>
                    </a:ln>
                  </pic:spPr>
                </pic:pic>
              </a:graphicData>
            </a:graphic>
          </wp:inline>
        </w:drawing>
      </w:r>
      <w:r w:rsidRPr="009C5355">
        <w:rPr>
          <w:rFonts w:ascii="Times New Roman" w:hAnsi="Times New Roman" w:cs="Times New Roman"/>
          <w:sz w:val="28"/>
          <w:szCs w:val="28"/>
        </w:rPr>
        <w:t>, напомним, есть количество вершин вычислительной схемы без вершин ввода. Важно отметить, что если при определении оценки ограничиться рассмотрением только одного выбранного алгоритма решения задачи и использовать величину</w:t>
      </w:r>
    </w:p>
    <w:p w14:paraId="0E7C9E3F" w14:textId="0F07CDF6"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7E9AC55F" wp14:editId="2C8BECCA">
            <wp:extent cx="1466850" cy="323850"/>
            <wp:effectExtent l="0" t="0" r="0" b="0"/>
            <wp:docPr id="29" name="Рисунок 29" descr="T_1 = \min_{G} T_1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_1 = \min_{G} T_1 (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323850"/>
                    </a:xfrm>
                    <a:prstGeom prst="rect">
                      <a:avLst/>
                    </a:prstGeom>
                    <a:noFill/>
                    <a:ln>
                      <a:noFill/>
                    </a:ln>
                  </pic:spPr>
                </pic:pic>
              </a:graphicData>
            </a:graphic>
          </wp:inline>
        </w:drawing>
      </w:r>
    </w:p>
    <w:p w14:paraId="5DCF8C9C"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то получаемые при такой оценке показатели ускорения будут характеризовать </w:t>
      </w:r>
      <w:bookmarkStart w:id="7" w:name="keyword13"/>
      <w:bookmarkEnd w:id="7"/>
      <w:r w:rsidRPr="009C5355">
        <w:rPr>
          <w:rFonts w:ascii="Times New Roman" w:hAnsi="Times New Roman" w:cs="Times New Roman"/>
          <w:i/>
          <w:iCs/>
          <w:sz w:val="28"/>
          <w:szCs w:val="28"/>
        </w:rPr>
        <w:t>эффективность</w:t>
      </w:r>
      <w:r w:rsidRPr="009C5355">
        <w:rPr>
          <w:rFonts w:ascii="Times New Roman" w:hAnsi="Times New Roman" w:cs="Times New Roman"/>
          <w:sz w:val="28"/>
          <w:szCs w:val="28"/>
        </w:rPr>
        <w:t xml:space="preserve"> распараллеливания выбранного алгоритма. Для оценки эффективности параллельного решения исследуемой вычислительной задачи время последовательного решения следует </w:t>
      </w:r>
      <w:r w:rsidRPr="009C5355">
        <w:rPr>
          <w:rFonts w:ascii="Times New Roman" w:hAnsi="Times New Roman" w:cs="Times New Roman"/>
          <w:sz w:val="28"/>
          <w:szCs w:val="28"/>
        </w:rPr>
        <w:lastRenderedPageBreak/>
        <w:t>определять с учетом различных последовательных алгоритмов, т.е. использовать величину</w:t>
      </w:r>
    </w:p>
    <w:p w14:paraId="7E521F93" w14:textId="163E5ADD"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1292CE51" wp14:editId="6D05E566">
            <wp:extent cx="1171575" cy="228600"/>
            <wp:effectExtent l="0" t="0" r="0" b="0"/>
            <wp:docPr id="28" name="Рисунок 28" descr="T_1^* = \min 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1^* = \min T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1575" cy="228600"/>
                    </a:xfrm>
                    <a:prstGeom prst="rect">
                      <a:avLst/>
                    </a:prstGeom>
                    <a:noFill/>
                    <a:ln>
                      <a:noFill/>
                    </a:ln>
                  </pic:spPr>
                </pic:pic>
              </a:graphicData>
            </a:graphic>
          </wp:inline>
        </w:drawing>
      </w:r>
    </w:p>
    <w:p w14:paraId="2F92419D"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где операция минимума берется по множеству всех возможных последовательных алгоритмов решения данной задачи.</w:t>
      </w:r>
    </w:p>
    <w:p w14:paraId="18EBFD94"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Приведем без доказательства теоретические положения, характеризующие свойства оценок времени выполнения параллельного алгоритма (см. [</w:t>
      </w:r>
      <w:hyperlink r:id="rId19" w:anchor="literature.22" w:history="1">
        <w:r w:rsidRPr="009C5355">
          <w:rPr>
            <w:rStyle w:val="a3"/>
            <w:rFonts w:ascii="Times New Roman" w:hAnsi="Times New Roman" w:cs="Times New Roman"/>
            <w:sz w:val="28"/>
            <w:szCs w:val="28"/>
          </w:rPr>
          <w:t>22</w:t>
        </w:r>
      </w:hyperlink>
      <w:r w:rsidRPr="009C5355">
        <w:rPr>
          <w:rFonts w:ascii="Times New Roman" w:hAnsi="Times New Roman" w:cs="Times New Roman"/>
          <w:sz w:val="28"/>
          <w:szCs w:val="28"/>
        </w:rPr>
        <w:t>]).</w:t>
      </w:r>
    </w:p>
    <w:p w14:paraId="306BCC91"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b/>
          <w:bCs/>
          <w:sz w:val="28"/>
          <w:szCs w:val="28"/>
        </w:rPr>
        <w:t>Теорема 1</w:t>
      </w:r>
      <w:r w:rsidRPr="009C5355">
        <w:rPr>
          <w:rFonts w:ascii="Times New Roman" w:hAnsi="Times New Roman" w:cs="Times New Roman"/>
          <w:sz w:val="28"/>
          <w:szCs w:val="28"/>
        </w:rPr>
        <w:t>. Минимально возможное </w:t>
      </w:r>
      <w:bookmarkStart w:id="8" w:name="keyword14"/>
      <w:bookmarkEnd w:id="8"/>
      <w:r w:rsidRPr="009C5355">
        <w:rPr>
          <w:rFonts w:ascii="Times New Roman" w:hAnsi="Times New Roman" w:cs="Times New Roman"/>
          <w:i/>
          <w:iCs/>
          <w:sz w:val="28"/>
          <w:szCs w:val="28"/>
        </w:rPr>
        <w:t>время выполнения</w:t>
      </w:r>
      <w:r w:rsidRPr="009C5355">
        <w:rPr>
          <w:rFonts w:ascii="Times New Roman" w:hAnsi="Times New Roman" w:cs="Times New Roman"/>
          <w:sz w:val="28"/>
          <w:szCs w:val="28"/>
        </w:rPr>
        <w:t> параллельного алгоритма определяется длиной максимального пути вычислительной схемы алгоритма, т.е.</w:t>
      </w:r>
    </w:p>
    <w:p w14:paraId="32939A30" w14:textId="29524859"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2501B632" wp14:editId="2002DFD9">
            <wp:extent cx="1409700" cy="247650"/>
            <wp:effectExtent l="0" t="0" r="0" b="0"/>
            <wp:docPr id="27" name="Рисунок 27" descr="T_{\infty }(G)=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_{\infty }(G)=d(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47650"/>
                    </a:xfrm>
                    <a:prstGeom prst="rect">
                      <a:avLst/>
                    </a:prstGeom>
                    <a:noFill/>
                    <a:ln>
                      <a:noFill/>
                    </a:ln>
                  </pic:spPr>
                </pic:pic>
              </a:graphicData>
            </a:graphic>
          </wp:inline>
        </w:drawing>
      </w:r>
    </w:p>
    <w:p w14:paraId="638EF02A"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b/>
          <w:bCs/>
          <w:sz w:val="28"/>
          <w:szCs w:val="28"/>
        </w:rPr>
        <w:t>Теорема 2</w:t>
      </w:r>
      <w:r w:rsidRPr="009C5355">
        <w:rPr>
          <w:rFonts w:ascii="Times New Roman" w:hAnsi="Times New Roman" w:cs="Times New Roman"/>
          <w:sz w:val="28"/>
          <w:szCs w:val="28"/>
        </w:rPr>
        <w:t>. Пусть для некоторой вершины вывода в вычислительной схеме алгоритма существует путь из каждой вершины ввода. Кроме того, пусть входная степень вершин схемы (количество входящих дуг) не превышает 2. Тогда минимально возможное время выполнения параллельного алгоритма ограничено снизу значением</w:t>
      </w:r>
    </w:p>
    <w:p w14:paraId="7DA05518" w14:textId="7A26ECFB"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4DB75B8E" wp14:editId="468F150A">
            <wp:extent cx="1447800" cy="247650"/>
            <wp:effectExtent l="0" t="0" r="0" b="0"/>
            <wp:docPr id="26" name="Рисунок 26" descr="T_{\infty }(G)=log_{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_{\infty }(G)=log_{2}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a:ln>
                      <a:noFill/>
                    </a:ln>
                  </pic:spPr>
                </pic:pic>
              </a:graphicData>
            </a:graphic>
          </wp:inline>
        </w:drawing>
      </w:r>
    </w:p>
    <w:p w14:paraId="0AED71C2"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где n есть количество вершин ввода в схеме алгоритма.</w:t>
      </w:r>
    </w:p>
    <w:p w14:paraId="5231D2A7"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b/>
          <w:bCs/>
          <w:sz w:val="28"/>
          <w:szCs w:val="28"/>
        </w:rPr>
        <w:t>Теорема 3</w:t>
      </w:r>
      <w:r w:rsidRPr="009C5355">
        <w:rPr>
          <w:rFonts w:ascii="Times New Roman" w:hAnsi="Times New Roman" w:cs="Times New Roman"/>
          <w:sz w:val="28"/>
          <w:szCs w:val="28"/>
        </w:rPr>
        <w:t>. При уменьшении числа используемых процессоров </w:t>
      </w:r>
      <w:bookmarkStart w:id="9" w:name="keyword15"/>
      <w:bookmarkEnd w:id="9"/>
      <w:r w:rsidRPr="009C5355">
        <w:rPr>
          <w:rFonts w:ascii="Times New Roman" w:hAnsi="Times New Roman" w:cs="Times New Roman"/>
          <w:i/>
          <w:iCs/>
          <w:sz w:val="28"/>
          <w:szCs w:val="28"/>
        </w:rPr>
        <w:t>время выполнения</w:t>
      </w:r>
      <w:r w:rsidRPr="009C5355">
        <w:rPr>
          <w:rFonts w:ascii="Times New Roman" w:hAnsi="Times New Roman" w:cs="Times New Roman"/>
          <w:sz w:val="28"/>
          <w:szCs w:val="28"/>
        </w:rPr>
        <w:t> алгоритма увеличивается пропорционально величине уменьшения количества процессоров, т.е.</w:t>
      </w:r>
    </w:p>
    <w:p w14:paraId="5C6B2CD4" w14:textId="328905F2"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0E4023B1" wp14:editId="2DD72A93">
            <wp:extent cx="2952750" cy="247650"/>
            <wp:effectExtent l="0" t="0" r="0" b="0"/>
            <wp:docPr id="25" name="Рисунок 25" descr="\forall q=cp,\ 0&lt;c&lt;1\Rightarrow T_{p}\le cT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all q=cp,\ 0&lt;c&lt;1\Rightarrow T_{p}\le cT_{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47650"/>
                    </a:xfrm>
                    <a:prstGeom prst="rect">
                      <a:avLst/>
                    </a:prstGeom>
                    <a:noFill/>
                    <a:ln>
                      <a:noFill/>
                    </a:ln>
                  </pic:spPr>
                </pic:pic>
              </a:graphicData>
            </a:graphic>
          </wp:inline>
        </w:drawing>
      </w:r>
    </w:p>
    <w:p w14:paraId="16A3AAE4"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b/>
          <w:bCs/>
          <w:sz w:val="28"/>
          <w:szCs w:val="28"/>
        </w:rPr>
        <w:t>Теорема 4</w:t>
      </w:r>
      <w:r w:rsidRPr="009C5355">
        <w:rPr>
          <w:rFonts w:ascii="Times New Roman" w:hAnsi="Times New Roman" w:cs="Times New Roman"/>
          <w:sz w:val="28"/>
          <w:szCs w:val="28"/>
        </w:rPr>
        <w:t>. Для любого количества используемых процессоров справедлива следующая верхняя оценка для времени выполнения параллельного алгоритма</w:t>
      </w:r>
    </w:p>
    <w:p w14:paraId="1FDFB98F" w14:textId="21D5A036"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4DA5ED41" wp14:editId="31EE6641">
            <wp:extent cx="2105025" cy="257175"/>
            <wp:effectExtent l="0" t="0" r="0" b="0"/>
            <wp:docPr id="24" name="Рисунок 24" descr="\forall p\Rightarrow T_{p}&lt;T_{\infty }+T_{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all p\Rightarrow T_{p}&lt;T_{\infty }+T_{1}/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5025" cy="257175"/>
                    </a:xfrm>
                    <a:prstGeom prst="rect">
                      <a:avLst/>
                    </a:prstGeom>
                    <a:noFill/>
                    <a:ln>
                      <a:noFill/>
                    </a:ln>
                  </pic:spPr>
                </pic:pic>
              </a:graphicData>
            </a:graphic>
          </wp:inline>
        </w:drawing>
      </w:r>
    </w:p>
    <w:p w14:paraId="64DE566C" w14:textId="2DC53F6A"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b/>
          <w:bCs/>
          <w:sz w:val="28"/>
          <w:szCs w:val="28"/>
        </w:rPr>
        <w:t>Теорема 5</w:t>
      </w:r>
      <w:r w:rsidRPr="009C5355">
        <w:rPr>
          <w:rFonts w:ascii="Times New Roman" w:hAnsi="Times New Roman" w:cs="Times New Roman"/>
          <w:sz w:val="28"/>
          <w:szCs w:val="28"/>
        </w:rPr>
        <w:t>. Времени выполнения алгоритма, которое сопоставимо с минимально возможным временем </w:t>
      </w:r>
      <w:r w:rsidRPr="009C5355">
        <w:rPr>
          <w:rFonts w:ascii="Times New Roman" w:hAnsi="Times New Roman" w:cs="Times New Roman"/>
          <w:sz w:val="28"/>
          <w:szCs w:val="28"/>
        </w:rPr>
        <w:drawing>
          <wp:inline distT="0" distB="0" distL="0" distR="0" wp14:anchorId="718BBA0A" wp14:editId="6AA096C7">
            <wp:extent cx="314325" cy="200025"/>
            <wp:effectExtent l="0" t="0" r="0" b="0"/>
            <wp:docPr id="23" name="Рисунок 23" descr="T_{\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_{\inft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9C5355">
        <w:rPr>
          <w:rFonts w:ascii="Times New Roman" w:hAnsi="Times New Roman" w:cs="Times New Roman"/>
          <w:sz w:val="28"/>
          <w:szCs w:val="28"/>
        </w:rPr>
        <w:t>, можно достичь при количестве процессоров порядка </w:t>
      </w:r>
      <w:r w:rsidRPr="009C5355">
        <w:rPr>
          <w:rFonts w:ascii="Times New Roman" w:hAnsi="Times New Roman" w:cs="Times New Roman"/>
          <w:sz w:val="28"/>
          <w:szCs w:val="28"/>
        </w:rPr>
        <w:drawing>
          <wp:inline distT="0" distB="0" distL="0" distR="0" wp14:anchorId="186D1343" wp14:editId="7D5A5F94">
            <wp:extent cx="1038225" cy="247650"/>
            <wp:effectExtent l="0" t="0" r="0" b="0"/>
            <wp:docPr id="22" name="Рисунок 22" descr="p \sim T_{1}/T_{\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 \sim T_{1}/T_{\infty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38225" cy="247650"/>
                    </a:xfrm>
                    <a:prstGeom prst="rect">
                      <a:avLst/>
                    </a:prstGeom>
                    <a:noFill/>
                    <a:ln>
                      <a:noFill/>
                    </a:ln>
                  </pic:spPr>
                </pic:pic>
              </a:graphicData>
            </a:graphic>
          </wp:inline>
        </w:drawing>
      </w:r>
      <w:r w:rsidRPr="009C5355">
        <w:rPr>
          <w:rFonts w:ascii="Times New Roman" w:hAnsi="Times New Roman" w:cs="Times New Roman"/>
          <w:sz w:val="28"/>
          <w:szCs w:val="28"/>
        </w:rPr>
        <w:t>, а именно,</w:t>
      </w:r>
    </w:p>
    <w:p w14:paraId="40A66545" w14:textId="1A534F3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2B88AE1C" wp14:editId="42A3A08E">
            <wp:extent cx="2305050" cy="257175"/>
            <wp:effectExtent l="0" t="0" r="0" b="0"/>
            <wp:docPr id="21" name="Рисунок 21" descr="p\ge T_{1}/T_{\infty }\Rightarrow T_{p}\le 2T_{\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ge T_{1}/T_{\infty }\Rightarrow T_{p}\le 2T_{\infty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0" cy="257175"/>
                    </a:xfrm>
                    <a:prstGeom prst="rect">
                      <a:avLst/>
                    </a:prstGeom>
                    <a:noFill/>
                    <a:ln>
                      <a:noFill/>
                    </a:ln>
                  </pic:spPr>
                </pic:pic>
              </a:graphicData>
            </a:graphic>
          </wp:inline>
        </w:drawing>
      </w:r>
    </w:p>
    <w:p w14:paraId="4A87E175"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При меньшем количестве процессоров </w:t>
      </w:r>
      <w:bookmarkStart w:id="10" w:name="keyword16"/>
      <w:bookmarkEnd w:id="10"/>
      <w:r w:rsidRPr="009C5355">
        <w:rPr>
          <w:rFonts w:ascii="Times New Roman" w:hAnsi="Times New Roman" w:cs="Times New Roman"/>
          <w:i/>
          <w:iCs/>
          <w:sz w:val="28"/>
          <w:szCs w:val="28"/>
        </w:rPr>
        <w:t>время выполнения</w:t>
      </w:r>
      <w:r w:rsidRPr="009C5355">
        <w:rPr>
          <w:rFonts w:ascii="Times New Roman" w:hAnsi="Times New Roman" w:cs="Times New Roman"/>
          <w:sz w:val="28"/>
          <w:szCs w:val="28"/>
        </w:rPr>
        <w:t> алгоритма не может превышать более чем в 2 раза наилучшее время вычислений при имеющемся числе процессоров, т.е.</w:t>
      </w:r>
    </w:p>
    <w:p w14:paraId="59E113BA" w14:textId="5FE0D9EE"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lastRenderedPageBreak/>
        <w:drawing>
          <wp:inline distT="0" distB="0" distL="0" distR="0" wp14:anchorId="358C2790" wp14:editId="6D2C846A">
            <wp:extent cx="2771775" cy="504825"/>
            <wp:effectExtent l="0" t="0" r="0" b="0"/>
            <wp:docPr id="20" name="Рисунок 20" descr="p &lt; T_1 / T_{\infty} \Rightarrow \frac{T_1}{p} \le T_p \le 2 \frac{T_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 &lt; T_1 / T_{\infty} \Rightarrow \frac{T_1}{p} \le T_p \le 2 \frac{T_1}{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1775" cy="504825"/>
                    </a:xfrm>
                    <a:prstGeom prst="rect">
                      <a:avLst/>
                    </a:prstGeom>
                    <a:noFill/>
                    <a:ln>
                      <a:noFill/>
                    </a:ln>
                  </pic:spPr>
                </pic:pic>
              </a:graphicData>
            </a:graphic>
          </wp:inline>
        </w:drawing>
      </w:r>
    </w:p>
    <w:p w14:paraId="2ABEB8B0"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Приведенные утверждения позволяют дать следующие рекомендации по правилам формирования параллельных алгоритмов:</w:t>
      </w:r>
    </w:p>
    <w:p w14:paraId="71C003E9" w14:textId="77777777" w:rsidR="009C5355" w:rsidRPr="009C5355" w:rsidRDefault="009C5355" w:rsidP="009C5355">
      <w:pPr>
        <w:numPr>
          <w:ilvl w:val="0"/>
          <w:numId w:val="2"/>
        </w:numPr>
        <w:rPr>
          <w:rFonts w:ascii="Times New Roman" w:hAnsi="Times New Roman" w:cs="Times New Roman"/>
          <w:sz w:val="28"/>
          <w:szCs w:val="28"/>
        </w:rPr>
      </w:pPr>
      <w:r w:rsidRPr="009C5355">
        <w:rPr>
          <w:rFonts w:ascii="Times New Roman" w:hAnsi="Times New Roman" w:cs="Times New Roman"/>
          <w:sz w:val="28"/>
          <w:szCs w:val="28"/>
        </w:rPr>
        <w:t>при выборе вычислительной схемы алгоритма должен использоваться граф с минимально возможным диаметром (см. теорему 1);</w:t>
      </w:r>
    </w:p>
    <w:p w14:paraId="6E6308E3" w14:textId="19FCFA60" w:rsidR="009C5355" w:rsidRPr="009C5355" w:rsidRDefault="009C5355" w:rsidP="009C5355">
      <w:pPr>
        <w:numPr>
          <w:ilvl w:val="0"/>
          <w:numId w:val="2"/>
        </w:numPr>
        <w:rPr>
          <w:rFonts w:ascii="Times New Roman" w:hAnsi="Times New Roman" w:cs="Times New Roman"/>
          <w:sz w:val="28"/>
          <w:szCs w:val="28"/>
        </w:rPr>
      </w:pPr>
      <w:r w:rsidRPr="009C5355">
        <w:rPr>
          <w:rFonts w:ascii="Times New Roman" w:hAnsi="Times New Roman" w:cs="Times New Roman"/>
          <w:sz w:val="28"/>
          <w:szCs w:val="28"/>
        </w:rPr>
        <w:t>для параллельного выполнения целесообразное количество процессоров определяется величиной </w:t>
      </w:r>
      <w:r w:rsidRPr="009C5355">
        <w:rPr>
          <w:rFonts w:ascii="Times New Roman" w:hAnsi="Times New Roman" w:cs="Times New Roman"/>
          <w:sz w:val="28"/>
          <w:szCs w:val="28"/>
        </w:rPr>
        <w:drawing>
          <wp:inline distT="0" distB="0" distL="0" distR="0" wp14:anchorId="5CD68C6A" wp14:editId="283BD23B">
            <wp:extent cx="1038225" cy="247650"/>
            <wp:effectExtent l="0" t="0" r="0" b="0"/>
            <wp:docPr id="19" name="Рисунок 19" descr="p \sim T_{1}/T_{\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 \sim T_{1}/T_{\infty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38225" cy="247650"/>
                    </a:xfrm>
                    <a:prstGeom prst="rect">
                      <a:avLst/>
                    </a:prstGeom>
                    <a:noFill/>
                    <a:ln>
                      <a:noFill/>
                    </a:ln>
                  </pic:spPr>
                </pic:pic>
              </a:graphicData>
            </a:graphic>
          </wp:inline>
        </w:drawing>
      </w:r>
      <w:r w:rsidRPr="009C5355">
        <w:rPr>
          <w:rFonts w:ascii="Times New Roman" w:hAnsi="Times New Roman" w:cs="Times New Roman"/>
          <w:sz w:val="28"/>
          <w:szCs w:val="28"/>
        </w:rPr>
        <w:t> (см. теорему 5);</w:t>
      </w:r>
    </w:p>
    <w:p w14:paraId="6858E76C" w14:textId="77777777" w:rsidR="009C5355" w:rsidRPr="009C5355" w:rsidRDefault="009C5355" w:rsidP="009C5355">
      <w:pPr>
        <w:numPr>
          <w:ilvl w:val="0"/>
          <w:numId w:val="2"/>
        </w:numPr>
        <w:rPr>
          <w:rFonts w:ascii="Times New Roman" w:hAnsi="Times New Roman" w:cs="Times New Roman"/>
          <w:sz w:val="28"/>
          <w:szCs w:val="28"/>
        </w:rPr>
      </w:pPr>
      <w:bookmarkStart w:id="11" w:name="keyword17"/>
      <w:bookmarkEnd w:id="11"/>
      <w:r w:rsidRPr="009C5355">
        <w:rPr>
          <w:rFonts w:ascii="Times New Roman" w:hAnsi="Times New Roman" w:cs="Times New Roman"/>
          <w:i/>
          <w:iCs/>
          <w:sz w:val="28"/>
          <w:szCs w:val="28"/>
        </w:rPr>
        <w:t>время выполнения</w:t>
      </w:r>
      <w:r w:rsidRPr="009C5355">
        <w:rPr>
          <w:rFonts w:ascii="Times New Roman" w:hAnsi="Times New Roman" w:cs="Times New Roman"/>
          <w:sz w:val="28"/>
          <w:szCs w:val="28"/>
        </w:rPr>
        <w:t> параллельного алгоритма ограничивается сверху величинами, приведенными в теоремах 4 и 5.</w:t>
      </w:r>
    </w:p>
    <w:p w14:paraId="35B2F6EC"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Для вывода рекомендаций по формированию расписания по параллельному выполнению алгоритма приведем доказательство теоремы 4.</w:t>
      </w:r>
    </w:p>
    <w:p w14:paraId="2DB789A9" w14:textId="505CD0A5"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b/>
          <w:bCs/>
          <w:sz w:val="28"/>
          <w:szCs w:val="28"/>
        </w:rPr>
        <w:t>Доказательство теоремы 4</w:t>
      </w:r>
      <w:r w:rsidRPr="009C5355">
        <w:rPr>
          <w:rFonts w:ascii="Times New Roman" w:hAnsi="Times New Roman" w:cs="Times New Roman"/>
          <w:sz w:val="28"/>
          <w:szCs w:val="28"/>
        </w:rPr>
        <w:t>. Пусть </w:t>
      </w:r>
      <w:r w:rsidRPr="009C5355">
        <w:rPr>
          <w:rFonts w:ascii="Times New Roman" w:hAnsi="Times New Roman" w:cs="Times New Roman"/>
          <w:sz w:val="28"/>
          <w:szCs w:val="28"/>
        </w:rPr>
        <w:drawing>
          <wp:inline distT="0" distB="0" distL="0" distR="0" wp14:anchorId="2DD594D4" wp14:editId="1C38F6B2">
            <wp:extent cx="371475" cy="200025"/>
            <wp:effectExtent l="0" t="0" r="0" b="0"/>
            <wp:docPr id="18" name="Рисунок 18" descr="H_{\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_{\infty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9C5355">
        <w:rPr>
          <w:rFonts w:ascii="Times New Roman" w:hAnsi="Times New Roman" w:cs="Times New Roman"/>
          <w:sz w:val="28"/>
          <w:szCs w:val="28"/>
        </w:rPr>
        <w:t> есть </w:t>
      </w:r>
      <w:bookmarkStart w:id="12" w:name="keyword18"/>
      <w:bookmarkEnd w:id="12"/>
      <w:r w:rsidRPr="009C5355">
        <w:rPr>
          <w:rFonts w:ascii="Times New Roman" w:hAnsi="Times New Roman" w:cs="Times New Roman"/>
          <w:i/>
          <w:iCs/>
          <w:sz w:val="28"/>
          <w:szCs w:val="28"/>
        </w:rPr>
        <w:t>расписание</w:t>
      </w:r>
      <w:r w:rsidRPr="009C5355">
        <w:rPr>
          <w:rFonts w:ascii="Times New Roman" w:hAnsi="Times New Roman" w:cs="Times New Roman"/>
          <w:sz w:val="28"/>
          <w:szCs w:val="28"/>
        </w:rPr>
        <w:t> для достижения минимально возможного времени выполнения </w:t>
      </w:r>
      <w:r w:rsidRPr="009C5355">
        <w:rPr>
          <w:rFonts w:ascii="Times New Roman" w:hAnsi="Times New Roman" w:cs="Times New Roman"/>
          <w:sz w:val="28"/>
          <w:szCs w:val="28"/>
        </w:rPr>
        <w:drawing>
          <wp:inline distT="0" distB="0" distL="0" distR="0" wp14:anchorId="75BB4614" wp14:editId="35B5E934">
            <wp:extent cx="314325" cy="200025"/>
            <wp:effectExtent l="0" t="0" r="0" b="0"/>
            <wp:docPr id="17" name="Рисунок 17" descr="T_{\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_{\inft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9C5355">
        <w:rPr>
          <w:rFonts w:ascii="Times New Roman" w:hAnsi="Times New Roman" w:cs="Times New Roman"/>
          <w:sz w:val="28"/>
          <w:szCs w:val="28"/>
        </w:rPr>
        <w:t>. Для каждой итерации </w:t>
      </w:r>
      <w:r w:rsidRPr="009C5355">
        <w:rPr>
          <w:rFonts w:ascii="Times New Roman" w:hAnsi="Times New Roman" w:cs="Times New Roman"/>
          <w:sz w:val="28"/>
          <w:szCs w:val="28"/>
        </w:rPr>
        <w:drawing>
          <wp:inline distT="0" distB="0" distL="0" distR="0" wp14:anchorId="2C7C6EE5" wp14:editId="531D6EA7">
            <wp:extent cx="1371600" cy="209550"/>
            <wp:effectExtent l="0" t="0" r="0" b="0"/>
            <wp:docPr id="16" name="Рисунок 16" descr="\tau ,\ 0&lt;\tau &lt;T_{\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au ,\ 0&lt;\tau &lt;T_{\infty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209550"/>
                    </a:xfrm>
                    <a:prstGeom prst="rect">
                      <a:avLst/>
                    </a:prstGeom>
                    <a:noFill/>
                    <a:ln>
                      <a:noFill/>
                    </a:ln>
                  </pic:spPr>
                </pic:pic>
              </a:graphicData>
            </a:graphic>
          </wp:inline>
        </w:drawing>
      </w:r>
      <w:r w:rsidRPr="009C5355">
        <w:rPr>
          <w:rFonts w:ascii="Times New Roman" w:hAnsi="Times New Roman" w:cs="Times New Roman"/>
          <w:sz w:val="28"/>
          <w:szCs w:val="28"/>
        </w:rPr>
        <w:t>, выполнения расписания </w:t>
      </w:r>
      <w:r w:rsidRPr="009C5355">
        <w:rPr>
          <w:rFonts w:ascii="Times New Roman" w:hAnsi="Times New Roman" w:cs="Times New Roman"/>
          <w:sz w:val="28"/>
          <w:szCs w:val="28"/>
        </w:rPr>
        <w:drawing>
          <wp:inline distT="0" distB="0" distL="0" distR="0" wp14:anchorId="3CB703F5" wp14:editId="3AA86EAF">
            <wp:extent cx="371475" cy="200025"/>
            <wp:effectExtent l="0" t="0" r="0" b="0"/>
            <wp:docPr id="15" name="Рисунок 15" descr="H_{\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_{\infty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9C5355">
        <w:rPr>
          <w:rFonts w:ascii="Times New Roman" w:hAnsi="Times New Roman" w:cs="Times New Roman"/>
          <w:sz w:val="28"/>
          <w:szCs w:val="28"/>
        </w:rPr>
        <w:t> обозначим через </w:t>
      </w:r>
      <w:r w:rsidRPr="009C5355">
        <w:rPr>
          <w:rFonts w:ascii="Times New Roman" w:hAnsi="Times New Roman" w:cs="Times New Roman"/>
          <w:sz w:val="28"/>
          <w:szCs w:val="28"/>
        </w:rPr>
        <w:drawing>
          <wp:inline distT="0" distB="0" distL="0" distR="0" wp14:anchorId="541FB3C1" wp14:editId="58BF0825">
            <wp:extent cx="228600" cy="152400"/>
            <wp:effectExtent l="0" t="0" r="0" b="0"/>
            <wp:docPr id="14" name="Рисунок 14" descr="n_{\ta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_{\tau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9C5355">
        <w:rPr>
          <w:rFonts w:ascii="Times New Roman" w:hAnsi="Times New Roman" w:cs="Times New Roman"/>
          <w:sz w:val="28"/>
          <w:szCs w:val="28"/>
        </w:rPr>
        <w:t> количество операций, выполняемых в ходе итерации </w:t>
      </w:r>
      <w:r w:rsidRPr="009C5355">
        <w:rPr>
          <w:rFonts w:ascii="Times New Roman" w:hAnsi="Times New Roman" w:cs="Times New Roman"/>
          <w:sz w:val="28"/>
          <w:szCs w:val="28"/>
        </w:rPr>
        <w:drawing>
          <wp:inline distT="0" distB="0" distL="0" distR="0" wp14:anchorId="5F3FE694" wp14:editId="3070CE0E">
            <wp:extent cx="190500" cy="114300"/>
            <wp:effectExtent l="0" t="0" r="0" b="0"/>
            <wp:docPr id="13" name="Рисунок 13"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a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C5355">
        <w:rPr>
          <w:rFonts w:ascii="Times New Roman" w:hAnsi="Times New Roman" w:cs="Times New Roman"/>
          <w:sz w:val="28"/>
          <w:szCs w:val="28"/>
        </w:rPr>
        <w:t> </w:t>
      </w:r>
      <w:bookmarkStart w:id="13" w:name="keyword19"/>
      <w:bookmarkEnd w:id="13"/>
      <w:r w:rsidRPr="009C5355">
        <w:rPr>
          <w:rFonts w:ascii="Times New Roman" w:hAnsi="Times New Roman" w:cs="Times New Roman"/>
          <w:i/>
          <w:iCs/>
          <w:sz w:val="28"/>
          <w:szCs w:val="28"/>
        </w:rPr>
        <w:t>Расписание</w:t>
      </w:r>
      <w:r w:rsidRPr="009C5355">
        <w:rPr>
          <w:rFonts w:ascii="Times New Roman" w:hAnsi="Times New Roman" w:cs="Times New Roman"/>
          <w:sz w:val="28"/>
          <w:szCs w:val="28"/>
        </w:rPr>
        <w:t> выполнения алгоритма с использованием p </w:t>
      </w:r>
      <w:proofErr w:type="gramStart"/>
      <w:r w:rsidRPr="009C5355">
        <w:rPr>
          <w:rFonts w:ascii="Times New Roman" w:hAnsi="Times New Roman" w:cs="Times New Roman"/>
          <w:sz w:val="28"/>
          <w:szCs w:val="28"/>
        </w:rPr>
        <w:t>процессоров</w:t>
      </w:r>
      <w:proofErr w:type="gramEnd"/>
      <w:r w:rsidRPr="009C5355">
        <w:rPr>
          <w:rFonts w:ascii="Times New Roman" w:hAnsi="Times New Roman" w:cs="Times New Roman"/>
          <w:sz w:val="28"/>
          <w:szCs w:val="28"/>
        </w:rPr>
        <w:t xml:space="preserve"> может быть построено следующим образом. Выполнение алгоритма разделим на </w:t>
      </w:r>
      <w:r w:rsidRPr="009C5355">
        <w:rPr>
          <w:rFonts w:ascii="Times New Roman" w:hAnsi="Times New Roman" w:cs="Times New Roman"/>
          <w:sz w:val="28"/>
          <w:szCs w:val="28"/>
        </w:rPr>
        <w:drawing>
          <wp:inline distT="0" distB="0" distL="0" distR="0" wp14:anchorId="317D9216" wp14:editId="536E7DDD">
            <wp:extent cx="314325" cy="200025"/>
            <wp:effectExtent l="0" t="0" r="0" b="0"/>
            <wp:docPr id="12" name="Рисунок 12" descr="T_{\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_{\inft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9C5355">
        <w:rPr>
          <w:rFonts w:ascii="Times New Roman" w:hAnsi="Times New Roman" w:cs="Times New Roman"/>
          <w:sz w:val="28"/>
          <w:szCs w:val="28"/>
        </w:rPr>
        <w:t> шагов; на каждом шаге </w:t>
      </w:r>
      <w:r w:rsidRPr="009C5355">
        <w:rPr>
          <w:rFonts w:ascii="Times New Roman" w:hAnsi="Times New Roman" w:cs="Times New Roman"/>
          <w:sz w:val="28"/>
          <w:szCs w:val="28"/>
        </w:rPr>
        <w:drawing>
          <wp:inline distT="0" distB="0" distL="0" distR="0" wp14:anchorId="395A130F" wp14:editId="2D390FA7">
            <wp:extent cx="133350" cy="114300"/>
            <wp:effectExtent l="0" t="0" r="0" b="0"/>
            <wp:docPr id="11" name="Рисунок 11"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a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9C5355">
        <w:rPr>
          <w:rFonts w:ascii="Times New Roman" w:hAnsi="Times New Roman" w:cs="Times New Roman"/>
          <w:sz w:val="28"/>
          <w:szCs w:val="28"/>
        </w:rPr>
        <w:t> следует выполнить все </w:t>
      </w:r>
      <w:r w:rsidRPr="009C5355">
        <w:rPr>
          <w:rFonts w:ascii="Times New Roman" w:hAnsi="Times New Roman" w:cs="Times New Roman"/>
          <w:sz w:val="28"/>
          <w:szCs w:val="28"/>
        </w:rPr>
        <w:drawing>
          <wp:inline distT="0" distB="0" distL="0" distR="0" wp14:anchorId="4F9A01B6" wp14:editId="3A54EF7D">
            <wp:extent cx="228600" cy="152400"/>
            <wp:effectExtent l="0" t="0" r="0" b="0"/>
            <wp:docPr id="10" name="Рисунок 10" descr="n_{\ta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_{\tau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9C5355">
        <w:rPr>
          <w:rFonts w:ascii="Times New Roman" w:hAnsi="Times New Roman" w:cs="Times New Roman"/>
          <w:sz w:val="28"/>
          <w:szCs w:val="28"/>
        </w:rPr>
        <w:t> операций, которые выполнялись на итерации </w:t>
      </w:r>
      <w:r w:rsidRPr="009C5355">
        <w:rPr>
          <w:rFonts w:ascii="Times New Roman" w:hAnsi="Times New Roman" w:cs="Times New Roman"/>
          <w:sz w:val="28"/>
          <w:szCs w:val="28"/>
        </w:rPr>
        <w:drawing>
          <wp:inline distT="0" distB="0" distL="0" distR="0" wp14:anchorId="62408618" wp14:editId="46DFE866">
            <wp:extent cx="133350" cy="114300"/>
            <wp:effectExtent l="0" t="0" r="0" b="0"/>
            <wp:docPr id="9" name="Рисунок 9"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a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9C5355">
        <w:rPr>
          <w:rFonts w:ascii="Times New Roman" w:hAnsi="Times New Roman" w:cs="Times New Roman"/>
          <w:sz w:val="28"/>
          <w:szCs w:val="28"/>
        </w:rPr>
        <w:t> расписания </w:t>
      </w:r>
      <w:r w:rsidRPr="009C5355">
        <w:rPr>
          <w:rFonts w:ascii="Times New Roman" w:hAnsi="Times New Roman" w:cs="Times New Roman"/>
          <w:sz w:val="28"/>
          <w:szCs w:val="28"/>
        </w:rPr>
        <w:drawing>
          <wp:inline distT="0" distB="0" distL="0" distR="0" wp14:anchorId="606544E5" wp14:editId="3D47CB29">
            <wp:extent cx="371475" cy="200025"/>
            <wp:effectExtent l="0" t="0" r="0" b="0"/>
            <wp:docPr id="8" name="Рисунок 8" descr="H_{\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_{\infty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9C5355">
        <w:rPr>
          <w:rFonts w:ascii="Times New Roman" w:hAnsi="Times New Roman" w:cs="Times New Roman"/>
          <w:sz w:val="28"/>
          <w:szCs w:val="28"/>
        </w:rPr>
        <w:t>. Эти операции могут быть выполнены не более чем за </w:t>
      </w:r>
      <w:r w:rsidRPr="009C5355">
        <w:rPr>
          <w:rFonts w:ascii="Times New Roman" w:hAnsi="Times New Roman" w:cs="Times New Roman"/>
          <w:sz w:val="28"/>
          <w:szCs w:val="28"/>
        </w:rPr>
        <w:drawing>
          <wp:inline distT="0" distB="0" distL="0" distR="0" wp14:anchorId="281100E6" wp14:editId="1F7CF7A8">
            <wp:extent cx="695325" cy="247650"/>
            <wp:effectExtent l="0" t="0" r="0" b="0"/>
            <wp:docPr id="7" name="Рисунок 7" descr="\lceil n_{\tau }/p\rc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ceil n_{\tau }/p\rcei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5325" cy="247650"/>
                    </a:xfrm>
                    <a:prstGeom prst="rect">
                      <a:avLst/>
                    </a:prstGeom>
                    <a:noFill/>
                    <a:ln>
                      <a:noFill/>
                    </a:ln>
                  </pic:spPr>
                </pic:pic>
              </a:graphicData>
            </a:graphic>
          </wp:inline>
        </w:drawing>
      </w:r>
      <w:r w:rsidRPr="009C5355">
        <w:rPr>
          <w:rFonts w:ascii="Times New Roman" w:hAnsi="Times New Roman" w:cs="Times New Roman"/>
          <w:sz w:val="28"/>
          <w:szCs w:val="28"/>
        </w:rPr>
        <w:t> итераций при использовании p процессоров. Как результат, время выполнения алгоритма </w:t>
      </w:r>
      <w:proofErr w:type="spellStart"/>
      <w:r w:rsidRPr="009C5355">
        <w:rPr>
          <w:rFonts w:ascii="Times New Roman" w:hAnsi="Times New Roman" w:cs="Times New Roman"/>
          <w:sz w:val="28"/>
          <w:szCs w:val="28"/>
        </w:rPr>
        <w:t>T</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 может быть оценено следующим образом</w:t>
      </w:r>
    </w:p>
    <w:p w14:paraId="7528EEA2" w14:textId="042FF74E"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drawing>
          <wp:inline distT="0" distB="0" distL="0" distR="0" wp14:anchorId="2F5C4D20" wp14:editId="3A5C5B86">
            <wp:extent cx="4286250" cy="657225"/>
            <wp:effectExtent l="0" t="0" r="0" b="0"/>
            <wp:docPr id="6" name="Рисунок 6" descr="T_p = \sum_{\tau=1}^{T_{\infty}} &#10;\left{\lceil}&#10;\frac{n_{tau}}{p}&#10;\right{\rceil}&#10;&lt;&#10;\sum_{\tau=1}^{T_{\infty}}&#10;\left(&#10;\frac{n_{tau}}{p} + 1&#10;\right)&#10;= \frac{T_1}{p} + T_{\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_p = \sum_{\tau=1}^{T_{\infty}} &#10;\left{\lceil}&#10;\frac{n_{tau}}{p}&#10;\right{\rceil}&#10;&lt;&#10;\sum_{\tau=1}^{T_{\infty}}&#10;\left(&#10;\frac{n_{tau}}{p} + 1&#10;\right)&#10;= \frac{T_1}{p} + T_{\infty}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657225"/>
                    </a:xfrm>
                    <a:prstGeom prst="rect">
                      <a:avLst/>
                    </a:prstGeom>
                    <a:noFill/>
                    <a:ln>
                      <a:noFill/>
                    </a:ln>
                  </pic:spPr>
                </pic:pic>
              </a:graphicData>
            </a:graphic>
          </wp:inline>
        </w:drawing>
      </w:r>
    </w:p>
    <w:p w14:paraId="3E57BFAD"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Доказательство теоремы дает практический способ построения расписания параллельного алгоритма. Первоначально может быть построено </w:t>
      </w:r>
      <w:bookmarkStart w:id="14" w:name="keyword20"/>
      <w:bookmarkEnd w:id="14"/>
      <w:r w:rsidRPr="009C5355">
        <w:rPr>
          <w:rFonts w:ascii="Times New Roman" w:hAnsi="Times New Roman" w:cs="Times New Roman"/>
          <w:i/>
          <w:iCs/>
          <w:sz w:val="28"/>
          <w:szCs w:val="28"/>
        </w:rPr>
        <w:t>расписание</w:t>
      </w:r>
      <w:r w:rsidRPr="009C5355">
        <w:rPr>
          <w:rFonts w:ascii="Times New Roman" w:hAnsi="Times New Roman" w:cs="Times New Roman"/>
          <w:sz w:val="28"/>
          <w:szCs w:val="28"/>
        </w:rPr>
        <w:t xml:space="preserve"> без учета ограниченности числа используемых процессоров </w:t>
      </w:r>
      <w:proofErr w:type="gramStart"/>
      <w:r w:rsidRPr="009C5355">
        <w:rPr>
          <w:rFonts w:ascii="Times New Roman" w:hAnsi="Times New Roman" w:cs="Times New Roman"/>
          <w:sz w:val="28"/>
          <w:szCs w:val="28"/>
        </w:rPr>
        <w:t>( </w:t>
      </w:r>
      <w:bookmarkStart w:id="15" w:name="keyword21"/>
      <w:bookmarkEnd w:id="15"/>
      <w:r w:rsidRPr="009C5355">
        <w:rPr>
          <w:rFonts w:ascii="Times New Roman" w:hAnsi="Times New Roman" w:cs="Times New Roman"/>
          <w:i/>
          <w:iCs/>
          <w:sz w:val="28"/>
          <w:szCs w:val="28"/>
        </w:rPr>
        <w:t>расписание</w:t>
      </w:r>
      <w:proofErr w:type="gramEnd"/>
      <w:r w:rsidRPr="009C5355">
        <w:rPr>
          <w:rFonts w:ascii="Times New Roman" w:hAnsi="Times New Roman" w:cs="Times New Roman"/>
          <w:sz w:val="28"/>
          <w:szCs w:val="28"/>
        </w:rPr>
        <w:t> для </w:t>
      </w:r>
      <w:bookmarkStart w:id="16" w:name="keyword22"/>
      <w:bookmarkEnd w:id="16"/>
      <w:proofErr w:type="spellStart"/>
      <w:r w:rsidRPr="009C5355">
        <w:rPr>
          <w:rFonts w:ascii="Times New Roman" w:hAnsi="Times New Roman" w:cs="Times New Roman"/>
          <w:i/>
          <w:iCs/>
          <w:sz w:val="28"/>
          <w:szCs w:val="28"/>
        </w:rPr>
        <w:t>паракомпьютера</w:t>
      </w:r>
      <w:proofErr w:type="spellEnd"/>
      <w:r w:rsidRPr="009C5355">
        <w:rPr>
          <w:rFonts w:ascii="Times New Roman" w:hAnsi="Times New Roman" w:cs="Times New Roman"/>
          <w:sz w:val="28"/>
          <w:szCs w:val="28"/>
        </w:rPr>
        <w:t> ). Затем, согласно схеме вывода теоремы, может быть построено </w:t>
      </w:r>
      <w:bookmarkStart w:id="17" w:name="keyword23"/>
      <w:bookmarkEnd w:id="17"/>
      <w:r w:rsidRPr="009C5355">
        <w:rPr>
          <w:rFonts w:ascii="Times New Roman" w:hAnsi="Times New Roman" w:cs="Times New Roman"/>
          <w:i/>
          <w:iCs/>
          <w:sz w:val="28"/>
          <w:szCs w:val="28"/>
        </w:rPr>
        <w:t>расписание</w:t>
      </w:r>
      <w:r w:rsidRPr="009C5355">
        <w:rPr>
          <w:rFonts w:ascii="Times New Roman" w:hAnsi="Times New Roman" w:cs="Times New Roman"/>
          <w:sz w:val="28"/>
          <w:szCs w:val="28"/>
        </w:rPr>
        <w:t> для конкретного количества процессоров.</w:t>
      </w:r>
    </w:p>
    <w:p w14:paraId="12982F7C" w14:textId="67A4DAE5" w:rsidR="009C5355" w:rsidRDefault="009C5355" w:rsidP="009C5355">
      <w:pPr>
        <w:rPr>
          <w:rFonts w:ascii="Times New Roman" w:hAnsi="Times New Roman" w:cs="Times New Roman"/>
          <w:sz w:val="28"/>
          <w:szCs w:val="28"/>
        </w:rPr>
      </w:pPr>
    </w:p>
    <w:p w14:paraId="5CB9A3E6" w14:textId="77777777" w:rsidR="009C5355" w:rsidRDefault="009C5355">
      <w:pPr>
        <w:rPr>
          <w:rFonts w:ascii="Times New Roman" w:hAnsi="Times New Roman" w:cs="Times New Roman"/>
          <w:b/>
          <w:bCs/>
          <w:sz w:val="28"/>
          <w:szCs w:val="28"/>
        </w:rPr>
      </w:pPr>
      <w:r>
        <w:rPr>
          <w:rFonts w:ascii="Times New Roman" w:hAnsi="Times New Roman" w:cs="Times New Roman"/>
          <w:b/>
          <w:bCs/>
          <w:sz w:val="28"/>
          <w:szCs w:val="28"/>
        </w:rPr>
        <w:br w:type="page"/>
      </w:r>
    </w:p>
    <w:p w14:paraId="3A6E74EF" w14:textId="543051A9" w:rsidR="009C5355" w:rsidRDefault="009C5355" w:rsidP="009C5355">
      <w:pPr>
        <w:rPr>
          <w:rFonts w:ascii="Times New Roman" w:hAnsi="Times New Roman" w:cs="Times New Roman"/>
          <w:b/>
          <w:bCs/>
          <w:sz w:val="28"/>
          <w:szCs w:val="28"/>
        </w:rPr>
      </w:pPr>
      <w:r w:rsidRPr="009C5355">
        <w:rPr>
          <w:rFonts w:ascii="Times New Roman" w:hAnsi="Times New Roman" w:cs="Times New Roman"/>
          <w:b/>
          <w:bCs/>
          <w:sz w:val="28"/>
          <w:szCs w:val="28"/>
        </w:rPr>
        <w:lastRenderedPageBreak/>
        <w:t>Показатели эффективности параллельного алгоритма</w:t>
      </w:r>
    </w:p>
    <w:p w14:paraId="71B9E108"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i/>
          <w:iCs/>
          <w:sz w:val="28"/>
          <w:szCs w:val="28"/>
        </w:rPr>
        <w:t>Ускорение</w:t>
      </w:r>
      <w:r w:rsidRPr="009C5355">
        <w:rPr>
          <w:rFonts w:ascii="Times New Roman" w:hAnsi="Times New Roman" w:cs="Times New Roman"/>
          <w:sz w:val="28"/>
          <w:szCs w:val="28"/>
        </w:rPr>
        <w:t> </w:t>
      </w:r>
      <w:proofErr w:type="gramStart"/>
      <w:r w:rsidRPr="009C5355">
        <w:rPr>
          <w:rFonts w:ascii="Times New Roman" w:hAnsi="Times New Roman" w:cs="Times New Roman"/>
          <w:sz w:val="28"/>
          <w:szCs w:val="28"/>
        </w:rPr>
        <w:t>( </w:t>
      </w:r>
      <w:proofErr w:type="spellStart"/>
      <w:r w:rsidRPr="009C5355">
        <w:rPr>
          <w:rFonts w:ascii="Times New Roman" w:hAnsi="Times New Roman" w:cs="Times New Roman"/>
          <w:b/>
          <w:bCs/>
          <w:sz w:val="28"/>
          <w:szCs w:val="28"/>
        </w:rPr>
        <w:t>speedup</w:t>
      </w:r>
      <w:proofErr w:type="spellEnd"/>
      <w:proofErr w:type="gramEnd"/>
      <w:r w:rsidRPr="009C5355">
        <w:rPr>
          <w:rFonts w:ascii="Times New Roman" w:hAnsi="Times New Roman" w:cs="Times New Roman"/>
          <w:sz w:val="28"/>
          <w:szCs w:val="28"/>
        </w:rPr>
        <w:t> ), получаемое при использовании параллельного алгоритма для p процессоров, по сравнению с последовательным вариантом выполнения вычислений определяется величиной</w:t>
      </w:r>
    </w:p>
    <w:p w14:paraId="02FAF0A3" w14:textId="77777777" w:rsidR="009C5355" w:rsidRPr="009C5355" w:rsidRDefault="009C5355" w:rsidP="009C5355">
      <w:pPr>
        <w:rPr>
          <w:rFonts w:ascii="Times New Roman" w:hAnsi="Times New Roman" w:cs="Times New Roman"/>
          <w:sz w:val="28"/>
          <w:szCs w:val="28"/>
        </w:rPr>
      </w:pPr>
      <w:proofErr w:type="spellStart"/>
      <w:r w:rsidRPr="009C5355">
        <w:rPr>
          <w:rFonts w:ascii="Times New Roman" w:hAnsi="Times New Roman" w:cs="Times New Roman"/>
          <w:sz w:val="28"/>
          <w:szCs w:val="28"/>
        </w:rPr>
        <w:t>S</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(n)=T</w:t>
      </w:r>
      <w:r w:rsidRPr="009C5355">
        <w:rPr>
          <w:rFonts w:ascii="Times New Roman" w:hAnsi="Times New Roman" w:cs="Times New Roman"/>
          <w:sz w:val="28"/>
          <w:szCs w:val="28"/>
          <w:vertAlign w:val="subscript"/>
        </w:rPr>
        <w:t>1</w:t>
      </w:r>
      <w:r w:rsidRPr="009C5355">
        <w:rPr>
          <w:rFonts w:ascii="Times New Roman" w:hAnsi="Times New Roman" w:cs="Times New Roman"/>
          <w:sz w:val="28"/>
          <w:szCs w:val="28"/>
        </w:rPr>
        <w:t>(n)/</w:t>
      </w:r>
      <w:proofErr w:type="spellStart"/>
      <w:r w:rsidRPr="009C5355">
        <w:rPr>
          <w:rFonts w:ascii="Times New Roman" w:hAnsi="Times New Roman" w:cs="Times New Roman"/>
          <w:sz w:val="28"/>
          <w:szCs w:val="28"/>
        </w:rPr>
        <w:t>T</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(n),</w:t>
      </w:r>
    </w:p>
    <w:p w14:paraId="6FEE5316"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т.е. как отношение времени решения задач на скалярной ЭВМ к времени выполнения параллельного алгоритма (величина n применяется для параметризации вычислительной сложности решаемой задачи и может пониматься, например, как количество входных данных задачи).</w:t>
      </w:r>
    </w:p>
    <w:p w14:paraId="24F663D7" w14:textId="77777777" w:rsidR="009C5355" w:rsidRPr="009C5355" w:rsidRDefault="009C5355" w:rsidP="009C5355">
      <w:pPr>
        <w:rPr>
          <w:rFonts w:ascii="Times New Roman" w:hAnsi="Times New Roman" w:cs="Times New Roman"/>
          <w:sz w:val="28"/>
          <w:szCs w:val="28"/>
        </w:rPr>
      </w:pPr>
      <w:bookmarkStart w:id="18" w:name="keyword25"/>
      <w:bookmarkEnd w:id="18"/>
      <w:r w:rsidRPr="009C5355">
        <w:rPr>
          <w:rFonts w:ascii="Times New Roman" w:hAnsi="Times New Roman" w:cs="Times New Roman"/>
          <w:i/>
          <w:iCs/>
          <w:sz w:val="28"/>
          <w:szCs w:val="28"/>
        </w:rPr>
        <w:t>Эффективность</w:t>
      </w:r>
      <w:r w:rsidRPr="009C5355">
        <w:rPr>
          <w:rFonts w:ascii="Times New Roman" w:hAnsi="Times New Roman" w:cs="Times New Roman"/>
          <w:sz w:val="28"/>
          <w:szCs w:val="28"/>
        </w:rPr>
        <w:t> </w:t>
      </w:r>
      <w:proofErr w:type="gramStart"/>
      <w:r w:rsidRPr="009C5355">
        <w:rPr>
          <w:rFonts w:ascii="Times New Roman" w:hAnsi="Times New Roman" w:cs="Times New Roman"/>
          <w:sz w:val="28"/>
          <w:szCs w:val="28"/>
        </w:rPr>
        <w:t>( </w:t>
      </w:r>
      <w:proofErr w:type="spellStart"/>
      <w:r w:rsidRPr="009C5355">
        <w:rPr>
          <w:rFonts w:ascii="Times New Roman" w:hAnsi="Times New Roman" w:cs="Times New Roman"/>
          <w:b/>
          <w:bCs/>
          <w:sz w:val="28"/>
          <w:szCs w:val="28"/>
        </w:rPr>
        <w:t>efficiency</w:t>
      </w:r>
      <w:proofErr w:type="spellEnd"/>
      <w:proofErr w:type="gramEnd"/>
      <w:r w:rsidRPr="009C5355">
        <w:rPr>
          <w:rFonts w:ascii="Times New Roman" w:hAnsi="Times New Roman" w:cs="Times New Roman"/>
          <w:sz w:val="28"/>
          <w:szCs w:val="28"/>
        </w:rPr>
        <w:t> ) использования параллельным алгоритмом процессоров при решении задачи определяется соотношением</w:t>
      </w:r>
    </w:p>
    <w:p w14:paraId="1B60E86E" w14:textId="77777777" w:rsidR="009C5355" w:rsidRPr="009C5355" w:rsidRDefault="009C5355" w:rsidP="009C5355">
      <w:pPr>
        <w:rPr>
          <w:rFonts w:ascii="Times New Roman" w:hAnsi="Times New Roman" w:cs="Times New Roman"/>
          <w:sz w:val="28"/>
          <w:szCs w:val="28"/>
          <w:lang w:val="en-US"/>
        </w:rPr>
      </w:pPr>
      <w:r w:rsidRPr="009C5355">
        <w:rPr>
          <w:rFonts w:ascii="Times New Roman" w:hAnsi="Times New Roman" w:cs="Times New Roman"/>
          <w:sz w:val="28"/>
          <w:szCs w:val="28"/>
          <w:lang w:val="en-US"/>
        </w:rPr>
        <w:t>E</w:t>
      </w:r>
      <w:r w:rsidRPr="009C5355">
        <w:rPr>
          <w:rFonts w:ascii="Times New Roman" w:hAnsi="Times New Roman" w:cs="Times New Roman"/>
          <w:sz w:val="28"/>
          <w:szCs w:val="28"/>
          <w:vertAlign w:val="subscript"/>
          <w:lang w:val="en-US"/>
        </w:rPr>
        <w:t>p</w:t>
      </w:r>
      <w:r w:rsidRPr="009C5355">
        <w:rPr>
          <w:rFonts w:ascii="Times New Roman" w:hAnsi="Times New Roman" w:cs="Times New Roman"/>
          <w:sz w:val="28"/>
          <w:szCs w:val="28"/>
          <w:lang w:val="en-US"/>
        </w:rPr>
        <w:t>(n)=T</w:t>
      </w:r>
      <w:r w:rsidRPr="009C5355">
        <w:rPr>
          <w:rFonts w:ascii="Times New Roman" w:hAnsi="Times New Roman" w:cs="Times New Roman"/>
          <w:sz w:val="28"/>
          <w:szCs w:val="28"/>
          <w:vertAlign w:val="subscript"/>
          <w:lang w:val="en-US"/>
        </w:rPr>
        <w:t>1</w:t>
      </w:r>
      <w:r w:rsidRPr="009C5355">
        <w:rPr>
          <w:rFonts w:ascii="Times New Roman" w:hAnsi="Times New Roman" w:cs="Times New Roman"/>
          <w:sz w:val="28"/>
          <w:szCs w:val="28"/>
          <w:lang w:val="en-US"/>
        </w:rPr>
        <w:t>(n)/(pT</w:t>
      </w:r>
      <w:r w:rsidRPr="009C5355">
        <w:rPr>
          <w:rFonts w:ascii="Times New Roman" w:hAnsi="Times New Roman" w:cs="Times New Roman"/>
          <w:sz w:val="28"/>
          <w:szCs w:val="28"/>
          <w:vertAlign w:val="subscript"/>
          <w:lang w:val="en-US"/>
        </w:rPr>
        <w:t>p</w:t>
      </w:r>
      <w:r w:rsidRPr="009C5355">
        <w:rPr>
          <w:rFonts w:ascii="Times New Roman" w:hAnsi="Times New Roman" w:cs="Times New Roman"/>
          <w:sz w:val="28"/>
          <w:szCs w:val="28"/>
          <w:lang w:val="en-US"/>
        </w:rPr>
        <w:t>(n))=S</w:t>
      </w:r>
      <w:r w:rsidRPr="009C5355">
        <w:rPr>
          <w:rFonts w:ascii="Times New Roman" w:hAnsi="Times New Roman" w:cs="Times New Roman"/>
          <w:sz w:val="28"/>
          <w:szCs w:val="28"/>
          <w:vertAlign w:val="subscript"/>
          <w:lang w:val="en-US"/>
        </w:rPr>
        <w:t>p</w:t>
      </w:r>
      <w:r w:rsidRPr="009C5355">
        <w:rPr>
          <w:rFonts w:ascii="Times New Roman" w:hAnsi="Times New Roman" w:cs="Times New Roman"/>
          <w:sz w:val="28"/>
          <w:szCs w:val="28"/>
          <w:lang w:val="en-US"/>
        </w:rPr>
        <w:t>(n)/p</w:t>
      </w:r>
    </w:p>
    <w:p w14:paraId="6FC175B6"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(величина эффективности определяет среднюю долю времени выполнения алгоритма, в течение которой процессоры реально задействованы для решения задачи).</w:t>
      </w:r>
    </w:p>
    <w:p w14:paraId="6BCDB855"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Из приведенных соотношений можно показать, что в наилучшем случае </w:t>
      </w:r>
      <w:proofErr w:type="spellStart"/>
      <w:r w:rsidRPr="009C5355">
        <w:rPr>
          <w:rFonts w:ascii="Times New Roman" w:hAnsi="Times New Roman" w:cs="Times New Roman"/>
          <w:sz w:val="28"/>
          <w:szCs w:val="28"/>
        </w:rPr>
        <w:t>S</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(n)=p и </w:t>
      </w:r>
      <w:proofErr w:type="spellStart"/>
      <w:r w:rsidRPr="009C5355">
        <w:rPr>
          <w:rFonts w:ascii="Times New Roman" w:hAnsi="Times New Roman" w:cs="Times New Roman"/>
          <w:sz w:val="28"/>
          <w:szCs w:val="28"/>
        </w:rPr>
        <w:t>E</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(n)=1. При практическом применении данных показателей для оценки эффективности параллельных вычислений следует учитывать два важных момента:</w:t>
      </w:r>
    </w:p>
    <w:p w14:paraId="4E258067" w14:textId="77777777" w:rsidR="009C5355" w:rsidRPr="009C5355" w:rsidRDefault="009C5355" w:rsidP="009C5355">
      <w:pPr>
        <w:numPr>
          <w:ilvl w:val="0"/>
          <w:numId w:val="3"/>
        </w:numPr>
        <w:rPr>
          <w:rFonts w:ascii="Times New Roman" w:hAnsi="Times New Roman" w:cs="Times New Roman"/>
          <w:sz w:val="28"/>
          <w:szCs w:val="28"/>
        </w:rPr>
      </w:pPr>
      <w:r w:rsidRPr="009C5355">
        <w:rPr>
          <w:rFonts w:ascii="Times New Roman" w:hAnsi="Times New Roman" w:cs="Times New Roman"/>
          <w:sz w:val="28"/>
          <w:szCs w:val="28"/>
        </w:rPr>
        <w:t>При определенных обстоятельствах </w:t>
      </w:r>
      <w:bookmarkStart w:id="19" w:name="keyword26"/>
      <w:bookmarkEnd w:id="19"/>
      <w:r w:rsidRPr="009C5355">
        <w:rPr>
          <w:rFonts w:ascii="Times New Roman" w:hAnsi="Times New Roman" w:cs="Times New Roman"/>
          <w:i/>
          <w:iCs/>
          <w:sz w:val="28"/>
          <w:szCs w:val="28"/>
        </w:rPr>
        <w:t>ускорение</w:t>
      </w:r>
      <w:r w:rsidRPr="009C5355">
        <w:rPr>
          <w:rFonts w:ascii="Times New Roman" w:hAnsi="Times New Roman" w:cs="Times New Roman"/>
          <w:sz w:val="28"/>
          <w:szCs w:val="28"/>
        </w:rPr>
        <w:t> может оказаться больше числа используемых процессоров </w:t>
      </w:r>
      <w:proofErr w:type="spellStart"/>
      <w:r w:rsidRPr="009C5355">
        <w:rPr>
          <w:rFonts w:ascii="Times New Roman" w:hAnsi="Times New Roman" w:cs="Times New Roman"/>
          <w:sz w:val="28"/>
          <w:szCs w:val="28"/>
        </w:rPr>
        <w:t>S</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(n</w:t>
      </w:r>
      <w:proofErr w:type="gramStart"/>
      <w:r w:rsidRPr="009C5355">
        <w:rPr>
          <w:rFonts w:ascii="Times New Roman" w:hAnsi="Times New Roman" w:cs="Times New Roman"/>
          <w:sz w:val="28"/>
          <w:szCs w:val="28"/>
        </w:rPr>
        <w:t>)&gt;p</w:t>
      </w:r>
      <w:proofErr w:type="gramEnd"/>
      <w:r w:rsidRPr="009C5355">
        <w:rPr>
          <w:rFonts w:ascii="Times New Roman" w:hAnsi="Times New Roman" w:cs="Times New Roman"/>
          <w:sz w:val="28"/>
          <w:szCs w:val="28"/>
        </w:rPr>
        <w:t> - в этом случае говорят о существовании </w:t>
      </w:r>
      <w:proofErr w:type="spellStart"/>
      <w:r w:rsidRPr="009C5355">
        <w:rPr>
          <w:rFonts w:ascii="Times New Roman" w:hAnsi="Times New Roman" w:cs="Times New Roman"/>
          <w:i/>
          <w:iCs/>
          <w:sz w:val="28"/>
          <w:szCs w:val="28"/>
        </w:rPr>
        <w:t>сверхлинейного</w:t>
      </w:r>
      <w:proofErr w:type="spellEnd"/>
      <w:r w:rsidRPr="009C5355">
        <w:rPr>
          <w:rFonts w:ascii="Times New Roman" w:hAnsi="Times New Roman" w:cs="Times New Roman"/>
          <w:i/>
          <w:iCs/>
          <w:sz w:val="28"/>
          <w:szCs w:val="28"/>
        </w:rPr>
        <w:t xml:space="preserve"> (</w:t>
      </w:r>
      <w:proofErr w:type="spellStart"/>
      <w:r w:rsidRPr="009C5355">
        <w:rPr>
          <w:rFonts w:ascii="Times New Roman" w:hAnsi="Times New Roman" w:cs="Times New Roman"/>
          <w:i/>
          <w:iCs/>
          <w:sz w:val="28"/>
          <w:szCs w:val="28"/>
        </w:rPr>
        <w:t>superlinear</w:t>
      </w:r>
      <w:proofErr w:type="spellEnd"/>
      <w:r w:rsidRPr="009C5355">
        <w:rPr>
          <w:rFonts w:ascii="Times New Roman" w:hAnsi="Times New Roman" w:cs="Times New Roman"/>
          <w:i/>
          <w:iCs/>
          <w:sz w:val="28"/>
          <w:szCs w:val="28"/>
        </w:rPr>
        <w:t>)</w:t>
      </w:r>
      <w:r w:rsidRPr="009C5355">
        <w:rPr>
          <w:rFonts w:ascii="Times New Roman" w:hAnsi="Times New Roman" w:cs="Times New Roman"/>
          <w:sz w:val="28"/>
          <w:szCs w:val="28"/>
        </w:rPr>
        <w:t xml:space="preserve"> ускорения. Несмотря на парадоксальность таких ситуаций </w:t>
      </w:r>
      <w:proofErr w:type="gramStart"/>
      <w:r w:rsidRPr="009C5355">
        <w:rPr>
          <w:rFonts w:ascii="Times New Roman" w:hAnsi="Times New Roman" w:cs="Times New Roman"/>
          <w:sz w:val="28"/>
          <w:szCs w:val="28"/>
        </w:rPr>
        <w:t>( </w:t>
      </w:r>
      <w:bookmarkStart w:id="20" w:name="keyword27"/>
      <w:bookmarkEnd w:id="20"/>
      <w:r w:rsidRPr="009C5355">
        <w:rPr>
          <w:rFonts w:ascii="Times New Roman" w:hAnsi="Times New Roman" w:cs="Times New Roman"/>
          <w:i/>
          <w:iCs/>
          <w:sz w:val="28"/>
          <w:szCs w:val="28"/>
        </w:rPr>
        <w:t>ускорение</w:t>
      </w:r>
      <w:proofErr w:type="gramEnd"/>
      <w:r w:rsidRPr="009C5355">
        <w:rPr>
          <w:rFonts w:ascii="Times New Roman" w:hAnsi="Times New Roman" w:cs="Times New Roman"/>
          <w:sz w:val="28"/>
          <w:szCs w:val="28"/>
        </w:rPr>
        <w:t xml:space="preserve"> превышает число процессоров), на практике </w:t>
      </w:r>
      <w:proofErr w:type="spellStart"/>
      <w:r w:rsidRPr="009C5355">
        <w:rPr>
          <w:rFonts w:ascii="Times New Roman" w:hAnsi="Times New Roman" w:cs="Times New Roman"/>
          <w:sz w:val="28"/>
          <w:szCs w:val="28"/>
        </w:rPr>
        <w:t>сверхлинейное</w:t>
      </w:r>
      <w:proofErr w:type="spellEnd"/>
      <w:r w:rsidRPr="009C5355">
        <w:rPr>
          <w:rFonts w:ascii="Times New Roman" w:hAnsi="Times New Roman" w:cs="Times New Roman"/>
          <w:sz w:val="28"/>
          <w:szCs w:val="28"/>
        </w:rPr>
        <w:t> </w:t>
      </w:r>
      <w:bookmarkStart w:id="21" w:name="keyword28"/>
      <w:bookmarkEnd w:id="21"/>
      <w:r w:rsidRPr="009C5355">
        <w:rPr>
          <w:rFonts w:ascii="Times New Roman" w:hAnsi="Times New Roman" w:cs="Times New Roman"/>
          <w:i/>
          <w:iCs/>
          <w:sz w:val="28"/>
          <w:szCs w:val="28"/>
        </w:rPr>
        <w:t>ускорение</w:t>
      </w:r>
      <w:r w:rsidRPr="009C5355">
        <w:rPr>
          <w:rFonts w:ascii="Times New Roman" w:hAnsi="Times New Roman" w:cs="Times New Roman"/>
          <w:sz w:val="28"/>
          <w:szCs w:val="28"/>
        </w:rPr>
        <w:t xml:space="preserve"> может иметь место. Одной из причин такого явления может быть неодинаковость условий выполнения последовательной и параллельной программ. Например, при решении задачи на одном процессоре оказывается недостаточно оперативной памяти для хранения всех обрабатываемых данных и тогда становится необходимым использование более медленной внешней памяти (в случае же использования нескольких процессоров оперативной памяти может оказаться достаточно за счет разделения данных между процессорами). Еще одной причиной </w:t>
      </w:r>
      <w:proofErr w:type="spellStart"/>
      <w:r w:rsidRPr="009C5355">
        <w:rPr>
          <w:rFonts w:ascii="Times New Roman" w:hAnsi="Times New Roman" w:cs="Times New Roman"/>
          <w:sz w:val="28"/>
          <w:szCs w:val="28"/>
        </w:rPr>
        <w:t>сверхлинейного</w:t>
      </w:r>
      <w:proofErr w:type="spellEnd"/>
      <w:r w:rsidRPr="009C5355">
        <w:rPr>
          <w:rFonts w:ascii="Times New Roman" w:hAnsi="Times New Roman" w:cs="Times New Roman"/>
          <w:sz w:val="28"/>
          <w:szCs w:val="28"/>
        </w:rPr>
        <w:t xml:space="preserve"> ускорения может быть нелинейный характер зависимости сложности решения задачи от объема обрабатываемых данных. Так, например, известный алгоритм </w:t>
      </w:r>
      <w:bookmarkStart w:id="22" w:name="keyword29"/>
      <w:bookmarkEnd w:id="22"/>
      <w:r w:rsidRPr="009C5355">
        <w:rPr>
          <w:rFonts w:ascii="Times New Roman" w:hAnsi="Times New Roman" w:cs="Times New Roman"/>
          <w:i/>
          <w:iCs/>
          <w:sz w:val="28"/>
          <w:szCs w:val="28"/>
        </w:rPr>
        <w:t>пузырьковой сортировки</w:t>
      </w:r>
      <w:r w:rsidRPr="009C5355">
        <w:rPr>
          <w:rFonts w:ascii="Times New Roman" w:hAnsi="Times New Roman" w:cs="Times New Roman"/>
          <w:sz w:val="28"/>
          <w:szCs w:val="28"/>
        </w:rPr>
        <w:t xml:space="preserve"> характеризуется квадратичной зависимостью количества необходимых операций от числа упорядочиваемых данных. Как результат, при распределении сортируемого массива между </w:t>
      </w:r>
      <w:r w:rsidRPr="009C5355">
        <w:rPr>
          <w:rFonts w:ascii="Times New Roman" w:hAnsi="Times New Roman" w:cs="Times New Roman"/>
          <w:sz w:val="28"/>
          <w:szCs w:val="28"/>
        </w:rPr>
        <w:lastRenderedPageBreak/>
        <w:t>процессорами может быть получено </w:t>
      </w:r>
      <w:bookmarkStart w:id="23" w:name="keyword30"/>
      <w:bookmarkEnd w:id="23"/>
      <w:r w:rsidRPr="009C5355">
        <w:rPr>
          <w:rFonts w:ascii="Times New Roman" w:hAnsi="Times New Roman" w:cs="Times New Roman"/>
          <w:i/>
          <w:iCs/>
          <w:sz w:val="28"/>
          <w:szCs w:val="28"/>
        </w:rPr>
        <w:t>ускорение</w:t>
      </w:r>
      <w:r w:rsidRPr="009C5355">
        <w:rPr>
          <w:rFonts w:ascii="Times New Roman" w:hAnsi="Times New Roman" w:cs="Times New Roman"/>
          <w:sz w:val="28"/>
          <w:szCs w:val="28"/>
        </w:rPr>
        <w:t>, превышающее число процессоров (более подробно данный пример рассматривается в </w:t>
      </w:r>
      <w:hyperlink r:id="rId34" w:history="1">
        <w:r w:rsidRPr="009C5355">
          <w:rPr>
            <w:rStyle w:val="a3"/>
            <w:rFonts w:ascii="Times New Roman" w:hAnsi="Times New Roman" w:cs="Times New Roman"/>
            <w:sz w:val="28"/>
            <w:szCs w:val="28"/>
          </w:rPr>
          <w:t>"Параллельные методы сортировки" </w:t>
        </w:r>
      </w:hyperlink>
      <w:r w:rsidRPr="009C5355">
        <w:rPr>
          <w:rFonts w:ascii="Times New Roman" w:hAnsi="Times New Roman" w:cs="Times New Roman"/>
          <w:sz w:val="28"/>
          <w:szCs w:val="28"/>
        </w:rPr>
        <w:t xml:space="preserve">). Источником </w:t>
      </w:r>
      <w:proofErr w:type="spellStart"/>
      <w:r w:rsidRPr="009C5355">
        <w:rPr>
          <w:rFonts w:ascii="Times New Roman" w:hAnsi="Times New Roman" w:cs="Times New Roman"/>
          <w:sz w:val="28"/>
          <w:szCs w:val="28"/>
        </w:rPr>
        <w:t>сверхлинейного</w:t>
      </w:r>
      <w:proofErr w:type="spellEnd"/>
      <w:r w:rsidRPr="009C5355">
        <w:rPr>
          <w:rFonts w:ascii="Times New Roman" w:hAnsi="Times New Roman" w:cs="Times New Roman"/>
          <w:sz w:val="28"/>
          <w:szCs w:val="28"/>
        </w:rPr>
        <w:t xml:space="preserve"> ускорения может быть и различие вычислительных схем последовательного и параллельного методов,</w:t>
      </w:r>
    </w:p>
    <w:p w14:paraId="0FBBBC13" w14:textId="77777777" w:rsidR="009C5355" w:rsidRPr="009C5355" w:rsidRDefault="009C5355" w:rsidP="009C5355">
      <w:pPr>
        <w:numPr>
          <w:ilvl w:val="0"/>
          <w:numId w:val="3"/>
        </w:numPr>
        <w:rPr>
          <w:rFonts w:ascii="Times New Roman" w:hAnsi="Times New Roman" w:cs="Times New Roman"/>
          <w:sz w:val="28"/>
          <w:szCs w:val="28"/>
        </w:rPr>
      </w:pPr>
      <w:r w:rsidRPr="009C5355">
        <w:rPr>
          <w:rFonts w:ascii="Times New Roman" w:hAnsi="Times New Roman" w:cs="Times New Roman"/>
          <w:sz w:val="28"/>
          <w:szCs w:val="28"/>
        </w:rPr>
        <w:t>При внимательном рассмотрении можно обратить внимание, что попытки повышения качества параллельных вычислений по одному из показателей (ускорению или эффективности) могут привести к ухудшению ситуации по другому показателю, ибо показатели качества параллельных вычислений являются часто противоречивыми. Так, например, повышение ускорения обычно может быть обеспечено за счет увеличения числа процессоров, что приводит, как правило, к падению эффективности. И наоборот, повышение эффективности достигается во многих случаях при уменьшении числа процессоров (в предельном случае идеальная </w:t>
      </w:r>
      <w:bookmarkStart w:id="24" w:name="keyword31"/>
      <w:bookmarkEnd w:id="24"/>
      <w:r w:rsidRPr="009C5355">
        <w:rPr>
          <w:rFonts w:ascii="Times New Roman" w:hAnsi="Times New Roman" w:cs="Times New Roman"/>
          <w:i/>
          <w:iCs/>
          <w:sz w:val="28"/>
          <w:szCs w:val="28"/>
        </w:rPr>
        <w:t>эффективность</w:t>
      </w:r>
      <w:r w:rsidRPr="009C5355">
        <w:rPr>
          <w:rFonts w:ascii="Times New Roman" w:hAnsi="Times New Roman" w:cs="Times New Roman"/>
          <w:sz w:val="28"/>
          <w:szCs w:val="28"/>
        </w:rPr>
        <w:t> </w:t>
      </w:r>
      <w:proofErr w:type="spellStart"/>
      <w:r w:rsidRPr="009C5355">
        <w:rPr>
          <w:rFonts w:ascii="Times New Roman" w:hAnsi="Times New Roman" w:cs="Times New Roman"/>
          <w:sz w:val="28"/>
          <w:szCs w:val="28"/>
        </w:rPr>
        <w:t>E</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(n)=1 легко обеспечивается при использовании одного процессора). Как результат, разработка методов параллельных вычислений часто предполагает выбор некоторого компромиссного варианта с учетом желаемых показателей ускорения и эффективности.</w:t>
      </w:r>
    </w:p>
    <w:p w14:paraId="302AD169"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При выборе надлежащего параллельного способа решения задачи может оказаться полезной оценка </w:t>
      </w:r>
      <w:r w:rsidRPr="009C5355">
        <w:rPr>
          <w:rFonts w:ascii="Times New Roman" w:hAnsi="Times New Roman" w:cs="Times New Roman"/>
          <w:b/>
          <w:bCs/>
          <w:sz w:val="28"/>
          <w:szCs w:val="28"/>
        </w:rPr>
        <w:t>стоимости (</w:t>
      </w:r>
      <w:proofErr w:type="spellStart"/>
      <w:r w:rsidRPr="009C5355">
        <w:rPr>
          <w:rFonts w:ascii="Times New Roman" w:hAnsi="Times New Roman" w:cs="Times New Roman"/>
          <w:b/>
          <w:bCs/>
          <w:sz w:val="28"/>
          <w:szCs w:val="28"/>
        </w:rPr>
        <w:t>cost</w:t>
      </w:r>
      <w:proofErr w:type="spellEnd"/>
      <w:r w:rsidRPr="009C5355">
        <w:rPr>
          <w:rFonts w:ascii="Times New Roman" w:hAnsi="Times New Roman" w:cs="Times New Roman"/>
          <w:b/>
          <w:bCs/>
          <w:sz w:val="28"/>
          <w:szCs w:val="28"/>
        </w:rPr>
        <w:t>)</w:t>
      </w:r>
      <w:r w:rsidRPr="009C5355">
        <w:rPr>
          <w:rFonts w:ascii="Times New Roman" w:hAnsi="Times New Roman" w:cs="Times New Roman"/>
          <w:sz w:val="28"/>
          <w:szCs w:val="28"/>
        </w:rPr>
        <w:t> вычислений, определяемой как произведение времени параллельного решения задачи и числа используемых процессоров</w:t>
      </w:r>
    </w:p>
    <w:p w14:paraId="75B07EEF" w14:textId="77777777" w:rsidR="009C5355" w:rsidRPr="009C5355" w:rsidRDefault="009C5355" w:rsidP="009C5355">
      <w:pPr>
        <w:rPr>
          <w:rFonts w:ascii="Times New Roman" w:hAnsi="Times New Roman" w:cs="Times New Roman"/>
          <w:sz w:val="28"/>
          <w:szCs w:val="28"/>
        </w:rPr>
      </w:pPr>
      <w:proofErr w:type="spellStart"/>
      <w:r w:rsidRPr="009C5355">
        <w:rPr>
          <w:rFonts w:ascii="Times New Roman" w:hAnsi="Times New Roman" w:cs="Times New Roman"/>
          <w:sz w:val="28"/>
          <w:szCs w:val="28"/>
        </w:rPr>
        <w:t>C</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w:t>
      </w:r>
      <w:proofErr w:type="spellStart"/>
      <w:r w:rsidRPr="009C5355">
        <w:rPr>
          <w:rFonts w:ascii="Times New Roman" w:hAnsi="Times New Roman" w:cs="Times New Roman"/>
          <w:sz w:val="28"/>
          <w:szCs w:val="28"/>
        </w:rPr>
        <w:t>pT</w:t>
      </w:r>
      <w:r w:rsidRPr="009C5355">
        <w:rPr>
          <w:rFonts w:ascii="Times New Roman" w:hAnsi="Times New Roman" w:cs="Times New Roman"/>
          <w:sz w:val="28"/>
          <w:szCs w:val="28"/>
          <w:vertAlign w:val="subscript"/>
        </w:rPr>
        <w:t>p</w:t>
      </w:r>
      <w:proofErr w:type="spellEnd"/>
      <w:r w:rsidRPr="009C5355">
        <w:rPr>
          <w:rFonts w:ascii="Times New Roman" w:hAnsi="Times New Roman" w:cs="Times New Roman"/>
          <w:sz w:val="28"/>
          <w:szCs w:val="28"/>
        </w:rPr>
        <w:t>.</w:t>
      </w:r>
    </w:p>
    <w:p w14:paraId="0F029635"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В связи с этим можно определить понятие </w:t>
      </w:r>
      <w:proofErr w:type="spellStart"/>
      <w:r w:rsidRPr="009C5355">
        <w:rPr>
          <w:rFonts w:ascii="Times New Roman" w:hAnsi="Times New Roman" w:cs="Times New Roman"/>
          <w:b/>
          <w:bCs/>
          <w:sz w:val="28"/>
          <w:szCs w:val="28"/>
        </w:rPr>
        <w:t>стоимостно</w:t>
      </w:r>
      <w:proofErr w:type="spellEnd"/>
      <w:r w:rsidRPr="009C5355">
        <w:rPr>
          <w:rFonts w:ascii="Times New Roman" w:hAnsi="Times New Roman" w:cs="Times New Roman"/>
          <w:b/>
          <w:bCs/>
          <w:sz w:val="28"/>
          <w:szCs w:val="28"/>
        </w:rPr>
        <w:t>-оптимального (</w:t>
      </w:r>
      <w:proofErr w:type="spellStart"/>
      <w:r w:rsidRPr="009C5355">
        <w:rPr>
          <w:rFonts w:ascii="Times New Roman" w:hAnsi="Times New Roman" w:cs="Times New Roman"/>
          <w:b/>
          <w:bCs/>
          <w:sz w:val="28"/>
          <w:szCs w:val="28"/>
        </w:rPr>
        <w:t>cost-optimal</w:t>
      </w:r>
      <w:proofErr w:type="spellEnd"/>
      <w:r w:rsidRPr="009C5355">
        <w:rPr>
          <w:rFonts w:ascii="Times New Roman" w:hAnsi="Times New Roman" w:cs="Times New Roman"/>
          <w:b/>
          <w:bCs/>
          <w:sz w:val="28"/>
          <w:szCs w:val="28"/>
        </w:rPr>
        <w:t>)</w:t>
      </w:r>
      <w:r w:rsidRPr="009C5355">
        <w:rPr>
          <w:rFonts w:ascii="Times New Roman" w:hAnsi="Times New Roman" w:cs="Times New Roman"/>
          <w:sz w:val="28"/>
          <w:szCs w:val="28"/>
        </w:rPr>
        <w:t> параллельного алгоритма как метода, </w:t>
      </w:r>
      <w:bookmarkStart w:id="25" w:name="keyword32"/>
      <w:bookmarkEnd w:id="25"/>
      <w:r w:rsidRPr="009C5355">
        <w:rPr>
          <w:rFonts w:ascii="Times New Roman" w:hAnsi="Times New Roman" w:cs="Times New Roman"/>
          <w:i/>
          <w:iCs/>
          <w:sz w:val="28"/>
          <w:szCs w:val="28"/>
        </w:rPr>
        <w:t>стоимость</w:t>
      </w:r>
      <w:r w:rsidRPr="009C5355">
        <w:rPr>
          <w:rFonts w:ascii="Times New Roman" w:hAnsi="Times New Roman" w:cs="Times New Roman"/>
          <w:sz w:val="28"/>
          <w:szCs w:val="28"/>
        </w:rPr>
        <w:t> которого является пропорциональной времени выполнения наилучшего последовательного алгоритма.</w:t>
      </w:r>
    </w:p>
    <w:p w14:paraId="71491AA2" w14:textId="77777777" w:rsidR="009C5355" w:rsidRPr="009C5355" w:rsidRDefault="009C5355" w:rsidP="009C5355">
      <w:pPr>
        <w:rPr>
          <w:rFonts w:ascii="Times New Roman" w:hAnsi="Times New Roman" w:cs="Times New Roman"/>
          <w:sz w:val="28"/>
          <w:szCs w:val="28"/>
        </w:rPr>
      </w:pPr>
      <w:r w:rsidRPr="009C5355">
        <w:rPr>
          <w:rFonts w:ascii="Times New Roman" w:hAnsi="Times New Roman" w:cs="Times New Roman"/>
          <w:sz w:val="28"/>
          <w:szCs w:val="28"/>
        </w:rPr>
        <w:t>Далее для иллюстрации введенных понятий в следующем пункте будет рассмотрен учебный пример решения задачи вычисления частных сумм для последовательности числовых значений. Кроме того, данные показатели будут использоваться для характеристики эффективности всех рассматриваемых в лекциях 6 – 11 параллельных алгоритмов при решении ряда типовых задач вычислительной математики.</w:t>
      </w:r>
    </w:p>
    <w:p w14:paraId="63F1F426" w14:textId="77777777" w:rsidR="009C5355" w:rsidRPr="009C5355" w:rsidRDefault="009C5355" w:rsidP="009C5355">
      <w:pPr>
        <w:rPr>
          <w:rFonts w:ascii="Times New Roman" w:hAnsi="Times New Roman" w:cs="Times New Roman"/>
          <w:sz w:val="28"/>
          <w:szCs w:val="28"/>
        </w:rPr>
      </w:pPr>
    </w:p>
    <w:sectPr w:rsidR="009C5355" w:rsidRPr="009C53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352B"/>
    <w:multiLevelType w:val="multilevel"/>
    <w:tmpl w:val="D784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12132"/>
    <w:multiLevelType w:val="multilevel"/>
    <w:tmpl w:val="65C4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40933"/>
    <w:multiLevelType w:val="multilevel"/>
    <w:tmpl w:val="5826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55"/>
    <w:rsid w:val="00396E8E"/>
    <w:rsid w:val="003A39BC"/>
    <w:rsid w:val="00675E53"/>
    <w:rsid w:val="006E4BBA"/>
    <w:rsid w:val="00745B92"/>
    <w:rsid w:val="008A53CF"/>
    <w:rsid w:val="009438FE"/>
    <w:rsid w:val="009C5355"/>
    <w:rsid w:val="00B76E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0DEC"/>
  <w15:chartTrackingRefBased/>
  <w15:docId w15:val="{ABE1FA10-9872-4897-80D9-D2D5EABA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5355"/>
    <w:rPr>
      <w:color w:val="0563C1" w:themeColor="hyperlink"/>
      <w:u w:val="single"/>
    </w:rPr>
  </w:style>
  <w:style w:type="character" w:styleId="a4">
    <w:name w:val="Unresolved Mention"/>
    <w:basedOn w:val="a0"/>
    <w:uiPriority w:val="99"/>
    <w:semiHidden/>
    <w:unhideWhenUsed/>
    <w:rsid w:val="009C5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91623">
      <w:bodyDiv w:val="1"/>
      <w:marLeft w:val="0"/>
      <w:marRight w:val="0"/>
      <w:marTop w:val="0"/>
      <w:marBottom w:val="0"/>
      <w:divBdr>
        <w:top w:val="none" w:sz="0" w:space="0" w:color="auto"/>
        <w:left w:val="none" w:sz="0" w:space="0" w:color="auto"/>
        <w:bottom w:val="none" w:sz="0" w:space="0" w:color="auto"/>
        <w:right w:val="none" w:sz="0" w:space="0" w:color="auto"/>
      </w:divBdr>
      <w:divsChild>
        <w:div w:id="379476408">
          <w:marLeft w:val="0"/>
          <w:marRight w:val="0"/>
          <w:marTop w:val="0"/>
          <w:marBottom w:val="0"/>
          <w:divBdr>
            <w:top w:val="none" w:sz="0" w:space="0" w:color="auto"/>
            <w:left w:val="none" w:sz="0" w:space="0" w:color="auto"/>
            <w:bottom w:val="none" w:sz="0" w:space="0" w:color="auto"/>
            <w:right w:val="none" w:sz="0" w:space="0" w:color="auto"/>
          </w:divBdr>
        </w:div>
      </w:divsChild>
    </w:div>
    <w:div w:id="316224749">
      <w:bodyDiv w:val="1"/>
      <w:marLeft w:val="0"/>
      <w:marRight w:val="0"/>
      <w:marTop w:val="0"/>
      <w:marBottom w:val="0"/>
      <w:divBdr>
        <w:top w:val="none" w:sz="0" w:space="0" w:color="auto"/>
        <w:left w:val="none" w:sz="0" w:space="0" w:color="auto"/>
        <w:bottom w:val="none" w:sz="0" w:space="0" w:color="auto"/>
        <w:right w:val="none" w:sz="0" w:space="0" w:color="auto"/>
      </w:divBdr>
      <w:divsChild>
        <w:div w:id="1060396406">
          <w:marLeft w:val="150"/>
          <w:marRight w:val="0"/>
          <w:marTop w:val="0"/>
          <w:marBottom w:val="0"/>
          <w:divBdr>
            <w:top w:val="none" w:sz="0" w:space="0" w:color="auto"/>
            <w:left w:val="none" w:sz="0" w:space="0" w:color="auto"/>
            <w:bottom w:val="none" w:sz="0" w:space="0" w:color="auto"/>
            <w:right w:val="none" w:sz="0" w:space="0" w:color="auto"/>
          </w:divBdr>
        </w:div>
        <w:div w:id="247884843">
          <w:marLeft w:val="150"/>
          <w:marRight w:val="0"/>
          <w:marTop w:val="0"/>
          <w:marBottom w:val="0"/>
          <w:divBdr>
            <w:top w:val="none" w:sz="0" w:space="0" w:color="auto"/>
            <w:left w:val="none" w:sz="0" w:space="0" w:color="auto"/>
            <w:bottom w:val="none" w:sz="0" w:space="0" w:color="auto"/>
            <w:right w:val="none" w:sz="0" w:space="0" w:color="auto"/>
          </w:divBdr>
        </w:div>
        <w:div w:id="1445078309">
          <w:marLeft w:val="150"/>
          <w:marRight w:val="0"/>
          <w:marTop w:val="0"/>
          <w:marBottom w:val="0"/>
          <w:divBdr>
            <w:top w:val="none" w:sz="0" w:space="0" w:color="auto"/>
            <w:left w:val="none" w:sz="0" w:space="0" w:color="auto"/>
            <w:bottom w:val="none" w:sz="0" w:space="0" w:color="auto"/>
            <w:right w:val="none" w:sz="0" w:space="0" w:color="auto"/>
          </w:divBdr>
        </w:div>
      </w:divsChild>
    </w:div>
    <w:div w:id="2139100860">
      <w:bodyDiv w:val="1"/>
      <w:marLeft w:val="0"/>
      <w:marRight w:val="0"/>
      <w:marTop w:val="0"/>
      <w:marBottom w:val="0"/>
      <w:divBdr>
        <w:top w:val="none" w:sz="0" w:space="0" w:color="auto"/>
        <w:left w:val="none" w:sz="0" w:space="0" w:color="auto"/>
        <w:bottom w:val="none" w:sz="0" w:space="0" w:color="auto"/>
        <w:right w:val="none" w:sz="0" w:space="0" w:color="auto"/>
      </w:divBdr>
      <w:divsChild>
        <w:div w:id="505749727">
          <w:marLeft w:val="0"/>
          <w:marRight w:val="0"/>
          <w:marTop w:val="0"/>
          <w:marBottom w:val="0"/>
          <w:divBdr>
            <w:top w:val="none" w:sz="0" w:space="0" w:color="auto"/>
            <w:left w:val="none" w:sz="0" w:space="0" w:color="auto"/>
            <w:bottom w:val="none" w:sz="0" w:space="0" w:color="auto"/>
            <w:right w:val="none" w:sz="0" w:space="0" w:color="auto"/>
          </w:divBdr>
        </w:div>
        <w:div w:id="470828690">
          <w:marLeft w:val="0"/>
          <w:marRight w:val="0"/>
          <w:marTop w:val="0"/>
          <w:marBottom w:val="0"/>
          <w:divBdr>
            <w:top w:val="none" w:sz="0" w:space="0" w:color="auto"/>
            <w:left w:val="none" w:sz="0" w:space="0" w:color="auto"/>
            <w:bottom w:val="none" w:sz="0" w:space="0" w:color="auto"/>
            <w:right w:val="none" w:sz="0" w:space="0" w:color="auto"/>
          </w:divBdr>
        </w:div>
        <w:div w:id="1943489286">
          <w:marLeft w:val="0"/>
          <w:marRight w:val="0"/>
          <w:marTop w:val="0"/>
          <w:marBottom w:val="0"/>
          <w:divBdr>
            <w:top w:val="none" w:sz="0" w:space="0" w:color="auto"/>
            <w:left w:val="none" w:sz="0" w:space="0" w:color="auto"/>
            <w:bottom w:val="none" w:sz="0" w:space="0" w:color="auto"/>
            <w:right w:val="none" w:sz="0" w:space="0" w:color="auto"/>
          </w:divBdr>
        </w:div>
        <w:div w:id="1289899380">
          <w:marLeft w:val="0"/>
          <w:marRight w:val="0"/>
          <w:marTop w:val="0"/>
          <w:marBottom w:val="0"/>
          <w:divBdr>
            <w:top w:val="none" w:sz="0" w:space="0" w:color="auto"/>
            <w:left w:val="none" w:sz="0" w:space="0" w:color="auto"/>
            <w:bottom w:val="none" w:sz="0" w:space="0" w:color="auto"/>
            <w:right w:val="none" w:sz="0" w:space="0" w:color="auto"/>
          </w:divBdr>
        </w:div>
        <w:div w:id="2034963305">
          <w:marLeft w:val="0"/>
          <w:marRight w:val="0"/>
          <w:marTop w:val="0"/>
          <w:marBottom w:val="0"/>
          <w:divBdr>
            <w:top w:val="none" w:sz="0" w:space="0" w:color="auto"/>
            <w:left w:val="none" w:sz="0" w:space="0" w:color="auto"/>
            <w:bottom w:val="none" w:sz="0" w:space="0" w:color="auto"/>
            <w:right w:val="none" w:sz="0" w:space="0" w:color="auto"/>
          </w:divBdr>
        </w:div>
        <w:div w:id="572472151">
          <w:marLeft w:val="0"/>
          <w:marRight w:val="0"/>
          <w:marTop w:val="0"/>
          <w:marBottom w:val="0"/>
          <w:divBdr>
            <w:top w:val="none" w:sz="0" w:space="0" w:color="auto"/>
            <w:left w:val="none" w:sz="0" w:space="0" w:color="auto"/>
            <w:bottom w:val="none" w:sz="0" w:space="0" w:color="auto"/>
            <w:right w:val="none" w:sz="0" w:space="0" w:color="auto"/>
          </w:divBdr>
        </w:div>
        <w:div w:id="236668013">
          <w:marLeft w:val="0"/>
          <w:marRight w:val="0"/>
          <w:marTop w:val="0"/>
          <w:marBottom w:val="0"/>
          <w:divBdr>
            <w:top w:val="none" w:sz="0" w:space="0" w:color="auto"/>
            <w:left w:val="none" w:sz="0" w:space="0" w:color="auto"/>
            <w:bottom w:val="none" w:sz="0" w:space="0" w:color="auto"/>
            <w:right w:val="none" w:sz="0" w:space="0" w:color="auto"/>
          </w:divBdr>
        </w:div>
        <w:div w:id="397242142">
          <w:marLeft w:val="0"/>
          <w:marRight w:val="0"/>
          <w:marTop w:val="0"/>
          <w:marBottom w:val="0"/>
          <w:divBdr>
            <w:top w:val="none" w:sz="0" w:space="0" w:color="auto"/>
            <w:left w:val="none" w:sz="0" w:space="0" w:color="auto"/>
            <w:bottom w:val="none" w:sz="0" w:space="0" w:color="auto"/>
            <w:right w:val="none" w:sz="0" w:space="0" w:color="auto"/>
          </w:divBdr>
        </w:div>
        <w:div w:id="62340410">
          <w:marLeft w:val="0"/>
          <w:marRight w:val="0"/>
          <w:marTop w:val="0"/>
          <w:marBottom w:val="0"/>
          <w:divBdr>
            <w:top w:val="none" w:sz="0" w:space="0" w:color="auto"/>
            <w:left w:val="none" w:sz="0" w:space="0" w:color="auto"/>
            <w:bottom w:val="none" w:sz="0" w:space="0" w:color="auto"/>
            <w:right w:val="none" w:sz="0" w:space="0" w:color="auto"/>
          </w:divBdr>
        </w:div>
        <w:div w:id="62920646">
          <w:marLeft w:val="0"/>
          <w:marRight w:val="0"/>
          <w:marTop w:val="0"/>
          <w:marBottom w:val="0"/>
          <w:divBdr>
            <w:top w:val="none" w:sz="0" w:space="0" w:color="auto"/>
            <w:left w:val="none" w:sz="0" w:space="0" w:color="auto"/>
            <w:bottom w:val="none" w:sz="0" w:space="0" w:color="auto"/>
            <w:right w:val="none" w:sz="0" w:space="0" w:color="auto"/>
          </w:divBdr>
        </w:div>
        <w:div w:id="375081493">
          <w:marLeft w:val="0"/>
          <w:marRight w:val="0"/>
          <w:marTop w:val="0"/>
          <w:marBottom w:val="0"/>
          <w:divBdr>
            <w:top w:val="none" w:sz="0" w:space="0" w:color="auto"/>
            <w:left w:val="none" w:sz="0" w:space="0" w:color="auto"/>
            <w:bottom w:val="none" w:sz="0" w:space="0" w:color="auto"/>
            <w:right w:val="none" w:sz="0" w:space="0" w:color="auto"/>
          </w:divBdr>
        </w:div>
        <w:div w:id="370303102">
          <w:marLeft w:val="0"/>
          <w:marRight w:val="0"/>
          <w:marTop w:val="0"/>
          <w:marBottom w:val="0"/>
          <w:divBdr>
            <w:top w:val="none" w:sz="0" w:space="0" w:color="auto"/>
            <w:left w:val="none" w:sz="0" w:space="0" w:color="auto"/>
            <w:bottom w:val="none" w:sz="0" w:space="0" w:color="auto"/>
            <w:right w:val="none" w:sz="0" w:space="0" w:color="auto"/>
          </w:divBdr>
        </w:div>
        <w:div w:id="1596094443">
          <w:marLeft w:val="0"/>
          <w:marRight w:val="0"/>
          <w:marTop w:val="0"/>
          <w:marBottom w:val="0"/>
          <w:divBdr>
            <w:top w:val="none" w:sz="0" w:space="0" w:color="auto"/>
            <w:left w:val="none" w:sz="0" w:space="0" w:color="auto"/>
            <w:bottom w:val="none" w:sz="0" w:space="0" w:color="auto"/>
            <w:right w:val="none" w:sz="0" w:space="0" w:color="auto"/>
          </w:divBdr>
        </w:div>
        <w:div w:id="1218130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intuit.ru/studies/courses/1156/190/lecture/4958"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intuit.ru/studies/courses/1156/190/literature" TargetMode="External"/><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2099</Words>
  <Characters>11966</Characters>
  <Application>Microsoft Office Word</Application>
  <DocSecurity>0</DocSecurity>
  <Lines>99</Lines>
  <Paragraphs>28</Paragraphs>
  <ScaleCrop>false</ScaleCrop>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Колпащиков</dc:creator>
  <cp:keywords/>
  <dc:description/>
  <cp:lastModifiedBy>Кирилл Колпащиков</cp:lastModifiedBy>
  <cp:revision>1</cp:revision>
  <dcterms:created xsi:type="dcterms:W3CDTF">2022-06-23T22:03:00Z</dcterms:created>
  <dcterms:modified xsi:type="dcterms:W3CDTF">2022-06-23T22:06:00Z</dcterms:modified>
</cp:coreProperties>
</file>