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t>https://github.com/enhorse/java-interview/blob/master/db.md#%D0%A7%D1%82%D0%BE-%D1%82%D0%B0%D0%BA%D0%BE%D0%B5-%D0%B1%D0%B0%D0%B7%D0%B0-%D0%B4%D0%B0%D0%BD%D0%BD%D1%8B%D1%85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"https://github.com/enhorse/java-interview/blob/master/db.md" \l "%D1%87%D1%82%D0%BE-%D1%82%D0%B0%D0%BA%D0%BE%D0%B5-%D0%B1%D0%B0%D0%B7%D0%B0-%D0%B4%D0%B0%D0%BD%D0%BD%D1%8B%D1%85"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Что такое </w:t>
      </w:r>
      <w:r>
        <w:rPr>
          <w:rStyle w:val="7"/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«база данных»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База данных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 xml:space="preserve"> — организованный и адаптированный для обработки вычислительной системой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highlight w:val="yellow"/>
        </w:rPr>
        <w:t>набор информации.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"https://github.com/enhorse/java-interview/blob/master/db.md" \l "%D0%91%D0%B0%D0%B7%D1%8B-%D0%B4%D0%B0%D0%BD%D0%BD%D1%8B%D1%85"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"https://github.com/enhorse/java-interview/blob/master/db.md" \l "%D1%87%D1%82%D0%BE-%D1%82%D0%B0%D0%BA%D0%BE%D0%B5-%D1%81%D0%B8%D1%81%D1%82%D0%B5%D0%BC%D0%B0-%D1%83%D0%BF%D1%80%D0%B0%D0%B2%D0%BB%D0%B5%D0%BD%D0%B8%D1%8F-%D0%B1%D0%B0%D0%B7%D0%B0%D0%BC%D0%B8-%D0%B4%D0%B0%D0%BD%D0%BD%D1%8B%D1%85"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Что такое </w:t>
      </w:r>
      <w:r>
        <w:rPr>
          <w:rStyle w:val="7"/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«система управления базами данных»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Система управления базами данных (СУБД)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 xml:space="preserve"> - набор средств общего или специального назначения, обеспечивающий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highlight w:val="yellow"/>
        </w:rPr>
        <w:t>создание, доступ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 xml:space="preserve"> к материалам 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highlight w:val="yellow"/>
        </w:rPr>
        <w:t xml:space="preserve">управление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базой данных.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Основные функции СУБД: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управление данными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журнализация изменений данных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резервное копирование и восстановление данных;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поддержка языка определения данных и манипулирования ими.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"https://github.com/enhorse/java-interview/blob/master/db.md" \l "%D1%87%D1%82%D0%BE-%D1%82%D0%B0%D0%BA%D0%BE%D0%B5-%D1%80%D0%B5%D0%BB%D1%8F%D1%86%D0%B8%D0%BE%D0%BD%D0%BD%D0%B0%D1%8F-%D0%BC%D0%BE%D0%B4%D0%B5%D0%BB%D1%8C-%D0%B4%D0%B0%D0%BD%D0%BD%D1%8B%D1%85"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Что такое </w:t>
      </w:r>
      <w:r>
        <w:rPr>
          <w:rStyle w:val="7"/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«реляционная модель данных»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Реляционная модель данных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 xml:space="preserve"> — это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highlight w:val="yellow"/>
        </w:rPr>
        <w:t xml:space="preserve">логическая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модель данных и прикладная теория построения реляционных баз данных.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Реляционная модель данных включает в себя следующие компоненты: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Структурный аспект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 xml:space="preserve"> — данные представляют собой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highlight w:val="yellow"/>
        </w:rPr>
        <w:t>набор отношений.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Аспект целостности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 — отношения отвечают определенным условиям целостности: уровня домена (типа данных), уровня отношения и уровня базы данных.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Аспект обработки (манипулирования)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 — поддержка операторов манипулирования отношениями (реляционная алгебра, реляционное исчисление).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Нормальная форма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 - свойство отношения в реляционной модели данных, характеризующее его с точки зрения избыточности и определённое как совокупность требований, которым должно удовлетворять отношение.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"https://github.com/enhorse/java-interview/blob/master/db.md" \l "%D0%B4%D0%B0%D0%B9%D1%82%D0%B5-%D0%BE%D0%BF%D1%80%D0%B5%D0%B4%D0%B5%D0%BB%D0%B5%D0%BD%D0%B8%D0%B5-%D1%82%D0%B5%D1%80%D0%BC%D0%B8%D0%BD%D0%B0%D0%BC-%D0%BF%D1%80%D0%BE%D1%81%D1%82%D0%BE%D0%B9-%D1%81%D0%BE%D1%81%D1%82%D0%B0%D0%B2%D0%BD%D0%BE%D0%B9-composite-%D0%BF%D0%BE%D1%82%D0%B5%D0%BD%D1%86%D0%B8%D0%B0%D0%BB%D1%8C%D0%BD%D1%8B%D0%B9-candidate-%D0%B8-%D0%B0%D0%BB%D1%8C%D1%82%D0%B5%D1%80%D0%BD%D0%B0%D1%82%D0%B8%D0%B2%D0%BD%D1%8B%D0%B9-alternate-%D0%BA%D0%BB%D1%8E%D1%87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Дайте определение терминам </w:t>
      </w:r>
      <w:r>
        <w:rPr>
          <w:rStyle w:val="7"/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«простой»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, </w:t>
      </w:r>
      <w:r>
        <w:rPr>
          <w:rStyle w:val="7"/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«составной» (composite)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, </w:t>
      </w:r>
      <w:r>
        <w:rPr>
          <w:rStyle w:val="7"/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«потенциальный» (candidate)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 и </w:t>
      </w:r>
      <w:r>
        <w:rPr>
          <w:rStyle w:val="7"/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«альтернативный» (alternate)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 ключ.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Простой ключ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 xml:space="preserve"> состоит из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highlight w:val="yellow"/>
        </w:rPr>
        <w:t xml:space="preserve">одного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атрибута 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highlight w:val="yellow"/>
        </w:rPr>
        <w:t>поля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). </w:t>
      </w: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Составной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 xml:space="preserve"> - из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highlight w:val="yellow"/>
        </w:rPr>
        <w:t>двух и более.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Потенциальный ключ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 - простой или составной ключ, который уникально идентифицирует каждую запись набора данных. При этом потенциальный ключ должен обладать критерием неизбыточности: при удалении любого из полей набор полей перестает уникально идентифицировать запись.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Из множества всех потенциальных ключей набора данных выбирают первичный ключ, все остальные ключи называют </w:t>
      </w: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альтернативными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"https://github.com/enhorse/java-interview/blob/master/db.md" \l "%D1%87%D1%82%D0%BE-%D1%82%D0%B0%D0%BA%D0%BE%D0%B5-%D0%BF%D0%B5%D1%80%D0%B2%D0%B8%D1%87%D0%BD%D1%8B%D0%B9-%D0%BA%D0%BB%D1%8E%D1%87-primary-key-%D0%BA%D0%B0%D0%BA%D0%BE%D0%B2%D1%8B-%D0%BA%D1%80%D0%B8%D1%82%D0%B5%D1%80%D0%B8%D0%B8-%D0%B5%D0%B3%D0%BE-%D0%B2%D1%8B%D0%B1%D0%BE%D1%80%D0%B0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Что такое </w:t>
      </w:r>
      <w:r>
        <w:rPr>
          <w:rStyle w:val="7"/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«первичный ключ» (primary key)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? Каковы критерии его выбора?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Первичный ключ (primary key)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 в реляционной модели данных один из </w:t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потенциальных ключей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 xml:space="preserve"> отношения, выбранный в качестве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highlight w:val="yellow"/>
        </w:rPr>
        <w:t xml:space="preserve">основного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ключа (ключа по умолчанию).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 xml:space="preserve">Если в отношении имеется единственный потенциальный ключ, он является и первичным ключом. Если потенциальных ключей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highlight w:val="yellow"/>
        </w:rPr>
        <w:t>несколько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 xml:space="preserve">, один из них выбирается в качестве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highlight w:val="yellow"/>
        </w:rPr>
        <w:t>первичного, а другие называют </w:t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highlight w:val="yellow"/>
        </w:rPr>
        <w:t>«альтернативными»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highlight w:val="yellow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 xml:space="preserve">В качестве первичного обычно выбирается тот из потенциальных ключей, который наиболее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highlight w:val="yellow"/>
        </w:rPr>
        <w:t>удобен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 xml:space="preserve">. Поэтому в качестве первичного ключа, как правило, выбирают тот, который имеет наименьший размер (физического хранения) и/или включает наименьшее количество атрибутов. Другой критерий выбора первичного ключа —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highlight w:val="yellow"/>
        </w:rPr>
        <w:t>сохранение его уникальности со временем.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 xml:space="preserve"> Поэтому в качестве первичного ключа стараются выбирать такой потенциальный ключ, который с наибольшей вероятностью никогда не утратит уникальность.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ascii="Source Sans Pro" w:hAnsi="Source Sans Pro" w:eastAsia="Source Sans Pro" w:cs="Source Sans Pro"/>
          <w:i w:val="0"/>
          <w:iCs w:val="0"/>
          <w:caps w:val="0"/>
          <w:color w:val="47425D"/>
          <w:spacing w:val="0"/>
          <w:sz w:val="24"/>
          <w:szCs w:val="24"/>
          <w:shd w:val="clear" w:fill="FFFFFF"/>
        </w:rPr>
        <w:t>Primary key не позволяет создавать одинаковых записей (строк) в таблице;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47425D"/>
          <w:spacing w:val="0"/>
          <w:sz w:val="24"/>
          <w:szCs w:val="24"/>
          <w:shd w:val="clear" w:fill="FFFFFF"/>
        </w:rPr>
        <w:t>PK обеспечивают логическую связь между таблицами одной базы данных 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Arial" w:hAnsi="Arial" w:cs="Arial"/>
          <w:i w:val="0"/>
          <w:iCs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highlight w:val="yellow"/>
          <w:shd w:val="clear" w:fill="FFFFFF"/>
        </w:rPr>
        <w:t>Первичный ключ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– это одно или несколько полей (столбцов), комбинация значений которых 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highlight w:val="yellow"/>
          <w:shd w:val="clear" w:fill="FFFFFF"/>
        </w:rPr>
        <w:t>однозначно определяет каждую запись в таблице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. Первичный ключ не допускает значений </w:t>
      </w:r>
      <w:r>
        <w:rPr>
          <w:rStyle w:val="9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>Null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highlight w:val="yellow"/>
          <w:shd w:val="clear" w:fill="FFFFFF"/>
        </w:rPr>
        <w:t> 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и всегда должен иметь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highlight w:val="yellow"/>
          <w:shd w:val="clear" w:fill="FFFFFF"/>
        </w:rPr>
        <w:t xml:space="preserve"> уникальный индекс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. Первичный ключ используется для связывания таблицы с внешними ключами в других таблицах.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highlight w:val="yellow"/>
          <w:shd w:val="clear" w:fill="FFFFFF"/>
        </w:rPr>
        <w:t>Внешний (вторичный) ключ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- это одно или несколько полей (столбцов) в таблице, содержащих 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highlight w:val="yellow"/>
          <w:shd w:val="clear" w:fill="FFFFFF"/>
        </w:rPr>
        <w:t xml:space="preserve">ссылку 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на поле или поля первичного ключа в другой таблице. Внешний ключ определяет способ объединения таблиц.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"https://github.com/enhorse/java-interview/blob/master/db.md" \l "%D1%87%D1%82%D0%BE-%D1%82%D0%B0%D0%BA%D0%BE%D0%B5-%D0%B2%D0%BD%D0%B5%D1%88%D0%BD%D0%B8%D0%B9-%D0%BA%D0%BB%D1%8E%D1%87-foreign-key"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Что такое </w:t>
      </w:r>
      <w:r>
        <w:rPr>
          <w:rStyle w:val="7"/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«внешний ключ» (foreign key)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Внешний ключ (foreign key)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 — подмножество атрибутов некоторого отношения A, значения которых должны совпадать со значениями некоторого потенциального ключа некоторого отношения B.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ru-RU"/>
        </w:rPr>
        <w:drawing>
          <wp:inline distT="0" distB="0" distL="114300" distR="114300">
            <wp:extent cx="5273040" cy="3592830"/>
            <wp:effectExtent l="0" t="0" r="0" b="3810"/>
            <wp:docPr id="4" name="Изображение 4" descr="2021-01-09_15h45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021-01-09_15h45_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</w:pP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"https://github.com/enhorse/java-interview/blob/master/db.md" \l "%D0%91%D0%B0%D0%B7%D1%8B-%D0%B4%D0%B0%D0%BD%D0%BD%D1%8B%D1%85"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"https://github.com/enhorse/java-interview/blob/master/db.md" \l "%D1%87%D1%82%D0%BE-%D1%82%D0%B0%D0%BA%D0%BE%D0%B5-%D0%BD%D0%BE%D1%80%D0%BC%D0%B0%D0%BB%D0%B8%D0%B7%D0%B0%D1%86%D0%B8%D1%8F"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Что такое </w:t>
      </w:r>
      <w:r>
        <w:rPr>
          <w:rStyle w:val="7"/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«нормализация»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Нормализация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 xml:space="preserve"> - это процесс преобразования отношений базы данных к виду, отвечающему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highlight w:val="yellow"/>
        </w:rPr>
        <w:t>нормальным формам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 xml:space="preserve"> (пошаговый, обратимый процесс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highlight w:val="yellow"/>
        </w:rPr>
        <w:t xml:space="preserve">замены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исходной схемы другой схемой, в которой наборы данных имеют более простую и логичную структуру).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Нормализация предназначена для приведения структуры базы данных к виду, обеспечивающему минимальную логическую избыточность, и не имеет целью уменьшение или увеличение производительности работы или же уменьшение или увеличение физического объёма базы данных. Конечной целью нормализации является уменьшение потенциальной противоречивости хранимой в базе данных информации.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"https://github.com/enhorse/java-interview/blob/master/db.md" \l "%D0%91%D0%B0%D0%B7%D1%8B-%D0%B4%D0%B0%D0%BD%D0%BD%D1%8B%D1%85"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"https://github.com/enhorse/java-interview/blob/master/db.md" \l "%D0%BA%D0%B0%D0%BA%D0%B8%D0%B5-%D1%81%D1%83%D1%89%D0%B5%D1%81%D1%82%D0%B2%D1%83%D1%8E%D1%82-%D0%BD%D0%BE%D1%80%D0%BC%D0%B0%D0%BB%D1%8C%D0%BD%D1%8B%D0%B5-%D1%84%D0%BE%D1%80%D0%BC%D1%8B"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Какие существуют нормальные формы?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Первая нормальная форма (1NF)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 - Отношение находится в 1NF, если значения всех его атрибутов атомарны 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highlight w:val="yellow"/>
        </w:rPr>
        <w:t>неделимы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).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Вторая нормальная форма (2NF)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 - Отношение находится в 2NF, если оно находится в 1NF, и при этом все неключевые атрибуты зависят только от ключа целиком, а не от какой-то его части.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Третья нормальная форма (3NF)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 - Отношение находится в 3NF, если оно находится в 2NF и все неключевые атрибуты не зависят друг от друга.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Четвёртая нормальная форма (4NF)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 - Отношение находится в 4NF , если оно находится в 3NF и если в нем не содержатся независимые группы атрибутов, между которыми существует отношение «многие-ко-многим».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Пятая нормальная форма (5NF)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 - Отношение находится в 5NF, когда каждая нетривиальная зависимость соединения в ней определяется потенциальным ключом (ключами) этого отношения.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Шестая нормальная форма (6NF)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 - Отношение находится в 6NF, когда она удовлетворяет всем нетривиальным зависимостям соединения, т.е. когда она неприводима, то есть не может быть подвергнута дальнейшей декомпозиции без потерь. Каждая переменная отношения, которая находится в 6NF, также находится и в 5NF. Введена как обобщение пятой нормальной формы для хронологической базы данных.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Нормальная форма Бойса-Кодда, усиленная 3 нормальная форма (BCNF)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 - Отношение находится в BCNF, когда каждая её нетривиальная и неприводимая слева функциональная зависимость имеет в качестве своего детерминанта некоторый потенциальный ключ.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Доменно-ключевая нормальная форма (DKNF)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 - Отношение находится в DKNF, когда каждое наложенное на неё ограничение является логическим следствием ограничений доменов и ограничений ключей, наложенных на данное отношение.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"https://github.com/enhorse/java-interview/blob/master/db.md" \l "%D0%91%D0%B0%D0%B7%D1%8B-%D0%B4%D0%B0%D0%BD%D0%BD%D1%8B%D1%85"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"https://github.com/enhorse/java-interview/blob/master/db.md" \l "%D1%87%D1%82%D0%BE-%D1%82%D0%B0%D0%BA%D0%BE%D0%B5-%D0%B4%D0%B5%D0%BD%D0%BE%D1%80%D0%BC%D0%B0%D0%BB%D0%B8%D0%B7%D0%B0%D1%86%D0%B8%D1%8F-%D0%B4%D0%BB%D1%8F-%D1%87%D0%B5%D0%B3%D0%BE-%D0%BE%D0%BD%D0%B0-%D0%BF%D1%80%D0%B8%D0%BC%D0%B5%D0%BD%D1%8F%D0%B5%D1%82%D1%81%D1%8F"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Что такое </w:t>
      </w:r>
      <w:r>
        <w:rPr>
          <w:rStyle w:val="7"/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«денормализация»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? Для чего она применяется?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Денормализация базы данных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 xml:space="preserve"> — это процесс осознанного приведения базы данных к виду, в котором она не будет соответствовать правилам нормализации. Обычно это необходимо для повышения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highlight w:val="yellow"/>
        </w:rPr>
        <w:t xml:space="preserve">производительности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 xml:space="preserve">и скорости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highlight w:val="yellow"/>
        </w:rPr>
        <w:t>извлечения данных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 xml:space="preserve">, за счет увеличения </w:t>
      </w: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highlight w:val="yellow"/>
        </w:rPr>
        <w:t xml:space="preserve">избыточности </w:t>
      </w:r>
      <w:bookmarkEnd w:id="0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данных.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"https://github.com/enhorse/java-interview/blob/master/db.md" \l "%D0%91%D0%B0%D0%B7%D1%8B-%D0%B4%D0%B0%D0%BD%D0%BD%D1%8B%D1%85"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t>к оглавлению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180" w:afterAutospacing="0" w:line="12" w:lineRule="atLeast"/>
        <w:ind w:left="0" w:right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"https://github.com/enhorse/java-interview/blob/master/db.md" \l "%D0%BA%D0%B0%D0%BA%D0%B8%D0%B5-%D1%81%D1%83%D1%89%D0%B5%D1%81%D1%82%D0%B2%D1%83%D1%8E%D1%82-%D1%82%D0%B8%D0%BF%D1%8B-%D1%81%D0%B2%D1%8F%D0%B7%D0%B5%D0%B9-%D0%B2-%D0%B1%D0%B0%D0%B7%D0%B5-%D0%B4%D0%B0%D0%BD%D0%BD%D1%8B%D1%85-%D0%BF%D1%80%D0%B8%D0%B2%D0%B5%D0%B4%D0%B8%D1%82%D0%B5-%D0%BF%D1%80%D0%B8%D0%BC%D0%B5%D1%80%D1%8B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Какие существуют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highlight w:val="yellow"/>
        </w:rPr>
        <w:t xml:space="preserve"> типы связей в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 xml:space="preserve"> базе данных? Приведите примеры.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Один к одному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 - любому значению атрибута А соответствует только одно значение атрибута В, и наоборот.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0" w:afterAutospacing="0"/>
        <w:ind w:left="720" w:righ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4292E"/>
          <w:spacing w:val="0"/>
          <w:sz w:val="24"/>
          <w:szCs w:val="24"/>
        </w:rPr>
        <w:t>Каждый университет гарантированно имеет 1-го ректора: </w:t>
      </w:r>
      <w:r>
        <w:rPr>
          <w:rStyle w:val="7"/>
          <w:rFonts w:hint="default" w:ascii="Times New Roman" w:hAnsi="Times New Roman" w:eastAsia="SimSun" w:cs="Times New Roman"/>
          <w:i w:val="0"/>
          <w:iCs w:val="0"/>
          <w:caps w:val="0"/>
          <w:color w:val="24292E"/>
          <w:spacing w:val="0"/>
          <w:sz w:val="24"/>
          <w:szCs w:val="24"/>
        </w:rPr>
        <w:t>1 университет → 1 ректор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4292E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Один ко многим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 - любому значению атрибута А соответствует 0, 1 или несколько значений атрибута В.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0" w:afterAutospacing="0"/>
        <w:ind w:left="720" w:righ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4292E"/>
          <w:spacing w:val="0"/>
          <w:sz w:val="24"/>
          <w:szCs w:val="24"/>
        </w:rPr>
        <w:t>В каждом университете есть несколько факультетов: </w:t>
      </w:r>
      <w:r>
        <w:rPr>
          <w:rStyle w:val="7"/>
          <w:rFonts w:hint="default" w:ascii="Times New Roman" w:hAnsi="Times New Roman" w:eastAsia="SimSun" w:cs="Times New Roman"/>
          <w:i w:val="0"/>
          <w:iCs w:val="0"/>
          <w:caps w:val="0"/>
          <w:color w:val="24292E"/>
          <w:spacing w:val="0"/>
          <w:sz w:val="24"/>
          <w:szCs w:val="24"/>
        </w:rPr>
        <w:t>1 университет → много факультетов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4292E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80" w:beforeAutospacing="0" w:after="0" w:afterAutospacing="0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</w:rPr>
        <w:t>Многие ко многим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</w:rPr>
        <w:t> - любому значению атрибута А соответствует 0, 1 или несколько значений атрибута В, и любому значению атрибута В соответствует 0, 1 или несколько значение атрибута А.</w:t>
      </w:r>
    </w:p>
    <w:p>
      <w:pPr>
        <w:pStyle w:val="12"/>
        <w:keepNext w:val="0"/>
        <w:keepLines w:val="0"/>
        <w:widowControl/>
        <w:suppressLineNumbers w:val="0"/>
        <w:spacing w:before="180" w:beforeAutospacing="0" w:after="0" w:afterAutospacing="0"/>
        <w:ind w:left="720" w:righ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4292E"/>
          <w:spacing w:val="0"/>
          <w:sz w:val="24"/>
          <w:szCs w:val="24"/>
        </w:rPr>
        <w:t>1 профессор может преподавать на нескольких факультетах, в то же время на 1-ом факультете может преподавать несколько профессоров: </w:t>
      </w:r>
      <w:r>
        <w:rPr>
          <w:rStyle w:val="7"/>
          <w:rFonts w:hint="default" w:ascii="Times New Roman" w:hAnsi="Times New Roman" w:eastAsia="SimSun" w:cs="Times New Roman"/>
          <w:i w:val="0"/>
          <w:iCs w:val="0"/>
          <w:caps w:val="0"/>
          <w:color w:val="24292E"/>
          <w:spacing w:val="0"/>
          <w:sz w:val="24"/>
          <w:szCs w:val="24"/>
        </w:rPr>
        <w:t>Несколько профессоров ↔ Несколько факультетов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4292E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60" w:leftChars="0" w:right="0" w:rightChars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CBF78E"/>
    <w:multiLevelType w:val="multilevel"/>
    <w:tmpl w:val="B2CBF7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7E6D169"/>
    <w:multiLevelType w:val="multilevel"/>
    <w:tmpl w:val="B7E6D1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100B12D"/>
    <w:multiLevelType w:val="multilevel"/>
    <w:tmpl w:val="E100B1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2F9C496"/>
    <w:multiLevelType w:val="multilevel"/>
    <w:tmpl w:val="F2F9C4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9794AC6"/>
    <w:multiLevelType w:val="multilevel"/>
    <w:tmpl w:val="F9794A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53CE2F0"/>
    <w:multiLevelType w:val="multilevel"/>
    <w:tmpl w:val="053CE2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EE337F"/>
    <w:rsid w:val="24074310"/>
    <w:rsid w:val="3D2E204C"/>
    <w:rsid w:val="4E3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  <w:iCs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3">
    <w:name w:val="Удобный"/>
    <w:basedOn w:val="1"/>
    <w:qFormat/>
    <w:uiPriority w:val="0"/>
    <w:pPr>
      <w:spacing w:line="240" w:lineRule="auto"/>
      <w:jc w:val="both"/>
    </w:pPr>
    <w:rPr>
      <w:rFonts w:ascii="Times New Roman" w:hAnsi="Times New Roman"/>
      <w:sz w:val="24"/>
    </w:rPr>
  </w:style>
  <w:style w:type="paragraph" w:customStyle="1" w:styleId="14">
    <w:name w:val="_Style 13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5">
    <w:name w:val="_Style 14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2020-06-18T09:22:00Z</dcterms:created>
  <dc:creator>37529</dc:creator>
  <cp:lastModifiedBy>37529</cp:lastModifiedBy>
  <dcterms:modified xsi:type="dcterms:W3CDTF">2021-03-13T16:19:11Z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