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"https://geteasyqa.com/ru/qa/best-selenium-interview-questions/"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https://geteasyqa.com/ru/qa/best-selenium-interview-questions/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1) Дайте определение понятия «автоматизированное тестирование»?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Автоматизированное тестирование это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проверка программного обеспечения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 посредством специализированных инструментов, которая включает проведение таких основных функций и шагов теста: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запуск, инициализация, выполнение, анализ и выдача результата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Какие основные преимущества автоматизированного тестирования?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Обеспечение максимального покрытия тестами при регрессионном тестировании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Быстрое выполнение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Повторяемость тест кейсов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Сокращение затрат на техническое обслуживание программного обеспечения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Экономия времени тестировщиков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Возможность исполнения в нерабочее время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Исключение «человеческого» фактора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Автоматически рассылаемые и сохраняемые отчеты о результатах тестирования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3) Что такое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– инструмент, специально разработанный для проведения автоматизированного тестирования веб-приложений в различных браузерах и на различных платформах. Следует заметить, что не только веб-приложения, а любые рутинные действия, выполняемые в браузере, могут быть автоматически протестированы с помощью Selenium.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"https://habr.com/ru/post/152653/"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https://habr.com/ru/post/152653/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Основные преимущества Selenium?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бесплатный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 свободный в использовании инструмент. Вам не нужно платить за лицензию для его использования.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Кросс–браузерная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совместимость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(Firefox, Chrome, Internet Explorer, Safari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Поддержка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большого количества языков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 программирования (Java, C#, Ruby, Python, Pearl)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Совместимость со всеми основными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платформами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(Windows, Mac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OS, Linux)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Огромное количество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пользователей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и, соответственно, массовая публичная поддержка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Возможность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автоматизации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скриптов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Поддержка распределения тестов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Регулярные и свежие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усовершенствования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библиотек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6) Какие веб-драйвера API (программного интерфейса приложения) возможно использовать в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Список драйверов, использующихся для автоматизации браузера.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AndroidDriver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green"/>
          <w:shd w:val="clear" w:fill="F8F8F8"/>
        </w:rPr>
        <w:t>ChromeDriver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EventFiringWebDriver,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green"/>
          <w:shd w:val="clear" w:fill="F8F8F8"/>
        </w:rPr>
        <w:t>FirefoxDriver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HtmlUnitDriver,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green"/>
          <w:shd w:val="clear" w:fill="F8F8F8"/>
        </w:rPr>
        <w:t>InternetExplorerDriver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iPhoneDriver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iPhoneSimulatorDriver,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Remote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WebDriver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Есть ли недостатки у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Так как Selenium предназначен только для тестирования веб-приложений, то существуют некоторые ограничения в его использовании: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Мобильные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приложения не могут быть протестированы с помощью Selenium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Десктопные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приложения не могут быть протестированы с помощью Selenium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Капча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 считыватели бар-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кода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не могут быть протестированы с помощью Selenium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Для формирования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отчётов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пользователю нужно использовать внешние инструменты, такие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как TestNG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или jUnit.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Знания языка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программирования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необходимо для написания скриптов в Selenium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10) Какие типы тестирования поддерживаются в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В Selenium поддерживаются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функциональное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и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регрессионное 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тестирование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  <w:t>(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highlight w:val="yellow"/>
          <w:shd w:val="clear" w:fill="FFFFFF"/>
        </w:rPr>
        <w:t>обнаружение ошибок в уже протестированных участках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highlight w:val="yellow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highlight w:val="yellow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highlight w:val="yellow"/>
          <w:u w:val="none"/>
          <w:shd w:val="clear" w:fill="FFFFFF"/>
        </w:rPr>
        <w:instrText xml:space="preserve"> HYPERLINK "https://ru.wikipedia.org/wiki/%D0%98%D1%81%D1%85%D0%BE%D0%B4%D0%BD%D1%8B%D0%B9_%D0%BA%D0%BE%D0%B4" \o "Исходный код"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highlight w:val="yellow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highlight w:val="yellow"/>
          <w:u w:val="none"/>
          <w:shd w:val="clear" w:fill="FFFFFF"/>
        </w:rPr>
        <w:t>исходного кода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highlight w:val="yellow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  <w:lang w:val="ru-RU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11) Какие основные виды локаторов в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Основными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видами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локаторов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  Selenium являются: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ID, ClassName, Name, TagName, LinkText, PartialLinkText, Xpath, CSS Selector, DOM.</w:t>
      </w:r>
    </w:p>
    <w:p/>
    <w:p/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13) Объясните значение «assertion» в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и назовите основные его основные типы?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«Assertion»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используется как точка верификации. Оно подтверждает, что приложение соответствует ожиданиям.  Его основные типы: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“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assert”, “verify” и “waifFor”.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14) Объясните разницу между командами «assert» и «verify»?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Обе осуществляют проверку того, является ли данное значение  истинным или ложным. В отличие от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“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assert“, “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verify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“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не остановит исполнение тест кейса в случаи ошибки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15)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Что такое Xpath?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Xpath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– декларативный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язык запросов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 к элементам XML или XTHML документа. Осуществляет навигацию по документу на основе его логической структуры и иерархии.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16) Что такое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Absolute 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XPath?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Absolute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XPath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способ прямого нахождения элемента. У него имеется существенный недостаток. Если в пути элемента произойдут любые  изменения, то его нахождение станет невозможным. Пример Absolute XPath -html/body/div[3]/div/div[1]/div/div/div[1]/div/input.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17) Что такое 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Relative 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XPath?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lang w:val="ru-RU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Relative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Xpath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обозначает, что пользователь может начать путь  из середины HTML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DOM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структуры, и нет необходимости в написании длинного Xpath. Пример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Relative Xpath –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//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input[@id=’email’].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  <w:t xml:space="preserve"> ЗДОРОВЫЙ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en-US"/>
        </w:rPr>
        <w:t>XPATH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21) Как запустить браузер в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Нужно создать экземпляр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драйвера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конкретного браузера: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WebDriver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 xml:space="preserve"> driver = </w:t>
      </w:r>
      <w:r>
        <w:rPr>
          <w:rFonts w:hint="default" w:ascii="serif" w:hAnsi="serif" w:eastAsia="serif" w:cs="serif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FirefoxDriver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>();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22) Какие существуют драйвера для мобильного тестирования, поддерживаемые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Драйвера для мобильного тестирования, поддерживаемые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WebDriver: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AndroidDriver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,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IphoneDriver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, OperaMobileDriver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24) Как можно определить располагается ли элемент на экране?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Существуют различные методы, с помощью которых, осуществляется проверка отображения элементов на экране: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isDisplayed(), isEnabled(), isSelected().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Такого рода элементами могут быть кнопки, дроп боксы, чекбоксы, ярлыки, переключатели и т.п.</w:t>
      </w:r>
    </w:p>
    <w:p>
      <w:pPr>
        <w:rPr>
          <w:rFonts w:hint="default"/>
        </w:rPr>
      </w:pPr>
      <w:r>
        <w:rPr>
          <w:rFonts w:hint="default"/>
        </w:rPr>
        <w:t>is</w:t>
      </w:r>
      <w:r>
        <w:rPr>
          <w:rFonts w:hint="default"/>
          <w:highlight w:val="yellow"/>
        </w:rPr>
        <w:t xml:space="preserve">Displayed </w:t>
      </w:r>
      <w:r>
        <w:rPr>
          <w:rFonts w:hint="default"/>
        </w:rPr>
        <w:t xml:space="preserve">() - это метод, используемый для проверки </w:t>
      </w:r>
      <w:r>
        <w:rPr>
          <w:rFonts w:hint="default"/>
          <w:highlight w:val="yellow"/>
        </w:rPr>
        <w:t xml:space="preserve">наличия </w:t>
      </w:r>
      <w:r>
        <w:rPr>
          <w:rFonts w:hint="default"/>
        </w:rPr>
        <w:t>веб-элемента на веб-</w:t>
      </w:r>
      <w:r>
        <w:rPr>
          <w:rFonts w:hint="default"/>
          <w:highlight w:val="yellow"/>
        </w:rPr>
        <w:t>странице</w:t>
      </w:r>
      <w:r>
        <w:rPr>
          <w:rFonts w:hint="default"/>
        </w:rPr>
        <w:t>. Метод возвращает значение "true“, если указанный веб-элемент присутствует на веб-странице, и значение” false", если веб-элемент отсутствует на веб-странице.</w:t>
      </w:r>
    </w:p>
    <w:p>
      <w:pPr>
        <w:rPr>
          <w:rFonts w:hint="default"/>
        </w:rPr>
      </w:pPr>
      <w:r>
        <w:rPr>
          <w:rFonts w:hint="default"/>
        </w:rPr>
        <w:t>is Displayed () способен проверять наличие всех видов доступных веб-элементов.</w:t>
      </w:r>
    </w:p>
    <w:p>
      <w:pPr>
        <w:rPr>
          <w:rFonts w:hint="default"/>
        </w:rPr>
      </w:pPr>
      <w:r>
        <w:rPr>
          <w:rFonts w:hint="default"/>
        </w:rPr>
        <w:t xml:space="preserve">is </w:t>
      </w:r>
      <w:r>
        <w:rPr>
          <w:rFonts w:hint="default"/>
          <w:highlight w:val="yellow"/>
        </w:rPr>
        <w:t xml:space="preserve">Enabled </w:t>
      </w:r>
      <w:r>
        <w:rPr>
          <w:rFonts w:hint="default"/>
        </w:rPr>
        <w:t>() - это метод, используемый для проверки того,</w:t>
      </w:r>
      <w:r>
        <w:rPr>
          <w:rFonts w:hint="default"/>
          <w:highlight w:val="yellow"/>
        </w:rPr>
        <w:t xml:space="preserve"> включен или отключен</w:t>
      </w:r>
      <w:r>
        <w:rPr>
          <w:rFonts w:hint="default"/>
        </w:rPr>
        <w:t xml:space="preserve"> веб-элемент на веб-странице. в основном используется с </w:t>
      </w:r>
      <w:r>
        <w:rPr>
          <w:rFonts w:hint="default"/>
          <w:highlight w:val="yellow"/>
        </w:rPr>
        <w:t>кнопками</w:t>
      </w:r>
      <w:r>
        <w:rPr>
          <w:rFonts w:hint="default"/>
        </w:rPr>
        <w:t>.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is </w:t>
      </w:r>
      <w:r>
        <w:rPr>
          <w:rFonts w:hint="default"/>
          <w:highlight w:val="yellow"/>
        </w:rPr>
        <w:t xml:space="preserve">Selected </w:t>
      </w:r>
      <w:r>
        <w:rPr>
          <w:rFonts w:hint="default"/>
        </w:rPr>
        <w:t xml:space="preserve">() - это метод, используемый для проверки того, </w:t>
      </w:r>
      <w:r>
        <w:rPr>
          <w:rFonts w:hint="default"/>
          <w:highlight w:val="yellow"/>
        </w:rPr>
        <w:t xml:space="preserve">выбран </w:t>
      </w:r>
      <w:r>
        <w:rPr>
          <w:rFonts w:hint="default"/>
        </w:rPr>
        <w:t xml:space="preserve">ли веб-элемент или нет. метод is Selected () преимущественно используется с </w:t>
      </w:r>
      <w:r>
        <w:rPr>
          <w:rFonts w:hint="default"/>
          <w:highlight w:val="yellow"/>
        </w:rPr>
        <w:t>переключателями</w:t>
      </w:r>
      <w:r>
        <w:rPr>
          <w:rFonts w:hint="default"/>
        </w:rPr>
        <w:t xml:space="preserve">, выпадающими </w:t>
      </w:r>
      <w:r>
        <w:rPr>
          <w:rFonts w:hint="default"/>
          <w:highlight w:val="yellow"/>
        </w:rPr>
        <w:t>списками и флажками.</w:t>
      </w:r>
    </w:p>
    <w:p>
      <w:pPr>
        <w:rPr>
          <w:rFonts w:hint="default"/>
          <w:highlight w:val="yellow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26) Каким образом пользователь может получить доступ к тексту веб-элемента?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Пользователь может извлечь текст веб-элемента с помощью команды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get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 Для этого не требуется никаких специальных параметров, просто происходит возврат строкового значения. Например,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String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Text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 xml:space="preserve"> = driver.findElement(</w:t>
      </w:r>
      <w:r>
        <w:rPr>
          <w:rFonts w:hint="default"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>.id(“</w:t>
      </w:r>
      <w:r>
        <w:rPr>
          <w:rFonts w:hint="default"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Some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caps w:val="0"/>
          <w:color w:val="678CB1"/>
          <w:spacing w:val="0"/>
          <w:sz w:val="21"/>
          <w:szCs w:val="21"/>
          <w:shd w:val="clear" w:fill="000000"/>
        </w:rPr>
        <w:t>Text</w:t>
      </w:r>
      <w:r>
        <w:rPr>
          <w:rFonts w:hint="default" w:ascii="serif" w:hAnsi="serif" w:eastAsia="serif" w:cs="serif"/>
          <w:caps w:val="0"/>
          <w:color w:val="F1F2F3"/>
          <w:spacing w:val="0"/>
          <w:sz w:val="21"/>
          <w:szCs w:val="21"/>
          <w:shd w:val="clear" w:fill="000000"/>
        </w:rPr>
        <w:t>”)).getText()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27)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Как очистить текстовое поле?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Текст, написанный в текстовом поле, может быть удалён с помощью метода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clear().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31) Как выбрать значение из выпадающего списка?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Класс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Select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используется для выбора значений из выпадающего списка.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555555"/>
          <w:highlight w:val="none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highlight w:val="none"/>
          <w:shd w:val="clear" w:fill="000000"/>
        </w:rPr>
        <w:t>Select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highlight w:val="none"/>
          <w:shd w:val="clear" w:fill="000000"/>
        </w:rPr>
        <w:t xml:space="preserve"> selectByVisibleText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highlight w:val="none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highlight w:val="none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highlight w:val="none"/>
          <w:shd w:val="clear" w:fill="000000"/>
        </w:rPr>
        <w:t>Select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highlight w:val="none"/>
          <w:shd w:val="clear" w:fill="000000"/>
        </w:rPr>
        <w:t xml:space="preserve"> (driver.findElement(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highlight w:val="none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highlight w:val="none"/>
          <w:shd w:val="clear" w:fill="000000"/>
        </w:rPr>
        <w:t>.id(“id_of_some_element”)));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555555"/>
          <w:highlight w:val="none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highlight w:val="none"/>
          <w:shd w:val="clear" w:fill="000000"/>
        </w:rPr>
        <w:t>selectByVisibleText.selectByVisibleText(“some_visible_text”);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32) Объясните разницу между командами «close» and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«quit».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driver.close()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  используется для закрытия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текущей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вкладки браузера.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driver.quit()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используется для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всех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вкладок браузера.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33) Объясните разницу между методами setSpeed() и sleep().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Каждый из этих методов откладывает время исполнения шагов тест кейса. Основное различие между ними состоит в том, что 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setSpeed()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откладывает время исполнения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перед каждой операцией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Selenium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en-US"/>
        </w:rPr>
        <w:t xml:space="preserve">.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Но такое будет происходить с каждой командой, упомянутой в set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Speed.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 а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thread.sleep()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сделает такое только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один раз. </w:t>
      </w:r>
    </w:p>
    <w:p>
      <w:pPr>
        <w:rPr>
          <w:rFonts w:hint="default"/>
          <w:highlight w:val="yellow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34) Какие Вы знаете команды навигации в Selenium?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navigate().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back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возвращает пользователя на предыдущую страницу из истории браузера. Пример: driver.navigate().back();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navigate().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forward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позволяет пользователю перейти на следующую страницу согласно истории браузера. Пример: driver.navigate().forward();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navigate().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refresh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используется для обновления страницы браузера. Пример: driver.navigate().refresh();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navigate().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to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даёт возможность пользователю открыть новое окно в браузере и переходить по заданному URL. Пример: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driver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.navigate().to(“https:</w:t>
      </w:r>
      <w:r>
        <w:rPr>
          <w:rFonts w:hint="default" w:ascii="serif" w:hAnsi="serif" w:eastAsia="serif" w:cs="serif"/>
          <w:i w:val="0"/>
          <w:caps w:val="0"/>
          <w:color w:val="66747B"/>
          <w:spacing w:val="0"/>
          <w:sz w:val="21"/>
          <w:szCs w:val="21"/>
          <w:shd w:val="clear" w:fill="000000"/>
        </w:rPr>
        <w:t>// thinkmobiles.com/”);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36) Можно ли с помощью Selenium управлять всплывающими окнами Windows?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Это невозможно, так как Selenium поддерживает тест кейсы только для веб-приложений.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37) Как можно управлять всплывающими окнами веб-приложений посредством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Существуют такие методы эффективного управления всплывающими окнами (поп-апами) веб-приложений посредством Selenium 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string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getText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возвращает текст, отображаемый в окне предупреждения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void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accept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кликает на кнопку “Ok”, как только появляется всплывающее окно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void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dismiss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кликает на кнопку “Cancel”, как только появляется всплывающее окно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void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sendKeys(String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stringToSend)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вводит в окне предупреждения заданный шаблон строки.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38) Как обновить страницу браузера с помощью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Selenium?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Список команд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обновления страницы браузера: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navigate().refresh()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getCurrentUrl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navigate().to(driver.getCurrentUrl())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sendKeys(Keys.F5)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39) Как можно увеличить окно браузера с помощью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Команда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driver.manage().window().maximize()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используется для увеличения окнао браузера с помощью Selenium.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40) Как можно определить значение различных атрибутов элемента таких как: name, class, value?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Метод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sing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getAttribute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(“{attributeName}”)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используется для определения значений различных атрибутов элемента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  <w:drawing>
          <wp:inline distT="0" distB="0" distL="114300" distR="114300">
            <wp:extent cx="4876800" cy="1005840"/>
            <wp:effectExtent l="0" t="0" r="0" b="0"/>
            <wp:docPr id="4" name="Изображение 4" descr="2020-08-17_14h52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0-08-17_14h52_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41) Можно ли удалить cookies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с помощью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Команда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driver.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manage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().deleteAllCookies()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используется для удаления cookies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42) Как совершить правый клик с помощью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того чтобы совершить правый клик, используется класс Actions: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act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(driver); </w:t>
      </w:r>
      <w:r>
        <w:rPr>
          <w:rFonts w:hint="default" w:ascii="serif" w:hAnsi="serif" w:eastAsia="serif" w:cs="serif"/>
          <w:i w:val="0"/>
          <w:caps w:val="0"/>
          <w:color w:val="66747B"/>
          <w:spacing w:val="0"/>
          <w:sz w:val="21"/>
          <w:szCs w:val="21"/>
          <w:shd w:val="clear" w:fill="000000"/>
        </w:rPr>
        <w:t>// where driver is WebDriver type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act.moveToElement(webElement).perform();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act.contextClick().perform();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43)  Как совершить перетаскивание (drag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and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drop) с помощью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того чтобы совершить перетаскивание (drag and drop), используется следующий класс действий: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builder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(driver);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dragAndDrop = builder.clickAndHold(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SourceElement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555555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moveToElement(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TargetElement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release(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TargetElement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build();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dragAndDrop.perform();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19"/>
          <w:szCs w:val="19"/>
          <w:u w:val="single"/>
          <w:shd w:val="clear" w:fill="FFFFFF"/>
        </w:rPr>
        <w:instrText xml:space="preserve"> HYPERLINK "https://kreisfahrer.gitbooks.io/selenium-webdriver/content/GLOSSARY.html" \l "selenium_webdriver" \o "инструмент для автоматизации реального браузера, как локально, так и удаленно, наиболее близко имитирующий действия пользователя. Selenium Webdriver входит в состав Selenium 2.0 вместе с Selenium RC."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4183C4"/>
          <w:spacing w:val="0"/>
          <w:sz w:val="19"/>
          <w:szCs w:val="19"/>
          <w:u w:val="single"/>
          <w:shd w:val="clear" w:fill="FFFFFF"/>
        </w:rPr>
        <w:t>Selenium WebDriver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позволяет имитировать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 xml:space="preserve">действия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пользователя, начиная от простых движений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 xml:space="preserve">мыши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до сложных,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 xml:space="preserve">перетягивание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объета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ru-RU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  <w:lang w:val="ru-RU"/>
        </w:rPr>
        <w:t>ввод с клавы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 Все это позволяет реализовать класс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Actions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 Так же разработчики позаботились о том, чтобы мы могли создавать цепочку действий, используя этот класс.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"https://kreisfahrer.gitbooks.io/selenium-webdriver/content/webdriver_api_slozhnie_vzaimodeistviya/webdriver_api_slozhnie_vzaimodeistviya.html"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https://kreisfahrer.gitbooks.io/selenium-webdriver/content/webdriver_api_slozhnie_vzaimodeistviya/webdriver_api_slozhnie_vzaimodeistviya.html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47) Напишите код для двойного клика мыши в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Код для двойного клика мыши в  Selenium: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action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(driver);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WebElement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element=driver.findElement(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.id(“elementId”));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action.doubleClick(element).perform();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48) Как с помощью Selenium навести указатель мыши на элемент?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Код для наведения указателя мыши на элемент в Selenium: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action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Actions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(driver);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WebElement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element=driver.findElement(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.id(“elementId”));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action.moveToElement(element).perform();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51) Что такое TestNG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и почему он лучше Junit?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TestNG – написанный на Java,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24"/>
          <w:szCs w:val="24"/>
          <w:highlight w:val="yellow"/>
          <w:shd w:val="clear" w:fill="F8F8F8"/>
        </w:rPr>
        <w:t>фреймворк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для тестирования, в основе которого заложены преимущества JUnit и NUnit, что делает его одинаково удобным как для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разработчиков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, так и для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тестировщиков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Вот несколько новых фукционалов, которые делают его продуктивнее и легче в использовании: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Многопоточное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тестирование безопасности кода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Поддержка data-driven тестирования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Поддержка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параметров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Поддержка разнообразных инструментов и плагинов (Eclipse, IDEA, Mave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 т.п.)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Во время выполнения и протоколирования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установка JDK по умолдчанию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Зависимые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методы для серверного тестирования приложения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Гибкая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конфигурация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тестирования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53) Как установить приоритет тест кейса в TestNG?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TestNG “Priority” используется для составления тест кейсов. Для этого необходимо добавить аннотацию @Test(priority=??). Приоритетное значение будет равно «0» по умолчанию. Если не присвоить другого значения приоритету, исполняться будут все тест кейсы с приоритетом «0».</w:t>
      </w: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Сначала выполняются тесты с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меньшим 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значением priority.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Например, </w:t>
      </w:r>
      <w:r>
        <w:rPr>
          <w:rStyle w:val="6"/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FFFFF"/>
        </w:rPr>
        <w:t>@Test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(priority = 1),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FFFFF"/>
        </w:rPr>
        <w:t>@Test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(priority = 2). В этом случае сначала будет выполнен тест с приоритетом, равным единице, а потом тест с приоритетом два.</w:t>
      </w: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54) Объясните как с помощью Selenium Web driver найти битые изображения на странице?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того чтобы найти битые изображения на странице следуйте таким шагам: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Через Xpath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получите все ссылки на странице, используя имя тега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Кликните на каждую ссылку на странице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Ищите 404/500 в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заглавии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целевой страницы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55) Могут ли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капча и считыватели бар-кода быть протестированы посредством 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Капча и считыватели бар-кода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не могут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быть протестированы посредством Selenium.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57) Как разместить ссылки посредством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linkText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partialLinkText()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используются для размещения ссылок посредством Selenium.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Например: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WebElement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link1 = 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.linkText(“some_link_test”));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WebElement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link2 = 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.partialLinkText(“some_link_part_text”));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58) Можно ли найти все ссылки на веб странице с помощью 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Поскольку все ссылки имеют анкорный тег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«а»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 мы можем найти их, разместив список всех элементов с этим тегом: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List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links = driver.findElements(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.tagName(“a”));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59) Как можно сделать скриншот с помощью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Метод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getScreenshotAs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интерфейса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TakesScreenshot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используется для того, чтобы сделать скриншот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 помощью Selenium: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color w:val="0000FF"/>
        </w:rPr>
      </w:pPr>
      <w:r>
        <w:rPr>
          <w:rFonts w:ascii="serif" w:hAnsi="serif" w:eastAsia="serif" w:cs="serif"/>
          <w:i w:val="0"/>
          <w:caps w:val="0"/>
          <w:color w:val="0000FF"/>
          <w:spacing w:val="0"/>
          <w:sz w:val="16"/>
          <w:szCs w:val="16"/>
        </w:rPr>
        <w:t>File</w:t>
      </w:r>
      <w:r>
        <w:rPr>
          <w:rFonts w:hint="default" w:ascii="serif" w:hAnsi="serif" w:eastAsia="serif" w:cs="serif"/>
          <w:i w:val="0"/>
          <w:caps w:val="0"/>
          <w:color w:val="0000FF"/>
          <w:spacing w:val="0"/>
          <w:sz w:val="16"/>
          <w:szCs w:val="16"/>
        </w:rPr>
        <w:t xml:space="preserve"> scrFile = ((TakesScreenshot)driver).getScreenshotAs(OutputType.FILE);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color w:val="0000FF"/>
        </w:rPr>
      </w:pPr>
      <w:r>
        <w:rPr>
          <w:rFonts w:hint="default" w:ascii="serif" w:hAnsi="serif" w:eastAsia="serif" w:cs="serif"/>
          <w:i w:val="0"/>
          <w:caps w:val="0"/>
          <w:color w:val="0000FF"/>
          <w:spacing w:val="0"/>
          <w:sz w:val="16"/>
          <w:szCs w:val="16"/>
        </w:rPr>
        <w:t>FileUtils.copyFile(scrFile, new File(“C:\\screenshot1.jpg”));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60) Объясните как можно управлять цветом с помощью Selenium 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Функция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Use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getCssValue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(arg0)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используется для управления цветом в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WebDriver, путём отправления строки ‘color’ в качестве аргшумента.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61) Сколько ошибок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 Вы знаете?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NoAlertPresentException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ascii="Trebuchet MS" w:hAnsi="Trebuchet MS" w:eastAsia="Trebuchet MS" w:cs="Trebuchet MS"/>
          <w:b/>
          <w:i/>
          <w:caps w:val="0"/>
          <w:color w:val="000000"/>
          <w:spacing w:val="0"/>
          <w:sz w:val="18"/>
          <w:szCs w:val="18"/>
          <w:highlight w:val="yellow"/>
          <w:vertAlign w:val="baseline"/>
        </w:rPr>
        <w:t>NoSuchFrameException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  <w:highlight w:val="yellow"/>
        </w:rPr>
        <w:t> 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— возникает во время работы методов WebDriver.switchTo().frame(int frameIndex) если фрейм с заданным параметром не найден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NoSuchElementException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NoSuchWindowException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  <w:t xml:space="preserve"> </w:t>
      </w:r>
      <w:r>
        <w:rPr>
          <w:rFonts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возникает при отсутствии окна с заданным именем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TimeoutException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WebDriverException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Все генерируемые Selenium исключения представляют собой либо объект класса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 </w:t>
      </w:r>
      <w:r>
        <w:rPr>
          <w:rStyle w:val="4"/>
          <w:rFonts w:hint="default" w:ascii="Trebuchet MS" w:hAnsi="Trebuchet MS" w:eastAsia="Trebuchet MS" w:cs="Trebuchet MS"/>
          <w:i/>
          <w:caps w:val="0"/>
          <w:color w:val="000000"/>
          <w:spacing w:val="0"/>
          <w:sz w:val="18"/>
          <w:szCs w:val="18"/>
          <w:vertAlign w:val="baseline"/>
        </w:rPr>
        <w:t>WebDriverException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, либо унаследованы от него.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Style w:val="4"/>
          <w:rFonts w:hint="default" w:ascii="Trebuchet MS" w:hAnsi="Trebuchet MS" w:eastAsia="Trebuchet MS" w:cs="Trebuchet MS"/>
          <w:i/>
          <w:caps w:val="0"/>
          <w:color w:val="000000"/>
          <w:spacing w:val="0"/>
          <w:sz w:val="18"/>
          <w:szCs w:val="18"/>
          <w:vertAlign w:val="baseline"/>
        </w:rPr>
        <w:t>WebDriverException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 в свою очередь является расширением </w:t>
      </w:r>
      <w:r>
        <w:rPr>
          <w:rStyle w:val="4"/>
          <w:rFonts w:hint="default" w:ascii="Trebuchet MS" w:hAnsi="Trebuchet MS" w:eastAsia="Trebuchet MS" w:cs="Trebuchet MS"/>
          <w:i/>
          <w:caps w:val="0"/>
          <w:color w:val="000000"/>
          <w:spacing w:val="0"/>
          <w:sz w:val="18"/>
          <w:szCs w:val="18"/>
          <w:highlight w:val="yellow"/>
          <w:vertAlign w:val="baseline"/>
        </w:rPr>
        <w:t>RuntimeException</w:t>
      </w:r>
      <w:r>
        <w:rPr>
          <w:rFonts w:hint="default" w:ascii="Trebuchet MS" w:hAnsi="Trebuchet MS" w:eastAsia="Trebuchet MS" w:cs="Trebuchet MS"/>
          <w:i w:val="0"/>
          <w:caps w:val="0"/>
          <w:color w:val="000000"/>
          <w:spacing w:val="0"/>
          <w:sz w:val="18"/>
          <w:szCs w:val="18"/>
        </w:rPr>
        <w:t>, т.е. создается в случае ошибки, которая может быть найдена только во время исполнения.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62) Как использовать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для загрузки файла?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загрузки файла используется элемент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.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sendKeys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(“path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of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file“)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на webElement, введением тега и файла типа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&lt;input type=”file” name=”fileUpload”&gt;.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65) Как исполнять JavaScript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в 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исполнения JavaScript в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используется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JavaScriptExecuter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. Например: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WebDriver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driver =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new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FireFoxDriver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();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if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(driver </w:t>
      </w:r>
      <w:r>
        <w:rPr>
          <w:rFonts w:hint="default" w:ascii="serif" w:hAnsi="serif" w:eastAsia="serif" w:cs="serif"/>
          <w:i w:val="0"/>
          <w:caps w:val="0"/>
          <w:color w:val="93C763"/>
          <w:spacing w:val="0"/>
          <w:sz w:val="21"/>
          <w:szCs w:val="21"/>
          <w:shd w:val="clear" w:fill="000000"/>
        </w:rPr>
        <w:t>instanceof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JavascriptExecutor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)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((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JavascriptExecutor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)driver).executeScript(“{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JavaScript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 xml:space="preserve"> 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Code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}”);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color w:val="555555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67) Как определить ширину текстового поля с помощью Selenium?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Для определения ширины текстового поля используется следующая команда:</w:t>
      </w:r>
    </w:p>
    <w:p>
      <w:pPr>
        <w:keepNext w:val="0"/>
        <w:keepLines w:val="0"/>
        <w:widowControl/>
        <w:suppressLineNumbers w:val="0"/>
        <w:shd w:val="clear" w:fill="F8F8F8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kern w:val="0"/>
          <w:sz w:val="16"/>
          <w:szCs w:val="16"/>
          <w:shd w:val="clear" w:fill="F8F8F8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color w:val="0000FF"/>
          <w:highlight w:val="yellow"/>
        </w:rPr>
      </w:pPr>
      <w:r>
        <w:rPr>
          <w:rFonts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driver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.xpath(“xpath of textbox ”))</w:t>
      </w:r>
      <w:r>
        <w:rPr>
          <w:rFonts w:hint="default" w:ascii="serif" w:hAnsi="serif" w:eastAsia="serif" w:cs="serif"/>
          <w:i w:val="0"/>
          <w:caps w:val="0"/>
          <w:color w:val="0000FF"/>
          <w:spacing w:val="0"/>
          <w:sz w:val="21"/>
          <w:szCs w:val="21"/>
          <w:highlight w:val="yellow"/>
          <w:shd w:val="clear" w:fill="000000"/>
        </w:rPr>
        <w:t>.getSize().getWidth();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color w:val="0000FF"/>
          <w:highlight w:val="yellow"/>
        </w:rPr>
      </w:pP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driver.findElement(</w:t>
      </w:r>
      <w:r>
        <w:rPr>
          <w:rFonts w:hint="default" w:ascii="serif" w:hAnsi="serif" w:eastAsia="serif" w:cs="serif"/>
          <w:i w:val="0"/>
          <w:caps w:val="0"/>
          <w:color w:val="678CB1"/>
          <w:spacing w:val="0"/>
          <w:sz w:val="21"/>
          <w:szCs w:val="21"/>
          <w:shd w:val="clear" w:fill="000000"/>
        </w:rPr>
        <w:t>By</w:t>
      </w:r>
      <w:r>
        <w:rPr>
          <w:rFonts w:hint="default" w:ascii="serif" w:hAnsi="serif" w:eastAsia="serif" w:cs="serif"/>
          <w:i w:val="0"/>
          <w:caps w:val="0"/>
          <w:color w:val="F1F2F3"/>
          <w:spacing w:val="0"/>
          <w:sz w:val="21"/>
          <w:szCs w:val="21"/>
          <w:shd w:val="clear" w:fill="000000"/>
        </w:rPr>
        <w:t>.xpath(“xpath of textbox ”)).</w:t>
      </w:r>
      <w:r>
        <w:rPr>
          <w:rFonts w:hint="default" w:ascii="serif" w:hAnsi="serif" w:eastAsia="serif" w:cs="serif"/>
          <w:i w:val="0"/>
          <w:caps w:val="0"/>
          <w:color w:val="0000FF"/>
          <w:spacing w:val="0"/>
          <w:sz w:val="21"/>
          <w:szCs w:val="21"/>
          <w:highlight w:val="yellow"/>
          <w:shd w:val="clear" w:fill="000000"/>
        </w:rPr>
        <w:t>getSize().getHeight()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69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) Какое назначение метода deSelectAll()?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Он используется для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отмены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всех вариантов, которые были выбраны из выпадающего списка.</w:t>
      </w: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71) Как войти на любой сайт, если он показывает любой всплывающее окно для аутентификации пользователя и пароля?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Вы должны передать имя пользователя и пароль в URL-адрес: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https://username:password@url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https://creds:test@www.test.com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72) Какое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назначение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метода getOptions()?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getOptions()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используется для получения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выбранного параметра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 из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выпадающего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списка.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73) Объясните разницу между командами getWindowHandle() и getWindowHandles()?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Вы можете получить адрес браузера, используя эти команды.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Если Вы используете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getWindowHandle()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Вы получите адрес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текущей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вклади браузера.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Соответственно,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getWindowHandles(),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 даёт возможность получить адреса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всех открытых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 вкладок браузера.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75) Как управлять клавишами ENTER/TAB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с помощью Selenium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Метод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use 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click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или метод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submit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()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используются для нажатия на клавишу  ENTER. Но, не стоит забывать, что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submit()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используется, только если type=’submit’.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Класс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act.sendKeys(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Keys.ENTER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  <w:lang w:val="en-US"/>
        </w:rPr>
        <w:t>/TAB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)</w:t>
      </w: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  <w:lang w:val="en-US"/>
        </w:rPr>
        <w:drawing>
          <wp:inline distT="0" distB="0" distL="114300" distR="114300">
            <wp:extent cx="5272405" cy="4271645"/>
            <wp:effectExtent l="0" t="0" r="635" b="10795"/>
            <wp:docPr id="2" name="Изображение 2" descr="2020-08-17_13h20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0-08-17_13h20_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77)  Что такое data driven фреймворк?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Data driven фреймворк основан на парадигме проектирования, где тестовая логика фиксирована, но зависит от тестовых данных.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Сами данные могут быть в разных репозиториях, таких как файлы  .csv , .json, .xls ,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или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базы данных. Тесты можно добавлять, просто обновляя файлы или базы данных, вместо непосредственных изменений в программном коде. 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78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)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Что такое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keyword driven фреймворк?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Keyword driven фреймворк – методология, где действия или шаги рассматриваются в качестве ключевых слов. Эти ключевые слова  “click”, “move”, “type” , как и данные, хранятся во внешних репозиториях – csv , .json, .xls , или базах данных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79)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Что такое гибридный фреймворк?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Гибридный фреймворк – комбинация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data driven и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keyword driven фреймворков. Операции, инструкции, ключевые слова хранятся в одном репозитории, а базы данных в другом отдельном репозитории. Актуальные тест кейсы считываются с обоих репозиториев и исполняются автоматически. В этой методологии на практике используется лучшее из двух фреймворков.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83)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Объясните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строку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кода Webd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river driver = new FirefoxDriver();.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“WebDriver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“- это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интерфейс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, и мы создаем объект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типа WebDriver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, создающий экземпляр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объекта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класса FirefoxDriver.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84) Зачем создавать переменную ссылку “driver” типа WebDriver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вместо создания прямой ссылки объекта FireFoxDriver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или любого другого драйвера в операторе Webdriver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driver = new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FirefoxDriver();?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Создав переменную ссылку типа WebDriver, мы можем использовать одну и ту же переменную для работы с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несколькими браузерами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ChromeDriver, IEDriver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и т.п.</w:t>
      </w:r>
    </w:p>
    <w:p>
      <w:pP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89) Объясните разницу между @Factory и @DataProvider?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@DataProvider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относится к индивидуальным тестовым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методам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 запускает отдельные методы много раз.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@Factory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создаёт отдельные образцы тестовых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классов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и запускает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все тестовые методы в этом классе с различными data. sets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91) Как управлять тестированием AJAX в Selenium WebDriver?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AJAX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позволяет  веб странице получать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 небольшие объёмы данных с сервера без перезагрузки всей страницы.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Различные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методы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ожидания могут применяться для тестирования приложений Ajax: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ThreadSleep, Implicit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Wait, Explicit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Wait, WebdriverWait, Fluent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Wait.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92) FirefoxDriver – это класс, или интерфейс? Какой интерфейс он имплементирует?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FirefoxDriver – это Java класс.  Он имплементирует все методы доступные в интерфейсе  &lt;WebDriver&gt; .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93) Как, используя TestNG, сделать один тестовый метод зависимым от другого?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Мы можем сделать так, чтобы один тестовый метод исполнялся только после успешного завершения другого, используя параметр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dependsOnMethods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внутри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@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Test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в TestNG: @Test(dependsOnMethods = { “preTests” })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95) Что такое IntelliJ?</w:t>
      </w:r>
    </w:p>
    <w:p>
      <w:pPr>
        <w:pStyle w:val="10"/>
        <w:keepNext w:val="0"/>
        <w:keepLines w:val="0"/>
        <w:widowControl/>
        <w:suppressLineNumbers w:val="0"/>
        <w:shd w:val="clear" w:fill="F8F8F8"/>
        <w:ind w:left="0" w:firstLine="0"/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</w:rPr>
      </w:pP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IntelliJ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 xml:space="preserve">– это 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>интегрированная среда разработки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, которая помогает пользователям лучше и быстрее писать код для Selenium. Она может использоваться в качестве альтернативы  Java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bean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и Eclipse.</w:t>
      </w:r>
    </w:p>
    <w:p>
      <w:pPr>
        <w:numPr>
          <w:ilvl w:val="0"/>
          <w:numId w:val="23"/>
        </w:numP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</w:pPr>
      <w:r>
        <w:rPr>
          <w:rStyle w:val="7"/>
          <w:rFonts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</w:rPr>
        <w:t>Что такое фреймворк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  <w:t>?</w:t>
      </w:r>
    </w:p>
    <w:p>
      <w:pPr>
        <w:numPr>
          <w:ilvl w:val="0"/>
          <w:numId w:val="0"/>
        </w:numPr>
        <w:rPr>
          <w:rStyle w:val="7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19"/>
          <w:szCs w:val="19"/>
          <w:shd w:val="clear" w:fill="F8F8F8"/>
          <w:lang w:val="ru-RU"/>
        </w:rPr>
      </w:pPr>
      <w:r>
        <w:rPr>
          <w:rStyle w:val="4"/>
          <w:rFonts w:ascii="Segoe UI" w:hAnsi="Segoe UI" w:eastAsia="Segoe UI" w:cs="Segoe UI"/>
          <w:caps w:val="0"/>
          <w:color w:val="666666"/>
          <w:spacing w:val="0"/>
          <w:sz w:val="19"/>
          <w:szCs w:val="19"/>
          <w:shd w:val="clear" w:fill="F8F8F8"/>
        </w:rPr>
        <w:t>Framework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19"/>
          <w:szCs w:val="19"/>
          <w:shd w:val="clear" w:fill="F8F8F8"/>
        </w:rPr>
        <w:t> 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shd w:val="clear" w:fill="F8F8F8"/>
        </w:rPr>
        <w:t xml:space="preserve">-коллекция 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библиотек 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shd w:val="clear" w:fill="F8F8F8"/>
        </w:rPr>
        <w:t xml:space="preserve">и 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highlight w:val="yellow"/>
          <w:shd w:val="clear" w:fill="F8F8F8"/>
        </w:rPr>
        <w:t xml:space="preserve">классов </w:t>
      </w:r>
      <w:r>
        <w:rPr>
          <w:rStyle w:val="4"/>
          <w:rFonts w:hint="default" w:ascii="Segoe UI" w:hAnsi="Segoe UI" w:eastAsia="Segoe UI" w:cs="Segoe UI"/>
          <w:caps w:val="0"/>
          <w:color w:val="666666"/>
          <w:spacing w:val="0"/>
          <w:sz w:val="19"/>
          <w:szCs w:val="19"/>
          <w:shd w:val="clear" w:fill="F8F8F8"/>
        </w:rPr>
        <w:t>для помощи в проведении автоматического тестирования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72026"/>
    <w:multiLevelType w:val="multilevel"/>
    <w:tmpl w:val="8EB72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E383EC"/>
    <w:multiLevelType w:val="multilevel"/>
    <w:tmpl w:val="9DE38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B87924AA"/>
    <w:multiLevelType w:val="multilevel"/>
    <w:tmpl w:val="B87924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B9F6B5B"/>
    <w:multiLevelType w:val="singleLevel"/>
    <w:tmpl w:val="CB9F6B5B"/>
    <w:lvl w:ilvl="0" w:tentative="0">
      <w:start w:val="107"/>
      <w:numFmt w:val="decimal"/>
      <w:suff w:val="space"/>
      <w:lvlText w:val="%1)"/>
      <w:lvlJc w:val="left"/>
    </w:lvl>
  </w:abstractNum>
  <w:abstractNum w:abstractNumId="4">
    <w:nsid w:val="D3990503"/>
    <w:multiLevelType w:val="multilevel"/>
    <w:tmpl w:val="D3990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D8104A56"/>
    <w:multiLevelType w:val="multilevel"/>
    <w:tmpl w:val="D8104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D9BEBD45"/>
    <w:multiLevelType w:val="multilevel"/>
    <w:tmpl w:val="D9BEB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5C0211F"/>
    <w:multiLevelType w:val="multilevel"/>
    <w:tmpl w:val="E5C02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E6B3E526"/>
    <w:multiLevelType w:val="multilevel"/>
    <w:tmpl w:val="E6B3E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67831A"/>
    <w:multiLevelType w:val="multilevel"/>
    <w:tmpl w:val="FF678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A6BB7B"/>
    <w:multiLevelType w:val="multilevel"/>
    <w:tmpl w:val="FFA6B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F45CF8"/>
    <w:multiLevelType w:val="multilevel"/>
    <w:tmpl w:val="FFF45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144DFE18"/>
    <w:multiLevelType w:val="multilevel"/>
    <w:tmpl w:val="144DF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1ABAEADC"/>
    <w:multiLevelType w:val="multilevel"/>
    <w:tmpl w:val="1ABAE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222A8ABD"/>
    <w:multiLevelType w:val="multilevel"/>
    <w:tmpl w:val="222A8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866DCF5"/>
    <w:multiLevelType w:val="multilevel"/>
    <w:tmpl w:val="4866D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2A651F7"/>
    <w:multiLevelType w:val="multilevel"/>
    <w:tmpl w:val="52A651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>
    <w:nsid w:val="592AE6E3"/>
    <w:multiLevelType w:val="multilevel"/>
    <w:tmpl w:val="592AE6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8">
    <w:nsid w:val="5BF0FF74"/>
    <w:multiLevelType w:val="multilevel"/>
    <w:tmpl w:val="5BF0F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8779028"/>
    <w:multiLevelType w:val="multilevel"/>
    <w:tmpl w:val="68779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C764CFA"/>
    <w:multiLevelType w:val="multilevel"/>
    <w:tmpl w:val="6C764C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1">
    <w:nsid w:val="7B208B42"/>
    <w:multiLevelType w:val="multilevel"/>
    <w:tmpl w:val="7B208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FFA3F4A"/>
    <w:multiLevelType w:val="multilevel"/>
    <w:tmpl w:val="7FFA3F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14"/>
  </w:num>
  <w:num w:numId="5">
    <w:abstractNumId w:val="2"/>
  </w:num>
  <w:num w:numId="6">
    <w:abstractNumId w:val="12"/>
  </w:num>
  <w:num w:numId="7">
    <w:abstractNumId w:val="22"/>
  </w:num>
  <w:num w:numId="8">
    <w:abstractNumId w:val="18"/>
  </w:num>
  <w:num w:numId="9">
    <w:abstractNumId w:val="0"/>
  </w:num>
  <w:num w:numId="10">
    <w:abstractNumId w:val="6"/>
  </w:num>
  <w:num w:numId="11">
    <w:abstractNumId w:val="11"/>
  </w:num>
  <w:num w:numId="12">
    <w:abstractNumId w:val="20"/>
  </w:num>
  <w:num w:numId="13">
    <w:abstractNumId w:val="7"/>
  </w:num>
  <w:num w:numId="14">
    <w:abstractNumId w:val="13"/>
  </w:num>
  <w:num w:numId="15">
    <w:abstractNumId w:val="15"/>
  </w:num>
  <w:num w:numId="16">
    <w:abstractNumId w:val="9"/>
  </w:num>
  <w:num w:numId="17">
    <w:abstractNumId w:val="1"/>
  </w:num>
  <w:num w:numId="18">
    <w:abstractNumId w:val="4"/>
  </w:num>
  <w:num w:numId="19">
    <w:abstractNumId w:val="17"/>
  </w:num>
  <w:num w:numId="20">
    <w:abstractNumId w:val="8"/>
  </w:num>
  <w:num w:numId="21">
    <w:abstractNumId w:val="5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B047BE"/>
    <w:rsid w:val="29503A68"/>
    <w:rsid w:val="2F4351F3"/>
    <w:rsid w:val="35062E3E"/>
    <w:rsid w:val="3D2E204C"/>
    <w:rsid w:val="4E3E7038"/>
    <w:rsid w:val="528E13FE"/>
    <w:rsid w:val="52E96339"/>
    <w:rsid w:val="565411AD"/>
    <w:rsid w:val="71925A09"/>
    <w:rsid w:val="747A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2">
    <w:name w:val="Удобный"/>
    <w:basedOn w:val="1"/>
    <w:qFormat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2021-04-21T09:20:52Z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