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 xml:space="preserve">Пользовательский интерфейс API для эмуляции </w:t>
      </w:r>
      <w:r>
        <w:rPr>
          <w:rFonts w:hint="default"/>
          <w:highlight w:val="yellow"/>
          <w:lang w:val="en-US"/>
        </w:rPr>
        <w:t>сложных жестов</w:t>
      </w:r>
      <w:r>
        <w:rPr>
          <w:rFonts w:hint="default"/>
          <w:lang w:val="en-US"/>
        </w:rPr>
        <w:t xml:space="preserve"> пользователя. Используйте этот класс </w:t>
      </w:r>
      <w:r>
        <w:rPr>
          <w:rFonts w:hint="default"/>
          <w:highlight w:val="yellow"/>
          <w:lang w:val="en-US"/>
        </w:rPr>
        <w:t>вместо прямого использования клавиатуры или мыши.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Реализует шаблон builder: создает </w:t>
      </w:r>
      <w:r>
        <w:rPr>
          <w:rFonts w:hint="default"/>
          <w:highlight w:val="yellow"/>
          <w:lang w:val="en-US"/>
        </w:rPr>
        <w:t>составное действи</w:t>
      </w:r>
      <w:r>
        <w:rPr>
          <w:rFonts w:hint="default"/>
          <w:lang w:val="en-US"/>
        </w:rPr>
        <w:t>е, содержащее все действия, указанные вызовами метода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"https://kreisfahrer.gitbooks.io/selenium-webdriver/content/webdriver_api_slozhnie_vzaimodeistviya/webdriver_api_slozhnie_vzaimodeistviya.html"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https://kreisfahrer.gitbooks.io/seleniu</w:t>
      </w:r>
      <w:bookmarkStart w:id="0" w:name="_GoBack"/>
      <w:bookmarkEnd w:id="0"/>
      <w:r>
        <w:rPr>
          <w:rStyle w:val="4"/>
          <w:rFonts w:hint="default"/>
          <w:lang w:val="en-US"/>
        </w:rPr>
        <w:t>m-webdriver/content/webdriver_api_slozhnie_vzaimodeistviya/webdriver_api_slozhnie_vzaimodeistviya.html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FDF3B29"/>
    <w:rsid w:val="3D2E204C"/>
    <w:rsid w:val="4E3E7038"/>
    <w:rsid w:val="7BAD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paragraph" w:customStyle="1" w:styleId="6">
    <w:name w:val="Удобный"/>
    <w:basedOn w:val="1"/>
    <w:uiPriority w:val="0"/>
    <w:pPr>
      <w:spacing w:line="240" w:lineRule="auto"/>
      <w:jc w:val="both"/>
    </w:pPr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2020-06-18T09:22:00Z</dcterms:created>
  <dc:creator>37529</dc:creator>
  <cp:lastModifiedBy>37529</cp:lastModifiedBy>
  <dcterms:modified xsi:type="dcterms:W3CDTF">2021-02-06T17:46:50Z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