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>Для выполнения данного задания была поставлена виртуальная машина с операционной</w:t>
      </w:r>
      <w:r>
        <w:rPr>
          <w:rFonts w:hint="default" w:ascii="Times New Roman" w:hAnsi="Times New Roman" w:cs="Times New Roman"/>
          <w:highlight w:val="yellow"/>
          <w:lang w:val="ru-RU"/>
        </w:rPr>
        <w:tab/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 системой </w:t>
      </w:r>
      <w:r>
        <w:rPr>
          <w:rFonts w:hint="default" w:ascii="Times New Roman" w:hAnsi="Times New Roman" w:cs="Times New Roman"/>
          <w:highlight w:val="yellow"/>
          <w:lang w:val="en-US"/>
        </w:rPr>
        <w:t>Ubuntu.</w:t>
      </w:r>
    </w:p>
    <w:p>
      <w:pPr>
        <w:jc w:val="left"/>
        <w:rPr>
          <w:rFonts w:hint="default" w:ascii="Times New Roman" w:hAnsi="Times New Roman" w:cs="Times New Roman"/>
          <w:highlight w:val="yellow"/>
          <w:lang w:val="en-US"/>
        </w:rPr>
      </w:pPr>
    </w:p>
    <w:p>
      <w:pPr>
        <w:jc w:val="left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>Проверка установки</w:t>
      </w:r>
      <w:r>
        <w:rPr>
          <w:rFonts w:hint="default" w:ascii="Times New Roman" w:hAnsi="Times New Roman" w:cs="Times New Roman"/>
          <w:highlight w:val="yellow"/>
          <w:lang w:val="en-US"/>
        </w:rPr>
        <w:t xml:space="preserve"> </w:t>
      </w:r>
      <w:r>
        <w:rPr>
          <w:rFonts w:hint="default" w:ascii="Times New Roman" w:hAnsi="Times New Roman" w:cs="Times New Roman"/>
          <w:highlight w:val="yellow"/>
          <w:lang w:val="ru-RU"/>
        </w:rPr>
        <w:t>необходимых программ</w:t>
      </w:r>
      <w:r>
        <w:rPr>
          <w:rFonts w:hint="default" w:ascii="Times New Roman" w:hAnsi="Times New Roman" w:cs="Times New Roman"/>
          <w:highlight w:val="yellow"/>
          <w:lang w:val="en-US"/>
        </w:rPr>
        <w:t>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1135" cy="3414395"/>
            <wp:effectExtent l="0" t="0" r="1905" b="14605"/>
            <wp:docPr id="10" name="Изображение 10" descr="Снимок экрана (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(7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 xml:space="preserve">Создаем ноду на </w:t>
      </w:r>
      <w:r>
        <w:rPr>
          <w:rFonts w:hint="default" w:ascii="Times New Roman" w:hAnsi="Times New Roman" w:cs="Times New Roman"/>
          <w:highlight w:val="yellow"/>
          <w:lang w:val="en-US"/>
        </w:rPr>
        <w:t>Linux (katerina-VirtualBox).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3524885"/>
            <wp:effectExtent l="0" t="0" r="5715" b="10795"/>
            <wp:docPr id="11" name="Изображение 11" descr="Снимок экрана (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(7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638300"/>
            <wp:effectExtent l="0" t="0" r="3810" b="7620"/>
            <wp:docPr id="12" name="Изображение 12" descr="Снимок экрана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(7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319530"/>
            <wp:effectExtent l="0" t="0" r="6350" b="6350"/>
            <wp:docPr id="4" name="Изображение 4" descr="Снимок экрана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6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942465"/>
            <wp:effectExtent l="0" t="0" r="0" b="8255"/>
            <wp:docPr id="6" name="Изображение 6" descr="Снимок экрана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(6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30245"/>
            <wp:effectExtent l="0" t="0" r="6350" b="635"/>
            <wp:docPr id="7" name="Изображение 7" descr="Снимок экрана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(6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 w:ascii="Times New Roman" w:hAnsi="Times New Roman" w:cs="Times New Roman"/>
          <w:highlight w:val="yellow"/>
          <w:lang w:val="ru-RU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>Подключение.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3936365"/>
            <wp:effectExtent l="0" t="0" r="6985" b="10795"/>
            <wp:docPr id="8" name="Изображение 8" descr="Снимок экрана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(6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ru-RU"/>
        </w:rPr>
        <w:drawing>
          <wp:inline distT="0" distB="0" distL="114300" distR="114300">
            <wp:extent cx="5266055" cy="1202690"/>
            <wp:effectExtent l="0" t="0" r="6985" b="1270"/>
            <wp:docPr id="9" name="Изображение 9" descr="Снимок экрана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(7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highlight w:val="green"/>
          <w:lang w:val="en-US"/>
        </w:rPr>
      </w:pPr>
      <w:r>
        <w:rPr>
          <w:rFonts w:hint="default"/>
          <w:highlight w:val="green"/>
          <w:lang w:val="en-US"/>
        </w:rPr>
        <w:t>I Can Win.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en-US"/>
        </w:rPr>
        <w:t xml:space="preserve"> 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Создаем задачу, которая будет клонировать проект с </w:t>
      </w:r>
      <w:r>
        <w:rPr>
          <w:rFonts w:hint="default" w:ascii="Times New Roman" w:hAnsi="Times New Roman" w:cs="Times New Roman"/>
          <w:highlight w:val="yellow"/>
          <w:lang w:val="ru-RU"/>
        </w:rPr>
        <w:fldChar w:fldCharType="begin"/>
      </w:r>
      <w:r>
        <w:rPr>
          <w:rFonts w:hint="default" w:ascii="Times New Roman" w:hAnsi="Times New Roman" w:cs="Times New Roman"/>
          <w:highlight w:val="yellow"/>
          <w:lang w:val="ru-RU"/>
        </w:rPr>
        <w:instrText xml:space="preserve"> HYPERLINK "https://github.com/vitalliuss/helloci" \t "https://learn.by/courses/course-v1:EPAM+CIJ+ext1/courseware/a5dd8b942ab2412bb3bb0a5dd2a10cc2/43d02a4a7c8b4f3aa2894f51590efbb5/[object Object]" </w:instrText>
      </w:r>
      <w:r>
        <w:rPr>
          <w:rFonts w:hint="default" w:ascii="Times New Roman" w:hAnsi="Times New Roman" w:cs="Times New Roman"/>
          <w:highlight w:val="yellow"/>
          <w:lang w:val="ru-RU"/>
        </w:rPr>
        <w:fldChar w:fldCharType="separate"/>
      </w:r>
      <w:r>
        <w:rPr>
          <w:rFonts w:hint="default" w:ascii="Times New Roman" w:hAnsi="Times New Roman" w:cs="Times New Roman"/>
          <w:highlight w:val="yellow"/>
          <w:lang w:val="ru-RU"/>
        </w:rPr>
        <w:t>https://github.com/vitalliuss/helloci</w:t>
      </w:r>
      <w:r>
        <w:rPr>
          <w:rFonts w:hint="default" w:ascii="Times New Roman" w:hAnsi="Times New Roman" w:cs="Times New Roman"/>
          <w:highlight w:val="yellow"/>
          <w:lang w:val="ru-RU"/>
        </w:rPr>
        <w:fldChar w:fldCharType="end"/>
      </w:r>
      <w:r>
        <w:rPr>
          <w:rFonts w:hint="default" w:ascii="Times New Roman" w:hAnsi="Times New Roman" w:cs="Times New Roman"/>
          <w:highlight w:val="yellow"/>
          <w:lang w:val="ru-RU"/>
        </w:rPr>
        <w:t>.</w:t>
      </w:r>
    </w:p>
    <w:p>
      <w:pPr>
        <w:numPr>
          <w:ilvl w:val="0"/>
          <w:numId w:val="0"/>
        </w:numPr>
        <w:rPr>
          <w:rFonts w:hint="default"/>
          <w:highlight w:val="yellow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4203700"/>
            <wp:effectExtent l="0" t="0" r="14605" b="2540"/>
            <wp:docPr id="13" name="Изображение 13" descr="Снимок экрана (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(7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highlight w:val="yellow"/>
          <w:lang w:val="ru-RU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>Результат.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3040" cy="2540635"/>
            <wp:effectExtent l="0" t="0" r="0" b="4445"/>
            <wp:docPr id="14" name="Изображение 14" descr="Снимок экрана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(7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4150" cy="3665855"/>
            <wp:effectExtent l="0" t="0" r="8890" b="6985"/>
            <wp:docPr id="15" name="Изображение 15" descr="Снимок экрана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(7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highlight w:val="yellow"/>
          <w:lang w:val="ru-RU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>Следующая задача : запускать тесты из проекта в директори Java с помощью цели mvn test.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highlight w:val="yellow"/>
          <w:lang w:val="ru-RU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 xml:space="preserve">В настройках ноды на </w:t>
      </w:r>
      <w:r>
        <w:rPr>
          <w:rFonts w:hint="default" w:ascii="Times New Roman" w:hAnsi="Times New Roman" w:cs="Times New Roman"/>
          <w:highlight w:val="yellow"/>
          <w:lang w:val="en-US"/>
        </w:rPr>
        <w:t xml:space="preserve">Linux 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были приняты попытки указать путь </w:t>
      </w:r>
      <w:r>
        <w:rPr>
          <w:rFonts w:hint="default" w:ascii="Times New Roman" w:hAnsi="Times New Roman" w:cs="Times New Roman"/>
          <w:highlight w:val="yellow"/>
          <w:lang w:val="en-US"/>
        </w:rPr>
        <w:t>Maven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, установленного на </w:t>
      </w:r>
      <w:r>
        <w:rPr>
          <w:rFonts w:hint="default" w:ascii="Times New Roman" w:hAnsi="Times New Roman" w:cs="Times New Roman"/>
          <w:highlight w:val="yellow"/>
          <w:lang w:val="en-US"/>
        </w:rPr>
        <w:t>Linux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 (</w:t>
      </w:r>
      <w:r>
        <w:rPr>
          <w:rFonts w:hint="default" w:ascii="Times New Roman" w:hAnsi="Times New Roman"/>
          <w:highlight w:val="yellow"/>
          <w:lang w:val="ru-RU"/>
        </w:rPr>
        <w:t>/usr/share/maven, /usr/</w:t>
      </w:r>
      <w:r>
        <w:rPr>
          <w:rFonts w:hint="default" w:ascii="Times New Roman" w:hAnsi="Times New Roman"/>
          <w:highlight w:val="yellow"/>
          <w:lang w:val="en-US"/>
        </w:rPr>
        <w:t>bin</w:t>
      </w:r>
      <w:r>
        <w:rPr>
          <w:rFonts w:hint="default" w:ascii="Times New Roman" w:hAnsi="Times New Roman"/>
          <w:highlight w:val="yellow"/>
          <w:lang w:val="ru-RU"/>
        </w:rPr>
        <w:t>/mvn</w:t>
      </w:r>
      <w:r>
        <w:rPr>
          <w:rFonts w:hint="default" w:ascii="Times New Roman" w:hAnsi="Times New Roman"/>
          <w:highlight w:val="yellow"/>
          <w:lang w:val="en-US"/>
        </w:rPr>
        <w:t xml:space="preserve">, </w:t>
      </w:r>
      <w:r>
        <w:rPr>
          <w:rFonts w:hint="default" w:ascii="Times New Roman" w:hAnsi="Times New Roman"/>
          <w:highlight w:val="yellow"/>
          <w:lang w:val="ru-RU"/>
        </w:rPr>
        <w:t>/usr/</w:t>
      </w:r>
      <w:r>
        <w:rPr>
          <w:rFonts w:hint="default" w:ascii="Times New Roman" w:hAnsi="Times New Roman"/>
          <w:highlight w:val="yellow"/>
          <w:lang w:val="en-US"/>
        </w:rPr>
        <w:t xml:space="preserve">bin, /etc/maven… 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), однако нода </w:t>
      </w:r>
      <w:r>
        <w:rPr>
          <w:rFonts w:hint="default" w:ascii="Times New Roman" w:hAnsi="Times New Roman" w:cs="Times New Roman"/>
          <w:highlight w:val="yellow"/>
          <w:lang w:val="en-US"/>
        </w:rPr>
        <w:t xml:space="preserve">Jenkens </w:t>
      </w:r>
      <w:r>
        <w:rPr>
          <w:rFonts w:hint="default" w:ascii="Times New Roman" w:hAnsi="Times New Roman" w:cs="Times New Roman"/>
          <w:highlight w:val="yellow"/>
          <w:lang w:val="ru-RU"/>
        </w:rPr>
        <w:t>не мог найти исполняющий файл.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 xml:space="preserve">Поэтому было принято решение по установке </w:t>
      </w:r>
      <w:r>
        <w:rPr>
          <w:rFonts w:hint="default" w:ascii="Times New Roman" w:hAnsi="Times New Roman" w:cs="Times New Roman"/>
          <w:highlight w:val="yellow"/>
          <w:lang w:val="en-US"/>
        </w:rPr>
        <w:t>Maven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 для </w:t>
      </w:r>
      <w:r>
        <w:rPr>
          <w:rFonts w:hint="default" w:ascii="Times New Roman" w:hAnsi="Times New Roman" w:cs="Times New Roman"/>
          <w:highlight w:val="yellow"/>
          <w:lang w:val="en-US"/>
        </w:rPr>
        <w:t xml:space="preserve">Linux 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автоматически в </w:t>
      </w:r>
      <w:r>
        <w:rPr>
          <w:rFonts w:hint="default" w:ascii="Times New Roman" w:hAnsi="Times New Roman" w:cs="Times New Roman"/>
          <w:highlight w:val="yellow"/>
          <w:lang w:val="en-US"/>
        </w:rPr>
        <w:t>Global Tool Configuration.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6055" cy="3333115"/>
            <wp:effectExtent l="0" t="0" r="6985" b="4445"/>
            <wp:docPr id="2" name="Изображение 2" descr="Снимок экрана (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7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 xml:space="preserve">В настройках ноды на </w:t>
      </w:r>
      <w:r>
        <w:rPr>
          <w:rFonts w:hint="default" w:ascii="Times New Roman" w:hAnsi="Times New Roman" w:cs="Times New Roman"/>
          <w:highlight w:val="yellow"/>
          <w:lang w:val="en-US"/>
        </w:rPr>
        <w:t>Linux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 убрали</w:t>
      </w:r>
      <w:r>
        <w:rPr>
          <w:rFonts w:hint="default" w:ascii="Times New Roman" w:hAnsi="Times New Roman" w:cs="Times New Roman"/>
          <w:highlight w:val="yellow"/>
          <w:lang w:val="en-US"/>
        </w:rPr>
        <w:t xml:space="preserve"> 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дополнительные настройки для </w:t>
      </w:r>
      <w:r>
        <w:rPr>
          <w:rFonts w:hint="default" w:ascii="Times New Roman" w:hAnsi="Times New Roman" w:cs="Times New Roman"/>
          <w:highlight w:val="yellow"/>
          <w:lang w:val="en-US"/>
        </w:rPr>
        <w:t xml:space="preserve">Maven, 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оставив настройки только для </w:t>
      </w:r>
      <w:r>
        <w:rPr>
          <w:rFonts w:hint="default" w:ascii="Times New Roman" w:hAnsi="Times New Roman" w:cs="Times New Roman"/>
          <w:highlight w:val="yellow"/>
          <w:lang w:val="en-US"/>
        </w:rPr>
        <w:t>Git.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114300" distR="114300">
            <wp:extent cx="5262245" cy="2875280"/>
            <wp:effectExtent l="0" t="0" r="10795" b="5080"/>
            <wp:docPr id="3" name="Изображение 3" descr="Снимок экрана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7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 xml:space="preserve">В настройках </w:t>
      </w:r>
      <w:r>
        <w:rPr>
          <w:rFonts w:hint="default" w:ascii="Times New Roman" w:hAnsi="Times New Roman" w:cs="Times New Roman"/>
          <w:highlight w:val="yellow"/>
          <w:lang w:val="en-US"/>
        </w:rPr>
        <w:t>job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, которая работает на </w:t>
      </w:r>
      <w:r>
        <w:rPr>
          <w:rFonts w:hint="default" w:ascii="Times New Roman" w:hAnsi="Times New Roman" w:cs="Times New Roman"/>
          <w:highlight w:val="yellow"/>
          <w:lang w:val="en-US"/>
        </w:rPr>
        <w:t>Linux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, выбираем необходимый </w:t>
      </w:r>
      <w:r>
        <w:rPr>
          <w:rFonts w:hint="default" w:ascii="Times New Roman" w:hAnsi="Times New Roman" w:cs="Times New Roman"/>
          <w:highlight w:val="yellow"/>
          <w:lang w:val="en-US"/>
        </w:rPr>
        <w:t>Maven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 (</w:t>
      </w:r>
      <w:r>
        <w:rPr>
          <w:rFonts w:hint="default" w:ascii="Times New Roman" w:hAnsi="Times New Roman" w:cs="Times New Roman"/>
          <w:highlight w:val="yellow"/>
          <w:lang w:val="en-US"/>
        </w:rPr>
        <w:t>Linux</w:t>
      </w:r>
      <w:r>
        <w:rPr>
          <w:rFonts w:hint="default" w:ascii="Times New Roman" w:hAnsi="Times New Roman" w:cs="Times New Roman"/>
          <w:highlight w:val="yellow"/>
          <w:lang w:val="ru-RU"/>
        </w:rPr>
        <w:t>)</w:t>
      </w:r>
      <w:r>
        <w:rPr>
          <w:rFonts w:hint="default" w:ascii="Times New Roman" w:hAnsi="Times New Roman" w:cs="Times New Roman"/>
          <w:highlight w:val="yellow"/>
          <w:lang w:val="en-US"/>
        </w:rPr>
        <w:t>(</w:t>
      </w:r>
      <w:r>
        <w:rPr>
          <w:rFonts w:hint="default" w:ascii="Times New Roman" w:hAnsi="Times New Roman" w:cs="Times New Roman"/>
          <w:highlight w:val="yellow"/>
          <w:lang w:val="ru-RU"/>
        </w:rPr>
        <w:t>который скачивается автоматически</w:t>
      </w:r>
      <w:r>
        <w:rPr>
          <w:rFonts w:hint="default" w:ascii="Times New Roman" w:hAnsi="Times New Roman" w:cs="Times New Roman"/>
          <w:highlight w:val="yellow"/>
          <w:lang w:val="en-US"/>
        </w:rPr>
        <w:t>).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73675" cy="4395470"/>
            <wp:effectExtent l="0" t="0" r="14605" b="8890"/>
            <wp:docPr id="19" name="Изображение 19" descr="Снимок экрана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(83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 xml:space="preserve">Делаем </w:t>
      </w:r>
      <w:r>
        <w:rPr>
          <w:rFonts w:hint="default" w:ascii="Times New Roman" w:hAnsi="Times New Roman" w:cs="Times New Roman"/>
          <w:highlight w:val="yellow"/>
          <w:lang w:val="en-US"/>
        </w:rPr>
        <w:t>build.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highlight w:val="yellow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en-US"/>
        </w:rPr>
        <w:drawing>
          <wp:inline distT="0" distB="0" distL="114300" distR="114300">
            <wp:extent cx="5272405" cy="2588895"/>
            <wp:effectExtent l="0" t="0" r="635" b="1905"/>
            <wp:docPr id="17" name="Изображение 17" descr="Снимок экрана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(8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highlight w:val="yellow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highlight w:val="yellow"/>
          <w:lang w:val="en-US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 xml:space="preserve"> 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302635"/>
            <wp:effectExtent l="0" t="0" r="0" b="4445"/>
            <wp:docPr id="18" name="Изображение 18" descr="Снимок экрана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(8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highlight w:val="yellow"/>
          <w:lang w:val="ru-RU"/>
        </w:rPr>
      </w:pPr>
      <w:r>
        <w:rPr>
          <w:rFonts w:hint="default" w:ascii="Times New Roman" w:hAnsi="Times New Roman" w:cs="Times New Roman"/>
          <w:highlight w:val="yellow"/>
          <w:lang w:val="en-US"/>
        </w:rPr>
        <w:t>Настрой</w:t>
      </w:r>
      <w:r>
        <w:rPr>
          <w:rFonts w:hint="default" w:ascii="Times New Roman" w:hAnsi="Times New Roman" w:cs="Times New Roman"/>
          <w:highlight w:val="yellow"/>
          <w:lang w:val="ru-RU"/>
        </w:rPr>
        <w:t>ка</w:t>
      </w:r>
      <w:r>
        <w:rPr>
          <w:rFonts w:hint="default" w:ascii="Times New Roman" w:hAnsi="Times New Roman" w:cs="Times New Roman"/>
          <w:highlight w:val="yellow"/>
          <w:lang w:val="en-US"/>
        </w:rPr>
        <w:t xml:space="preserve"> билд триггер</w:t>
      </w:r>
      <w:r>
        <w:rPr>
          <w:rFonts w:hint="default" w:ascii="Times New Roman" w:hAnsi="Times New Roman" w:cs="Times New Roman"/>
          <w:highlight w:val="yellow"/>
          <w:lang w:val="ru-RU"/>
        </w:rPr>
        <w:t>а</w:t>
      </w:r>
      <w:r>
        <w:rPr>
          <w:rFonts w:hint="default" w:ascii="Times New Roman" w:hAnsi="Times New Roman" w:cs="Times New Roman"/>
          <w:highlight w:val="yellow"/>
          <w:lang w:val="en-US"/>
        </w:rPr>
        <w:t xml:space="preserve"> таким образом, чтобы задача выполнялась раз в 5 минут</w:t>
      </w:r>
      <w:r>
        <w:rPr>
          <w:rFonts w:hint="default" w:ascii="Times New Roman" w:hAnsi="Times New Roman" w:cs="Times New Roman"/>
          <w:highlight w:val="yellow"/>
          <w:lang w:val="ru-RU"/>
        </w:rPr>
        <w:t>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 xml:space="preserve">Исправляем настройки </w:t>
      </w:r>
      <w:r>
        <w:rPr>
          <w:rFonts w:hint="default" w:ascii="Times New Roman" w:hAnsi="Times New Roman" w:cs="Times New Roman"/>
          <w:highlight w:val="yellow"/>
          <w:lang w:val="en-US"/>
        </w:rPr>
        <w:t>job.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highlight w:val="yellow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en-US"/>
        </w:rPr>
        <w:drawing>
          <wp:inline distT="0" distB="0" distL="114300" distR="114300">
            <wp:extent cx="5269865" cy="4128770"/>
            <wp:effectExtent l="0" t="0" r="3175" b="1270"/>
            <wp:docPr id="20" name="Изображение 20" descr="Снимок экрана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(84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highlight w:val="yellow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 xml:space="preserve">Запускаем </w:t>
      </w:r>
      <w:r>
        <w:rPr>
          <w:rFonts w:hint="default" w:ascii="Times New Roman" w:hAnsi="Times New Roman" w:cs="Times New Roman"/>
          <w:highlight w:val="yellow"/>
          <w:lang w:val="en-US"/>
        </w:rPr>
        <w:t>build.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highlight w:val="yellow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en-US"/>
        </w:rPr>
        <w:drawing>
          <wp:inline distT="0" distB="0" distL="114300" distR="114300">
            <wp:extent cx="5270500" cy="2077720"/>
            <wp:effectExtent l="0" t="0" r="2540" b="10160"/>
            <wp:docPr id="21" name="Изображение 21" descr="Снимок экрана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(85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highlight w:val="yellow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highlight w:val="yellow"/>
          <w:lang w:val="ru-RU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 xml:space="preserve">Проверка автоматического </w:t>
      </w:r>
      <w:r>
        <w:rPr>
          <w:rFonts w:hint="default" w:ascii="Times New Roman" w:hAnsi="Times New Roman" w:cs="Times New Roman"/>
          <w:highlight w:val="yellow"/>
          <w:lang w:val="en-US"/>
        </w:rPr>
        <w:t xml:space="preserve">build </w:t>
      </w:r>
      <w:r>
        <w:rPr>
          <w:rFonts w:hint="default" w:ascii="Times New Roman" w:hAnsi="Times New Roman" w:cs="Times New Roman"/>
          <w:highlight w:val="yellow"/>
          <w:lang w:val="ru-RU"/>
        </w:rPr>
        <w:t>через 5 минут.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highlight w:val="yellow"/>
          <w:lang w:val="ru-RU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drawing>
          <wp:inline distT="0" distB="0" distL="114300" distR="114300">
            <wp:extent cx="5273675" cy="1733550"/>
            <wp:effectExtent l="0" t="0" r="14605" b="3810"/>
            <wp:docPr id="22" name="Изображение 22" descr="Снимок экрана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(86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highlight w:val="green"/>
          <w:lang w:val="en-US"/>
        </w:rPr>
      </w:pPr>
      <w:r>
        <w:rPr>
          <w:rFonts w:hint="default" w:ascii="Times New Roman" w:hAnsi="Times New Roman" w:cs="Times New Roman"/>
          <w:highlight w:val="green"/>
          <w:lang w:val="en-US"/>
        </w:rPr>
        <w:t>Bring It On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highlight w:val="green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highlight w:val="green"/>
          <w:lang w:val="en-US"/>
        </w:rPr>
      </w:pPr>
    </w:p>
    <w:p>
      <w:pPr>
        <w:jc w:val="both"/>
        <w:rPr>
          <w:rFonts w:hint="default" w:ascii="Times New Roman" w:hAnsi="Times New Roman" w:cs="Times New Roman"/>
          <w:highlight w:val="yellow"/>
          <w:lang w:val="ru-RU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 xml:space="preserve">Задание 1 и 2 (установка </w:t>
      </w:r>
      <w:r>
        <w:rPr>
          <w:rFonts w:hint="default" w:ascii="Times New Roman" w:hAnsi="Times New Roman" w:cs="Times New Roman"/>
          <w:highlight w:val="yellow"/>
          <w:lang w:val="en-US"/>
        </w:rPr>
        <w:t xml:space="preserve">Jenkins, 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клонирование проекта, запуск теста с помощью </w:t>
      </w:r>
      <w:r>
        <w:rPr>
          <w:rFonts w:hint="default" w:ascii="Times New Roman" w:hAnsi="Times New Roman" w:cs="Times New Roman"/>
          <w:highlight w:val="yellow"/>
          <w:lang w:val="en-US"/>
        </w:rPr>
        <w:t>maven</w:t>
      </w:r>
      <w:r>
        <w:rPr>
          <w:rFonts w:hint="default" w:ascii="Times New Roman" w:hAnsi="Times New Roman" w:cs="Times New Roman"/>
          <w:highlight w:val="yellow"/>
          <w:lang w:val="ru-RU"/>
        </w:rPr>
        <w:t>) описаны в файле JenkinsICanWin.docx (пункты 1-2).</w:t>
      </w:r>
    </w:p>
    <w:p>
      <w:pPr>
        <w:jc w:val="both"/>
        <w:rPr>
          <w:rFonts w:hint="default" w:ascii="Times New Roman" w:hAnsi="Times New Roman" w:cs="Times New Roman"/>
          <w:lang w:val="ru-RU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highlight w:val="yellow"/>
          <w:lang w:val="ru-RU"/>
        </w:rPr>
        <w:t>Настройка</w:t>
      </w:r>
      <w:r>
        <w:rPr>
          <w:rFonts w:hint="default" w:ascii="Times New Roman" w:hAnsi="Times New Roman" w:cs="Times New Roman"/>
          <w:highlight w:val="yellow"/>
          <w:lang w:val="en-US"/>
        </w:rPr>
        <w:t xml:space="preserve"> </w:t>
      </w:r>
      <w:r>
        <w:rPr>
          <w:rFonts w:hint="default" w:ascii="Times New Roman" w:hAnsi="Times New Roman" w:cs="Times New Roman"/>
          <w:highlight w:val="yellow"/>
          <w:lang w:val="ru-RU"/>
        </w:rPr>
        <w:t>билд триггеров по заданным параметрам (запуск тестов не позднее чем через 5 минут после коммита в git</w:t>
      </w:r>
      <w:r>
        <w:rPr>
          <w:rFonts w:hint="default" w:ascii="Times New Roman" w:hAnsi="Times New Roman" w:cs="Times New Roman"/>
          <w:highlight w:val="yellow"/>
          <w:lang w:val="en-US"/>
        </w:rPr>
        <w:t>,</w:t>
      </w:r>
      <w:r>
        <w:rPr>
          <w:rFonts w:hint="default" w:ascii="Times New Roman" w:hAnsi="Times New Roman" w:cs="Times New Roman"/>
          <w:highlight w:val="yellow"/>
          <w:lang w:val="ru-RU"/>
        </w:rPr>
        <w:t xml:space="preserve"> каждый будний день в полночь)</w:t>
      </w:r>
      <w:r>
        <w:rPr>
          <w:rFonts w:hint="default" w:ascii="Times New Roman" w:hAnsi="Times New Roman" w:cs="Times New Roman"/>
          <w:highlight w:val="yellow"/>
          <w:lang w:val="en-US"/>
        </w:rPr>
        <w:t>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highlight w:val="green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highlight w:val="green"/>
          <w:lang w:val="en-US"/>
        </w:rPr>
      </w:pPr>
      <w:r>
        <w:rPr>
          <w:rFonts w:hint="default" w:ascii="Times New Roman" w:hAnsi="Times New Roman" w:cs="Times New Roman"/>
          <w:highlight w:val="green"/>
          <w:lang w:val="en-US"/>
        </w:rPr>
        <w:drawing>
          <wp:inline distT="0" distB="0" distL="114300" distR="114300">
            <wp:extent cx="5269230" cy="3300095"/>
            <wp:effectExtent l="0" t="0" r="3810" b="6985"/>
            <wp:docPr id="23" name="Изображение 23" descr="Снимок экрана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(87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highlight w:val="green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Публикация файла</w:t>
      </w:r>
      <w:r>
        <w:rPr>
          <w:rFonts w:hint="default"/>
          <w:highlight w:val="yellow"/>
          <w:lang w:val="en-US"/>
        </w:rPr>
        <w:t xml:space="preserve"> </w:t>
      </w:r>
      <w:r>
        <w:rPr>
          <w:rFonts w:hint="default"/>
          <w:highlight w:val="yellow"/>
          <w:lang w:val="ru-RU"/>
        </w:rPr>
        <w:t>“Java\target\surefire-reports\com.github.vitalliuss.helloci.AppTest.txt” как артефакта.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ru-RU"/>
        </w:rPr>
        <w:t xml:space="preserve">Настройка </w:t>
      </w:r>
      <w:r>
        <w:rPr>
          <w:rFonts w:hint="default"/>
          <w:highlight w:val="yellow"/>
          <w:lang w:val="en-US"/>
        </w:rPr>
        <w:t>Build.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drawing>
          <wp:inline distT="0" distB="0" distL="114300" distR="114300">
            <wp:extent cx="5262880" cy="3258820"/>
            <wp:effectExtent l="0" t="0" r="10160" b="2540"/>
            <wp:docPr id="24" name="Изображение 24" descr="Снимок экрана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нимок экрана (88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Проверка публикации.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drawing>
          <wp:inline distT="0" distB="0" distL="114300" distR="114300">
            <wp:extent cx="5270500" cy="1386205"/>
            <wp:effectExtent l="0" t="0" r="2540" b="635"/>
            <wp:docPr id="25" name="Изображение 25" descr="Снимок экрана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Снимок экрана (89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ru-RU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highlight w:val="yellow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highlight w:val="green"/>
          <w:lang w:val="ru-RU"/>
        </w:rPr>
      </w:pPr>
      <w:r>
        <w:rPr>
          <w:rFonts w:hint="default" w:ascii="Times New Roman" w:hAnsi="Times New Roman" w:cs="Times New Roman"/>
          <w:highlight w:val="green"/>
          <w:lang w:val="ru-RU"/>
        </w:rPr>
        <w:t>Выполнение всех последующих заданий (</w:t>
      </w:r>
      <w:r>
        <w:rPr>
          <w:rFonts w:hint="default" w:ascii="Times New Roman" w:hAnsi="Times New Roman" w:cs="Times New Roman"/>
          <w:highlight w:val="green"/>
          <w:lang w:val="en-US"/>
        </w:rPr>
        <w:t>Hurt me plenty, Hardcore</w:t>
      </w:r>
      <w:r>
        <w:rPr>
          <w:rFonts w:hint="default" w:ascii="Times New Roman" w:hAnsi="Times New Roman" w:cs="Times New Roman"/>
          <w:highlight w:val="green"/>
          <w:lang w:val="ru-RU"/>
        </w:rPr>
        <w:t>) подробно описаны в соответствующих файлах</w:t>
      </w:r>
      <w:r>
        <w:rPr>
          <w:rFonts w:hint="default" w:ascii="Times New Roman" w:hAnsi="Times New Roman" w:cs="Times New Roman"/>
          <w:highlight w:val="green"/>
          <w:lang w:val="en-US"/>
        </w:rPr>
        <w:t xml:space="preserve">. </w:t>
      </w:r>
      <w:r>
        <w:rPr>
          <w:rFonts w:hint="default" w:ascii="Times New Roman" w:hAnsi="Times New Roman" w:cs="Times New Roman"/>
          <w:highlight w:val="green"/>
          <w:lang w:val="ru-RU"/>
        </w:rPr>
        <w:t>Поэтому не вижу смысла в повторении данных заданий на соответствующей ноде.</w:t>
      </w:r>
      <w:bookmarkStart w:id="0" w:name="_GoBack"/>
      <w:bookmarkEnd w:id="0"/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highlight w:val="yellow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(Основной текст)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78BAB"/>
    <w:multiLevelType w:val="singleLevel"/>
    <w:tmpl w:val="04878BAB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2CE438D0"/>
    <w:multiLevelType w:val="singleLevel"/>
    <w:tmpl w:val="2CE438D0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B2615F"/>
    <w:rsid w:val="16A41344"/>
    <w:rsid w:val="19ED43A6"/>
    <w:rsid w:val="3E91250E"/>
    <w:rsid w:val="50CF1FF8"/>
    <w:rsid w:val="54BE78DC"/>
    <w:rsid w:val="56D52F78"/>
    <w:rsid w:val="5CC7480C"/>
    <w:rsid w:val="5DCC3B5A"/>
    <w:rsid w:val="6FB9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2019-10-26T11:29:00Z</dcterms:created>
  <dc:creator>37529</dc:creator>
  <cp:lastModifiedBy>37529</cp:lastModifiedBy>
  <dcterms:modified xsi:type="dcterms:W3CDTF">2019-11-01T16:32:27Z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1049-11.2.0.8991</vt:lpwstr>
  </property>
</Properties>
</file>