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F" w:rsidRDefault="0028157F" w:rsidP="001471D0">
      <w:pPr>
        <w:widowControl w:val="0"/>
        <w:spacing w:line="288" w:lineRule="auto"/>
        <w:ind w:firstLine="709"/>
        <w:jc w:val="both"/>
        <w:rPr>
          <w:rFonts w:eastAsia="Times New Roman"/>
          <w:b/>
          <w:caps/>
        </w:rPr>
      </w:pPr>
      <w:r w:rsidRPr="009F2A58">
        <w:rPr>
          <w:rFonts w:eastAsia="Times New Roman"/>
          <w:b/>
          <w:caps/>
        </w:rPr>
        <w:t>УДК 6</w:t>
      </w:r>
      <w:r>
        <w:rPr>
          <w:rFonts w:eastAsia="Times New Roman"/>
          <w:b/>
          <w:caps/>
        </w:rPr>
        <w:t>8</w:t>
      </w:r>
      <w:r w:rsidRPr="009F2A58">
        <w:rPr>
          <w:rFonts w:eastAsia="Times New Roman"/>
          <w:b/>
          <w:caps/>
        </w:rPr>
        <w:t>1.5</w:t>
      </w:r>
    </w:p>
    <w:p w:rsidR="0028157F" w:rsidRDefault="0028157F" w:rsidP="001471D0">
      <w:pPr>
        <w:widowControl w:val="0"/>
        <w:spacing w:line="288" w:lineRule="auto"/>
        <w:ind w:firstLine="709"/>
        <w:jc w:val="both"/>
        <w:rPr>
          <w:rFonts w:eastAsia="Times New Roman"/>
          <w:b/>
          <w:caps/>
        </w:rPr>
      </w:pPr>
    </w:p>
    <w:p w:rsidR="0028157F" w:rsidRDefault="0028157F" w:rsidP="0028157F">
      <w:pPr>
        <w:widowControl w:val="0"/>
        <w:spacing w:line="288" w:lineRule="auto"/>
        <w:jc w:val="center"/>
        <w:rPr>
          <w:rFonts w:eastAsia="Times New Roman"/>
          <w:b/>
          <w:caps/>
          <w:sz w:val="32"/>
          <w:szCs w:val="32"/>
        </w:rPr>
      </w:pPr>
      <w:r>
        <w:rPr>
          <w:rFonts w:eastAsia="Times New Roman"/>
          <w:b/>
          <w:caps/>
          <w:sz w:val="32"/>
          <w:szCs w:val="32"/>
        </w:rPr>
        <w:t>Математические модели и алгоритмы управления движением робота балансира</w:t>
      </w:r>
    </w:p>
    <w:p w:rsidR="0028157F" w:rsidRDefault="0028157F" w:rsidP="0028157F">
      <w:pPr>
        <w:jc w:val="center"/>
        <w:rPr>
          <w:b/>
          <w:sz w:val="30"/>
          <w:szCs w:val="30"/>
        </w:rPr>
      </w:pPr>
      <w:proofErr w:type="spellStart"/>
      <w:r w:rsidRPr="0028157F">
        <w:rPr>
          <w:b/>
          <w:sz w:val="30"/>
          <w:szCs w:val="30"/>
        </w:rPr>
        <w:t>Афонин</w:t>
      </w:r>
      <w:proofErr w:type="spellEnd"/>
      <w:r w:rsidRPr="0028157F">
        <w:rPr>
          <w:b/>
          <w:sz w:val="30"/>
          <w:szCs w:val="30"/>
        </w:rPr>
        <w:t xml:space="preserve"> К.Ю.</w:t>
      </w:r>
    </w:p>
    <w:p w:rsidR="0028157F" w:rsidRPr="0028157F" w:rsidRDefault="0028157F" w:rsidP="0028157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МИРЭА – Российский технологический университет</w:t>
      </w:r>
    </w:p>
    <w:p w:rsidR="0028157F" w:rsidRDefault="0028157F" w:rsidP="001471D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</w:p>
    <w:p w:rsidR="00DB4760" w:rsidRPr="007F786A" w:rsidRDefault="00DB51FA" w:rsidP="001471D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7F786A">
        <w:rPr>
          <w:rFonts w:cs="Times New Roman"/>
          <w:b/>
          <w:i/>
          <w:szCs w:val="28"/>
        </w:rPr>
        <w:t>Введение</w:t>
      </w:r>
    </w:p>
    <w:p w:rsidR="00056196" w:rsidRPr="007F786A" w:rsidRDefault="00056196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Робот – это </w:t>
      </w:r>
      <w:r w:rsidR="004E716B" w:rsidRPr="007F786A">
        <w:rPr>
          <w:rFonts w:cs="Times New Roman"/>
          <w:szCs w:val="28"/>
        </w:rPr>
        <w:t>многофункциональное</w:t>
      </w:r>
      <w:r w:rsidRPr="007F786A">
        <w:rPr>
          <w:rFonts w:cs="Times New Roman"/>
          <w:szCs w:val="28"/>
        </w:rPr>
        <w:t xml:space="preserve"> устройство или комплекс устройств, которые служат для выполнения различных работ. </w:t>
      </w:r>
    </w:p>
    <w:p w:rsidR="00DB51FA" w:rsidRPr="007F786A" w:rsidRDefault="00543F1C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Проект, представляет собой </w:t>
      </w:r>
      <w:r w:rsidR="00621078" w:rsidRPr="007F786A">
        <w:rPr>
          <w:rFonts w:cs="Times New Roman"/>
          <w:szCs w:val="28"/>
        </w:rPr>
        <w:t>балансирующего двух</w:t>
      </w:r>
      <w:r w:rsidRPr="007F786A">
        <w:rPr>
          <w:rFonts w:cs="Times New Roman"/>
          <w:szCs w:val="28"/>
        </w:rPr>
        <w:t xml:space="preserve">колесного робота. </w:t>
      </w:r>
      <w:r w:rsidR="002E20D7">
        <w:rPr>
          <w:rFonts w:cs="Times New Roman"/>
          <w:szCs w:val="28"/>
        </w:rPr>
        <w:t xml:space="preserve">Он </w:t>
      </w:r>
      <w:r w:rsidR="007976A0" w:rsidRPr="007F786A">
        <w:rPr>
          <w:rFonts w:cs="Times New Roman"/>
          <w:szCs w:val="28"/>
        </w:rPr>
        <w:t>использует алгоритмы</w:t>
      </w:r>
      <w:r w:rsidRPr="007F786A">
        <w:rPr>
          <w:rFonts w:cs="Times New Roman"/>
          <w:szCs w:val="28"/>
        </w:rPr>
        <w:t xml:space="preserve">, которые широко распространены во многих современных устройствах – </w:t>
      </w:r>
      <w:proofErr w:type="spellStart"/>
      <w:r w:rsidRPr="007F786A">
        <w:rPr>
          <w:rFonts w:cs="Times New Roman"/>
          <w:szCs w:val="28"/>
        </w:rPr>
        <w:t>гироскутерах</w:t>
      </w:r>
      <w:proofErr w:type="spellEnd"/>
      <w:r w:rsidRPr="007F786A">
        <w:rPr>
          <w:rFonts w:cs="Times New Roman"/>
          <w:szCs w:val="28"/>
        </w:rPr>
        <w:t xml:space="preserve">, </w:t>
      </w:r>
      <w:proofErr w:type="spellStart"/>
      <w:r w:rsidRPr="007F786A">
        <w:rPr>
          <w:rFonts w:cs="Times New Roman"/>
          <w:szCs w:val="28"/>
        </w:rPr>
        <w:t>квадрокоптерах</w:t>
      </w:r>
      <w:proofErr w:type="spellEnd"/>
      <w:r w:rsidRPr="007F786A">
        <w:rPr>
          <w:rFonts w:cs="Times New Roman"/>
          <w:szCs w:val="28"/>
        </w:rPr>
        <w:t xml:space="preserve">, </w:t>
      </w:r>
      <w:r w:rsidR="007976A0" w:rsidRPr="007F786A">
        <w:rPr>
          <w:rFonts w:cs="Times New Roman"/>
          <w:szCs w:val="28"/>
        </w:rPr>
        <w:t>видео</w:t>
      </w:r>
      <w:r w:rsidRPr="007F786A">
        <w:rPr>
          <w:rFonts w:cs="Times New Roman"/>
          <w:szCs w:val="28"/>
        </w:rPr>
        <w:t>камерах.</w:t>
      </w:r>
    </w:p>
    <w:p w:rsidR="00544B6C" w:rsidRPr="007F786A" w:rsidRDefault="00544B6C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B4760" w:rsidRPr="007F786A" w:rsidRDefault="00DB51FA" w:rsidP="001471D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7F786A">
        <w:rPr>
          <w:rFonts w:cs="Times New Roman"/>
          <w:b/>
          <w:i/>
          <w:szCs w:val="28"/>
        </w:rPr>
        <w:t>Цели и задачи работы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Целью работы является построение</w:t>
      </w:r>
      <w:r w:rsidR="00543F1C" w:rsidRPr="007F786A">
        <w:rPr>
          <w:rFonts w:cs="Times New Roman"/>
          <w:szCs w:val="28"/>
        </w:rPr>
        <w:t xml:space="preserve"> робота-балансира</w:t>
      </w:r>
      <w:r w:rsidRPr="007F786A">
        <w:rPr>
          <w:rFonts w:cs="Times New Roman"/>
          <w:szCs w:val="28"/>
        </w:rPr>
        <w:t xml:space="preserve"> и изучение алгоритмов </w:t>
      </w:r>
      <w:r w:rsidR="00543F1C" w:rsidRPr="007F786A">
        <w:rPr>
          <w:rFonts w:cs="Times New Roman"/>
          <w:szCs w:val="28"/>
        </w:rPr>
        <w:t>его</w:t>
      </w:r>
      <w:r w:rsidRPr="007F786A">
        <w:rPr>
          <w:rFonts w:cs="Times New Roman"/>
          <w:szCs w:val="28"/>
        </w:rPr>
        <w:t xml:space="preserve"> стабилизации. 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При </w:t>
      </w:r>
      <w:r w:rsidR="00543F1C" w:rsidRPr="007F786A">
        <w:rPr>
          <w:rFonts w:cs="Times New Roman"/>
          <w:szCs w:val="28"/>
        </w:rPr>
        <w:t>разработке проекта</w:t>
      </w:r>
      <w:r w:rsidRPr="007F786A">
        <w:rPr>
          <w:rFonts w:cs="Times New Roman"/>
          <w:szCs w:val="28"/>
        </w:rPr>
        <w:t xml:space="preserve">, ставятся следующие задачи: </w:t>
      </w:r>
    </w:p>
    <w:p w:rsidR="00DB51FA" w:rsidRPr="00DB4760" w:rsidRDefault="00D51455" w:rsidP="00DB4760">
      <w:pPr>
        <w:pStyle w:val="a6"/>
        <w:widowControl w:val="0"/>
        <w:numPr>
          <w:ilvl w:val="0"/>
          <w:numId w:val="49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Разработка алгоритма</w:t>
      </w:r>
      <w:r w:rsidR="0082050A" w:rsidRPr="00DB4760">
        <w:rPr>
          <w:rFonts w:ascii="Times New Roman" w:hAnsi="Times New Roman" w:cs="Times New Roman"/>
          <w:sz w:val="28"/>
          <w:szCs w:val="28"/>
        </w:rPr>
        <w:t xml:space="preserve"> комплементарного</w:t>
      </w:r>
      <w:r w:rsidR="004A1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109">
        <w:rPr>
          <w:rFonts w:ascii="Times New Roman" w:hAnsi="Times New Roman" w:cs="Times New Roman"/>
          <w:sz w:val="28"/>
          <w:szCs w:val="28"/>
        </w:rPr>
        <w:t>фильтра</w:t>
      </w:r>
    </w:p>
    <w:p w:rsidR="0082050A" w:rsidRPr="00DB4760" w:rsidRDefault="00D51455" w:rsidP="00DB4760">
      <w:pPr>
        <w:pStyle w:val="a6"/>
        <w:widowControl w:val="0"/>
        <w:numPr>
          <w:ilvl w:val="0"/>
          <w:numId w:val="49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Разработка</w:t>
      </w:r>
      <w:r w:rsidR="007976A0" w:rsidRPr="00DB4760">
        <w:rPr>
          <w:rFonts w:ascii="Times New Roman" w:hAnsi="Times New Roman" w:cs="Times New Roman"/>
          <w:sz w:val="28"/>
          <w:szCs w:val="28"/>
        </w:rPr>
        <w:t xml:space="preserve"> </w:t>
      </w:r>
      <w:r w:rsidR="0082050A" w:rsidRPr="00DB4760">
        <w:rPr>
          <w:rFonts w:ascii="Times New Roman" w:hAnsi="Times New Roman" w:cs="Times New Roman"/>
          <w:sz w:val="28"/>
          <w:szCs w:val="28"/>
        </w:rPr>
        <w:t>алгоритм</w:t>
      </w:r>
      <w:r w:rsidR="004A1109">
        <w:rPr>
          <w:rFonts w:ascii="Times New Roman" w:hAnsi="Times New Roman" w:cs="Times New Roman"/>
          <w:sz w:val="28"/>
          <w:szCs w:val="28"/>
        </w:rPr>
        <w:t>а</w:t>
      </w:r>
      <w:r w:rsidR="0082050A" w:rsidRPr="00DB4760">
        <w:rPr>
          <w:rFonts w:ascii="Times New Roman" w:hAnsi="Times New Roman" w:cs="Times New Roman"/>
          <w:sz w:val="28"/>
          <w:szCs w:val="28"/>
        </w:rPr>
        <w:t xml:space="preserve"> стабилизации (ПИД-регулятор)</w:t>
      </w:r>
    </w:p>
    <w:p w:rsidR="00863253" w:rsidRPr="001471D0" w:rsidRDefault="00D51455" w:rsidP="001471D0">
      <w:pPr>
        <w:pStyle w:val="a6"/>
        <w:widowControl w:val="0"/>
        <w:numPr>
          <w:ilvl w:val="0"/>
          <w:numId w:val="49"/>
        </w:numPr>
        <w:spacing w:line="288" w:lineRule="auto"/>
        <w:ind w:firstLine="709"/>
        <w:jc w:val="both"/>
        <w:rPr>
          <w:rFonts w:cs="Times New Roman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Разработка</w:t>
      </w:r>
      <w:r w:rsidR="0082050A" w:rsidRPr="00DB4760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</w:p>
    <w:p w:rsidR="00863253" w:rsidRDefault="00863253" w:rsidP="00863253">
      <w:pPr>
        <w:widowControl w:val="0"/>
        <w:spacing w:line="288" w:lineRule="auto"/>
        <w:ind w:left="720"/>
        <w:jc w:val="both"/>
        <w:rPr>
          <w:rFonts w:cs="Times New Roman"/>
          <w:b/>
          <w:i/>
          <w:szCs w:val="28"/>
        </w:rPr>
      </w:pPr>
    </w:p>
    <w:p w:rsidR="00DB4760" w:rsidRPr="001471D0" w:rsidRDefault="00DB51FA" w:rsidP="001471D0">
      <w:pPr>
        <w:widowControl w:val="0"/>
        <w:spacing w:line="288" w:lineRule="auto"/>
        <w:ind w:left="720"/>
        <w:jc w:val="both"/>
        <w:rPr>
          <w:rFonts w:cs="Times New Roman"/>
          <w:szCs w:val="28"/>
        </w:rPr>
      </w:pPr>
      <w:r w:rsidRPr="00863253">
        <w:rPr>
          <w:rFonts w:cs="Times New Roman"/>
          <w:b/>
          <w:i/>
          <w:szCs w:val="28"/>
        </w:rPr>
        <w:t>Содержание работы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Принцип работы модели такой: </w:t>
      </w:r>
      <w:r w:rsidR="00883981" w:rsidRPr="007F786A">
        <w:rPr>
          <w:rFonts w:cs="Times New Roman"/>
          <w:szCs w:val="28"/>
        </w:rPr>
        <w:t>устанавливается градус наклона робота, при помощи гироскопа отслеживается текущий угол наклона, рассчитывается ошибка. Чтобы устранить разницу, робот совершает движение назад или вперед. Количество оборотов рассчитывается на основе различных стабилизирующих алгоритмах.</w:t>
      </w:r>
      <w:r w:rsidRPr="007F786A">
        <w:rPr>
          <w:rFonts w:cs="Times New Roman"/>
          <w:szCs w:val="28"/>
        </w:rPr>
        <w:t xml:space="preserve"> 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Пропорционально-интегрально-дифференциальный регулятор (ПИД) формирует управляющий сигнал и передаёт его на микропроцессор </w:t>
      </w:r>
      <w:proofErr w:type="spellStart"/>
      <w:r w:rsidRPr="007F786A">
        <w:rPr>
          <w:rFonts w:cs="Times New Roman"/>
          <w:szCs w:val="28"/>
        </w:rPr>
        <w:t>Arduino</w:t>
      </w:r>
      <w:proofErr w:type="spellEnd"/>
      <w:r w:rsidRPr="007F786A">
        <w:rPr>
          <w:rFonts w:cs="Times New Roman"/>
          <w:szCs w:val="28"/>
        </w:rPr>
        <w:t>.</w:t>
      </w:r>
    </w:p>
    <w:p w:rsidR="00016DEE" w:rsidRDefault="00DB51FA" w:rsidP="00863253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Микропроцессор п</w:t>
      </w:r>
      <w:r w:rsidR="00883981" w:rsidRPr="007F786A">
        <w:rPr>
          <w:rFonts w:cs="Times New Roman"/>
          <w:szCs w:val="28"/>
        </w:rPr>
        <w:t>реобразует входные данные в шаги двигателя, необходимые</w:t>
      </w:r>
      <w:r w:rsidRPr="007F786A">
        <w:rPr>
          <w:rFonts w:cs="Times New Roman"/>
          <w:szCs w:val="28"/>
        </w:rPr>
        <w:t xml:space="preserve"> для</w:t>
      </w:r>
      <w:r w:rsidR="00883981" w:rsidRPr="007F786A">
        <w:rPr>
          <w:rFonts w:cs="Times New Roman"/>
          <w:szCs w:val="28"/>
        </w:rPr>
        <w:t xml:space="preserve"> удержания системы в равновесии</w:t>
      </w:r>
      <w:r w:rsidRPr="007F786A">
        <w:rPr>
          <w:rFonts w:cs="Times New Roman"/>
          <w:szCs w:val="28"/>
        </w:rPr>
        <w:t>.</w:t>
      </w:r>
    </w:p>
    <w:p w:rsidR="001471D0" w:rsidRPr="007F786A" w:rsidRDefault="001471D0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Модель робота представлена на Рис.1:</w:t>
      </w:r>
    </w:p>
    <w:p w:rsidR="00863253" w:rsidRDefault="00863253" w:rsidP="001471D0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3540371" cy="3539266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848" cy="37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53" w:rsidRDefault="00DB51FA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Рис</w:t>
      </w:r>
      <w:r w:rsidR="00806C64">
        <w:rPr>
          <w:rFonts w:cs="Times New Roman"/>
          <w:szCs w:val="28"/>
        </w:rPr>
        <w:t>.</w:t>
      </w:r>
      <w:r w:rsidR="003D1D11" w:rsidRPr="007F786A">
        <w:rPr>
          <w:rFonts w:cs="Times New Roman"/>
          <w:szCs w:val="28"/>
        </w:rPr>
        <w:t xml:space="preserve"> </w:t>
      </w:r>
      <w:r w:rsidRPr="007F786A">
        <w:rPr>
          <w:rFonts w:cs="Times New Roman"/>
          <w:szCs w:val="28"/>
        </w:rPr>
        <w:t>1</w:t>
      </w:r>
      <w:r w:rsidR="00806C64">
        <w:rPr>
          <w:rFonts w:cs="Times New Roman"/>
          <w:szCs w:val="28"/>
        </w:rPr>
        <w:t>. Собранная модель робота-балансира</w:t>
      </w:r>
    </w:p>
    <w:p w:rsidR="0028157F" w:rsidRPr="002E20D7" w:rsidRDefault="0028157F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DB4760" w:rsidRPr="001471D0" w:rsidRDefault="00DE62BB" w:rsidP="001471D0">
      <w:pPr>
        <w:widowControl w:val="0"/>
        <w:spacing w:line="288" w:lineRule="auto"/>
        <w:ind w:firstLine="709"/>
        <w:rPr>
          <w:rFonts w:cs="Times New Roman"/>
          <w:szCs w:val="28"/>
        </w:rPr>
      </w:pPr>
      <w:r w:rsidRPr="00DB4760">
        <w:rPr>
          <w:rFonts w:cs="Times New Roman"/>
          <w:b/>
          <w:i/>
          <w:szCs w:val="28"/>
        </w:rPr>
        <w:t>Комплементарный фильтр</w:t>
      </w:r>
    </w:p>
    <w:p w:rsidR="00A03B03" w:rsidRPr="007F786A" w:rsidRDefault="00A03B0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Для определения угла наклона робота используется гироскоп. Гироскоп, используемый с микропроцессором </w:t>
      </w:r>
      <w:proofErr w:type="spellStart"/>
      <w:proofErr w:type="gramStart"/>
      <w:r w:rsidRPr="007F786A">
        <w:rPr>
          <w:rFonts w:cs="Times New Roman"/>
          <w:szCs w:val="28"/>
        </w:rPr>
        <w:t>Arduino</w:t>
      </w:r>
      <w:proofErr w:type="spellEnd"/>
      <w:proofErr w:type="gramEnd"/>
      <w:r w:rsidRPr="007F786A">
        <w:rPr>
          <w:rFonts w:cs="Times New Roman"/>
          <w:szCs w:val="28"/>
        </w:rPr>
        <w:t xml:space="preserve"> имеет свойство накапливать ошибку, поэтому с течением времени его показатели становятся неточными. Для устранения этой ошибки используется комплементарный фильтр. </w:t>
      </w:r>
    </w:p>
    <w:p w:rsidR="00806C64" w:rsidRDefault="00911262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Комплементарный фильтр опирается на показатель как акселерометра, так и гироскопа</w:t>
      </w:r>
      <w:r w:rsidR="00DB4760">
        <w:rPr>
          <w:rFonts w:cs="Times New Roman"/>
          <w:szCs w:val="28"/>
        </w:rPr>
        <w:t>, тем самым компенсируя погрешность</w:t>
      </w:r>
      <w:r w:rsidR="00806C64">
        <w:rPr>
          <w:rFonts w:cs="Times New Roman"/>
          <w:szCs w:val="28"/>
        </w:rPr>
        <w:t xml:space="preserve"> датчиков</w:t>
      </w:r>
      <w:r w:rsidR="001471D0">
        <w:rPr>
          <w:rFonts w:cs="Times New Roman"/>
          <w:szCs w:val="28"/>
        </w:rPr>
        <w:t>.</w:t>
      </w:r>
      <w:r w:rsidRPr="007F786A">
        <w:rPr>
          <w:rFonts w:cs="Times New Roman"/>
          <w:szCs w:val="28"/>
        </w:rPr>
        <w:t xml:space="preserve"> </w:t>
      </w:r>
    </w:p>
    <w:p w:rsidR="001471D0" w:rsidRDefault="00806C64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угла отклонения возьмем формулу сокращенного варианта фильтра </w:t>
      </w:r>
      <w:proofErr w:type="spellStart"/>
      <w:r>
        <w:rPr>
          <w:rFonts w:cs="Times New Roman"/>
          <w:szCs w:val="28"/>
        </w:rPr>
        <w:t>Калмана</w:t>
      </w:r>
      <w:proofErr w:type="spellEnd"/>
      <w:r>
        <w:rPr>
          <w:rFonts w:cs="Times New Roman"/>
          <w:szCs w:val="28"/>
        </w:rPr>
        <w:t xml:space="preserve"> для одномерного случая</w:t>
      </w:r>
      <w:r w:rsidR="00911262" w:rsidRPr="007F786A">
        <w:rPr>
          <w:rFonts w:cs="Times New Roman"/>
          <w:szCs w:val="28"/>
        </w:rPr>
        <w:t>: 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275A97" w:rsidRPr="009F2B2B" w:rsidRDefault="007F786A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</w:rPr>
            <m:t>φ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i+1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1-K</m:t>
              </m:r>
            </m:e>
          </m:d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+ω[i]∆t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Cs w:val="28"/>
            </w:rPr>
            <m:t>+K∙arctg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y[i+1]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[i+1]</m:t>
                  </m:r>
                </m:den>
              </m:f>
            </m:e>
          </m:d>
        </m:oMath>
      </m:oMathPara>
    </w:p>
    <w:p w:rsidR="009F2B2B" w:rsidRPr="007F786A" w:rsidRDefault="009F2B2B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1E53C0" w:rsidRPr="007F786A" w:rsidRDefault="00D8285D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Угловая скорость считывается с показателей гироскопа. По угловой скорости на предыдущем шаге находится приращение угла. Это упрощает вычисления, но рассчитанное значение угла получается с достаточной точностью.</w:t>
      </w:r>
    </w:p>
    <w:p w:rsidR="00863253" w:rsidRPr="00B879C7" w:rsidRDefault="001E53C0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C06E42">
        <w:rPr>
          <w:rFonts w:cs="Times New Roman"/>
          <w:szCs w:val="28"/>
        </w:rPr>
        <w:t xml:space="preserve">Применим фильтр </w:t>
      </w:r>
      <w:proofErr w:type="spellStart"/>
      <w:r w:rsidRPr="00C06E42">
        <w:rPr>
          <w:rFonts w:cs="Times New Roman"/>
          <w:szCs w:val="28"/>
        </w:rPr>
        <w:t>Калмана</w:t>
      </w:r>
      <w:proofErr w:type="spellEnd"/>
      <w:r w:rsidRPr="00C06E42">
        <w:rPr>
          <w:rFonts w:cs="Times New Roman"/>
          <w:szCs w:val="28"/>
        </w:rPr>
        <w:t xml:space="preserve"> для модели </w:t>
      </w:r>
      <w:r w:rsidR="00617AE1" w:rsidRPr="00C06E42">
        <w:rPr>
          <w:rFonts w:cs="Times New Roman"/>
          <w:szCs w:val="28"/>
        </w:rPr>
        <w:t>робота</w:t>
      </w:r>
      <w:r w:rsidRPr="00C06E42">
        <w:rPr>
          <w:rFonts w:cs="Times New Roman"/>
          <w:szCs w:val="28"/>
        </w:rPr>
        <w:t>.</w:t>
      </w:r>
      <w:r w:rsidR="00C06E42" w:rsidRPr="00C06E42"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</w:rPr>
        <w:t xml:space="preserve">Угол наклона по акселерометру равен </w:t>
      </w:r>
      <w:proofErr w:type="spellStart"/>
      <w:r w:rsidR="00C06E42" w:rsidRPr="00C06E42">
        <w:rPr>
          <w:rFonts w:cs="Times New Roman"/>
          <w:szCs w:val="28"/>
        </w:rPr>
        <w:t>arctg</w:t>
      </w:r>
      <w:proofErr w:type="spellEnd"/>
      <w:r w:rsidRPr="00C06E42">
        <w:rPr>
          <w:rFonts w:cs="Times New Roman"/>
          <w:szCs w:val="28"/>
        </w:rPr>
        <w:t xml:space="preserve"> от проекции g на ось X и на ось Z (Ри</w:t>
      </w:r>
      <w:r w:rsidR="00C06E42">
        <w:rPr>
          <w:rFonts w:cs="Times New Roman"/>
          <w:szCs w:val="28"/>
        </w:rPr>
        <w:t>с.</w:t>
      </w:r>
      <w:r w:rsidR="00016DEE" w:rsidRPr="00C06E42"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</w:rPr>
        <w:t>2).</w:t>
      </w:r>
      <w:r w:rsidR="00C06E42" w:rsidRPr="00C06E42">
        <w:rPr>
          <w:rFonts w:cs="Times New Roman"/>
          <w:szCs w:val="28"/>
        </w:rPr>
        <w:t xml:space="preserve"> </w:t>
      </w:r>
    </w:p>
    <w:p w:rsidR="00DE62BB" w:rsidRPr="00D8285D" w:rsidRDefault="00C06E42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  <w:highlight w:val="yellow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2906708" cy="299062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69" cy="30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62" w:rsidRDefault="003D1D11" w:rsidP="00863253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C06E42">
        <w:rPr>
          <w:rFonts w:cs="Times New Roman"/>
          <w:szCs w:val="28"/>
        </w:rPr>
        <w:t>Рис</w:t>
      </w:r>
      <w:r w:rsidR="00C06E42">
        <w:rPr>
          <w:rFonts w:cs="Times New Roman"/>
          <w:szCs w:val="28"/>
        </w:rPr>
        <w:t>.</w:t>
      </w:r>
      <w:r w:rsidRPr="00C06E42">
        <w:rPr>
          <w:rFonts w:cs="Times New Roman"/>
          <w:szCs w:val="28"/>
        </w:rPr>
        <w:t xml:space="preserve"> </w:t>
      </w:r>
      <w:r w:rsidR="00A03B03" w:rsidRPr="00C06E42">
        <w:rPr>
          <w:rFonts w:cs="Times New Roman"/>
          <w:szCs w:val="28"/>
        </w:rPr>
        <w:t>2</w:t>
      </w:r>
      <w:r w:rsidR="00C06E42">
        <w:rPr>
          <w:rFonts w:cs="Times New Roman"/>
          <w:szCs w:val="28"/>
        </w:rPr>
        <w:t>. Угол по акселерометру</w:t>
      </w:r>
    </w:p>
    <w:p w:rsidR="001471D0" w:rsidRPr="00863253" w:rsidRDefault="001471D0" w:rsidP="00863253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B879C7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C06E42">
        <w:rPr>
          <w:rFonts w:cs="Times New Roman"/>
          <w:szCs w:val="28"/>
        </w:rPr>
        <w:t xml:space="preserve">Код написан в программной среде </w:t>
      </w:r>
      <w:r w:rsidRPr="00C06E42">
        <w:rPr>
          <w:rFonts w:cs="Times New Roman"/>
          <w:szCs w:val="28"/>
          <w:lang w:val="en-US"/>
        </w:rPr>
        <w:t>Arduino</w:t>
      </w:r>
      <w:r w:rsidRPr="00C06E42"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  <w:lang w:val="en-US"/>
        </w:rPr>
        <w:t>IDE</w:t>
      </w:r>
      <w:r w:rsidRPr="00C06E42">
        <w:rPr>
          <w:rFonts w:cs="Times New Roman"/>
          <w:szCs w:val="28"/>
        </w:rPr>
        <w:t xml:space="preserve"> на языке </w:t>
      </w:r>
      <w:r w:rsidRPr="00C06E42">
        <w:rPr>
          <w:rFonts w:cs="Times New Roman"/>
          <w:szCs w:val="28"/>
          <w:lang w:val="en-US"/>
        </w:rPr>
        <w:t>C</w:t>
      </w:r>
      <w:r w:rsidRPr="00C06E42">
        <w:rPr>
          <w:rFonts w:cs="Times New Roman"/>
          <w:szCs w:val="28"/>
        </w:rPr>
        <w:t>++.</w:t>
      </w:r>
      <w:r>
        <w:rPr>
          <w:rFonts w:cs="Times New Roman"/>
          <w:szCs w:val="28"/>
        </w:rPr>
        <w:t xml:space="preserve"> </w:t>
      </w:r>
      <w:r w:rsidRPr="00C06E42">
        <w:rPr>
          <w:rFonts w:cs="Times New Roman"/>
          <w:szCs w:val="28"/>
        </w:rPr>
        <w:t>RAD_TO_DEG - стандартная переменная для перевода радиан в градусы</w:t>
      </w:r>
      <w:r w:rsidRPr="00B879C7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AcX</w:t>
      </w:r>
      <w:proofErr w:type="spellEnd"/>
      <w:r w:rsidRPr="00B879C7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AcZ</w:t>
      </w:r>
      <w:proofErr w:type="spellEnd"/>
      <w:r w:rsidRPr="00B879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переменные, считываемые с датчиков гироскопа.</w:t>
      </w:r>
    </w:p>
    <w:p w:rsidR="00B879C7" w:rsidRPr="00D8285D" w:rsidRDefault="00B879C7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A55DA7" w:rsidRPr="00A55DA7" w:rsidRDefault="00A55DA7" w:rsidP="00A5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sz w:val="20"/>
          <w:szCs w:val="20"/>
        </w:rPr>
      </w:pPr>
      <w:r w:rsidRPr="00A55DA7">
        <w:rPr>
          <w:rFonts w:ascii="Courier New" w:eastAsia="Times New Roman" w:hAnsi="Courier New" w:cs="Courier New"/>
          <w:color w:val="888888"/>
          <w:sz w:val="20"/>
          <w:szCs w:val="20"/>
        </w:rPr>
        <w:t>// Расчет угла по показаниям акселерометра</w:t>
      </w:r>
    </w:p>
    <w:p w:rsidR="00A55DA7" w:rsidRPr="001471D0" w:rsidRDefault="00A55DA7" w:rsidP="00147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5DA7">
        <w:rPr>
          <w:rFonts w:ascii="Courier New" w:eastAsia="Times New Roman" w:hAnsi="Courier New" w:cs="Courier New"/>
          <w:sz w:val="20"/>
          <w:szCs w:val="20"/>
        </w:rPr>
        <w:t>accelAngle</w:t>
      </w:r>
      <w:proofErr w:type="spellEnd"/>
      <w:r w:rsidRPr="00A55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55DA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A55DA7">
        <w:rPr>
          <w:rFonts w:ascii="Courier New" w:eastAsia="Times New Roman" w:hAnsi="Courier New" w:cs="Courier New"/>
          <w:sz w:val="20"/>
          <w:szCs w:val="20"/>
        </w:rPr>
        <w:t xml:space="preserve"> (atan2(</w:t>
      </w:r>
      <w:proofErr w:type="spellStart"/>
      <w:r w:rsidRPr="00A55DA7">
        <w:rPr>
          <w:rFonts w:ascii="Courier New" w:eastAsia="Times New Roman" w:hAnsi="Courier New" w:cs="Courier New"/>
          <w:sz w:val="20"/>
          <w:szCs w:val="20"/>
        </w:rPr>
        <w:t>AcX</w:t>
      </w:r>
      <w:proofErr w:type="spellEnd"/>
      <w:r w:rsidRPr="00A55DA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55DA7">
        <w:rPr>
          <w:rFonts w:ascii="Courier New" w:eastAsia="Times New Roman" w:hAnsi="Courier New" w:cs="Courier New"/>
          <w:sz w:val="20"/>
          <w:szCs w:val="20"/>
        </w:rPr>
        <w:t>AcZ</w:t>
      </w:r>
      <w:proofErr w:type="spellEnd"/>
      <w:r w:rsidRPr="00A55DA7">
        <w:rPr>
          <w:rFonts w:ascii="Courier New" w:eastAsia="Times New Roman" w:hAnsi="Courier New" w:cs="Courier New"/>
          <w:sz w:val="20"/>
          <w:szCs w:val="20"/>
        </w:rPr>
        <w:t xml:space="preserve">)) </w:t>
      </w:r>
      <w:r w:rsidRPr="00A55DA7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A55DA7">
        <w:rPr>
          <w:rFonts w:ascii="Courier New" w:eastAsia="Times New Roman" w:hAnsi="Courier New" w:cs="Courier New"/>
          <w:sz w:val="20"/>
          <w:szCs w:val="20"/>
        </w:rPr>
        <w:t xml:space="preserve"> RAD_TO_DEG;</w:t>
      </w:r>
    </w:p>
    <w:p w:rsidR="00A03B03" w:rsidRPr="00D8285D" w:rsidRDefault="00A03B0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863253" w:rsidRPr="00B879C7" w:rsidRDefault="00DE62BB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B879C7">
        <w:rPr>
          <w:rFonts w:cs="Times New Roman"/>
          <w:szCs w:val="28"/>
        </w:rPr>
        <w:t xml:space="preserve">Угол наклона по гироскопу равен сумме произведений угловой скорости на </w:t>
      </w:r>
      <w:proofErr w:type="spellStart"/>
      <w:r w:rsidRPr="00B879C7">
        <w:rPr>
          <w:rFonts w:cs="Times New Roman"/>
          <w:szCs w:val="28"/>
        </w:rPr>
        <w:t>dt</w:t>
      </w:r>
      <w:proofErr w:type="spellEnd"/>
      <w:r w:rsidRPr="00B879C7">
        <w:rPr>
          <w:rFonts w:cs="Times New Roman"/>
          <w:szCs w:val="28"/>
        </w:rPr>
        <w:t xml:space="preserve"> (Рис</w:t>
      </w:r>
      <w:r w:rsidR="00B879C7" w:rsidRPr="00B879C7">
        <w:rPr>
          <w:rFonts w:cs="Times New Roman"/>
          <w:szCs w:val="28"/>
        </w:rPr>
        <w:t>.</w:t>
      </w:r>
      <w:r w:rsidR="00DB4760" w:rsidRPr="00B879C7">
        <w:rPr>
          <w:rFonts w:cs="Times New Roman"/>
          <w:szCs w:val="28"/>
        </w:rPr>
        <w:t xml:space="preserve"> </w:t>
      </w:r>
      <w:r w:rsidRPr="00B879C7">
        <w:rPr>
          <w:rFonts w:cs="Times New Roman"/>
          <w:szCs w:val="28"/>
        </w:rPr>
        <w:t xml:space="preserve">3). </w:t>
      </w:r>
    </w:p>
    <w:p w:rsidR="00DE62BB" w:rsidRPr="00D8285D" w:rsidRDefault="00DE62BB" w:rsidP="00DB4760">
      <w:pPr>
        <w:widowControl w:val="0"/>
        <w:spacing w:line="288" w:lineRule="auto"/>
        <w:ind w:firstLine="709"/>
        <w:jc w:val="center"/>
        <w:rPr>
          <w:rFonts w:cs="Times New Roman"/>
          <w:szCs w:val="28"/>
          <w:highlight w:val="yellow"/>
        </w:rPr>
      </w:pPr>
      <w:r w:rsidRPr="00D8285D">
        <w:rPr>
          <w:rFonts w:cs="Times New Roman"/>
          <w:noProof/>
          <w:szCs w:val="28"/>
          <w:highlight w:val="yellow"/>
        </w:rPr>
        <w:drawing>
          <wp:inline distT="0" distB="0" distL="0" distR="0">
            <wp:extent cx="1950048" cy="3453205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o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481" cy="3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7F" w:rsidRPr="001471D0" w:rsidRDefault="003D1D11" w:rsidP="009F2B2B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w:r w:rsidRPr="00B879C7">
        <w:rPr>
          <w:rFonts w:cs="Times New Roman"/>
          <w:szCs w:val="28"/>
        </w:rPr>
        <w:t>Рис</w:t>
      </w:r>
      <w:r w:rsidR="00B879C7">
        <w:rPr>
          <w:rFonts w:cs="Times New Roman"/>
          <w:szCs w:val="28"/>
        </w:rPr>
        <w:t>.</w:t>
      </w:r>
      <w:r w:rsidRPr="00B879C7">
        <w:rPr>
          <w:rFonts w:cs="Times New Roman"/>
          <w:szCs w:val="28"/>
        </w:rPr>
        <w:t xml:space="preserve"> </w:t>
      </w:r>
      <w:r w:rsidR="00A03B03" w:rsidRPr="00B879C7">
        <w:rPr>
          <w:rFonts w:cs="Times New Roman"/>
          <w:szCs w:val="28"/>
        </w:rPr>
        <w:t>3</w:t>
      </w:r>
      <w:r w:rsidR="00B879C7">
        <w:rPr>
          <w:rFonts w:cs="Times New Roman"/>
          <w:szCs w:val="28"/>
        </w:rPr>
        <w:t>. Угловая скорость по гироскопу</w:t>
      </w:r>
    </w:p>
    <w:p w:rsidR="00B879C7" w:rsidRDefault="00B879C7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proofErr w:type="spellStart"/>
      <w:r w:rsidRPr="00E45F73">
        <w:rPr>
          <w:rFonts w:cs="Times New Roman"/>
          <w:szCs w:val="28"/>
          <w:lang w:val="en-US"/>
        </w:rPr>
        <w:lastRenderedPageBreak/>
        <w:t>GyX</w:t>
      </w:r>
      <w:proofErr w:type="spellEnd"/>
      <w:r w:rsidRPr="00E45F73">
        <w:rPr>
          <w:rFonts w:cs="Times New Roman"/>
          <w:szCs w:val="28"/>
        </w:rPr>
        <w:t xml:space="preserve"> – переменная для угловой скорости, считываемая с датчиков гироскопа, </w:t>
      </w:r>
      <w:r w:rsidRPr="00E45F73">
        <w:rPr>
          <w:rFonts w:cs="Times New Roman"/>
          <w:szCs w:val="28"/>
          <w:lang w:val="en-US"/>
        </w:rPr>
        <w:t>alfa</w:t>
      </w:r>
      <w:r w:rsidRPr="00E45F73">
        <w:rPr>
          <w:rFonts w:cs="Times New Roman"/>
          <w:szCs w:val="28"/>
        </w:rPr>
        <w:t xml:space="preserve"> - коэффициент смешения, </w:t>
      </w:r>
      <w:r w:rsidRPr="00E45F73">
        <w:rPr>
          <w:rFonts w:cs="Times New Roman"/>
          <w:szCs w:val="28"/>
          <w:lang w:val="en-US"/>
        </w:rPr>
        <w:t>timer</w:t>
      </w:r>
      <w:r w:rsidRPr="00E45F73">
        <w:rPr>
          <w:rFonts w:cs="Times New Roman"/>
          <w:szCs w:val="28"/>
        </w:rPr>
        <w:t xml:space="preserve">, </w:t>
      </w:r>
      <w:r w:rsidRPr="00E45F73">
        <w:rPr>
          <w:rFonts w:cs="Times New Roman"/>
          <w:szCs w:val="28"/>
          <w:lang w:val="en-US"/>
        </w:rPr>
        <w:t>timer</w:t>
      </w:r>
      <w:r w:rsidRPr="00E45F73">
        <w:rPr>
          <w:rFonts w:cs="Times New Roman"/>
          <w:szCs w:val="28"/>
        </w:rPr>
        <w:t xml:space="preserve">2 – переменные, хранящие моменты времени </w:t>
      </w:r>
      <w:r w:rsidRPr="00E45F73">
        <w:rPr>
          <w:rFonts w:cs="Times New Roman"/>
          <w:szCs w:val="28"/>
          <w:lang w:val="en-US"/>
        </w:rPr>
        <w:t>T</w:t>
      </w:r>
      <w:r w:rsidRPr="00E45F73">
        <w:rPr>
          <w:rFonts w:cs="Times New Roman"/>
          <w:szCs w:val="28"/>
          <w:vertAlign w:val="subscript"/>
        </w:rPr>
        <w:t xml:space="preserve">0 </w:t>
      </w:r>
      <w:r w:rsidRPr="00E45F73">
        <w:rPr>
          <w:rFonts w:cs="Times New Roman"/>
          <w:szCs w:val="28"/>
        </w:rPr>
        <w:t xml:space="preserve">и </w:t>
      </w:r>
      <w:r w:rsidRPr="00E45F73">
        <w:rPr>
          <w:rFonts w:cs="Times New Roman"/>
          <w:szCs w:val="28"/>
          <w:lang w:val="en-US"/>
        </w:rPr>
        <w:t>T</w:t>
      </w:r>
      <w:r w:rsidRPr="00E45F73">
        <w:rPr>
          <w:rFonts w:cs="Times New Roman"/>
          <w:szCs w:val="28"/>
          <w:vertAlign w:val="subscript"/>
        </w:rPr>
        <w:t>1</w:t>
      </w:r>
      <w:r w:rsidRPr="00E45F73">
        <w:rPr>
          <w:rFonts w:cs="Times New Roman"/>
          <w:szCs w:val="28"/>
        </w:rPr>
        <w:t>.</w:t>
      </w:r>
    </w:p>
    <w:p w:rsidR="0028157F" w:rsidRPr="002E20D7" w:rsidRDefault="0028157F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A55DA7" w:rsidRDefault="0028157F" w:rsidP="0028157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ab/>
      </w:r>
      <w:r w:rsidR="00A55DA7">
        <w:rPr>
          <w:color w:val="888888"/>
        </w:rPr>
        <w:t>// Измерение наклона по X</w:t>
      </w:r>
    </w:p>
    <w:p w:rsidR="00A55DA7" w:rsidRDefault="0028157F" w:rsidP="0028157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ab/>
      </w:r>
      <w:r w:rsidR="00A55DA7">
        <w:rPr>
          <w:color w:val="888888"/>
        </w:rPr>
        <w:t>// Использование Комплементарного фильтра</w:t>
      </w:r>
    </w:p>
    <w:p w:rsidR="00A55DA7" w:rsidRPr="00A55DA7" w:rsidRDefault="0028157F" w:rsidP="0028157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 w:rsidR="00A55DA7" w:rsidRPr="00A55DA7">
        <w:rPr>
          <w:color w:val="333333"/>
          <w:lang w:val="en-US"/>
        </w:rPr>
        <w:t xml:space="preserve">alfa = </w:t>
      </w:r>
      <w:r w:rsidR="00A55DA7" w:rsidRPr="00A55DA7">
        <w:rPr>
          <w:b/>
          <w:bCs/>
          <w:color w:val="6600EE"/>
          <w:lang w:val="en-US"/>
        </w:rPr>
        <w:t>0.001</w:t>
      </w:r>
      <w:r w:rsidR="00A55DA7" w:rsidRPr="00A55DA7">
        <w:rPr>
          <w:color w:val="333333"/>
          <w:lang w:val="en-US"/>
        </w:rPr>
        <w:t>;</w:t>
      </w:r>
    </w:p>
    <w:p w:rsidR="00A55DA7" w:rsidRPr="00A55DA7" w:rsidRDefault="0028157F" w:rsidP="0028157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 w:rsidR="00A55DA7" w:rsidRPr="00A55DA7">
        <w:rPr>
          <w:color w:val="333333"/>
          <w:lang w:val="en-US"/>
        </w:rPr>
        <w:t>timer2 = timer;</w:t>
      </w:r>
    </w:p>
    <w:p w:rsidR="00A55DA7" w:rsidRPr="00A55DA7" w:rsidRDefault="0028157F" w:rsidP="0028157F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 w:rsidR="00A55DA7" w:rsidRPr="00A55DA7">
        <w:rPr>
          <w:color w:val="333333"/>
          <w:lang w:val="en-US"/>
        </w:rPr>
        <w:t xml:space="preserve">timer = </w:t>
      </w:r>
      <w:proofErr w:type="gramStart"/>
      <w:r w:rsidR="00A55DA7" w:rsidRPr="00A55DA7">
        <w:rPr>
          <w:color w:val="333333"/>
          <w:lang w:val="en-US"/>
        </w:rPr>
        <w:t>micros(</w:t>
      </w:r>
      <w:proofErr w:type="gramEnd"/>
      <w:r w:rsidR="00A55DA7" w:rsidRPr="00A55DA7">
        <w:rPr>
          <w:color w:val="333333"/>
          <w:lang w:val="en-US"/>
        </w:rPr>
        <w:t>);</w:t>
      </w:r>
    </w:p>
    <w:p w:rsidR="00B879C7" w:rsidRDefault="00A55DA7" w:rsidP="0028157F">
      <w:pPr>
        <w:pStyle w:val="HTML"/>
        <w:shd w:val="clear" w:color="auto" w:fill="FFFFFF"/>
        <w:spacing w:line="244" w:lineRule="atLeast"/>
        <w:ind w:left="916"/>
        <w:rPr>
          <w:color w:val="333333"/>
          <w:lang w:val="en-US"/>
        </w:rPr>
      </w:pPr>
      <w:proofErr w:type="spellStart"/>
      <w:r w:rsidRPr="00A55DA7">
        <w:rPr>
          <w:color w:val="333333"/>
          <w:lang w:val="en-US"/>
        </w:rPr>
        <w:t>gyroAngle</w:t>
      </w:r>
      <w:proofErr w:type="spellEnd"/>
      <w:r w:rsidRPr="00A55DA7">
        <w:rPr>
          <w:color w:val="333333"/>
          <w:lang w:val="en-US"/>
        </w:rPr>
        <w:t xml:space="preserve"> = (</w:t>
      </w:r>
      <w:r w:rsidRPr="00A55DA7">
        <w:rPr>
          <w:b/>
          <w:bCs/>
          <w:color w:val="0000DD"/>
          <w:lang w:val="en-US"/>
        </w:rPr>
        <w:t>1</w:t>
      </w:r>
      <w:r w:rsidRPr="00A55DA7">
        <w:rPr>
          <w:color w:val="333333"/>
          <w:lang w:val="en-US"/>
        </w:rPr>
        <w:t xml:space="preserve"> - alfa) * (</w:t>
      </w:r>
      <w:proofErr w:type="spellStart"/>
      <w:r w:rsidRPr="00A55DA7">
        <w:rPr>
          <w:color w:val="333333"/>
          <w:lang w:val="en-US"/>
        </w:rPr>
        <w:t>gyroAngle</w:t>
      </w:r>
      <w:proofErr w:type="spellEnd"/>
      <w:r w:rsidRPr="00A55DA7">
        <w:rPr>
          <w:color w:val="333333"/>
          <w:lang w:val="en-US"/>
        </w:rPr>
        <w:t xml:space="preserve"> - (</w:t>
      </w:r>
      <w:r w:rsidRPr="00A55DA7">
        <w:rPr>
          <w:b/>
          <w:bCs/>
          <w:color w:val="333399"/>
          <w:lang w:val="en-US"/>
        </w:rPr>
        <w:t>double</w:t>
      </w:r>
      <w:r w:rsidRPr="00A55DA7">
        <w:rPr>
          <w:color w:val="333333"/>
          <w:lang w:val="en-US"/>
        </w:rPr>
        <w:t>)</w:t>
      </w:r>
      <w:proofErr w:type="spellStart"/>
      <w:r w:rsidRPr="00A55DA7">
        <w:rPr>
          <w:color w:val="333333"/>
          <w:lang w:val="en-US"/>
        </w:rPr>
        <w:t>GyX</w:t>
      </w:r>
      <w:proofErr w:type="spellEnd"/>
      <w:r w:rsidRPr="00A55DA7">
        <w:rPr>
          <w:color w:val="333333"/>
          <w:lang w:val="en-US"/>
        </w:rPr>
        <w:t xml:space="preserve"> * (</w:t>
      </w:r>
      <w:r w:rsidRPr="00A55DA7">
        <w:rPr>
          <w:b/>
          <w:bCs/>
          <w:color w:val="333399"/>
          <w:lang w:val="en-US"/>
        </w:rPr>
        <w:t>double</w:t>
      </w:r>
      <w:proofErr w:type="gramStart"/>
      <w:r w:rsidRPr="00A55DA7">
        <w:rPr>
          <w:color w:val="333333"/>
          <w:lang w:val="en-US"/>
        </w:rPr>
        <w:t>)(</w:t>
      </w:r>
      <w:proofErr w:type="gramEnd"/>
      <w:r w:rsidRPr="00A55DA7">
        <w:rPr>
          <w:color w:val="333333"/>
          <w:lang w:val="en-US"/>
        </w:rPr>
        <w:t>timer -</w:t>
      </w:r>
      <w:r w:rsidR="0028157F" w:rsidRPr="0028157F">
        <w:rPr>
          <w:color w:val="333333"/>
          <w:lang w:val="en-US"/>
        </w:rPr>
        <w:t xml:space="preserve"> </w:t>
      </w:r>
      <w:r w:rsidRPr="00A55DA7">
        <w:rPr>
          <w:color w:val="333333"/>
          <w:lang w:val="en-US"/>
        </w:rPr>
        <w:t xml:space="preserve">timer2)) + alfa * </w:t>
      </w:r>
      <w:proofErr w:type="spellStart"/>
      <w:r w:rsidRPr="00A55DA7">
        <w:rPr>
          <w:color w:val="333333"/>
          <w:lang w:val="en-US"/>
        </w:rPr>
        <w:t>accelAngle</w:t>
      </w:r>
      <w:proofErr w:type="spellEnd"/>
      <w:r w:rsidRPr="00A55DA7">
        <w:rPr>
          <w:color w:val="333333"/>
          <w:lang w:val="en-US"/>
        </w:rPr>
        <w:t>;</w:t>
      </w:r>
    </w:p>
    <w:p w:rsidR="0028157F" w:rsidRPr="002E20D7" w:rsidRDefault="0028157F" w:rsidP="002E20D7">
      <w:pPr>
        <w:pStyle w:val="HTML"/>
        <w:shd w:val="clear" w:color="auto" w:fill="FFFFFF"/>
        <w:spacing w:line="244" w:lineRule="atLeast"/>
        <w:ind w:left="1416"/>
        <w:rPr>
          <w:color w:val="333333"/>
          <w:lang w:val="en-US"/>
        </w:rPr>
      </w:pPr>
    </w:p>
    <w:p w:rsidR="00DE62BB" w:rsidRPr="007F786A" w:rsidRDefault="00A03B03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B879C7">
        <w:rPr>
          <w:rFonts w:cs="Times New Roman"/>
          <w:szCs w:val="28"/>
        </w:rPr>
        <w:t>Таким образом</w:t>
      </w:r>
      <w:r w:rsidR="001E53C0" w:rsidRPr="00B879C7">
        <w:rPr>
          <w:rFonts w:cs="Times New Roman"/>
          <w:szCs w:val="28"/>
        </w:rPr>
        <w:t xml:space="preserve"> </w:t>
      </w:r>
      <w:r w:rsidRPr="00B879C7">
        <w:rPr>
          <w:rFonts w:cs="Times New Roman"/>
          <w:szCs w:val="28"/>
        </w:rPr>
        <w:t>компенсиру</w:t>
      </w:r>
      <w:r w:rsidR="001E53C0" w:rsidRPr="00B879C7">
        <w:rPr>
          <w:rFonts w:cs="Times New Roman"/>
          <w:szCs w:val="28"/>
        </w:rPr>
        <w:t xml:space="preserve">ется </w:t>
      </w:r>
      <w:r w:rsidRPr="00B879C7">
        <w:rPr>
          <w:rFonts w:cs="Times New Roman"/>
          <w:szCs w:val="28"/>
        </w:rPr>
        <w:t>накапливающ</w:t>
      </w:r>
      <w:r w:rsidR="001E53C0" w:rsidRPr="00B879C7">
        <w:rPr>
          <w:rFonts w:cs="Times New Roman"/>
          <w:szCs w:val="28"/>
        </w:rPr>
        <w:t>аяся</w:t>
      </w:r>
      <w:r w:rsidRPr="00B879C7">
        <w:rPr>
          <w:rFonts w:cs="Times New Roman"/>
          <w:szCs w:val="28"/>
        </w:rPr>
        <w:t xml:space="preserve"> ошибк</w:t>
      </w:r>
      <w:r w:rsidR="001E53C0" w:rsidRPr="00B879C7">
        <w:rPr>
          <w:rFonts w:cs="Times New Roman"/>
          <w:szCs w:val="28"/>
        </w:rPr>
        <w:t>а</w:t>
      </w:r>
      <w:r w:rsidRPr="00B879C7">
        <w:rPr>
          <w:rFonts w:cs="Times New Roman"/>
          <w:szCs w:val="28"/>
        </w:rPr>
        <w:t xml:space="preserve"> гироскопа.</w:t>
      </w:r>
      <w:r w:rsidRPr="007F786A">
        <w:rPr>
          <w:rFonts w:cs="Times New Roman"/>
          <w:szCs w:val="28"/>
        </w:rPr>
        <w:t xml:space="preserve"> </w:t>
      </w:r>
    </w:p>
    <w:p w:rsidR="00617AE1" w:rsidRPr="007F786A" w:rsidRDefault="00617AE1" w:rsidP="00D8285D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DB4760" w:rsidRPr="00DB4760" w:rsidRDefault="00DB51FA" w:rsidP="001471D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t>ПИД-регулятор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Пропорционально-интегрально-дифференцирующий (ПИД) регулятор — устройство</w:t>
      </w:r>
      <w:r w:rsidR="00EF0E0C" w:rsidRPr="00EF0E0C">
        <w:rPr>
          <w:rFonts w:cs="Times New Roman"/>
          <w:szCs w:val="28"/>
        </w:rPr>
        <w:t xml:space="preserve"> </w:t>
      </w:r>
      <w:r w:rsidR="00EF0E0C">
        <w:rPr>
          <w:rFonts w:cs="Times New Roman"/>
          <w:szCs w:val="28"/>
        </w:rPr>
        <w:t>управления, применяемое для обеспечения близости управляемых координат объекта к заданным значениям</w:t>
      </w:r>
      <w:r w:rsidRPr="007F786A">
        <w:rPr>
          <w:rFonts w:cs="Times New Roman"/>
          <w:szCs w:val="28"/>
        </w:rPr>
        <w:t xml:space="preserve">. </w:t>
      </w:r>
    </w:p>
    <w:p w:rsidR="00DB51FA" w:rsidRPr="007F786A" w:rsidRDefault="00DB51FA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Пропорциональная составляющая </w:t>
      </w:r>
      <w:r w:rsidR="009D7F94" w:rsidRPr="007F786A">
        <w:rPr>
          <w:rFonts w:cs="Times New Roman"/>
          <w:szCs w:val="28"/>
        </w:rPr>
        <w:t>служит для уменьшения ошибки регулирования e(t) за минимальное время.</w:t>
      </w:r>
      <w:r w:rsidR="001471D0">
        <w:rPr>
          <w:rFonts w:cs="Times New Roman"/>
          <w:szCs w:val="28"/>
        </w:rPr>
        <w:t xml:space="preserve"> П</w:t>
      </w:r>
      <w:r w:rsidR="009D7F94" w:rsidRPr="007F786A">
        <w:rPr>
          <w:rFonts w:cs="Times New Roman"/>
          <w:szCs w:val="28"/>
        </w:rPr>
        <w:t>оскольку система имеет определенный момент инерции ошибка начинает нарастать с противоположным знаком.</w:t>
      </w:r>
    </w:p>
    <w:p w:rsidR="00DB51FA" w:rsidRPr="007F786A" w:rsidRDefault="009D7F94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Для устранения этой ошибки применяют дифференциальную составляющую. Она осуществляет управление по производной ошибки</w:t>
      </w:r>
      <w:r w:rsidR="000D5F7E" w:rsidRPr="007F786A">
        <w:rPr>
          <w:rFonts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de(t)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dt</m:t>
            </m:r>
          </m:den>
        </m:f>
      </m:oMath>
      <w:r w:rsidR="000D5F7E" w:rsidRPr="00EF0E0C">
        <w:rPr>
          <w:rFonts w:cs="Times New Roman"/>
          <w:szCs w:val="28"/>
        </w:rPr>
        <w:t>,</w:t>
      </w:r>
      <w:r w:rsidR="000D5F7E" w:rsidRPr="007F786A">
        <w:rPr>
          <w:rFonts w:cs="Times New Roman"/>
          <w:szCs w:val="28"/>
        </w:rPr>
        <w:t xml:space="preserve"> тем самым уменьшая перерегулирование</w:t>
      </w:r>
      <w:r w:rsidR="001471D0">
        <w:rPr>
          <w:rFonts w:cs="Times New Roman"/>
          <w:szCs w:val="28"/>
        </w:rPr>
        <w:t>.</w:t>
      </w:r>
    </w:p>
    <w:p w:rsidR="001471D0" w:rsidRDefault="000D5F7E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Интегральное управление происходит по интегралу ошибки </w:t>
      </w:r>
      <m:oMath>
        <m:nary>
          <m:naryPr>
            <m:limLoc m:val="subSup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e(τ)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d</m:t>
                </m:r>
              </m:e>
            </m:box>
          </m:e>
        </m:nary>
        <m:r>
          <m:rPr>
            <m:sty m:val="p"/>
          </m:rPr>
          <w:rPr>
            <w:rFonts w:ascii="Cambria Math" w:hAnsi="Cambria Math"/>
            <w:szCs w:val="28"/>
          </w:rPr>
          <m:t>τ</m:t>
        </m:r>
      </m:oMath>
      <w:r w:rsidR="0082050A" w:rsidRPr="00EF0E0C">
        <w:rPr>
          <w:rFonts w:cs="Times New Roman"/>
          <w:szCs w:val="28"/>
        </w:rPr>
        <w:t>.</w:t>
      </w:r>
      <w:r w:rsidR="0082050A" w:rsidRPr="007F786A">
        <w:rPr>
          <w:rFonts w:cs="Times New Roman"/>
          <w:szCs w:val="28"/>
        </w:rPr>
        <w:t xml:space="preserve"> Оно необходимо для устранения статической ошибки, которое накапливается в результате неконтролируемых возмущений системы.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+ I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+ D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</m:oMath>
      <w:r w:rsidR="00EF0E0C" w:rsidRPr="00EF0E0C">
        <w:rPr>
          <w:rFonts w:cs="Times New Roman"/>
          <w:bCs/>
          <w:iCs/>
          <w:szCs w:val="28"/>
        </w:rPr>
        <w:t xml:space="preserve"> </w:t>
      </w: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 xml:space="preserve"> </m:t>
            </m:r>
            <m:r>
              <w:rPr>
                <w:rFonts w:ascii="Cambria Math" w:eastAsia="Calibri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</m:d>
      </m:oMath>
      <w:r w:rsidR="00EF0E0C" w:rsidRPr="00EF0E0C">
        <w:rPr>
          <w:rFonts w:cs="Times New Roman"/>
          <w:bCs/>
          <w:iCs/>
          <w:szCs w:val="28"/>
        </w:rPr>
        <w:t xml:space="preserve"> </w:t>
      </w:r>
    </w:p>
    <w:p w:rsidR="00EF0E0C" w:rsidRPr="00EF0E0C" w:rsidRDefault="007F786A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 xml:space="preserve">I(t) = </m:t>
        </m:r>
        <m:sSub>
          <m:sSubPr>
            <m:ctrlPr>
              <w:rPr>
                <w:rFonts w:ascii="Cambria Math" w:eastAsia="Calibri" w:hAnsi="Cambria Math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∫e(t)dt</m:t>
        </m:r>
      </m:oMath>
      <w:r w:rsidR="00EF0E0C" w:rsidRPr="00EF0E0C">
        <w:rPr>
          <w:rFonts w:cs="Times New Roman"/>
          <w:szCs w:val="28"/>
        </w:rPr>
        <w:t xml:space="preserve"> </w:t>
      </w:r>
    </w:p>
    <w:p w:rsidR="00EF0E0C" w:rsidRDefault="007F786A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 xml:space="preserve">D(t) = </m:t>
        </m:r>
        <m:sSub>
          <m:sSubPr>
            <m:ctrlPr>
              <w:rPr>
                <w:rFonts w:ascii="Cambria Math" w:eastAsia="Calibri" w:hAnsi="Cambria Math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(de / dt)</m:t>
        </m:r>
      </m:oMath>
      <w:r w:rsidR="00EF0E0C" w:rsidRPr="00EF0E0C">
        <w:rPr>
          <w:rFonts w:cs="Times New Roman"/>
          <w:szCs w:val="28"/>
        </w:rPr>
        <w:t>,</w:t>
      </w:r>
    </w:p>
    <w:p w:rsidR="009F2B2B" w:rsidRDefault="009F2B2B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1471D0" w:rsidRDefault="00DB51FA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где e(t) – ошибка регулирования, K</w:t>
      </w:r>
      <w:r w:rsidR="00EF0E0C">
        <w:rPr>
          <w:rFonts w:cs="Times New Roman"/>
          <w:szCs w:val="28"/>
          <w:vertAlign w:val="subscript"/>
          <w:lang w:val="en-US"/>
        </w:rPr>
        <w:t>p</w:t>
      </w:r>
      <w:r w:rsidRPr="007F786A">
        <w:rPr>
          <w:rFonts w:cs="Times New Roman"/>
          <w:szCs w:val="28"/>
        </w:rPr>
        <w:t>, K</w:t>
      </w:r>
      <w:r w:rsidR="00EF0E0C">
        <w:rPr>
          <w:rFonts w:cs="Times New Roman"/>
          <w:szCs w:val="28"/>
          <w:vertAlign w:val="subscript"/>
          <w:lang w:val="en-US"/>
        </w:rPr>
        <w:t>i</w:t>
      </w:r>
      <w:r w:rsidRPr="007F786A">
        <w:rPr>
          <w:rFonts w:cs="Times New Roman"/>
          <w:szCs w:val="28"/>
        </w:rPr>
        <w:t>, K</w:t>
      </w:r>
      <w:r w:rsidR="00EF0E0C">
        <w:rPr>
          <w:rFonts w:cs="Times New Roman"/>
          <w:szCs w:val="28"/>
          <w:vertAlign w:val="subscript"/>
          <w:lang w:val="en-US"/>
        </w:rPr>
        <w:t>d</w:t>
      </w:r>
      <w:r w:rsidRPr="007F786A">
        <w:rPr>
          <w:rFonts w:cs="Times New Roman"/>
          <w:szCs w:val="28"/>
        </w:rPr>
        <w:t> – коэффициенты дискретного ПИД регулятора.</w:t>
      </w:r>
    </w:p>
    <w:p w:rsidR="0028157F" w:rsidRDefault="0028157F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28157F" w:rsidRDefault="0028157F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28157F" w:rsidRDefault="0028157F" w:rsidP="001471D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E45F73" w:rsidRDefault="00E45F73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Программный код:</w:t>
      </w:r>
    </w:p>
    <w:p w:rsidR="0028157F" w:rsidRDefault="0028157F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C834F8" w:rsidRPr="001471D0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Kd</w:t>
      </w:r>
      <w:proofErr w:type="spellEnd"/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-</w:t>
      </w:r>
      <w:r w:rsidRPr="001471D0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0.03</w:t>
      </w:r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</w:t>
      </w:r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1471D0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0.03</w:t>
      </w:r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Kp</w:t>
      </w:r>
      <w:proofErr w:type="spellEnd"/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1471D0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0.9</w:t>
      </w:r>
      <w:r w:rsidRPr="001471D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period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834F8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131.0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="00A55DA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время очередного опроса датчиков в </w:t>
      </w:r>
      <w:proofErr w:type="spellStart"/>
      <w:r w:rsidR="00A55DA7">
        <w:rPr>
          <w:rFonts w:ascii="Courier New" w:eastAsia="Times New Roman" w:hAnsi="Courier New" w:cs="Courier New"/>
          <w:color w:val="333333"/>
          <w:sz w:val="20"/>
          <w:szCs w:val="20"/>
        </w:rPr>
        <w:t>мс</w:t>
      </w:r>
      <w:proofErr w:type="spellEnd"/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834F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getPID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input)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proportional =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Kp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input;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integral =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integralSum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Ki * input * period;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derivative =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Kd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(input </w:t>
      </w:r>
      <w:r w:rsidRPr="00C834F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–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lastInput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/ period;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integralSum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integral;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lastInput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input;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834F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C834F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 = proportional + integral + derivative;</w:t>
      </w:r>
    </w:p>
    <w:p w:rsidR="00C834F8" w:rsidRPr="00C834F8" w:rsidRDefault="00C834F8" w:rsidP="00C83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834F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proofErr w:type="spellEnd"/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B51FA" w:rsidRDefault="00C834F8" w:rsidP="002E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34F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8157F" w:rsidRPr="002E20D7" w:rsidRDefault="0028157F" w:rsidP="002E2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B51FA" w:rsidRPr="00E45F73" w:rsidRDefault="00E45F7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</w:t>
      </w:r>
      <w:r w:rsidRPr="001471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подобраны</w:t>
      </w:r>
      <w:r w:rsidRPr="001471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экспериментальным путем.</w:t>
      </w:r>
    </w:p>
    <w:p w:rsidR="001471D0" w:rsidRDefault="001471D0" w:rsidP="001471D0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DB4760" w:rsidRPr="00DB4760" w:rsidRDefault="00362706" w:rsidP="001471D0">
      <w:pPr>
        <w:widowControl w:val="0"/>
        <w:spacing w:line="288" w:lineRule="auto"/>
        <w:ind w:firstLine="708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t>М</w:t>
      </w:r>
      <w:r w:rsidR="00FF0F9E" w:rsidRPr="00DB4760">
        <w:rPr>
          <w:rFonts w:cs="Times New Roman"/>
          <w:b/>
          <w:i/>
          <w:szCs w:val="28"/>
        </w:rPr>
        <w:t>атематическая модель</w:t>
      </w:r>
    </w:p>
    <w:p w:rsidR="00863253" w:rsidRDefault="00FF0F9E" w:rsidP="001471D0">
      <w:pPr>
        <w:ind w:firstLine="708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Рассматриваемый объект представляет собой модель обратного маятника</w:t>
      </w:r>
      <w:r w:rsidR="00E23A47" w:rsidRPr="00E23A47">
        <w:rPr>
          <w:rFonts w:cs="Times New Roman"/>
          <w:szCs w:val="28"/>
        </w:rPr>
        <w:t xml:space="preserve"> (</w:t>
      </w:r>
      <w:r w:rsidR="00E23A47">
        <w:rPr>
          <w:rFonts w:cs="Times New Roman"/>
          <w:szCs w:val="28"/>
        </w:rPr>
        <w:t xml:space="preserve">Рис. </w:t>
      </w:r>
      <w:r w:rsidR="002E20D7">
        <w:rPr>
          <w:rFonts w:cs="Times New Roman"/>
          <w:szCs w:val="28"/>
        </w:rPr>
        <w:t>4</w:t>
      </w:r>
      <w:r w:rsidR="00E23A47" w:rsidRPr="00E23A47">
        <w:rPr>
          <w:rFonts w:cs="Times New Roman"/>
          <w:szCs w:val="28"/>
        </w:rPr>
        <w:t>)</w:t>
      </w:r>
      <w:r w:rsidRPr="007F786A">
        <w:rPr>
          <w:rFonts w:cs="Times New Roman"/>
          <w:szCs w:val="28"/>
        </w:rPr>
        <w:t xml:space="preserve">. </w:t>
      </w:r>
    </w:p>
    <w:p w:rsidR="0009288C" w:rsidRDefault="0009288C" w:rsidP="0009288C">
      <w:pPr>
        <w:jc w:val="center"/>
        <w:rPr>
          <w:rFonts w:eastAsia="Times New Roman" w:cs="Times New Roman"/>
          <w:sz w:val="24"/>
          <w:szCs w:val="24"/>
        </w:rPr>
      </w:pPr>
      <w:r w:rsidRPr="0009288C">
        <w:rPr>
          <w:rFonts w:eastAsia="Times New Roman" w:cs="Times New Roman"/>
          <w:sz w:val="24"/>
          <w:szCs w:val="24"/>
        </w:rPr>
        <w:fldChar w:fldCharType="begin"/>
      </w:r>
      <w:r w:rsidRPr="0009288C">
        <w:rPr>
          <w:rFonts w:eastAsia="Times New Roman" w:cs="Times New Roman"/>
          <w:sz w:val="24"/>
          <w:szCs w:val="24"/>
        </w:rPr>
        <w:instrText xml:space="preserve"> INCLUDEPICTURE "/var/folders/ww/961twcy543ldrych20pwwhtc0000gn/T/com.microsoft.Word/WebArchiveCopyPasteTempFiles/page1image3635462960" \* MERGEFORMATINET </w:instrText>
      </w:r>
      <w:r w:rsidRPr="0009288C">
        <w:rPr>
          <w:rFonts w:eastAsia="Times New Roman" w:cs="Times New Roman"/>
          <w:sz w:val="24"/>
          <w:szCs w:val="24"/>
        </w:rPr>
        <w:fldChar w:fldCharType="separate"/>
      </w:r>
      <w:r w:rsidRPr="0009288C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999553" cy="3259567"/>
            <wp:effectExtent l="0" t="0" r="0" b="4445"/>
            <wp:docPr id="4" name="Рисунок 4" descr="page1image363546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image36354629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19" cy="329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88C">
        <w:rPr>
          <w:rFonts w:eastAsia="Times New Roman" w:cs="Times New Roman"/>
          <w:sz w:val="24"/>
          <w:szCs w:val="24"/>
        </w:rPr>
        <w:fldChar w:fldCharType="end"/>
      </w:r>
    </w:p>
    <w:p w:rsidR="0009288C" w:rsidRPr="0009288C" w:rsidRDefault="0009288C" w:rsidP="0009288C">
      <w:pPr>
        <w:jc w:val="center"/>
        <w:rPr>
          <w:rFonts w:eastAsia="Times New Roman" w:cs="Times New Roman"/>
          <w:szCs w:val="28"/>
        </w:rPr>
      </w:pPr>
      <w:r w:rsidRPr="0009288C">
        <w:rPr>
          <w:rFonts w:eastAsia="Times New Roman" w:cs="Times New Roman"/>
          <w:szCs w:val="28"/>
        </w:rPr>
        <w:t xml:space="preserve">Рис. </w:t>
      </w:r>
      <w:r w:rsidR="001471D0">
        <w:rPr>
          <w:rFonts w:eastAsia="Times New Roman" w:cs="Times New Roman"/>
          <w:szCs w:val="28"/>
        </w:rPr>
        <w:t>4</w:t>
      </w:r>
      <w:r w:rsidRPr="0009288C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Модель о</w:t>
      </w:r>
      <w:r w:rsidRPr="0009288C">
        <w:rPr>
          <w:rFonts w:eastAsia="Times New Roman" w:cs="Times New Roman"/>
          <w:szCs w:val="28"/>
        </w:rPr>
        <w:t>братн</w:t>
      </w:r>
      <w:r>
        <w:rPr>
          <w:rFonts w:eastAsia="Times New Roman" w:cs="Times New Roman"/>
          <w:szCs w:val="28"/>
        </w:rPr>
        <w:t>ого</w:t>
      </w:r>
      <w:r w:rsidRPr="0009288C">
        <w:rPr>
          <w:rFonts w:eastAsia="Times New Roman" w:cs="Times New Roman"/>
          <w:szCs w:val="28"/>
        </w:rPr>
        <w:t xml:space="preserve"> маятник</w:t>
      </w:r>
      <w:r>
        <w:rPr>
          <w:rFonts w:eastAsia="Times New Roman" w:cs="Times New Roman"/>
          <w:szCs w:val="28"/>
        </w:rPr>
        <w:t>а</w:t>
      </w:r>
    </w:p>
    <w:p w:rsidR="0009288C" w:rsidRPr="0009288C" w:rsidRDefault="0009288C" w:rsidP="0009288C">
      <w:pPr>
        <w:jc w:val="center"/>
        <w:rPr>
          <w:rFonts w:eastAsia="Times New Roman" w:cs="Times New Roman"/>
          <w:sz w:val="24"/>
          <w:szCs w:val="24"/>
        </w:rPr>
      </w:pPr>
    </w:p>
    <w:p w:rsidR="00FE3BE0" w:rsidRDefault="005B25C6" w:rsidP="009F2B2B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Для получения модели необходимо составить систему дифференциальных уравнений. Для этого воспользуемся уравнением Лагранжа второго рода:</w:t>
      </w:r>
    </w:p>
    <w:p w:rsidR="009F2B2B" w:rsidRPr="007F786A" w:rsidRDefault="009F2B2B" w:rsidP="009F2B2B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FE3BE0" w:rsidRDefault="007A09C3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dT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m:rPr>
            <m:sty m:val="p"/>
          </m:rPr>
          <w:rPr>
            <w:rFonts w:ascii="Cambria Math" w:eastAsia="Calibri" w:hAnsi="Cambria Math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i</m:t>
            </m:r>
          </m:sub>
        </m:sSub>
      </m:oMath>
      <w:r w:rsidR="004A1109" w:rsidRPr="004A1109">
        <w:rPr>
          <w:rFonts w:cs="Times New Roman"/>
          <w:szCs w:val="28"/>
        </w:rPr>
        <w:t xml:space="preserve"> </w:t>
      </w:r>
      <w:r w:rsidR="00FE3BE0" w:rsidRPr="004A1109">
        <w:rPr>
          <w:rFonts w:cs="Times New Roman"/>
          <w:szCs w:val="28"/>
        </w:rPr>
        <w:t>,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E81BFD" w:rsidRPr="007F786A" w:rsidRDefault="005B25C6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lastRenderedPageBreak/>
        <w:t xml:space="preserve"> где T – </w:t>
      </w:r>
      <w:r w:rsidR="00E81BFD" w:rsidRPr="007F786A">
        <w:rPr>
          <w:rFonts w:cs="Times New Roman"/>
          <w:szCs w:val="28"/>
        </w:rPr>
        <w:t>кинетическая</w:t>
      </w:r>
      <w:r w:rsidRPr="007F786A">
        <w:rPr>
          <w:rFonts w:cs="Times New Roman"/>
          <w:szCs w:val="28"/>
        </w:rPr>
        <w:t xml:space="preserve"> энергия системы, </w:t>
      </w:r>
      <w:proofErr w:type="spellStart"/>
      <w:r w:rsidRPr="007F786A">
        <w:rPr>
          <w:rFonts w:cs="Times New Roman"/>
          <w:szCs w:val="28"/>
        </w:rPr>
        <w:t>Q</w:t>
      </w:r>
      <w:r w:rsidRPr="004A1109">
        <w:rPr>
          <w:rFonts w:cs="Times New Roman"/>
          <w:szCs w:val="28"/>
          <w:vertAlign w:val="subscript"/>
        </w:rPr>
        <w:t>i</w:t>
      </w:r>
      <w:proofErr w:type="spellEnd"/>
      <w:r w:rsidRPr="007F786A">
        <w:rPr>
          <w:rFonts w:cs="Times New Roman"/>
          <w:szCs w:val="28"/>
        </w:rPr>
        <w:t xml:space="preserve"> – </w:t>
      </w:r>
      <w:r w:rsidR="00195ED8">
        <w:rPr>
          <w:rFonts w:cs="Times New Roman"/>
          <w:szCs w:val="28"/>
        </w:rPr>
        <w:t>совокупность сил, действующих на объект</w:t>
      </w:r>
      <w:r w:rsidRPr="007F786A">
        <w:rPr>
          <w:rFonts w:cs="Times New Roman"/>
          <w:szCs w:val="28"/>
        </w:rPr>
        <w:t xml:space="preserve">, </w:t>
      </w:r>
      <w:proofErr w:type="spellStart"/>
      <w:r w:rsidR="00E81BFD" w:rsidRPr="007F786A">
        <w:rPr>
          <w:rFonts w:cs="Times New Roman"/>
          <w:szCs w:val="28"/>
        </w:rPr>
        <w:t>q</w:t>
      </w:r>
      <w:r w:rsidR="00E81BFD" w:rsidRPr="004A1109">
        <w:rPr>
          <w:rFonts w:cs="Times New Roman"/>
          <w:szCs w:val="28"/>
          <w:vertAlign w:val="subscript"/>
        </w:rPr>
        <w:t>i</w:t>
      </w:r>
      <w:proofErr w:type="spellEnd"/>
      <w:r w:rsidR="00E81BFD" w:rsidRPr="007F786A">
        <w:rPr>
          <w:rFonts w:cs="Times New Roman"/>
          <w:szCs w:val="28"/>
        </w:rPr>
        <w:t xml:space="preserve"> –</w:t>
      </w:r>
      <w:r w:rsidR="00195ED8">
        <w:rPr>
          <w:rFonts w:cs="Times New Roman"/>
          <w:szCs w:val="28"/>
        </w:rPr>
        <w:t xml:space="preserve"> совокупность </w:t>
      </w:r>
      <w:r w:rsidR="00E81BFD" w:rsidRPr="007F786A">
        <w:rPr>
          <w:rFonts w:cs="Times New Roman"/>
          <w:szCs w:val="28"/>
        </w:rPr>
        <w:t>координат</w:t>
      </w:r>
      <w:r w:rsidR="00195ED8">
        <w:rPr>
          <w:rFonts w:cs="Times New Roman"/>
          <w:szCs w:val="28"/>
        </w:rPr>
        <w:t xml:space="preserve"> объекта</w:t>
      </w:r>
      <w:r w:rsidR="00E81BFD" w:rsidRPr="007F786A">
        <w:rPr>
          <w:rFonts w:cs="Times New Roman"/>
          <w:szCs w:val="28"/>
        </w:rPr>
        <w:t xml:space="preserve">, т.е. угол наклона </w:t>
      </w:r>
      <w:r w:rsidR="00E81BFD" w:rsidRPr="007F786A">
        <w:rPr>
          <w:rFonts w:cs="Times New Roman"/>
          <w:szCs w:val="28"/>
        </w:rPr>
        <w:sym w:font="Symbol" w:char="F06A"/>
      </w:r>
      <w:r w:rsidR="00E81BFD" w:rsidRPr="007F786A">
        <w:rPr>
          <w:rFonts w:cs="Times New Roman"/>
          <w:szCs w:val="28"/>
        </w:rPr>
        <w:t xml:space="preserve"> и угол поворота колёс </w:t>
      </w:r>
      <w:r w:rsidR="00E81BFD" w:rsidRPr="007F786A">
        <w:rPr>
          <w:rFonts w:cs="Times New Roman"/>
          <w:szCs w:val="28"/>
        </w:rPr>
        <w:sym w:font="Symbol" w:char="F079"/>
      </w:r>
      <w:r w:rsidR="00E81BFD" w:rsidRPr="007F786A">
        <w:rPr>
          <w:rFonts w:cs="Times New Roman"/>
          <w:szCs w:val="28"/>
        </w:rPr>
        <w:t>.</w:t>
      </w:r>
    </w:p>
    <w:p w:rsidR="00FE3BE0" w:rsidRDefault="00E81BFD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Кинетическая энергия системы</w:t>
      </w:r>
      <w:r w:rsidR="00FE3BE0" w:rsidRPr="007F786A">
        <w:rPr>
          <w:rFonts w:cs="Times New Roman"/>
          <w:szCs w:val="28"/>
        </w:rPr>
        <w:t xml:space="preserve"> имеет вид: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FE3BE0" w:rsidRDefault="004A1109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Cs w:val="28"/>
          </w:rPr>
          <m:t>T=2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</m:oMath>
      <w:r w:rsidRPr="001471D0">
        <w:rPr>
          <w:rFonts w:cs="Times New Roman"/>
          <w:szCs w:val="28"/>
        </w:rPr>
        <w:t xml:space="preserve"> </w:t>
      </w:r>
      <w:r w:rsidR="00FE3BE0" w:rsidRPr="007F786A">
        <w:rPr>
          <w:rFonts w:cs="Times New Roman"/>
          <w:szCs w:val="28"/>
        </w:rPr>
        <w:t>,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FE3BE0" w:rsidRDefault="00FE3BE0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</w:t>
      </w:r>
      <w:proofErr w:type="spellStart"/>
      <w:r w:rsidRPr="007F786A">
        <w:rPr>
          <w:rFonts w:cs="Times New Roman"/>
          <w:szCs w:val="28"/>
        </w:rPr>
        <w:t>T</w:t>
      </w:r>
      <w:r w:rsidRPr="004A1109">
        <w:rPr>
          <w:rFonts w:cs="Times New Roman"/>
          <w:szCs w:val="28"/>
          <w:vertAlign w:val="subscript"/>
        </w:rPr>
        <w:t>k</w:t>
      </w:r>
      <w:proofErr w:type="spellEnd"/>
      <w:r w:rsidRPr="004A1109">
        <w:rPr>
          <w:rFonts w:cs="Times New Roman"/>
          <w:szCs w:val="28"/>
          <w:vertAlign w:val="subscript"/>
        </w:rPr>
        <w:t xml:space="preserve"> </w:t>
      </w:r>
      <w:r w:rsidRPr="007F786A">
        <w:rPr>
          <w:rFonts w:cs="Times New Roman"/>
          <w:szCs w:val="28"/>
        </w:rPr>
        <w:t xml:space="preserve">– кинетическая энергия колеса, а </w:t>
      </w:r>
      <w:proofErr w:type="spellStart"/>
      <w:r w:rsidRPr="007F786A">
        <w:rPr>
          <w:rFonts w:cs="Times New Roman"/>
          <w:szCs w:val="28"/>
        </w:rPr>
        <w:t>T</w:t>
      </w:r>
      <w:r w:rsidRPr="004A1109">
        <w:rPr>
          <w:rFonts w:cs="Times New Roman"/>
          <w:szCs w:val="28"/>
          <w:vertAlign w:val="subscript"/>
        </w:rPr>
        <w:t>p</w:t>
      </w:r>
      <w:proofErr w:type="spellEnd"/>
      <w:r w:rsidRPr="007F786A">
        <w:rPr>
          <w:rFonts w:cs="Times New Roman"/>
          <w:szCs w:val="28"/>
        </w:rPr>
        <w:t xml:space="preserve"> – кинетическая энергия робота. Полная энергия равна сумме вращательной и поступательной энергии: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FE3BE0" w:rsidRPr="007F786A" w:rsidRDefault="007A09C3" w:rsidP="00EF0E0C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вр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+ρ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</m:oMath>
      <w:r w:rsidR="00D65955" w:rsidRPr="007F786A">
        <w:rPr>
          <w:rFonts w:cs="Times New Roman"/>
          <w:szCs w:val="28"/>
        </w:rPr>
        <w:t xml:space="preserve"> </w:t>
      </w:r>
      <w:r w:rsidR="004A1109" w:rsidRPr="004A1109">
        <w:rPr>
          <w:rFonts w:cs="Times New Roman"/>
          <w:szCs w:val="28"/>
        </w:rPr>
        <w:t xml:space="preserve"> </w:t>
      </w:r>
      <w:r w:rsidR="009E17EB" w:rsidRPr="007F786A">
        <w:rPr>
          <w:rFonts w:cs="Times New Roman"/>
          <w:szCs w:val="28"/>
        </w:rPr>
        <w:t>(</w:t>
      </w:r>
      <w:r w:rsidR="004A1109" w:rsidRPr="004A1109">
        <w:rPr>
          <w:rFonts w:cs="Times New Roman"/>
          <w:szCs w:val="28"/>
        </w:rPr>
        <w:t>1</w:t>
      </w:r>
      <w:r w:rsidR="009E17EB" w:rsidRPr="007F786A">
        <w:rPr>
          <w:rFonts w:cs="Times New Roman"/>
          <w:szCs w:val="28"/>
        </w:rPr>
        <w:t>),</w:t>
      </w:r>
    </w:p>
    <w:p w:rsidR="00195ED8" w:rsidRDefault="007A09C3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вр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 xml:space="preserve"> J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</m:oMath>
      <w:r w:rsidR="00EF0E0C" w:rsidRPr="00EF0E0C">
        <w:rPr>
          <w:rFonts w:cs="Times New Roman"/>
          <w:szCs w:val="28"/>
        </w:rPr>
        <w:t xml:space="preserve"> ,</w:t>
      </w:r>
    </w:p>
    <w:p w:rsidR="009F2B2B" w:rsidRPr="00EF0E0C" w:rsidRDefault="009F2B2B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595315" w:rsidRPr="007F786A" w:rsidRDefault="0059531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</w:t>
      </w:r>
      <w:proofErr w:type="spellStart"/>
      <w:r w:rsidRPr="007F786A">
        <w:rPr>
          <w:rFonts w:cs="Times New Roman"/>
          <w:szCs w:val="28"/>
        </w:rPr>
        <w:t>J</w:t>
      </w:r>
      <w:r w:rsidRPr="004A1109">
        <w:rPr>
          <w:rFonts w:cs="Times New Roman"/>
          <w:szCs w:val="28"/>
          <w:vertAlign w:val="subscript"/>
        </w:rPr>
        <w:t>k</w:t>
      </w:r>
      <w:proofErr w:type="spellEnd"/>
      <w:r w:rsidRPr="007F786A">
        <w:rPr>
          <w:rFonts w:cs="Times New Roman"/>
          <w:szCs w:val="28"/>
        </w:rPr>
        <w:t xml:space="preserve"> и </w:t>
      </w:r>
      <w:proofErr w:type="spellStart"/>
      <w:r w:rsidRPr="007F786A">
        <w:rPr>
          <w:rFonts w:cs="Times New Roman"/>
          <w:szCs w:val="28"/>
        </w:rPr>
        <w:t>J</w:t>
      </w:r>
      <w:r w:rsidRPr="004A1109">
        <w:rPr>
          <w:rFonts w:cs="Times New Roman"/>
          <w:szCs w:val="28"/>
          <w:vertAlign w:val="subscript"/>
        </w:rPr>
        <w:t>p</w:t>
      </w:r>
      <w:proofErr w:type="spellEnd"/>
      <w:r w:rsidRPr="007F786A">
        <w:rPr>
          <w:rFonts w:cs="Times New Roman"/>
          <w:szCs w:val="28"/>
        </w:rPr>
        <w:t xml:space="preserve"> – моменты инерции колеса и робота соответственно, </w:t>
      </w:r>
      <w:r w:rsidRPr="007F786A">
        <w:rPr>
          <w:rFonts w:cs="Times New Roman"/>
          <w:szCs w:val="28"/>
        </w:rPr>
        <w:sym w:font="Symbol" w:char="F072"/>
      </w:r>
      <w:r w:rsidRPr="007F786A">
        <w:rPr>
          <w:rFonts w:cs="Times New Roman"/>
          <w:szCs w:val="28"/>
        </w:rPr>
        <w:t xml:space="preserve"> - радиус инерции колеса. </w:t>
      </w:r>
    </w:p>
    <w:p w:rsidR="00592DF1" w:rsidRDefault="00D65955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Поступательная скорость робота определяется скоростью его центра масс</w:t>
      </w:r>
      <w:r w:rsidR="001471D0">
        <w:rPr>
          <w:rFonts w:cs="Times New Roman"/>
          <w:szCs w:val="28"/>
        </w:rPr>
        <w:t xml:space="preserve">. </w:t>
      </w:r>
      <w:r w:rsidR="00195ED8">
        <w:rPr>
          <w:rFonts w:cs="Times New Roman"/>
          <w:szCs w:val="28"/>
        </w:rPr>
        <w:t>Полная</w:t>
      </w:r>
      <w:r w:rsidR="00592DF1" w:rsidRPr="007F786A">
        <w:rPr>
          <w:rFonts w:cs="Times New Roman"/>
          <w:szCs w:val="28"/>
        </w:rPr>
        <w:t xml:space="preserve"> кинетическая энергия </w:t>
      </w:r>
      <w:r w:rsidR="00195ED8">
        <w:rPr>
          <w:rFonts w:cs="Times New Roman"/>
          <w:szCs w:val="28"/>
        </w:rPr>
        <w:t>равна</w:t>
      </w:r>
      <w:r w:rsidR="00592DF1" w:rsidRPr="007F786A">
        <w:rPr>
          <w:rFonts w:cs="Times New Roman"/>
          <w:szCs w:val="28"/>
        </w:rPr>
        <w:t>: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4A1109" w:rsidRDefault="007A09C3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v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+2rl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ψ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</m:t>
                </m:r>
              </m:e>
            </m:acc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φ+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Cs w:val="28"/>
                          </w:rPr>
                          <m:t>φ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func>
          </m:e>
        </m:d>
      </m:oMath>
      <w:r w:rsidR="004A1109" w:rsidRPr="004A1109">
        <w:rPr>
          <w:rFonts w:cs="Times New Roman"/>
          <w:szCs w:val="28"/>
        </w:rPr>
        <w:t xml:space="preserve"> (2)</w:t>
      </w:r>
      <w:r w:rsidR="00592DF1" w:rsidRPr="007F786A">
        <w:rPr>
          <w:rFonts w:cs="Times New Roman"/>
          <w:szCs w:val="28"/>
        </w:rPr>
        <w:t>,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center"/>
        <w:rPr>
          <w:rFonts w:cs="Times New Roman"/>
          <w:szCs w:val="28"/>
        </w:rPr>
      </w:pPr>
    </w:p>
    <w:p w:rsidR="004A1109" w:rsidRDefault="00592DF1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где </w:t>
      </w:r>
      <w:r w:rsidRPr="007F786A">
        <w:rPr>
          <w:rFonts w:cs="Times New Roman"/>
          <w:szCs w:val="28"/>
        </w:rPr>
        <w:sym w:font="Symbol" w:char="F06C"/>
      </w:r>
      <w:r w:rsidRPr="007F786A">
        <w:rPr>
          <w:rFonts w:cs="Times New Roman"/>
          <w:szCs w:val="28"/>
        </w:rPr>
        <w:t xml:space="preserve"> - радиус инерции</w:t>
      </w:r>
      <w:r w:rsidR="00195ED8">
        <w:rPr>
          <w:rFonts w:cs="Times New Roman"/>
          <w:szCs w:val="28"/>
        </w:rPr>
        <w:t xml:space="preserve"> </w:t>
      </w:r>
      <w:r w:rsidRPr="007F786A">
        <w:rPr>
          <w:rFonts w:cs="Times New Roman"/>
          <w:szCs w:val="28"/>
        </w:rPr>
        <w:t xml:space="preserve">относительно оси колес. </w:t>
      </w:r>
      <w:r w:rsidR="00195ED8">
        <w:rPr>
          <w:rFonts w:cs="Times New Roman"/>
          <w:szCs w:val="28"/>
        </w:rPr>
        <w:t>Учитывая</w:t>
      </w:r>
      <w:r w:rsidRPr="007F786A">
        <w:rPr>
          <w:rFonts w:cs="Times New Roman"/>
          <w:szCs w:val="28"/>
        </w:rPr>
        <w:t xml:space="preserve"> (</w:t>
      </w:r>
      <w:r w:rsidR="004A1109" w:rsidRPr="004A1109">
        <w:rPr>
          <w:rFonts w:cs="Times New Roman"/>
          <w:szCs w:val="28"/>
        </w:rPr>
        <w:t>1</w:t>
      </w:r>
      <w:r w:rsidRPr="007F786A">
        <w:rPr>
          <w:rFonts w:cs="Times New Roman"/>
          <w:szCs w:val="28"/>
        </w:rPr>
        <w:t>) и (</w:t>
      </w:r>
      <w:r w:rsidR="004A1109" w:rsidRPr="004A1109">
        <w:rPr>
          <w:rFonts w:cs="Times New Roman"/>
          <w:szCs w:val="28"/>
        </w:rPr>
        <w:t>2</w:t>
      </w:r>
      <w:r w:rsidRPr="007F786A">
        <w:rPr>
          <w:rFonts w:cs="Times New Roman"/>
          <w:szCs w:val="28"/>
        </w:rPr>
        <w:t>) кинетическая энергия системы равна: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4A1109" w:rsidRPr="009F2B2B" w:rsidRDefault="004A1109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Cs w:val="28"/>
            </w:rPr>
            <m:t>T=mk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/>
              <w:szCs w:val="28"/>
            </w:rPr>
            <m:t>+2rl</m:t>
          </m:r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8"/>
                </w:rPr>
                <m:t>φ+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eastAsia="Calibri" w:hAnsi="Cambria Math"/>
              <w:szCs w:val="28"/>
            </w:rPr>
            <m:t>)</m:t>
          </m:r>
        </m:oMath>
      </m:oMathPara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65955" w:rsidRDefault="00592DF1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Дифференцируя по</w:t>
      </w:r>
      <w:r w:rsidR="00D51455" w:rsidRPr="007F786A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φ,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φ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 и t,</m:t>
        </m:r>
      </m:oMath>
      <w:r w:rsidR="00D51455" w:rsidRPr="007F786A">
        <w:rPr>
          <w:rFonts w:cs="Times New Roman"/>
          <w:szCs w:val="28"/>
        </w:rPr>
        <w:t xml:space="preserve"> а затем по </w:t>
      </w:r>
      <m:oMath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ψ,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8"/>
              </w:rPr>
              <m:t>ψ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 xml:space="preserve"> и t</m:t>
        </m:r>
      </m:oMath>
      <w:r w:rsidR="00D51455" w:rsidRPr="007F786A">
        <w:rPr>
          <w:rFonts w:cs="Times New Roman"/>
          <w:szCs w:val="28"/>
        </w:rPr>
        <w:t xml:space="preserve"> получим следующую систему:</w:t>
      </w:r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812A1B" w:rsidRPr="009F2B2B" w:rsidRDefault="007A09C3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rl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ψ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gl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-M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ψ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ψ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rl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rl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</w:rPr>
                    <m:t>=M</m:t>
                  </m:r>
                </m:e>
              </m:eqArr>
            </m:e>
          </m:d>
        </m:oMath>
      </m:oMathPara>
    </w:p>
    <w:p w:rsidR="009F2B2B" w:rsidRPr="007F786A" w:rsidRDefault="009F2B2B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p w:rsidR="00D51455" w:rsidRPr="007F786A" w:rsidRDefault="00D514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, где M – момент инерции двигателя.</w:t>
      </w:r>
    </w:p>
    <w:p w:rsidR="00FF0F9E" w:rsidRDefault="00FF0F9E" w:rsidP="001471D0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9F2B2B" w:rsidRPr="007F786A" w:rsidRDefault="009F2B2B" w:rsidP="001471D0">
      <w:pPr>
        <w:widowControl w:val="0"/>
        <w:spacing w:line="288" w:lineRule="auto"/>
        <w:jc w:val="both"/>
        <w:rPr>
          <w:rFonts w:cs="Times New Roman"/>
          <w:szCs w:val="28"/>
        </w:rPr>
      </w:pPr>
      <w:bookmarkStart w:id="0" w:name="_GoBack"/>
      <w:bookmarkEnd w:id="0"/>
    </w:p>
    <w:p w:rsidR="00544B6C" w:rsidRPr="001471D0" w:rsidRDefault="00DB51FA" w:rsidP="001471D0">
      <w:pPr>
        <w:widowControl w:val="0"/>
        <w:spacing w:line="288" w:lineRule="auto"/>
        <w:ind w:firstLine="709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lastRenderedPageBreak/>
        <w:t>Результаты</w:t>
      </w:r>
    </w:p>
    <w:p w:rsidR="00544B6C" w:rsidRPr="007F786A" w:rsidRDefault="00617AE1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В результате проведенных исследований был разработан алгоритм комплементарного фильтра для модели робота-балансира</w:t>
      </w:r>
      <w:r w:rsidR="00D51455" w:rsidRPr="007F786A">
        <w:rPr>
          <w:rFonts w:cs="Times New Roman"/>
          <w:szCs w:val="28"/>
        </w:rPr>
        <w:t>, позволяющий определить угол наклона модели на основе показателей гироскопа и акселерометра.</w:t>
      </w:r>
    </w:p>
    <w:p w:rsidR="00D51455" w:rsidRPr="007F786A" w:rsidRDefault="00D51455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>Также, был разработан алгоритм стабилизации на основе ПИД-регулятора.</w:t>
      </w:r>
    </w:p>
    <w:p w:rsidR="00863253" w:rsidRDefault="00D51455" w:rsidP="002E20D7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  <w:r w:rsidRPr="007F786A">
        <w:rPr>
          <w:rFonts w:cs="Times New Roman"/>
          <w:szCs w:val="28"/>
        </w:rPr>
        <w:t xml:space="preserve">Помимо этого, разработана математическая модель робота, позволяющая в дальнейшем рассчитать коэффициенты ПИД-регулятора </w:t>
      </w:r>
      <w:r w:rsidR="00E40F63" w:rsidRPr="007F786A">
        <w:rPr>
          <w:rFonts w:cs="Times New Roman"/>
          <w:szCs w:val="28"/>
        </w:rPr>
        <w:t>теоретически и сравнить со значениями, полученными на практике.</w:t>
      </w:r>
    </w:p>
    <w:p w:rsidR="0028157F" w:rsidRDefault="0028157F" w:rsidP="009F2B2B">
      <w:pPr>
        <w:widowControl w:val="0"/>
        <w:spacing w:line="288" w:lineRule="auto"/>
        <w:jc w:val="both"/>
        <w:rPr>
          <w:rFonts w:cs="Times New Roman"/>
          <w:szCs w:val="28"/>
        </w:rPr>
      </w:pPr>
    </w:p>
    <w:p w:rsidR="00DB4760" w:rsidRPr="00DB4760" w:rsidRDefault="00D3746E" w:rsidP="002E20D7">
      <w:pPr>
        <w:widowControl w:val="0"/>
        <w:spacing w:line="288" w:lineRule="auto"/>
        <w:ind w:firstLine="708"/>
        <w:jc w:val="both"/>
        <w:rPr>
          <w:rFonts w:cs="Times New Roman"/>
          <w:b/>
          <w:i/>
          <w:szCs w:val="28"/>
        </w:rPr>
      </w:pPr>
      <w:r w:rsidRPr="00DB4760">
        <w:rPr>
          <w:rFonts w:cs="Times New Roman"/>
          <w:b/>
          <w:i/>
          <w:szCs w:val="28"/>
        </w:rPr>
        <w:t>Литература</w:t>
      </w:r>
    </w:p>
    <w:p w:rsidR="00D3746E" w:rsidRPr="00DB4760" w:rsidRDefault="00D3746E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>Попов Е. П., Письменный Г. В. Основы робототехники: Введение в специальность. — М.: Высшая школа, 1990. — 224 с. — ISBN 5-06-001644-7.</w:t>
      </w:r>
    </w:p>
    <w:p w:rsidR="00077B7E" w:rsidRPr="00DB4760" w:rsidRDefault="00077B7E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 xml:space="preserve">Морозов, А. А. Сравнение алгоритмов фильтрации сырых данных для маркерной 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киберфизической</w:t>
      </w:r>
      <w:proofErr w:type="spellEnd"/>
      <w:r w:rsidRPr="00DB4760">
        <w:rPr>
          <w:rFonts w:ascii="Times New Roman" w:hAnsi="Times New Roman" w:cs="Times New Roman"/>
          <w:sz w:val="28"/>
          <w:szCs w:val="28"/>
        </w:rPr>
        <w:t xml:space="preserve"> системы захвата движений / А. А. Морозов, И. М. 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Гайнияров</w:t>
      </w:r>
      <w:proofErr w:type="spellEnd"/>
      <w:r w:rsidRPr="00DB4760">
        <w:rPr>
          <w:rFonts w:ascii="Times New Roman" w:hAnsi="Times New Roman" w:cs="Times New Roman"/>
          <w:sz w:val="28"/>
          <w:szCs w:val="28"/>
        </w:rPr>
        <w:t>. — Текст: непосредственный, электронный // Молодой ученый. — 2017. — № 16 (150). — С. 192-195.</w:t>
      </w:r>
    </w:p>
    <w:p w:rsidR="00077B7E" w:rsidRPr="00DB4760" w:rsidRDefault="001E53C0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 xml:space="preserve">Никулин Е. А. Основы теории автоматического управления. Частотные методы анализа и синтеза систем / Учеб. пособие для вузов — СПб.: БХВ-Петербург, 2004. — 640 </w:t>
      </w:r>
      <w:proofErr w:type="gramStart"/>
      <w:r w:rsidRPr="00DB4760">
        <w:rPr>
          <w:rFonts w:ascii="Times New Roman" w:hAnsi="Times New Roman" w:cs="Times New Roman"/>
          <w:sz w:val="28"/>
          <w:szCs w:val="28"/>
        </w:rPr>
        <w:t>с.: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илл</w:t>
      </w:r>
      <w:proofErr w:type="spellEnd"/>
      <w:proofErr w:type="gramEnd"/>
      <w:r w:rsidRPr="00DB4760">
        <w:rPr>
          <w:rFonts w:ascii="Times New Roman" w:hAnsi="Times New Roman" w:cs="Times New Roman"/>
          <w:sz w:val="28"/>
          <w:szCs w:val="28"/>
        </w:rPr>
        <w:t>. — с.573-574</w:t>
      </w:r>
    </w:p>
    <w:p w:rsidR="00E40F63" w:rsidRPr="00DB4760" w:rsidRDefault="00E40F63" w:rsidP="00DB4760">
      <w:pPr>
        <w:pStyle w:val="a6"/>
        <w:widowControl w:val="0"/>
        <w:numPr>
          <w:ilvl w:val="0"/>
          <w:numId w:val="50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60">
        <w:rPr>
          <w:rFonts w:ascii="Times New Roman" w:hAnsi="Times New Roman" w:cs="Times New Roman"/>
          <w:sz w:val="28"/>
          <w:szCs w:val="28"/>
        </w:rPr>
        <w:t xml:space="preserve">Д.С. Федоров, А.Ю. </w:t>
      </w:r>
      <w:proofErr w:type="spellStart"/>
      <w:r w:rsidRPr="00DB4760">
        <w:rPr>
          <w:rFonts w:ascii="Times New Roman" w:hAnsi="Times New Roman" w:cs="Times New Roman"/>
          <w:sz w:val="28"/>
          <w:szCs w:val="28"/>
        </w:rPr>
        <w:t>Ивойлов</w:t>
      </w:r>
      <w:proofErr w:type="spellEnd"/>
      <w:r w:rsidRPr="00DB4760">
        <w:rPr>
          <w:rFonts w:ascii="Times New Roman" w:hAnsi="Times New Roman" w:cs="Times New Roman"/>
          <w:sz w:val="28"/>
          <w:szCs w:val="28"/>
        </w:rPr>
        <w:t>, В.А. Жмудь, В.Г. Трубин Разработка системы стабилизации угла отклонения балансирующего робота — ФГБОУ ВПО НГТУ, Новосибирск, Россия — 2015.</w:t>
      </w:r>
    </w:p>
    <w:p w:rsidR="00E40F63" w:rsidRPr="007F786A" w:rsidRDefault="00E40F63" w:rsidP="00DB4760">
      <w:pPr>
        <w:widowControl w:val="0"/>
        <w:spacing w:line="288" w:lineRule="auto"/>
        <w:ind w:firstLine="709"/>
        <w:jc w:val="both"/>
        <w:rPr>
          <w:rFonts w:cs="Times New Roman"/>
          <w:szCs w:val="28"/>
        </w:rPr>
      </w:pPr>
    </w:p>
    <w:sectPr w:rsidR="00E40F63" w:rsidRPr="007F786A" w:rsidSect="007F786A">
      <w:headerReference w:type="first" r:id="rId12"/>
      <w:pgSz w:w="11906" w:h="16838"/>
      <w:pgMar w:top="1134" w:right="1134" w:bottom="1134" w:left="1134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9C3" w:rsidRDefault="007A09C3" w:rsidP="00FC1406">
      <w:r>
        <w:separator/>
      </w:r>
    </w:p>
  </w:endnote>
  <w:endnote w:type="continuationSeparator" w:id="0">
    <w:p w:rsidR="007A09C3" w:rsidRDefault="007A09C3" w:rsidP="00FC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9C3" w:rsidRDefault="007A09C3" w:rsidP="00FC1406">
      <w:r>
        <w:separator/>
      </w:r>
    </w:p>
  </w:footnote>
  <w:footnote w:type="continuationSeparator" w:id="0">
    <w:p w:rsidR="007A09C3" w:rsidRDefault="007A09C3" w:rsidP="00FC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9C7" w:rsidRPr="0099347F" w:rsidRDefault="00B879C7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№ 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2C230F"/>
    <w:multiLevelType w:val="multilevel"/>
    <w:tmpl w:val="E58C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4" w:hanging="144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3" w15:restartNumberingAfterBreak="0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14523F"/>
    <w:multiLevelType w:val="hybridMultilevel"/>
    <w:tmpl w:val="FB36D4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1" w15:restartNumberingAfterBreak="0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5" w15:restartNumberingAfterBreak="0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BB337ED"/>
    <w:multiLevelType w:val="multilevel"/>
    <w:tmpl w:val="A7AE40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 w15:restartNumberingAfterBreak="0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D676349"/>
    <w:multiLevelType w:val="hybridMultilevel"/>
    <w:tmpl w:val="1AB29E06"/>
    <w:lvl w:ilvl="0" w:tplc="45E49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3" w15:restartNumberingAfterBreak="0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4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5" w15:restartNumberingAfterBreak="0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7DC27FC"/>
    <w:multiLevelType w:val="hybridMultilevel"/>
    <w:tmpl w:val="4D2E2E94"/>
    <w:lvl w:ilvl="0" w:tplc="6B04FD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D0D518C"/>
    <w:multiLevelType w:val="hybridMultilevel"/>
    <w:tmpl w:val="619E718A"/>
    <w:lvl w:ilvl="0" w:tplc="CD0CC050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9" w15:restartNumberingAfterBreak="0">
    <w:nsid w:val="79BD0D3C"/>
    <w:multiLevelType w:val="multilevel"/>
    <w:tmpl w:val="D8EA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0"/>
  </w:num>
  <w:num w:numId="3">
    <w:abstractNumId w:val="26"/>
  </w:num>
  <w:num w:numId="4">
    <w:abstractNumId w:val="18"/>
  </w:num>
  <w:num w:numId="5">
    <w:abstractNumId w:val="29"/>
  </w:num>
  <w:num w:numId="6">
    <w:abstractNumId w:val="14"/>
  </w:num>
  <w:num w:numId="7">
    <w:abstractNumId w:val="46"/>
  </w:num>
  <w:num w:numId="8">
    <w:abstractNumId w:val="37"/>
  </w:num>
  <w:num w:numId="9">
    <w:abstractNumId w:val="30"/>
  </w:num>
  <w:num w:numId="10">
    <w:abstractNumId w:val="9"/>
  </w:num>
  <w:num w:numId="11">
    <w:abstractNumId w:val="24"/>
  </w:num>
  <w:num w:numId="12">
    <w:abstractNumId w:val="40"/>
  </w:num>
  <w:num w:numId="13">
    <w:abstractNumId w:val="43"/>
  </w:num>
  <w:num w:numId="14">
    <w:abstractNumId w:val="15"/>
  </w:num>
  <w:num w:numId="15">
    <w:abstractNumId w:val="21"/>
  </w:num>
  <w:num w:numId="16">
    <w:abstractNumId w:val="39"/>
  </w:num>
  <w:num w:numId="17">
    <w:abstractNumId w:val="44"/>
  </w:num>
  <w:num w:numId="18">
    <w:abstractNumId w:val="31"/>
  </w:num>
  <w:num w:numId="19">
    <w:abstractNumId w:val="42"/>
  </w:num>
  <w:num w:numId="20">
    <w:abstractNumId w:val="12"/>
  </w:num>
  <w:num w:numId="21">
    <w:abstractNumId w:val="20"/>
  </w:num>
  <w:num w:numId="22">
    <w:abstractNumId w:val="45"/>
  </w:num>
  <w:num w:numId="23">
    <w:abstractNumId w:val="36"/>
  </w:num>
  <w:num w:numId="24">
    <w:abstractNumId w:val="4"/>
  </w:num>
  <w:num w:numId="25">
    <w:abstractNumId w:val="0"/>
  </w:num>
  <w:num w:numId="26">
    <w:abstractNumId w:val="3"/>
  </w:num>
  <w:num w:numId="27">
    <w:abstractNumId w:val="5"/>
  </w:num>
  <w:num w:numId="28">
    <w:abstractNumId w:val="23"/>
  </w:num>
  <w:num w:numId="29">
    <w:abstractNumId w:val="38"/>
  </w:num>
  <w:num w:numId="30">
    <w:abstractNumId w:val="1"/>
  </w:num>
  <w:num w:numId="31">
    <w:abstractNumId w:val="28"/>
  </w:num>
  <w:num w:numId="32">
    <w:abstractNumId w:val="13"/>
  </w:num>
  <w:num w:numId="33">
    <w:abstractNumId w:val="25"/>
  </w:num>
  <w:num w:numId="34">
    <w:abstractNumId w:val="11"/>
  </w:num>
  <w:num w:numId="35">
    <w:abstractNumId w:val="8"/>
  </w:num>
  <w:num w:numId="36">
    <w:abstractNumId w:val="32"/>
  </w:num>
  <w:num w:numId="37">
    <w:abstractNumId w:val="19"/>
  </w:num>
  <w:num w:numId="38">
    <w:abstractNumId w:val="33"/>
  </w:num>
  <w:num w:numId="39">
    <w:abstractNumId w:val="16"/>
  </w:num>
  <w:num w:numId="40">
    <w:abstractNumId w:val="7"/>
  </w:num>
  <w:num w:numId="41">
    <w:abstractNumId w:val="34"/>
  </w:num>
  <w:num w:numId="42">
    <w:abstractNumId w:val="48"/>
  </w:num>
  <w:num w:numId="43">
    <w:abstractNumId w:val="22"/>
  </w:num>
  <w:num w:numId="44">
    <w:abstractNumId w:val="2"/>
  </w:num>
  <w:num w:numId="45">
    <w:abstractNumId w:val="17"/>
  </w:num>
  <w:num w:numId="46">
    <w:abstractNumId w:val="49"/>
  </w:num>
  <w:num w:numId="47">
    <w:abstractNumId w:val="27"/>
  </w:num>
  <w:num w:numId="48">
    <w:abstractNumId w:val="47"/>
  </w:num>
  <w:num w:numId="49">
    <w:abstractNumId w:val="4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DB"/>
    <w:rsid w:val="00002560"/>
    <w:rsid w:val="00013C8A"/>
    <w:rsid w:val="00016DEE"/>
    <w:rsid w:val="0001730F"/>
    <w:rsid w:val="00033C07"/>
    <w:rsid w:val="00035D3F"/>
    <w:rsid w:val="00052BBB"/>
    <w:rsid w:val="000547DA"/>
    <w:rsid w:val="00056196"/>
    <w:rsid w:val="00057400"/>
    <w:rsid w:val="00071D5D"/>
    <w:rsid w:val="00077B7E"/>
    <w:rsid w:val="00081906"/>
    <w:rsid w:val="00091365"/>
    <w:rsid w:val="0009288C"/>
    <w:rsid w:val="000A05F8"/>
    <w:rsid w:val="000A7A5A"/>
    <w:rsid w:val="000B7157"/>
    <w:rsid w:val="000C73B5"/>
    <w:rsid w:val="000C7C97"/>
    <w:rsid w:val="000D2470"/>
    <w:rsid w:val="000D5F7E"/>
    <w:rsid w:val="000E31C8"/>
    <w:rsid w:val="000E663E"/>
    <w:rsid w:val="000F0B50"/>
    <w:rsid w:val="000F17AE"/>
    <w:rsid w:val="000F6DDE"/>
    <w:rsid w:val="0011066F"/>
    <w:rsid w:val="00116C2F"/>
    <w:rsid w:val="0012109D"/>
    <w:rsid w:val="0012122B"/>
    <w:rsid w:val="001223AD"/>
    <w:rsid w:val="0013143F"/>
    <w:rsid w:val="00132F8F"/>
    <w:rsid w:val="00135C47"/>
    <w:rsid w:val="00140B67"/>
    <w:rsid w:val="001471D0"/>
    <w:rsid w:val="001507FE"/>
    <w:rsid w:val="00153BCB"/>
    <w:rsid w:val="00153E4A"/>
    <w:rsid w:val="00156883"/>
    <w:rsid w:val="00157841"/>
    <w:rsid w:val="001645BC"/>
    <w:rsid w:val="00166064"/>
    <w:rsid w:val="001730F6"/>
    <w:rsid w:val="00180CD5"/>
    <w:rsid w:val="00184F1E"/>
    <w:rsid w:val="00187D83"/>
    <w:rsid w:val="0019208B"/>
    <w:rsid w:val="00195ED8"/>
    <w:rsid w:val="001B02F2"/>
    <w:rsid w:val="001B24D7"/>
    <w:rsid w:val="001C376A"/>
    <w:rsid w:val="001C39A5"/>
    <w:rsid w:val="001D6F3C"/>
    <w:rsid w:val="001E53C0"/>
    <w:rsid w:val="001F1637"/>
    <w:rsid w:val="001F3F3E"/>
    <w:rsid w:val="001F46B6"/>
    <w:rsid w:val="00202472"/>
    <w:rsid w:val="00202F7D"/>
    <w:rsid w:val="00205B8F"/>
    <w:rsid w:val="00214055"/>
    <w:rsid w:val="00222D99"/>
    <w:rsid w:val="00230F4C"/>
    <w:rsid w:val="00231068"/>
    <w:rsid w:val="0023551C"/>
    <w:rsid w:val="00237997"/>
    <w:rsid w:val="00237EB2"/>
    <w:rsid w:val="0024120C"/>
    <w:rsid w:val="00247F65"/>
    <w:rsid w:val="00252494"/>
    <w:rsid w:val="00254765"/>
    <w:rsid w:val="0027130B"/>
    <w:rsid w:val="0027221C"/>
    <w:rsid w:val="00275A97"/>
    <w:rsid w:val="0028157F"/>
    <w:rsid w:val="00284BDB"/>
    <w:rsid w:val="002850F9"/>
    <w:rsid w:val="00287E32"/>
    <w:rsid w:val="00296B7B"/>
    <w:rsid w:val="002A00FA"/>
    <w:rsid w:val="002A3162"/>
    <w:rsid w:val="002A460D"/>
    <w:rsid w:val="002B08E6"/>
    <w:rsid w:val="002B2812"/>
    <w:rsid w:val="002B5CA6"/>
    <w:rsid w:val="002C0D4F"/>
    <w:rsid w:val="002C49D1"/>
    <w:rsid w:val="002D2A69"/>
    <w:rsid w:val="002D37C8"/>
    <w:rsid w:val="002E20D7"/>
    <w:rsid w:val="002E4438"/>
    <w:rsid w:val="002E5F70"/>
    <w:rsid w:val="002F2986"/>
    <w:rsid w:val="00311109"/>
    <w:rsid w:val="00317D7C"/>
    <w:rsid w:val="003228EC"/>
    <w:rsid w:val="0033619A"/>
    <w:rsid w:val="003364B7"/>
    <w:rsid w:val="00337943"/>
    <w:rsid w:val="00343D39"/>
    <w:rsid w:val="0034440D"/>
    <w:rsid w:val="00345F30"/>
    <w:rsid w:val="003539D8"/>
    <w:rsid w:val="00362706"/>
    <w:rsid w:val="003815BF"/>
    <w:rsid w:val="00384158"/>
    <w:rsid w:val="00387791"/>
    <w:rsid w:val="003A0626"/>
    <w:rsid w:val="003A6893"/>
    <w:rsid w:val="003A7BF4"/>
    <w:rsid w:val="003B6AE6"/>
    <w:rsid w:val="003C3462"/>
    <w:rsid w:val="003D0549"/>
    <w:rsid w:val="003D0ED1"/>
    <w:rsid w:val="003D19EB"/>
    <w:rsid w:val="003D1D11"/>
    <w:rsid w:val="003D418F"/>
    <w:rsid w:val="003D4F14"/>
    <w:rsid w:val="003D5F07"/>
    <w:rsid w:val="003F109C"/>
    <w:rsid w:val="003F36FC"/>
    <w:rsid w:val="003F461D"/>
    <w:rsid w:val="00400B29"/>
    <w:rsid w:val="00401CE7"/>
    <w:rsid w:val="00422C42"/>
    <w:rsid w:val="004265EA"/>
    <w:rsid w:val="00445F14"/>
    <w:rsid w:val="004470BF"/>
    <w:rsid w:val="00457D95"/>
    <w:rsid w:val="004649D5"/>
    <w:rsid w:val="00476964"/>
    <w:rsid w:val="004811D6"/>
    <w:rsid w:val="00481801"/>
    <w:rsid w:val="0048249C"/>
    <w:rsid w:val="00485934"/>
    <w:rsid w:val="00492ECB"/>
    <w:rsid w:val="004958A3"/>
    <w:rsid w:val="004A00CC"/>
    <w:rsid w:val="004A0BE0"/>
    <w:rsid w:val="004A1109"/>
    <w:rsid w:val="004A556C"/>
    <w:rsid w:val="004A6010"/>
    <w:rsid w:val="004B55AF"/>
    <w:rsid w:val="004C296E"/>
    <w:rsid w:val="004D2D67"/>
    <w:rsid w:val="004D7A97"/>
    <w:rsid w:val="004D7E17"/>
    <w:rsid w:val="004E3DCD"/>
    <w:rsid w:val="004E716B"/>
    <w:rsid w:val="004F3FE6"/>
    <w:rsid w:val="004F7E7E"/>
    <w:rsid w:val="0050558E"/>
    <w:rsid w:val="00510579"/>
    <w:rsid w:val="00524145"/>
    <w:rsid w:val="0053138C"/>
    <w:rsid w:val="00535A78"/>
    <w:rsid w:val="00543F1C"/>
    <w:rsid w:val="00544B6C"/>
    <w:rsid w:val="00556E53"/>
    <w:rsid w:val="00564A4B"/>
    <w:rsid w:val="00566A87"/>
    <w:rsid w:val="005719AD"/>
    <w:rsid w:val="00574E03"/>
    <w:rsid w:val="0057746E"/>
    <w:rsid w:val="00584A71"/>
    <w:rsid w:val="00587194"/>
    <w:rsid w:val="005909D3"/>
    <w:rsid w:val="0059233C"/>
    <w:rsid w:val="00592DF1"/>
    <w:rsid w:val="005945EA"/>
    <w:rsid w:val="00595315"/>
    <w:rsid w:val="005A142B"/>
    <w:rsid w:val="005A710B"/>
    <w:rsid w:val="005B061B"/>
    <w:rsid w:val="005B25C6"/>
    <w:rsid w:val="005B4C29"/>
    <w:rsid w:val="005B4FF3"/>
    <w:rsid w:val="005C04C0"/>
    <w:rsid w:val="005C19A6"/>
    <w:rsid w:val="005C3274"/>
    <w:rsid w:val="005C6770"/>
    <w:rsid w:val="005C7B4E"/>
    <w:rsid w:val="005E0232"/>
    <w:rsid w:val="005E5AC3"/>
    <w:rsid w:val="005F185D"/>
    <w:rsid w:val="005F378B"/>
    <w:rsid w:val="005F3C47"/>
    <w:rsid w:val="00604421"/>
    <w:rsid w:val="0061267D"/>
    <w:rsid w:val="00617AE1"/>
    <w:rsid w:val="00621078"/>
    <w:rsid w:val="00652242"/>
    <w:rsid w:val="00653AC2"/>
    <w:rsid w:val="00664286"/>
    <w:rsid w:val="00664F52"/>
    <w:rsid w:val="00667439"/>
    <w:rsid w:val="0067569A"/>
    <w:rsid w:val="00683E5A"/>
    <w:rsid w:val="00696E63"/>
    <w:rsid w:val="006A3408"/>
    <w:rsid w:val="006A46D8"/>
    <w:rsid w:val="006C6E5A"/>
    <w:rsid w:val="006E06EB"/>
    <w:rsid w:val="006E1A5A"/>
    <w:rsid w:val="006E3D25"/>
    <w:rsid w:val="006E6BE8"/>
    <w:rsid w:val="006F571D"/>
    <w:rsid w:val="007012D1"/>
    <w:rsid w:val="00715995"/>
    <w:rsid w:val="007231DC"/>
    <w:rsid w:val="00727B1F"/>
    <w:rsid w:val="00747F51"/>
    <w:rsid w:val="00751215"/>
    <w:rsid w:val="00753715"/>
    <w:rsid w:val="0075539B"/>
    <w:rsid w:val="007563E4"/>
    <w:rsid w:val="00756CDB"/>
    <w:rsid w:val="007578B8"/>
    <w:rsid w:val="00766E3F"/>
    <w:rsid w:val="00767C5D"/>
    <w:rsid w:val="00770499"/>
    <w:rsid w:val="00772CF6"/>
    <w:rsid w:val="00780813"/>
    <w:rsid w:val="00787C3C"/>
    <w:rsid w:val="007976A0"/>
    <w:rsid w:val="007A09C3"/>
    <w:rsid w:val="007B3C2C"/>
    <w:rsid w:val="007B3D87"/>
    <w:rsid w:val="007B3E18"/>
    <w:rsid w:val="007B67A6"/>
    <w:rsid w:val="007C1871"/>
    <w:rsid w:val="007C1CA7"/>
    <w:rsid w:val="007D688C"/>
    <w:rsid w:val="007E1AFA"/>
    <w:rsid w:val="007F5F1A"/>
    <w:rsid w:val="007F786A"/>
    <w:rsid w:val="00806C64"/>
    <w:rsid w:val="0080731F"/>
    <w:rsid w:val="00812A1B"/>
    <w:rsid w:val="0082050A"/>
    <w:rsid w:val="008213C5"/>
    <w:rsid w:val="00837E5C"/>
    <w:rsid w:val="00847434"/>
    <w:rsid w:val="00852C67"/>
    <w:rsid w:val="0086306F"/>
    <w:rsid w:val="00863253"/>
    <w:rsid w:val="008654C7"/>
    <w:rsid w:val="00872DFD"/>
    <w:rsid w:val="00880DB3"/>
    <w:rsid w:val="00883981"/>
    <w:rsid w:val="00886C19"/>
    <w:rsid w:val="0089719B"/>
    <w:rsid w:val="00897E81"/>
    <w:rsid w:val="008B3347"/>
    <w:rsid w:val="008C13C7"/>
    <w:rsid w:val="008C4618"/>
    <w:rsid w:val="008E7DD7"/>
    <w:rsid w:val="008F137A"/>
    <w:rsid w:val="008F6BB1"/>
    <w:rsid w:val="008F765E"/>
    <w:rsid w:val="00911262"/>
    <w:rsid w:val="00921636"/>
    <w:rsid w:val="00930FDE"/>
    <w:rsid w:val="009315E4"/>
    <w:rsid w:val="00943157"/>
    <w:rsid w:val="00944F9C"/>
    <w:rsid w:val="00947071"/>
    <w:rsid w:val="0095340C"/>
    <w:rsid w:val="00954A72"/>
    <w:rsid w:val="00957121"/>
    <w:rsid w:val="009645C5"/>
    <w:rsid w:val="00964FF1"/>
    <w:rsid w:val="00971EB0"/>
    <w:rsid w:val="00972A72"/>
    <w:rsid w:val="00972F7F"/>
    <w:rsid w:val="00976DAB"/>
    <w:rsid w:val="0099347F"/>
    <w:rsid w:val="0099578F"/>
    <w:rsid w:val="009A121E"/>
    <w:rsid w:val="009A4CDC"/>
    <w:rsid w:val="009A4E01"/>
    <w:rsid w:val="009B0BCF"/>
    <w:rsid w:val="009C004E"/>
    <w:rsid w:val="009C4285"/>
    <w:rsid w:val="009C4669"/>
    <w:rsid w:val="009C47D2"/>
    <w:rsid w:val="009C7617"/>
    <w:rsid w:val="009C7C53"/>
    <w:rsid w:val="009D3FF2"/>
    <w:rsid w:val="009D7F94"/>
    <w:rsid w:val="009E16D4"/>
    <w:rsid w:val="009E17EB"/>
    <w:rsid w:val="009F13E2"/>
    <w:rsid w:val="009F15CC"/>
    <w:rsid w:val="009F2B2B"/>
    <w:rsid w:val="00A03B03"/>
    <w:rsid w:val="00A13752"/>
    <w:rsid w:val="00A167AA"/>
    <w:rsid w:val="00A22BB8"/>
    <w:rsid w:val="00A2649B"/>
    <w:rsid w:val="00A33544"/>
    <w:rsid w:val="00A344CF"/>
    <w:rsid w:val="00A35803"/>
    <w:rsid w:val="00A360C9"/>
    <w:rsid w:val="00A3736E"/>
    <w:rsid w:val="00A44048"/>
    <w:rsid w:val="00A4490E"/>
    <w:rsid w:val="00A54E9F"/>
    <w:rsid w:val="00A55DA7"/>
    <w:rsid w:val="00A57DCC"/>
    <w:rsid w:val="00A67C09"/>
    <w:rsid w:val="00A7088F"/>
    <w:rsid w:val="00A9626B"/>
    <w:rsid w:val="00AC2C77"/>
    <w:rsid w:val="00AD24E8"/>
    <w:rsid w:val="00AD7C7C"/>
    <w:rsid w:val="00AD7CCB"/>
    <w:rsid w:val="00AE29CF"/>
    <w:rsid w:val="00AE2EF9"/>
    <w:rsid w:val="00AE3C12"/>
    <w:rsid w:val="00AE55FA"/>
    <w:rsid w:val="00B0228F"/>
    <w:rsid w:val="00B032C3"/>
    <w:rsid w:val="00B158F4"/>
    <w:rsid w:val="00B5643A"/>
    <w:rsid w:val="00B61381"/>
    <w:rsid w:val="00B64CC3"/>
    <w:rsid w:val="00B70ACE"/>
    <w:rsid w:val="00B73096"/>
    <w:rsid w:val="00B73B87"/>
    <w:rsid w:val="00B81752"/>
    <w:rsid w:val="00B83C3D"/>
    <w:rsid w:val="00B879C7"/>
    <w:rsid w:val="00B94149"/>
    <w:rsid w:val="00B974B7"/>
    <w:rsid w:val="00BA0458"/>
    <w:rsid w:val="00BA594F"/>
    <w:rsid w:val="00BB153E"/>
    <w:rsid w:val="00BB2033"/>
    <w:rsid w:val="00BB59EB"/>
    <w:rsid w:val="00BC7CEA"/>
    <w:rsid w:val="00BC7FB4"/>
    <w:rsid w:val="00BD781B"/>
    <w:rsid w:val="00BE1980"/>
    <w:rsid w:val="00BE211B"/>
    <w:rsid w:val="00BE420A"/>
    <w:rsid w:val="00BE677C"/>
    <w:rsid w:val="00BE7A3F"/>
    <w:rsid w:val="00BF0928"/>
    <w:rsid w:val="00C03A9C"/>
    <w:rsid w:val="00C04494"/>
    <w:rsid w:val="00C05ECA"/>
    <w:rsid w:val="00C06E42"/>
    <w:rsid w:val="00C12B1D"/>
    <w:rsid w:val="00C17FD5"/>
    <w:rsid w:val="00C25223"/>
    <w:rsid w:val="00C34202"/>
    <w:rsid w:val="00C42041"/>
    <w:rsid w:val="00C463B1"/>
    <w:rsid w:val="00C63B44"/>
    <w:rsid w:val="00C6798B"/>
    <w:rsid w:val="00C734FA"/>
    <w:rsid w:val="00C73D45"/>
    <w:rsid w:val="00C77EFB"/>
    <w:rsid w:val="00C81E7E"/>
    <w:rsid w:val="00C834F8"/>
    <w:rsid w:val="00C87A8E"/>
    <w:rsid w:val="00C938C0"/>
    <w:rsid w:val="00C94569"/>
    <w:rsid w:val="00C97E2F"/>
    <w:rsid w:val="00CA1AFD"/>
    <w:rsid w:val="00CA1F41"/>
    <w:rsid w:val="00CA6C2C"/>
    <w:rsid w:val="00CB2DEA"/>
    <w:rsid w:val="00CB7E91"/>
    <w:rsid w:val="00CC0DA0"/>
    <w:rsid w:val="00CC49BF"/>
    <w:rsid w:val="00CC50C4"/>
    <w:rsid w:val="00CC7041"/>
    <w:rsid w:val="00CD2D11"/>
    <w:rsid w:val="00CD4355"/>
    <w:rsid w:val="00CE19A9"/>
    <w:rsid w:val="00CE666E"/>
    <w:rsid w:val="00D00EAD"/>
    <w:rsid w:val="00D04EFD"/>
    <w:rsid w:val="00D13B6A"/>
    <w:rsid w:val="00D13D7B"/>
    <w:rsid w:val="00D254DB"/>
    <w:rsid w:val="00D3746E"/>
    <w:rsid w:val="00D4509C"/>
    <w:rsid w:val="00D46E59"/>
    <w:rsid w:val="00D47192"/>
    <w:rsid w:val="00D474F8"/>
    <w:rsid w:val="00D475BF"/>
    <w:rsid w:val="00D51455"/>
    <w:rsid w:val="00D524BD"/>
    <w:rsid w:val="00D53A5D"/>
    <w:rsid w:val="00D60D2D"/>
    <w:rsid w:val="00D6126B"/>
    <w:rsid w:val="00D65955"/>
    <w:rsid w:val="00D76DD5"/>
    <w:rsid w:val="00D8285D"/>
    <w:rsid w:val="00D838A9"/>
    <w:rsid w:val="00D849FE"/>
    <w:rsid w:val="00D85BEB"/>
    <w:rsid w:val="00D9247A"/>
    <w:rsid w:val="00DA1671"/>
    <w:rsid w:val="00DB3F6E"/>
    <w:rsid w:val="00DB4760"/>
    <w:rsid w:val="00DB51FA"/>
    <w:rsid w:val="00DD2B8A"/>
    <w:rsid w:val="00DD6C4A"/>
    <w:rsid w:val="00DE4996"/>
    <w:rsid w:val="00DE62BB"/>
    <w:rsid w:val="00DF7613"/>
    <w:rsid w:val="00DF7EC1"/>
    <w:rsid w:val="00E00EC4"/>
    <w:rsid w:val="00E14DBC"/>
    <w:rsid w:val="00E23A47"/>
    <w:rsid w:val="00E40F63"/>
    <w:rsid w:val="00E45F73"/>
    <w:rsid w:val="00E52EC8"/>
    <w:rsid w:val="00E55B2E"/>
    <w:rsid w:val="00E70225"/>
    <w:rsid w:val="00E7730F"/>
    <w:rsid w:val="00E81BFD"/>
    <w:rsid w:val="00E81F76"/>
    <w:rsid w:val="00E8688B"/>
    <w:rsid w:val="00E95424"/>
    <w:rsid w:val="00E97465"/>
    <w:rsid w:val="00EA5F2E"/>
    <w:rsid w:val="00EC09B2"/>
    <w:rsid w:val="00EC0E1F"/>
    <w:rsid w:val="00EC2322"/>
    <w:rsid w:val="00EC6EC6"/>
    <w:rsid w:val="00EC7DED"/>
    <w:rsid w:val="00EE277D"/>
    <w:rsid w:val="00EF0E0C"/>
    <w:rsid w:val="00EF6778"/>
    <w:rsid w:val="00F048F4"/>
    <w:rsid w:val="00F143B9"/>
    <w:rsid w:val="00F16191"/>
    <w:rsid w:val="00F27C4A"/>
    <w:rsid w:val="00F27C8D"/>
    <w:rsid w:val="00F306FA"/>
    <w:rsid w:val="00F35DD2"/>
    <w:rsid w:val="00F40F78"/>
    <w:rsid w:val="00F47334"/>
    <w:rsid w:val="00F5352F"/>
    <w:rsid w:val="00F53FE8"/>
    <w:rsid w:val="00F54B96"/>
    <w:rsid w:val="00F5555B"/>
    <w:rsid w:val="00F705F4"/>
    <w:rsid w:val="00F714B7"/>
    <w:rsid w:val="00F84224"/>
    <w:rsid w:val="00F87D33"/>
    <w:rsid w:val="00F95E48"/>
    <w:rsid w:val="00FC1406"/>
    <w:rsid w:val="00FC3318"/>
    <w:rsid w:val="00FC508A"/>
    <w:rsid w:val="00FC6A04"/>
    <w:rsid w:val="00FD3590"/>
    <w:rsid w:val="00FE3AD2"/>
    <w:rsid w:val="00FE3BE0"/>
    <w:rsid w:val="00FE3D25"/>
    <w:rsid w:val="00FE3F40"/>
    <w:rsid w:val="00FF0D32"/>
    <w:rsid w:val="00FF0F9E"/>
    <w:rsid w:val="00FF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60C87"/>
  <w15:docId w15:val="{C8869CA4-924E-49EE-B47D-2BC0B051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6A0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97465"/>
    <w:pPr>
      <w:keepNext/>
      <w:keepLines/>
      <w:spacing w:after="120" w:line="276" w:lineRule="auto"/>
      <w:jc w:val="center"/>
      <w:outlineLvl w:val="0"/>
    </w:pPr>
    <w:rPr>
      <w:rFonts w:eastAsiaTheme="majorEastAsia"/>
      <w:b/>
      <w:bCs/>
      <w:caps/>
      <w:szCs w:val="28"/>
    </w:rPr>
  </w:style>
  <w:style w:type="paragraph" w:styleId="3">
    <w:name w:val="heading 3"/>
    <w:basedOn w:val="a"/>
    <w:next w:val="a"/>
    <w:link w:val="30"/>
    <w:qFormat/>
    <w:rsid w:val="00FC14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C140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link w:val="50"/>
    <w:qFormat/>
    <w:rsid w:val="00FC140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1406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C140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C14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5">
    <w:name w:val="Основной текст_"/>
    <w:basedOn w:val="a0"/>
    <w:link w:val="11"/>
    <w:rsid w:val="00FC140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FC1406"/>
    <w:pPr>
      <w:widowControl w:val="0"/>
      <w:shd w:val="clear" w:color="auto" w:fill="FFFFFF"/>
      <w:spacing w:before="240" w:after="120" w:line="0" w:lineRule="atLeast"/>
      <w:jc w:val="both"/>
    </w:pPr>
    <w:rPr>
      <w:szCs w:val="28"/>
    </w:rPr>
  </w:style>
  <w:style w:type="paragraph" w:styleId="a6">
    <w:name w:val="List Paragraph"/>
    <w:basedOn w:val="a"/>
    <w:uiPriority w:val="34"/>
    <w:qFormat/>
    <w:rsid w:val="00FC1406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customStyle="1" w:styleId="41">
    <w:name w:val="Основной текст4"/>
    <w:basedOn w:val="a"/>
    <w:rsid w:val="00FC1406"/>
    <w:pPr>
      <w:widowControl w:val="0"/>
      <w:shd w:val="clear" w:color="auto" w:fill="FFFFFF"/>
      <w:spacing w:after="180" w:line="0" w:lineRule="atLeast"/>
      <w:ind w:hanging="380"/>
      <w:jc w:val="center"/>
    </w:pPr>
    <w:rPr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31">
    <w:name w:val="Основной текст3"/>
    <w:basedOn w:val="a"/>
    <w:rsid w:val="00FC1406"/>
    <w:pPr>
      <w:widowControl w:val="0"/>
      <w:shd w:val="clear" w:color="auto" w:fill="FFFFFF"/>
      <w:spacing w:after="240" w:line="252" w:lineRule="exact"/>
      <w:ind w:hanging="420"/>
      <w:jc w:val="center"/>
    </w:pPr>
    <w:rPr>
      <w:color w:val="000000"/>
      <w:sz w:val="23"/>
      <w:szCs w:val="23"/>
      <w:lang w:bidi="ru-RU"/>
    </w:rPr>
  </w:style>
  <w:style w:type="character" w:customStyle="1" w:styleId="12">
    <w:name w:val="Заголовок №1_"/>
    <w:basedOn w:val="a0"/>
    <w:link w:val="13"/>
    <w:rsid w:val="00FC14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FC1406"/>
    <w:pPr>
      <w:widowControl w:val="0"/>
      <w:shd w:val="clear" w:color="auto" w:fill="FFFFFF"/>
      <w:spacing w:before="300" w:line="480" w:lineRule="exact"/>
      <w:jc w:val="both"/>
      <w:outlineLvl w:val="0"/>
    </w:pPr>
    <w:rPr>
      <w:sz w:val="26"/>
      <w:szCs w:val="26"/>
    </w:rPr>
  </w:style>
  <w:style w:type="character" w:customStyle="1" w:styleId="2">
    <w:name w:val="Основной текст2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7">
    <w:name w:val="Сноска_"/>
    <w:basedOn w:val="a0"/>
    <w:link w:val="a8"/>
    <w:rsid w:val="00FC140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link w:val="a7"/>
    <w:rsid w:val="00FC1406"/>
    <w:pPr>
      <w:widowControl w:val="0"/>
      <w:shd w:val="clear" w:color="auto" w:fill="FFFFFF"/>
      <w:spacing w:line="250" w:lineRule="exact"/>
      <w:ind w:firstLine="280"/>
      <w:jc w:val="both"/>
    </w:pPr>
    <w:rPr>
      <w:b/>
      <w:bCs/>
      <w:sz w:val="21"/>
      <w:szCs w:val="21"/>
    </w:rPr>
  </w:style>
  <w:style w:type="character" w:customStyle="1" w:styleId="9pt">
    <w:name w:val="Основной текст + 9 pt;Полужирный"/>
    <w:basedOn w:val="a5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FC140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C1406"/>
    <w:pPr>
      <w:widowControl w:val="0"/>
      <w:shd w:val="clear" w:color="auto" w:fill="FFFFFF"/>
      <w:spacing w:line="274" w:lineRule="exact"/>
      <w:jc w:val="both"/>
    </w:pPr>
    <w:rPr>
      <w:b/>
      <w:bCs/>
      <w:sz w:val="23"/>
      <w:szCs w:val="23"/>
    </w:rPr>
  </w:style>
  <w:style w:type="paragraph" w:customStyle="1" w:styleId="aa">
    <w:name w:val="Подпись к таблице"/>
    <w:basedOn w:val="a"/>
    <w:link w:val="a9"/>
    <w:rsid w:val="00FC1406"/>
    <w:pPr>
      <w:widowControl w:val="0"/>
      <w:shd w:val="clear" w:color="auto" w:fill="FFFFFF"/>
      <w:spacing w:line="0" w:lineRule="atLeast"/>
    </w:pPr>
    <w:rPr>
      <w:sz w:val="23"/>
      <w:szCs w:val="23"/>
    </w:rPr>
  </w:style>
  <w:style w:type="character" w:customStyle="1" w:styleId="42">
    <w:name w:val="Заголовок №4_"/>
    <w:basedOn w:val="a0"/>
    <w:link w:val="4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link w:val="42"/>
    <w:rsid w:val="00FC1406"/>
    <w:pPr>
      <w:widowControl w:val="0"/>
      <w:shd w:val="clear" w:color="auto" w:fill="FFFFFF"/>
      <w:spacing w:line="283" w:lineRule="exact"/>
      <w:jc w:val="both"/>
      <w:outlineLvl w:val="3"/>
    </w:pPr>
    <w:rPr>
      <w:b/>
      <w:bCs/>
      <w:sz w:val="23"/>
      <w:szCs w:val="23"/>
    </w:rPr>
  </w:style>
  <w:style w:type="character" w:customStyle="1" w:styleId="32">
    <w:name w:val="Заголовок №3_"/>
    <w:basedOn w:val="a0"/>
    <w:link w:val="3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link w:val="32"/>
    <w:rsid w:val="00FC1406"/>
    <w:pPr>
      <w:widowControl w:val="0"/>
      <w:shd w:val="clear" w:color="auto" w:fill="FFFFFF"/>
      <w:spacing w:before="240" w:line="269" w:lineRule="exact"/>
      <w:jc w:val="both"/>
      <w:outlineLvl w:val="2"/>
    </w:pPr>
    <w:rPr>
      <w:b/>
      <w:bCs/>
      <w:sz w:val="23"/>
      <w:szCs w:val="23"/>
    </w:rPr>
  </w:style>
  <w:style w:type="paragraph" w:customStyle="1" w:styleId="14pt">
    <w:name w:val="14pt"/>
    <w:basedOn w:val="a"/>
    <w:rsid w:val="00FC1406"/>
    <w:pPr>
      <w:spacing w:before="100" w:beforeAutospacing="1" w:after="100" w:afterAutospacing="1"/>
    </w:pPr>
  </w:style>
  <w:style w:type="character" w:customStyle="1" w:styleId="44">
    <w:name w:val="Основной текст (4)_"/>
    <w:basedOn w:val="a0"/>
    <w:link w:val="45"/>
    <w:rsid w:val="00FC14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Не курсив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81">
    <w:name w:val="Основной текст (8)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FC140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link w:val="44"/>
    <w:rsid w:val="00FC1406"/>
    <w:pPr>
      <w:widowControl w:val="0"/>
      <w:shd w:val="clear" w:color="auto" w:fill="FFFFFF"/>
      <w:spacing w:after="600" w:line="0" w:lineRule="atLeast"/>
    </w:pPr>
    <w:rPr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rsid w:val="00FC1406"/>
    <w:pPr>
      <w:widowControl w:val="0"/>
      <w:shd w:val="clear" w:color="auto" w:fill="FFFFFF"/>
      <w:spacing w:line="264" w:lineRule="exact"/>
      <w:jc w:val="both"/>
    </w:pPr>
    <w:rPr>
      <w:b/>
      <w:bCs/>
      <w:sz w:val="17"/>
      <w:szCs w:val="17"/>
    </w:rPr>
  </w:style>
  <w:style w:type="paragraph" w:styleId="ab">
    <w:name w:val="footnote text"/>
    <w:basedOn w:val="a"/>
    <w:link w:val="ac"/>
    <w:semiHidden/>
    <w:rsid w:val="00FC1406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FC1406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semiHidden/>
    <w:rsid w:val="00FC1406"/>
    <w:rPr>
      <w:vertAlign w:val="superscript"/>
    </w:rPr>
  </w:style>
  <w:style w:type="paragraph" w:styleId="ae">
    <w:name w:val="Body Text"/>
    <w:basedOn w:val="a"/>
    <w:link w:val="af"/>
    <w:rsid w:val="00FC1406"/>
    <w:pPr>
      <w:jc w:val="both"/>
    </w:pPr>
    <w:rPr>
      <w:szCs w:val="20"/>
    </w:rPr>
  </w:style>
  <w:style w:type="character" w:customStyle="1" w:styleId="af">
    <w:name w:val="Основной текст Знак"/>
    <w:basedOn w:val="a0"/>
    <w:link w:val="ae"/>
    <w:rsid w:val="00FC1406"/>
    <w:rPr>
      <w:rFonts w:ascii="Times New Roman" w:eastAsia="Times New Roman" w:hAnsi="Times New Roman" w:cs="Times New Roman"/>
      <w:sz w:val="24"/>
      <w:szCs w:val="20"/>
    </w:rPr>
  </w:style>
  <w:style w:type="paragraph" w:styleId="af0">
    <w:name w:val="header"/>
    <w:basedOn w:val="a"/>
    <w:link w:val="af1"/>
    <w:uiPriority w:val="99"/>
    <w:unhideWhenUsed/>
    <w:rsid w:val="00FC1406"/>
    <w:pPr>
      <w:tabs>
        <w:tab w:val="center" w:pos="4677"/>
        <w:tab w:val="right" w:pos="9355"/>
      </w:tabs>
    </w:pPr>
    <w:rPr>
      <w:rFonts w:ascii="Calibri" w:eastAsia="Calibri" w:hAnsi="Calibri"/>
      <w:sz w:val="22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FC1406"/>
    <w:rPr>
      <w:rFonts w:ascii="Calibri" w:eastAsia="Calibri" w:hAnsi="Calibri" w:cs="Times New Roman"/>
      <w:lang w:eastAsia="en-US"/>
    </w:rPr>
  </w:style>
  <w:style w:type="paragraph" w:styleId="af2">
    <w:name w:val="footer"/>
    <w:basedOn w:val="a"/>
    <w:link w:val="af3"/>
    <w:unhideWhenUsed/>
    <w:rsid w:val="00FC1406"/>
    <w:pPr>
      <w:tabs>
        <w:tab w:val="center" w:pos="4677"/>
        <w:tab w:val="right" w:pos="9355"/>
      </w:tabs>
    </w:pPr>
    <w:rPr>
      <w:rFonts w:ascii="Calibri" w:eastAsia="Calibri" w:hAnsi="Calibri"/>
      <w:sz w:val="22"/>
      <w:lang w:eastAsia="en-US"/>
    </w:rPr>
  </w:style>
  <w:style w:type="character" w:customStyle="1" w:styleId="af3">
    <w:name w:val="Нижний колонтитул Знак"/>
    <w:basedOn w:val="a0"/>
    <w:link w:val="af2"/>
    <w:rsid w:val="00FC1406"/>
    <w:rPr>
      <w:rFonts w:ascii="Calibri" w:eastAsia="Calibri" w:hAnsi="Calibri" w:cs="Times New Roman"/>
      <w:lang w:eastAsia="en-US"/>
    </w:rPr>
  </w:style>
  <w:style w:type="character" w:styleId="af4">
    <w:name w:val="page number"/>
    <w:rsid w:val="00FC1406"/>
    <w:rPr>
      <w:sz w:val="20"/>
    </w:rPr>
  </w:style>
  <w:style w:type="paragraph" w:styleId="20">
    <w:name w:val="Body Text 2"/>
    <w:basedOn w:val="a"/>
    <w:link w:val="21"/>
    <w:rsid w:val="00FC140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FC1406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unhideWhenUsed/>
    <w:rsid w:val="00FC140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9746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6">
    <w:name w:val="Table Grid"/>
    <w:basedOn w:val="a1"/>
    <w:uiPriority w:val="59"/>
    <w:rsid w:val="009934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911262"/>
    <w:rPr>
      <w:color w:val="808080"/>
    </w:rPr>
  </w:style>
  <w:style w:type="character" w:customStyle="1" w:styleId="apple-converted-space">
    <w:name w:val="apple-converted-space"/>
    <w:basedOn w:val="a0"/>
    <w:rsid w:val="00911262"/>
  </w:style>
  <w:style w:type="paragraph" w:styleId="HTML">
    <w:name w:val="HTML Preformatted"/>
    <w:basedOn w:val="a"/>
    <w:link w:val="HTML0"/>
    <w:uiPriority w:val="99"/>
    <w:unhideWhenUsed/>
    <w:rsid w:val="00C83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3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9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35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55616890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90E9A-812D-2B44-8B67-1DF05BD4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2 1</cp:lastModifiedBy>
  <cp:revision>15</cp:revision>
  <cp:lastPrinted>2020-04-18T13:05:00Z</cp:lastPrinted>
  <dcterms:created xsi:type="dcterms:W3CDTF">2020-04-18T12:20:00Z</dcterms:created>
  <dcterms:modified xsi:type="dcterms:W3CDTF">2020-05-04T08:58:00Z</dcterms:modified>
</cp:coreProperties>
</file>