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329" w:rsidRPr="007D1329" w:rsidRDefault="007D1329" w:rsidP="001E0DBD">
      <w:pPr>
        <w:spacing w:line="360" w:lineRule="auto"/>
        <w:jc w:val="center"/>
        <w:rPr>
          <w:rFonts w:ascii="Times New Roman" w:hAnsi="Times New Roman"/>
          <w:sz w:val="28"/>
          <w:szCs w:val="28"/>
        </w:rPr>
      </w:pPr>
    </w:p>
    <w:p w:rsidR="001E0DBD" w:rsidRDefault="001E0DBD" w:rsidP="001E0DBD">
      <w:pPr>
        <w:spacing w:line="360" w:lineRule="auto"/>
        <w:jc w:val="center"/>
        <w:rPr>
          <w:rFonts w:ascii="Times New Roman" w:hAnsi="Times New Roman"/>
          <w:b/>
          <w:bCs/>
          <w:sz w:val="28"/>
          <w:szCs w:val="28"/>
        </w:rPr>
      </w:pPr>
    </w:p>
    <w:p w:rsidR="001E0DBD" w:rsidRDefault="001E0DBD" w:rsidP="001E0DBD">
      <w:pPr>
        <w:spacing w:line="360" w:lineRule="auto"/>
        <w:jc w:val="center"/>
        <w:rPr>
          <w:rFonts w:ascii="Times New Roman" w:hAnsi="Times New Roman"/>
          <w:b/>
          <w:bCs/>
          <w:sz w:val="28"/>
          <w:szCs w:val="28"/>
        </w:rPr>
      </w:pPr>
    </w:p>
    <w:p w:rsidR="001E0DBD" w:rsidRDefault="001E0DBD" w:rsidP="001E0DBD">
      <w:pPr>
        <w:spacing w:line="360" w:lineRule="auto"/>
        <w:jc w:val="center"/>
        <w:rPr>
          <w:rFonts w:ascii="Times New Roman" w:hAnsi="Times New Roman"/>
          <w:b/>
          <w:bCs/>
          <w:sz w:val="28"/>
          <w:szCs w:val="28"/>
        </w:rPr>
      </w:pPr>
    </w:p>
    <w:p w:rsidR="001E0DBD" w:rsidRDefault="001E0DBD" w:rsidP="001E0DBD">
      <w:pPr>
        <w:spacing w:line="360" w:lineRule="auto"/>
        <w:jc w:val="center"/>
        <w:rPr>
          <w:rFonts w:ascii="Times New Roman" w:hAnsi="Times New Roman"/>
          <w:b/>
          <w:bCs/>
          <w:sz w:val="28"/>
          <w:szCs w:val="28"/>
        </w:rPr>
      </w:pPr>
    </w:p>
    <w:p w:rsidR="001E0DBD" w:rsidRDefault="001E0DBD" w:rsidP="001E0DBD">
      <w:pPr>
        <w:spacing w:line="360" w:lineRule="auto"/>
        <w:jc w:val="center"/>
        <w:rPr>
          <w:rFonts w:ascii="Times New Roman" w:hAnsi="Times New Roman"/>
          <w:b/>
          <w:bCs/>
          <w:sz w:val="28"/>
          <w:szCs w:val="28"/>
        </w:rPr>
      </w:pPr>
    </w:p>
    <w:p w:rsidR="001E0DBD" w:rsidRDefault="001E0DBD" w:rsidP="001E0DBD">
      <w:pPr>
        <w:spacing w:line="360" w:lineRule="auto"/>
        <w:jc w:val="center"/>
        <w:rPr>
          <w:rFonts w:ascii="Times New Roman" w:hAnsi="Times New Roman"/>
          <w:b/>
          <w:bCs/>
          <w:sz w:val="28"/>
          <w:szCs w:val="28"/>
        </w:rPr>
      </w:pPr>
    </w:p>
    <w:p w:rsidR="001E0DBD" w:rsidRDefault="001E0DBD" w:rsidP="001E0DBD">
      <w:pPr>
        <w:spacing w:line="360" w:lineRule="auto"/>
        <w:jc w:val="center"/>
        <w:rPr>
          <w:rFonts w:ascii="Times New Roman" w:hAnsi="Times New Roman"/>
          <w:b/>
          <w:bCs/>
          <w:sz w:val="28"/>
          <w:szCs w:val="28"/>
        </w:rPr>
      </w:pPr>
    </w:p>
    <w:p w:rsidR="001E0DBD" w:rsidRDefault="001E0DBD" w:rsidP="001E0DBD">
      <w:pPr>
        <w:spacing w:line="360" w:lineRule="auto"/>
        <w:jc w:val="center"/>
        <w:rPr>
          <w:rFonts w:ascii="Times New Roman" w:hAnsi="Times New Roman"/>
          <w:b/>
          <w:bCs/>
          <w:sz w:val="28"/>
          <w:szCs w:val="28"/>
        </w:rPr>
      </w:pPr>
    </w:p>
    <w:p w:rsidR="001E0DBD" w:rsidRDefault="001E0DBD" w:rsidP="001E0DBD">
      <w:pPr>
        <w:spacing w:line="360" w:lineRule="auto"/>
        <w:jc w:val="center"/>
        <w:rPr>
          <w:rFonts w:ascii="Times New Roman" w:hAnsi="Times New Roman"/>
          <w:b/>
          <w:bCs/>
          <w:sz w:val="28"/>
          <w:szCs w:val="28"/>
        </w:rPr>
      </w:pPr>
    </w:p>
    <w:p w:rsidR="001E0DBD" w:rsidRDefault="001E0DBD" w:rsidP="001E0DBD">
      <w:pPr>
        <w:spacing w:line="360" w:lineRule="auto"/>
        <w:jc w:val="center"/>
        <w:rPr>
          <w:rFonts w:ascii="Times New Roman" w:hAnsi="Times New Roman"/>
          <w:b/>
          <w:bCs/>
          <w:sz w:val="28"/>
          <w:szCs w:val="28"/>
        </w:rPr>
      </w:pPr>
    </w:p>
    <w:p w:rsidR="001E0DBD" w:rsidRDefault="001E0DBD" w:rsidP="001E0DBD">
      <w:pPr>
        <w:spacing w:line="360" w:lineRule="auto"/>
        <w:jc w:val="center"/>
        <w:rPr>
          <w:rFonts w:ascii="Times New Roman" w:hAnsi="Times New Roman"/>
          <w:b/>
          <w:bCs/>
          <w:sz w:val="28"/>
          <w:szCs w:val="28"/>
        </w:rPr>
      </w:pPr>
    </w:p>
    <w:p w:rsidR="001E0DBD" w:rsidRDefault="001E0DBD" w:rsidP="001E0DBD">
      <w:pPr>
        <w:spacing w:line="360" w:lineRule="auto"/>
        <w:jc w:val="center"/>
        <w:rPr>
          <w:rFonts w:ascii="Times New Roman" w:hAnsi="Times New Roman"/>
          <w:b/>
          <w:bCs/>
          <w:sz w:val="28"/>
          <w:szCs w:val="28"/>
        </w:rPr>
      </w:pPr>
    </w:p>
    <w:p w:rsidR="001E0DBD" w:rsidRDefault="001E0DBD" w:rsidP="001E0DBD">
      <w:pPr>
        <w:spacing w:line="360" w:lineRule="auto"/>
        <w:jc w:val="center"/>
        <w:rPr>
          <w:rFonts w:ascii="Times New Roman" w:hAnsi="Times New Roman"/>
          <w:b/>
          <w:bCs/>
          <w:sz w:val="28"/>
          <w:szCs w:val="28"/>
        </w:rPr>
      </w:pPr>
    </w:p>
    <w:p w:rsidR="007D1329" w:rsidRPr="007D1329" w:rsidRDefault="001E0DBD" w:rsidP="001E0DBD">
      <w:pPr>
        <w:spacing w:line="360" w:lineRule="auto"/>
        <w:jc w:val="center"/>
        <w:rPr>
          <w:rFonts w:ascii="Times New Roman" w:hAnsi="Times New Roman"/>
          <w:b/>
          <w:bCs/>
          <w:sz w:val="28"/>
          <w:szCs w:val="28"/>
        </w:rPr>
      </w:pPr>
      <w:r w:rsidRPr="007D1329">
        <w:rPr>
          <w:rFonts w:ascii="Times New Roman" w:hAnsi="Times New Roman"/>
          <w:b/>
          <w:bCs/>
          <w:sz w:val="28"/>
          <w:szCs w:val="28"/>
        </w:rPr>
        <w:t>Уточнение модели балансирующего робота логико-эмпирическим методом</w:t>
      </w:r>
    </w:p>
    <w:p w:rsidR="007D1329" w:rsidRDefault="007D1329" w:rsidP="001E0DBD">
      <w:pPr>
        <w:spacing w:line="360" w:lineRule="auto"/>
        <w:jc w:val="center"/>
        <w:rPr>
          <w:rFonts w:ascii="Times New Roman" w:hAnsi="Times New Roman"/>
          <w:sz w:val="28"/>
          <w:szCs w:val="28"/>
        </w:rPr>
      </w:pPr>
    </w:p>
    <w:p w:rsidR="001E0DBD" w:rsidRDefault="001E0DBD" w:rsidP="001E0DBD">
      <w:pPr>
        <w:spacing w:line="360" w:lineRule="auto"/>
        <w:jc w:val="center"/>
        <w:rPr>
          <w:rFonts w:ascii="Times New Roman" w:hAnsi="Times New Roman"/>
          <w:sz w:val="28"/>
          <w:szCs w:val="28"/>
        </w:rPr>
      </w:pPr>
    </w:p>
    <w:p w:rsidR="001E0DBD" w:rsidRPr="007D1329" w:rsidRDefault="001E0DBD" w:rsidP="001E0DBD">
      <w:pPr>
        <w:spacing w:line="360" w:lineRule="auto"/>
        <w:jc w:val="center"/>
        <w:rPr>
          <w:rFonts w:ascii="Times New Roman" w:hAnsi="Times New Roman"/>
          <w:sz w:val="28"/>
          <w:szCs w:val="28"/>
        </w:rPr>
      </w:pPr>
    </w:p>
    <w:p w:rsidR="007D1329" w:rsidRPr="001E0DBD" w:rsidRDefault="007D1329" w:rsidP="001E0DBD">
      <w:pPr>
        <w:spacing w:line="360" w:lineRule="auto"/>
        <w:rPr>
          <w:rFonts w:ascii="Times New Roman" w:hAnsi="Times New Roman"/>
          <w:sz w:val="28"/>
          <w:szCs w:val="28"/>
        </w:rPr>
      </w:pPr>
      <w:r w:rsidRPr="007D1329">
        <w:rPr>
          <w:rFonts w:ascii="Times New Roman" w:hAnsi="Times New Roman"/>
          <w:sz w:val="28"/>
          <w:szCs w:val="28"/>
        </w:rPr>
        <w:t>Любомир</w:t>
      </w:r>
      <w:r w:rsidRPr="001E0DBD">
        <w:rPr>
          <w:rFonts w:ascii="Times New Roman" w:hAnsi="Times New Roman"/>
          <w:sz w:val="28"/>
          <w:szCs w:val="28"/>
        </w:rPr>
        <w:t xml:space="preserve"> </w:t>
      </w:r>
      <w:r w:rsidRPr="007D1329">
        <w:rPr>
          <w:rFonts w:ascii="Times New Roman" w:hAnsi="Times New Roman"/>
          <w:sz w:val="28"/>
          <w:szCs w:val="28"/>
        </w:rPr>
        <w:t>Ванков</w:t>
      </w:r>
      <w:r w:rsidRPr="001E0DBD">
        <w:rPr>
          <w:rFonts w:ascii="Times New Roman" w:hAnsi="Times New Roman"/>
          <w:sz w:val="28"/>
          <w:szCs w:val="28"/>
        </w:rPr>
        <w:t xml:space="preserve"> </w:t>
      </w:r>
      <w:r w:rsidRPr="007D1329">
        <w:rPr>
          <w:rFonts w:ascii="Times New Roman" w:hAnsi="Times New Roman"/>
          <w:sz w:val="28"/>
          <w:szCs w:val="28"/>
        </w:rPr>
        <w:t>Димитров</w:t>
      </w:r>
    </w:p>
    <w:p w:rsidR="007D1329" w:rsidRPr="007D1329" w:rsidRDefault="007D1329" w:rsidP="001E0DBD">
      <w:pPr>
        <w:spacing w:line="360" w:lineRule="auto"/>
        <w:jc w:val="center"/>
        <w:rPr>
          <w:rFonts w:ascii="Times New Roman" w:hAnsi="Times New Roman"/>
          <w:sz w:val="28"/>
          <w:szCs w:val="28"/>
        </w:rPr>
      </w:pPr>
    </w:p>
    <w:p w:rsidR="007D1329" w:rsidRPr="007D1329" w:rsidRDefault="001E0DBD" w:rsidP="007D1329">
      <w:pPr>
        <w:spacing w:line="360" w:lineRule="auto"/>
        <w:ind w:firstLine="709"/>
        <w:jc w:val="both"/>
        <w:rPr>
          <w:rFonts w:ascii="Times New Roman" w:hAnsi="Times New Roman"/>
          <w:sz w:val="28"/>
          <w:szCs w:val="28"/>
        </w:rPr>
      </w:pPr>
      <w:r>
        <w:rPr>
          <w:rFonts w:ascii="Times New Roman" w:eastAsia="MS Mincho" w:hAnsi="Times New Roman"/>
          <w:sz w:val="28"/>
          <w:szCs w:val="28"/>
        </w:rPr>
        <w:br w:type="page"/>
      </w:r>
      <w:r w:rsidR="007D1329" w:rsidRPr="007D1329">
        <w:rPr>
          <w:rFonts w:ascii="Times New Roman" w:eastAsia="MS Mincho" w:hAnsi="Times New Roman"/>
          <w:sz w:val="28"/>
          <w:szCs w:val="28"/>
        </w:rPr>
        <w:t>В данной статье изучается</w:t>
      </w:r>
      <w:r w:rsidR="007D1329" w:rsidRPr="007D1329">
        <w:rPr>
          <w:rFonts w:ascii="Times New Roman" w:hAnsi="Times New Roman"/>
          <w:sz w:val="28"/>
          <w:szCs w:val="28"/>
        </w:rPr>
        <w:t xml:space="preserve"> математическая модель объекта «перевернутый маятник» на примере неустойчивого электромеханического устройства – балансирующего робота на колёсной паре. К сожалению, многие подробности модели объекта не известны. Логико-эмпирический метод предлагает выдвижение гипотез об отличии фактической модели от её математического выражения на основе логического анализа с последующим уточнением этого выражения на практике и проверкой выдвинутой гипотезы моделированием системы с уточненной моделью. В результате найдены поправки к модели, которые содержат нелинейные компоненты.</w:t>
      </w:r>
      <w:r w:rsidR="007D1329">
        <w:rPr>
          <w:rFonts w:ascii="Times New Roman" w:hAnsi="Times New Roman"/>
          <w:sz w:val="28"/>
          <w:szCs w:val="28"/>
        </w:rPr>
        <w:t xml:space="preserve"> </w:t>
      </w:r>
      <w:r w:rsidR="007D1329" w:rsidRPr="007D1329">
        <w:rPr>
          <w:rFonts w:ascii="Times New Roman" w:hAnsi="Times New Roman"/>
          <w:sz w:val="28"/>
          <w:szCs w:val="28"/>
        </w:rPr>
        <w:t>С их помощью лучше учтены динамические особенности исполнительного механизма, фильтров, трения и склонности объекта к колебаниям</w:t>
      </w:r>
    </w:p>
    <w:p w:rsidR="007D1329" w:rsidRPr="007D1329" w:rsidRDefault="007D1329"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Ключевые слова: ОБРАТНАЯ СВЯЗЬ, УПРАВЛЕНИЕ, АВТОМАТИКА, ПЕРЕВЕРНУТЫЙ МАЯТНИК, МОДЕЛЬ ОБЪЕКТА, БАЛАНСИРУЮЩИЙ РОБОТ</w:t>
      </w:r>
    </w:p>
    <w:p w:rsidR="002B3143" w:rsidRPr="001E0DBD" w:rsidRDefault="002B3143" w:rsidP="007D1329">
      <w:pPr>
        <w:spacing w:line="360" w:lineRule="auto"/>
        <w:ind w:firstLine="709"/>
        <w:jc w:val="both"/>
        <w:rPr>
          <w:rFonts w:ascii="Times New Roman" w:hAnsi="Times New Roman"/>
          <w:b/>
          <w:sz w:val="28"/>
          <w:szCs w:val="28"/>
        </w:rPr>
      </w:pPr>
    </w:p>
    <w:p w:rsidR="006909D6" w:rsidRPr="007D1329" w:rsidRDefault="001E0DBD" w:rsidP="007D1329">
      <w:pPr>
        <w:spacing w:line="360" w:lineRule="auto"/>
        <w:ind w:firstLine="709"/>
        <w:jc w:val="both"/>
        <w:rPr>
          <w:rFonts w:ascii="Times New Roman" w:hAnsi="Times New Roman"/>
          <w:b/>
          <w:sz w:val="28"/>
          <w:szCs w:val="28"/>
        </w:rPr>
      </w:pPr>
      <w:r>
        <w:rPr>
          <w:rFonts w:ascii="Times New Roman" w:hAnsi="Times New Roman"/>
          <w:b/>
          <w:sz w:val="28"/>
          <w:szCs w:val="28"/>
        </w:rPr>
        <w:br w:type="page"/>
      </w:r>
      <w:r w:rsidR="00C71C89" w:rsidRPr="007D1329">
        <w:rPr>
          <w:rFonts w:ascii="Times New Roman" w:hAnsi="Times New Roman"/>
          <w:b/>
          <w:sz w:val="28"/>
          <w:szCs w:val="28"/>
        </w:rPr>
        <w:t>В</w:t>
      </w:r>
      <w:r w:rsidR="00EF62CB" w:rsidRPr="007D1329">
        <w:rPr>
          <w:rFonts w:ascii="Times New Roman" w:hAnsi="Times New Roman"/>
          <w:b/>
          <w:sz w:val="28"/>
          <w:szCs w:val="28"/>
        </w:rPr>
        <w:t>ведение</w:t>
      </w:r>
    </w:p>
    <w:p w:rsidR="001E0DBD" w:rsidRDefault="001E0DBD" w:rsidP="007D1329">
      <w:pPr>
        <w:spacing w:line="360" w:lineRule="auto"/>
        <w:ind w:firstLine="709"/>
        <w:jc w:val="both"/>
        <w:rPr>
          <w:rFonts w:ascii="Times New Roman" w:hAnsi="Times New Roman"/>
          <w:sz w:val="28"/>
          <w:szCs w:val="28"/>
        </w:rPr>
      </w:pPr>
    </w:p>
    <w:p w:rsidR="006909D6" w:rsidRPr="007D1329" w:rsidRDefault="00F567F2"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Задача стабилизации перевернутого маятника крайне важна. Существует множество технических устройств, поведение которых описывается математической моделью перевернутого маятника. В их числе транспортное средство «Segway», ракета в момент взлета, многоступенчатые антенны и другие.</w:t>
      </w:r>
    </w:p>
    <w:p w:rsidR="006909D6" w:rsidRPr="007D1329" w:rsidRDefault="00F567F2"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 xml:space="preserve">В целом математическая модель перевернутого маятника хорошо изучена. Но на практике часто выявляются несоответствия между теоретической математической моделью </w:t>
      </w:r>
      <w:r w:rsidR="00AA6C75" w:rsidRPr="007D1329">
        <w:rPr>
          <w:rFonts w:ascii="Times New Roman" w:hAnsi="Times New Roman"/>
          <w:sz w:val="28"/>
          <w:szCs w:val="28"/>
        </w:rPr>
        <w:t xml:space="preserve">объекта </w:t>
      </w:r>
      <w:r w:rsidRPr="007D1329">
        <w:rPr>
          <w:rFonts w:ascii="Times New Roman" w:hAnsi="Times New Roman"/>
          <w:sz w:val="28"/>
          <w:szCs w:val="28"/>
        </w:rPr>
        <w:t>и е</w:t>
      </w:r>
      <w:r w:rsidR="00AA6C75" w:rsidRPr="007D1329">
        <w:rPr>
          <w:rFonts w:ascii="Times New Roman" w:hAnsi="Times New Roman"/>
          <w:sz w:val="28"/>
          <w:szCs w:val="28"/>
        </w:rPr>
        <w:t>го</w:t>
      </w:r>
      <w:r w:rsidRPr="007D1329">
        <w:rPr>
          <w:rFonts w:ascii="Times New Roman" w:hAnsi="Times New Roman"/>
          <w:sz w:val="28"/>
          <w:szCs w:val="28"/>
        </w:rPr>
        <w:t xml:space="preserve"> фактическим воплощением. </w:t>
      </w:r>
      <w:r w:rsidR="002549D0" w:rsidRPr="007D1329">
        <w:rPr>
          <w:rFonts w:ascii="Times New Roman" w:hAnsi="Times New Roman"/>
          <w:sz w:val="28"/>
          <w:szCs w:val="28"/>
        </w:rPr>
        <w:t>В статье</w:t>
      </w:r>
      <w:r w:rsidRPr="007D1329">
        <w:rPr>
          <w:rFonts w:ascii="Times New Roman" w:hAnsi="Times New Roman"/>
          <w:sz w:val="28"/>
          <w:szCs w:val="28"/>
        </w:rPr>
        <w:t xml:space="preserve"> </w:t>
      </w:r>
      <w:r w:rsidR="002549D0" w:rsidRPr="007D1329">
        <w:rPr>
          <w:rFonts w:ascii="Times New Roman" w:hAnsi="Times New Roman"/>
          <w:sz w:val="28"/>
          <w:szCs w:val="28"/>
        </w:rPr>
        <w:t>изучаются</w:t>
      </w:r>
      <w:r w:rsidRPr="007D1329">
        <w:rPr>
          <w:rFonts w:ascii="Times New Roman" w:hAnsi="Times New Roman"/>
          <w:sz w:val="28"/>
          <w:szCs w:val="28"/>
        </w:rPr>
        <w:t xml:space="preserve"> причины этого расхождения. Среди них нелинейности исполнительных механизмов, применённые фильтры, датчики. Иногда, устройство лишь частично или в определенных условиях является объектом типа «перевернутый маятник».</w:t>
      </w:r>
    </w:p>
    <w:p w:rsidR="006909D6" w:rsidRPr="007D1329" w:rsidRDefault="007B0AD6" w:rsidP="007D1329">
      <w:pPr>
        <w:spacing w:line="360" w:lineRule="auto"/>
        <w:ind w:firstLine="709"/>
        <w:jc w:val="both"/>
        <w:rPr>
          <w:rFonts w:ascii="Times New Roman" w:hAnsi="Times New Roman"/>
          <w:b/>
          <w:sz w:val="28"/>
          <w:szCs w:val="28"/>
        </w:rPr>
      </w:pPr>
      <w:r w:rsidRPr="007D1329">
        <w:rPr>
          <w:rFonts w:ascii="Times New Roman" w:hAnsi="Times New Roman"/>
          <w:sz w:val="28"/>
          <w:szCs w:val="28"/>
        </w:rPr>
        <w:t>В данной статье изучаются</w:t>
      </w:r>
      <w:r w:rsidR="00F567F2" w:rsidRPr="007D1329">
        <w:rPr>
          <w:rFonts w:ascii="Times New Roman" w:hAnsi="Times New Roman"/>
          <w:sz w:val="28"/>
          <w:szCs w:val="28"/>
        </w:rPr>
        <w:t xml:space="preserve"> особенности модели реального балансирующего робота на колёсной паре, разработанного авторами. Выявляются все типы несоответствий, анализируются их причины.</w:t>
      </w:r>
    </w:p>
    <w:p w:rsidR="006909D6" w:rsidRPr="007D1329" w:rsidRDefault="006909D6" w:rsidP="007D1329">
      <w:pPr>
        <w:spacing w:line="360" w:lineRule="auto"/>
        <w:ind w:firstLine="709"/>
        <w:jc w:val="both"/>
        <w:rPr>
          <w:rFonts w:ascii="Times New Roman" w:hAnsi="Times New Roman"/>
          <w:b/>
          <w:sz w:val="28"/>
          <w:szCs w:val="28"/>
        </w:rPr>
      </w:pPr>
    </w:p>
    <w:p w:rsidR="006909D6" w:rsidRPr="007D1329" w:rsidRDefault="001E0DBD" w:rsidP="007D1329">
      <w:pPr>
        <w:spacing w:line="360" w:lineRule="auto"/>
        <w:ind w:firstLine="709"/>
        <w:jc w:val="both"/>
        <w:rPr>
          <w:rFonts w:ascii="Times New Roman" w:hAnsi="Times New Roman"/>
          <w:b/>
          <w:sz w:val="28"/>
          <w:szCs w:val="28"/>
        </w:rPr>
      </w:pPr>
      <w:r>
        <w:rPr>
          <w:rFonts w:ascii="Times New Roman" w:hAnsi="Times New Roman"/>
          <w:b/>
          <w:sz w:val="28"/>
          <w:szCs w:val="28"/>
        </w:rPr>
        <w:br w:type="page"/>
      </w:r>
      <w:r w:rsidR="00F567F2" w:rsidRPr="007D1329">
        <w:rPr>
          <w:rFonts w:ascii="Times New Roman" w:hAnsi="Times New Roman"/>
          <w:b/>
          <w:sz w:val="28"/>
          <w:szCs w:val="28"/>
        </w:rPr>
        <w:t>1. Описание устройства</w:t>
      </w:r>
    </w:p>
    <w:p w:rsidR="001E0DBD" w:rsidRDefault="001E0DBD" w:rsidP="007D1329">
      <w:pPr>
        <w:spacing w:line="360" w:lineRule="auto"/>
        <w:ind w:firstLine="709"/>
        <w:jc w:val="both"/>
        <w:rPr>
          <w:rStyle w:val="ae"/>
          <w:rFonts w:ascii="Times New Roman" w:hAnsi="Times New Roman"/>
          <w:sz w:val="28"/>
          <w:szCs w:val="28"/>
        </w:rPr>
      </w:pPr>
    </w:p>
    <w:p w:rsidR="006909D6" w:rsidRPr="007D1329" w:rsidRDefault="00F567F2" w:rsidP="007D1329">
      <w:pPr>
        <w:spacing w:line="360" w:lineRule="auto"/>
        <w:ind w:firstLine="709"/>
        <w:jc w:val="both"/>
        <w:rPr>
          <w:rStyle w:val="ae"/>
          <w:rFonts w:ascii="Times New Roman" w:hAnsi="Times New Roman"/>
          <w:sz w:val="28"/>
          <w:szCs w:val="28"/>
        </w:rPr>
      </w:pPr>
      <w:r w:rsidRPr="007D1329">
        <w:rPr>
          <w:rStyle w:val="ae"/>
          <w:rFonts w:ascii="Times New Roman" w:hAnsi="Times New Roman"/>
          <w:sz w:val="28"/>
          <w:szCs w:val="28"/>
        </w:rPr>
        <w:t xml:space="preserve">Внешний вид разработанного устройства показан на </w:t>
      </w:r>
      <w:r w:rsidR="001A6EF5" w:rsidRPr="007D1329">
        <w:rPr>
          <w:rStyle w:val="ae"/>
          <w:rFonts w:ascii="Times New Roman" w:hAnsi="Times New Roman"/>
          <w:sz w:val="28"/>
          <w:szCs w:val="28"/>
        </w:rPr>
        <w:t>рисунке</w:t>
      </w:r>
      <w:r w:rsidR="007D1329">
        <w:rPr>
          <w:rStyle w:val="ae"/>
          <w:rFonts w:ascii="Times New Roman" w:hAnsi="Times New Roman"/>
          <w:sz w:val="28"/>
          <w:szCs w:val="28"/>
        </w:rPr>
        <w:t xml:space="preserve"> </w:t>
      </w:r>
      <w:r w:rsidRPr="007D1329">
        <w:rPr>
          <w:rStyle w:val="ae"/>
          <w:rFonts w:ascii="Times New Roman" w:hAnsi="Times New Roman"/>
          <w:sz w:val="28"/>
          <w:szCs w:val="28"/>
        </w:rPr>
        <w:t>1. Это устройство неустойчиво в обесточенном состоянии и является типичным примером перевернутого маятника на колесе.</w:t>
      </w:r>
    </w:p>
    <w:p w:rsidR="006909D6" w:rsidRPr="007D1329" w:rsidRDefault="00F567F2" w:rsidP="007D1329">
      <w:pPr>
        <w:spacing w:line="360" w:lineRule="auto"/>
        <w:ind w:firstLine="709"/>
        <w:jc w:val="both"/>
        <w:rPr>
          <w:rStyle w:val="ae"/>
          <w:rFonts w:ascii="Times New Roman" w:hAnsi="Times New Roman"/>
          <w:sz w:val="28"/>
          <w:szCs w:val="28"/>
        </w:rPr>
      </w:pPr>
      <w:r w:rsidRPr="007D1329">
        <w:rPr>
          <w:rStyle w:val="ae"/>
          <w:rFonts w:ascii="Times New Roman" w:hAnsi="Times New Roman"/>
          <w:sz w:val="28"/>
          <w:szCs w:val="28"/>
        </w:rPr>
        <w:t xml:space="preserve">Робот представляет собой платформу из оргстекла, к которой жестко крепится статор сервомотора. Сервомотор задает движение колес устройства, которые размещены на его валу. Робот имеет две степени свободы. Он может двигаться поступательно в направлении вращения колес, и вращательно относительно оси сервопривода. На платформе размещены две платы с электронными компонентами, батарейный отсек, а также микросхема </w:t>
      </w:r>
      <w:r w:rsidRPr="007D1329">
        <w:rPr>
          <w:rStyle w:val="ae"/>
          <w:rFonts w:ascii="Times New Roman" w:hAnsi="Times New Roman"/>
          <w:i/>
          <w:sz w:val="28"/>
          <w:szCs w:val="28"/>
        </w:rPr>
        <w:t>MPU6050</w:t>
      </w:r>
      <w:r w:rsidRPr="007D1329">
        <w:rPr>
          <w:rStyle w:val="ae"/>
          <w:rFonts w:ascii="Times New Roman" w:hAnsi="Times New Roman"/>
          <w:sz w:val="28"/>
          <w:szCs w:val="28"/>
        </w:rPr>
        <w:t>, включающая в себя два трехосевых датчика, акселерометр и гироскоп.</w:t>
      </w:r>
    </w:p>
    <w:p w:rsidR="00F567F2" w:rsidRPr="007D1329" w:rsidRDefault="00F567F2" w:rsidP="007D1329">
      <w:pPr>
        <w:spacing w:line="360" w:lineRule="auto"/>
        <w:ind w:firstLine="709"/>
        <w:jc w:val="both"/>
        <w:rPr>
          <w:rStyle w:val="ae"/>
          <w:rFonts w:ascii="Times New Roman" w:hAnsi="Times New Roman"/>
          <w:sz w:val="28"/>
          <w:szCs w:val="28"/>
        </w:rPr>
      </w:pPr>
      <w:r w:rsidRPr="007D1329">
        <w:rPr>
          <w:rStyle w:val="ae"/>
          <w:rFonts w:ascii="Times New Roman" w:hAnsi="Times New Roman"/>
          <w:sz w:val="28"/>
          <w:szCs w:val="28"/>
        </w:rPr>
        <w:t xml:space="preserve">Структурная схема робота дана на </w:t>
      </w:r>
      <w:r w:rsidR="001A6EF5" w:rsidRPr="007D1329">
        <w:rPr>
          <w:rStyle w:val="ae"/>
          <w:rFonts w:ascii="Times New Roman" w:hAnsi="Times New Roman"/>
          <w:sz w:val="28"/>
          <w:szCs w:val="28"/>
        </w:rPr>
        <w:t>рисунке</w:t>
      </w:r>
      <w:r w:rsidR="007D1329">
        <w:rPr>
          <w:rStyle w:val="ae"/>
          <w:rFonts w:ascii="Times New Roman" w:hAnsi="Times New Roman"/>
          <w:sz w:val="28"/>
          <w:szCs w:val="28"/>
        </w:rPr>
        <w:t xml:space="preserve"> </w:t>
      </w:r>
      <w:r w:rsidRPr="007D1329">
        <w:rPr>
          <w:rStyle w:val="ae"/>
          <w:rFonts w:ascii="Times New Roman" w:hAnsi="Times New Roman"/>
          <w:sz w:val="28"/>
          <w:szCs w:val="28"/>
        </w:rPr>
        <w:t xml:space="preserve">2. Электронная часть устройства размещена на двух платах, силовой и управляющей. На управляющей плате размещается микроконтроллер семейства </w:t>
      </w:r>
      <w:r w:rsidRPr="007D1329">
        <w:rPr>
          <w:rStyle w:val="ae"/>
          <w:rFonts w:ascii="Times New Roman" w:hAnsi="Times New Roman"/>
          <w:i/>
          <w:sz w:val="28"/>
          <w:szCs w:val="28"/>
        </w:rPr>
        <w:t>STM32F103</w:t>
      </w:r>
      <w:r w:rsidRPr="007D1329">
        <w:rPr>
          <w:rStyle w:val="ae"/>
          <w:rFonts w:ascii="Times New Roman" w:hAnsi="Times New Roman"/>
          <w:sz w:val="28"/>
          <w:szCs w:val="28"/>
        </w:rPr>
        <w:t xml:space="preserve"> с максимальной тактовой частотой </w:t>
      </w:r>
      <w:r w:rsidRPr="007D1329">
        <w:rPr>
          <w:rStyle w:val="ae"/>
          <w:rFonts w:ascii="Times New Roman" w:hAnsi="Times New Roman"/>
          <w:i/>
          <w:sz w:val="28"/>
          <w:szCs w:val="28"/>
        </w:rPr>
        <w:t>72</w:t>
      </w:r>
      <w:r w:rsidR="007D1329">
        <w:rPr>
          <w:rStyle w:val="ae"/>
          <w:rFonts w:ascii="Times New Roman" w:hAnsi="Times New Roman"/>
          <w:i/>
          <w:sz w:val="28"/>
          <w:szCs w:val="28"/>
        </w:rPr>
        <w:t xml:space="preserve"> </w:t>
      </w:r>
      <w:r w:rsidRPr="007D1329">
        <w:rPr>
          <w:rStyle w:val="ae"/>
          <w:rFonts w:ascii="Times New Roman" w:hAnsi="Times New Roman"/>
          <w:i/>
          <w:sz w:val="28"/>
          <w:szCs w:val="28"/>
        </w:rPr>
        <w:t>МГц</w:t>
      </w:r>
      <w:r w:rsidRPr="007D1329">
        <w:rPr>
          <w:rStyle w:val="ae"/>
          <w:rFonts w:ascii="Times New Roman" w:hAnsi="Times New Roman"/>
          <w:sz w:val="28"/>
          <w:szCs w:val="28"/>
        </w:rPr>
        <w:t>. Так же на данной плате размещены источники стабилизированного на</w:t>
      </w:r>
      <w:r w:rsidR="002549D0" w:rsidRPr="007D1329">
        <w:rPr>
          <w:rStyle w:val="ae"/>
          <w:rFonts w:ascii="Times New Roman" w:hAnsi="Times New Roman"/>
          <w:sz w:val="28"/>
          <w:szCs w:val="28"/>
        </w:rPr>
        <w:t xml:space="preserve">пряжения на </w:t>
      </w:r>
      <w:r w:rsidR="002549D0" w:rsidRPr="007D1329">
        <w:rPr>
          <w:rStyle w:val="ae"/>
          <w:rFonts w:ascii="Times New Roman" w:hAnsi="Times New Roman"/>
          <w:i/>
          <w:sz w:val="28"/>
          <w:szCs w:val="28"/>
        </w:rPr>
        <w:t>5</w:t>
      </w:r>
      <w:r w:rsidR="007D1329">
        <w:rPr>
          <w:rStyle w:val="ae"/>
          <w:rFonts w:ascii="Times New Roman" w:hAnsi="Times New Roman"/>
          <w:i/>
          <w:sz w:val="28"/>
          <w:szCs w:val="28"/>
        </w:rPr>
        <w:t xml:space="preserve"> </w:t>
      </w:r>
      <w:r w:rsidR="002549D0" w:rsidRPr="007D1329">
        <w:rPr>
          <w:rStyle w:val="ae"/>
          <w:rFonts w:ascii="Times New Roman" w:hAnsi="Times New Roman"/>
          <w:i/>
          <w:sz w:val="28"/>
          <w:szCs w:val="28"/>
        </w:rPr>
        <w:t>В</w:t>
      </w:r>
      <w:r w:rsidR="002549D0" w:rsidRPr="007D1329">
        <w:rPr>
          <w:rStyle w:val="ae"/>
          <w:rFonts w:ascii="Times New Roman" w:hAnsi="Times New Roman"/>
          <w:sz w:val="28"/>
          <w:szCs w:val="28"/>
        </w:rPr>
        <w:t xml:space="preserve"> и </w:t>
      </w:r>
      <w:r w:rsidR="002549D0" w:rsidRPr="007D1329">
        <w:rPr>
          <w:rStyle w:val="ae"/>
          <w:rFonts w:ascii="Times New Roman" w:hAnsi="Times New Roman"/>
          <w:i/>
          <w:sz w:val="28"/>
          <w:szCs w:val="28"/>
        </w:rPr>
        <w:t>3</w:t>
      </w:r>
      <w:r w:rsidR="007D1329">
        <w:rPr>
          <w:rStyle w:val="ae"/>
          <w:rFonts w:ascii="Times New Roman" w:hAnsi="Times New Roman"/>
          <w:i/>
          <w:sz w:val="28"/>
          <w:szCs w:val="28"/>
        </w:rPr>
        <w:t xml:space="preserve"> </w:t>
      </w:r>
      <w:r w:rsidR="002549D0" w:rsidRPr="007D1329">
        <w:rPr>
          <w:rStyle w:val="ae"/>
          <w:rFonts w:ascii="Times New Roman" w:hAnsi="Times New Roman"/>
          <w:i/>
          <w:sz w:val="28"/>
          <w:szCs w:val="28"/>
        </w:rPr>
        <w:t>В</w:t>
      </w:r>
      <w:r w:rsidR="002549D0" w:rsidRPr="007D1329">
        <w:rPr>
          <w:rStyle w:val="ae"/>
          <w:rFonts w:ascii="Times New Roman" w:hAnsi="Times New Roman"/>
          <w:sz w:val="28"/>
          <w:szCs w:val="28"/>
        </w:rPr>
        <w:t xml:space="preserve"> и разъемы </w:t>
      </w:r>
      <w:r w:rsidRPr="007D1329">
        <w:rPr>
          <w:rStyle w:val="ae"/>
          <w:rFonts w:ascii="Times New Roman" w:hAnsi="Times New Roman"/>
          <w:sz w:val="28"/>
          <w:szCs w:val="28"/>
        </w:rPr>
        <w:t xml:space="preserve">питания </w:t>
      </w:r>
      <w:r w:rsidR="00FC144B" w:rsidRPr="007D1329">
        <w:rPr>
          <w:rStyle w:val="ae"/>
          <w:rFonts w:ascii="Times New Roman" w:hAnsi="Times New Roman"/>
          <w:sz w:val="28"/>
          <w:szCs w:val="28"/>
        </w:rPr>
        <w:t xml:space="preserve">и связи </w:t>
      </w:r>
      <w:r w:rsidRPr="007D1329">
        <w:rPr>
          <w:rStyle w:val="ae"/>
          <w:rFonts w:ascii="Times New Roman" w:hAnsi="Times New Roman"/>
          <w:sz w:val="28"/>
          <w:szCs w:val="28"/>
        </w:rPr>
        <w:t>всех блоков.</w:t>
      </w:r>
      <w:r w:rsidR="002549D0" w:rsidRPr="007D1329">
        <w:rPr>
          <w:rStyle w:val="ae"/>
          <w:rFonts w:ascii="Times New Roman" w:hAnsi="Times New Roman"/>
          <w:sz w:val="28"/>
          <w:szCs w:val="28"/>
        </w:rPr>
        <w:t xml:space="preserve"> </w:t>
      </w:r>
      <w:r w:rsidRPr="007D1329">
        <w:rPr>
          <w:rStyle w:val="ae"/>
          <w:rFonts w:ascii="Times New Roman" w:hAnsi="Times New Roman"/>
          <w:sz w:val="28"/>
          <w:szCs w:val="28"/>
        </w:rPr>
        <w:t xml:space="preserve">Предусмотрена возможность подключения преобразователя уровней </w:t>
      </w:r>
      <w:r w:rsidRPr="007D1329">
        <w:rPr>
          <w:rStyle w:val="ae"/>
          <w:rFonts w:ascii="Times New Roman" w:hAnsi="Times New Roman"/>
          <w:i/>
          <w:sz w:val="28"/>
          <w:szCs w:val="28"/>
        </w:rPr>
        <w:t>USB-TTL</w:t>
      </w:r>
      <w:r w:rsidRPr="007D1329">
        <w:rPr>
          <w:rStyle w:val="ae"/>
          <w:rFonts w:ascii="Times New Roman" w:hAnsi="Times New Roman"/>
          <w:sz w:val="28"/>
          <w:szCs w:val="28"/>
        </w:rPr>
        <w:t xml:space="preserve"> и модуля связи </w:t>
      </w:r>
      <w:r w:rsidRPr="007D1329">
        <w:rPr>
          <w:rStyle w:val="ae"/>
          <w:rFonts w:ascii="Times New Roman" w:hAnsi="Times New Roman"/>
          <w:i/>
          <w:sz w:val="28"/>
          <w:szCs w:val="28"/>
        </w:rPr>
        <w:t>Bluetooth</w:t>
      </w:r>
      <w:r w:rsidRPr="007D1329">
        <w:rPr>
          <w:rStyle w:val="ae"/>
          <w:rFonts w:ascii="Times New Roman" w:hAnsi="Times New Roman"/>
          <w:sz w:val="28"/>
          <w:szCs w:val="28"/>
        </w:rPr>
        <w:t xml:space="preserve"> для получения данных и управления роботом с ПК.</w:t>
      </w:r>
    </w:p>
    <w:p w:rsidR="006909D6" w:rsidRPr="007D1329" w:rsidRDefault="006909D6" w:rsidP="007D1329">
      <w:pPr>
        <w:spacing w:line="360" w:lineRule="auto"/>
        <w:ind w:firstLine="709"/>
        <w:jc w:val="both"/>
        <w:rPr>
          <w:rStyle w:val="ae"/>
          <w:rFonts w:ascii="Times New Roman" w:hAnsi="Times New Roman"/>
          <w:sz w:val="28"/>
          <w:szCs w:val="28"/>
        </w:rPr>
      </w:pPr>
    </w:p>
    <w:p w:rsidR="00F567F2" w:rsidRPr="007D1329" w:rsidRDefault="001E0DBD" w:rsidP="007D1329">
      <w:pPr>
        <w:tabs>
          <w:tab w:val="left" w:pos="5812"/>
        </w:tabs>
        <w:spacing w:line="360" w:lineRule="auto"/>
        <w:ind w:firstLine="709"/>
        <w:jc w:val="both"/>
        <w:rPr>
          <w:rFonts w:ascii="Times New Roman" w:hAnsi="Times New Roman"/>
          <w:sz w:val="28"/>
          <w:szCs w:val="28"/>
        </w:rPr>
      </w:pPr>
      <w:r w:rsidRPr="007D1329">
        <w:rPr>
          <w:rFonts w:ascii="Times New Roman" w:hAnsi="Times New Roman"/>
          <w:sz w:val="28"/>
          <w:szCs w:val="28"/>
        </w:rPr>
        <w:object w:dxaOrig="8115" w:dyaOrig="10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5pt;height:158.25pt" o:ole="">
            <v:imagedata r:id="rId8" o:title="" gain="72818f" blacklevel="6554f"/>
          </v:shape>
          <o:OLEObject Type="Embed" ProgID="PBrush" ShapeID="_x0000_i1025" DrawAspect="Content" ObjectID="_1621450183" r:id="rId9"/>
        </w:object>
      </w:r>
    </w:p>
    <w:p w:rsidR="006909D6" w:rsidRPr="007D1329" w:rsidRDefault="007E05D2"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Рисунок 1 – Балансирующий робот</w:t>
      </w:r>
    </w:p>
    <w:p w:rsidR="004B2C77" w:rsidRPr="007D1329" w:rsidRDefault="006909D6"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 xml:space="preserve">На силовой плате размещена схема согласования сервомотора и управляющей платы на основе микросхемы драйвера двигателя постоянного тока </w:t>
      </w:r>
      <w:r w:rsidRPr="007D1329">
        <w:rPr>
          <w:rFonts w:ascii="Times New Roman" w:hAnsi="Times New Roman"/>
          <w:i/>
          <w:iCs/>
          <w:sz w:val="28"/>
          <w:szCs w:val="28"/>
        </w:rPr>
        <w:t>BA</w:t>
      </w:r>
      <w:r w:rsidRPr="007D1329">
        <w:rPr>
          <w:rFonts w:ascii="Times New Roman" w:hAnsi="Times New Roman"/>
          <w:sz w:val="28"/>
          <w:szCs w:val="28"/>
        </w:rPr>
        <w:t>6222. Так же на плате</w:t>
      </w:r>
      <w:r w:rsidR="002549D0" w:rsidRPr="007D1329">
        <w:rPr>
          <w:rFonts w:ascii="Times New Roman" w:hAnsi="Times New Roman"/>
          <w:sz w:val="28"/>
          <w:szCs w:val="28"/>
        </w:rPr>
        <w:t xml:space="preserve"> установлен импульсный источник питания</w:t>
      </w:r>
      <w:r w:rsidRPr="007D1329">
        <w:rPr>
          <w:rFonts w:ascii="Times New Roman" w:hAnsi="Times New Roman"/>
          <w:sz w:val="28"/>
          <w:szCs w:val="28"/>
        </w:rPr>
        <w:t xml:space="preserve"> на 12</w:t>
      </w:r>
      <w:r w:rsidR="007D1329">
        <w:rPr>
          <w:rFonts w:ascii="Times New Roman" w:hAnsi="Times New Roman"/>
          <w:sz w:val="28"/>
          <w:szCs w:val="28"/>
        </w:rPr>
        <w:t xml:space="preserve"> </w:t>
      </w:r>
      <w:r w:rsidRPr="007D1329">
        <w:rPr>
          <w:rFonts w:ascii="Times New Roman" w:hAnsi="Times New Roman"/>
          <w:i/>
          <w:iCs/>
          <w:sz w:val="28"/>
          <w:szCs w:val="28"/>
        </w:rPr>
        <w:t>В</w:t>
      </w:r>
      <w:r w:rsidRPr="007D1329">
        <w:rPr>
          <w:rFonts w:ascii="Times New Roman" w:hAnsi="Times New Roman"/>
          <w:sz w:val="28"/>
          <w:szCs w:val="28"/>
        </w:rPr>
        <w:t xml:space="preserve">. Конструкция обеспечивает возможность измерения тока сервомотора с помощью микросхемы </w:t>
      </w:r>
      <w:r w:rsidRPr="007D1329">
        <w:rPr>
          <w:rFonts w:ascii="Times New Roman" w:hAnsi="Times New Roman"/>
          <w:i/>
          <w:iCs/>
          <w:sz w:val="28"/>
          <w:szCs w:val="28"/>
        </w:rPr>
        <w:t>ACS</w:t>
      </w:r>
      <w:r w:rsidRPr="007D1329">
        <w:rPr>
          <w:rFonts w:ascii="Times New Roman" w:hAnsi="Times New Roman"/>
          <w:sz w:val="28"/>
          <w:szCs w:val="28"/>
        </w:rPr>
        <w:t xml:space="preserve">712, разработка фирмы </w:t>
      </w:r>
      <w:r w:rsidRPr="007D1329">
        <w:rPr>
          <w:rFonts w:ascii="Times New Roman" w:hAnsi="Times New Roman"/>
          <w:i/>
          <w:iCs/>
          <w:sz w:val="28"/>
          <w:szCs w:val="28"/>
        </w:rPr>
        <w:t>Allegro</w:t>
      </w:r>
      <w:r w:rsidRPr="007D1329">
        <w:rPr>
          <w:rFonts w:ascii="Times New Roman" w:hAnsi="Times New Roman"/>
          <w:sz w:val="28"/>
          <w:szCs w:val="28"/>
        </w:rPr>
        <w:t xml:space="preserve">. Микросхема представляет собой датчик тока на основе эффекта Холла. Питание робота осуществляется от двух аккумуляторов на </w:t>
      </w:r>
      <w:r w:rsidRPr="007D1329">
        <w:rPr>
          <w:rFonts w:ascii="Times New Roman" w:hAnsi="Times New Roman"/>
          <w:i/>
          <w:sz w:val="28"/>
          <w:szCs w:val="28"/>
        </w:rPr>
        <w:t>4,2</w:t>
      </w:r>
      <w:r w:rsidR="007D1329">
        <w:rPr>
          <w:rFonts w:ascii="Times New Roman" w:hAnsi="Times New Roman"/>
          <w:sz w:val="28"/>
          <w:szCs w:val="28"/>
        </w:rPr>
        <w:t xml:space="preserve"> </w:t>
      </w:r>
      <w:r w:rsidRPr="007D1329">
        <w:rPr>
          <w:rFonts w:ascii="Times New Roman" w:hAnsi="Times New Roman"/>
          <w:i/>
          <w:iCs/>
          <w:sz w:val="28"/>
          <w:szCs w:val="28"/>
        </w:rPr>
        <w:t>В</w:t>
      </w:r>
      <w:r w:rsidRPr="007D1329">
        <w:rPr>
          <w:rFonts w:ascii="Times New Roman" w:hAnsi="Times New Roman"/>
          <w:sz w:val="28"/>
          <w:szCs w:val="28"/>
        </w:rPr>
        <w:t>.</w:t>
      </w:r>
    </w:p>
    <w:p w:rsidR="004B2C77" w:rsidRPr="007D1329" w:rsidRDefault="006909D6"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 xml:space="preserve">Кроме датчика тока в устройстве используются датчик угла наклона и угловой скорости вращения робота на основе микросхемы </w:t>
      </w:r>
      <w:r w:rsidRPr="007D1329">
        <w:rPr>
          <w:rFonts w:ascii="Times New Roman" w:hAnsi="Times New Roman"/>
          <w:i/>
          <w:iCs/>
          <w:sz w:val="28"/>
          <w:szCs w:val="28"/>
        </w:rPr>
        <w:t>MPU</w:t>
      </w:r>
      <w:r w:rsidRPr="007D1329">
        <w:rPr>
          <w:rFonts w:ascii="Times New Roman" w:hAnsi="Times New Roman"/>
          <w:sz w:val="28"/>
          <w:szCs w:val="28"/>
        </w:rPr>
        <w:t>6050, а также датчик угла поворота колеса на основе квадратурного энкодера, встроенного в сервопривод. Отдельные составляющие робота могут быть легко сняты для создания макетных устройств другой конфигурации и отладки по частям.</w:t>
      </w:r>
    </w:p>
    <w:p w:rsidR="004B2C77" w:rsidRPr="007D1329" w:rsidRDefault="006909D6"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Управляющая программа робота построена по модульному принципу. Такой подход обеспечивает возможность отлаживать работу отдельных модулей независимо друг от друга и легко вносить изменения в программу. Основные модули программы: модуль управления сервомотором на основе ШИМ, модуль оценки скорости вращения колеса на основе дифференцирующего фильтра, модуль оценки угла наклона. Подробно управление сервомотором и реализация этих фильтров описана в статье [</w:t>
      </w:r>
      <w:r w:rsidR="00AA6C75" w:rsidRPr="007D1329">
        <w:rPr>
          <w:rFonts w:ascii="Times New Roman" w:hAnsi="Times New Roman"/>
          <w:sz w:val="28"/>
          <w:szCs w:val="28"/>
        </w:rPr>
        <w:t>3</w:t>
      </w:r>
      <w:r w:rsidRPr="007D1329">
        <w:rPr>
          <w:rFonts w:ascii="Times New Roman" w:hAnsi="Times New Roman"/>
          <w:sz w:val="28"/>
          <w:szCs w:val="28"/>
        </w:rPr>
        <w:t>], а анализ влияния фильтров на поведение робота приведен в разделе 5 данной статьи.</w:t>
      </w:r>
    </w:p>
    <w:p w:rsidR="004B2C77" w:rsidRDefault="004B2C77" w:rsidP="007D1329">
      <w:pPr>
        <w:spacing w:line="360" w:lineRule="auto"/>
        <w:ind w:firstLine="709"/>
        <w:jc w:val="both"/>
        <w:rPr>
          <w:rFonts w:ascii="Times New Roman" w:hAnsi="Times New Roman"/>
          <w:sz w:val="28"/>
          <w:szCs w:val="28"/>
        </w:rPr>
      </w:pPr>
    </w:p>
    <w:p w:rsidR="004B2C77" w:rsidRPr="007D1329" w:rsidRDefault="001E0DBD" w:rsidP="007D1329">
      <w:pPr>
        <w:spacing w:line="360" w:lineRule="auto"/>
        <w:ind w:firstLine="709"/>
        <w:jc w:val="both"/>
        <w:rPr>
          <w:rFonts w:ascii="Times New Roman" w:hAnsi="Times New Roman"/>
          <w:sz w:val="28"/>
          <w:szCs w:val="28"/>
        </w:rPr>
      </w:pPr>
      <w:r>
        <w:rPr>
          <w:rFonts w:ascii="Times New Roman" w:hAnsi="Times New Roman"/>
          <w:sz w:val="28"/>
          <w:szCs w:val="28"/>
        </w:rPr>
        <w:br w:type="page"/>
      </w:r>
      <w:r w:rsidR="002476FE">
        <w:rPr>
          <w:rFonts w:ascii="Times New Roman" w:hAnsi="Times New Roman"/>
          <w:noProof/>
          <w:sz w:val="28"/>
          <w:szCs w:val="28"/>
        </w:rPr>
        <w:pict>
          <v:shape id="_x0000_i1026" type="#_x0000_t75" style="width:404.25pt;height:200.25pt">
            <v:imagedata r:id="rId10" o:title=""/>
          </v:shape>
        </w:pict>
      </w:r>
    </w:p>
    <w:p w:rsidR="004B2C77" w:rsidRPr="007D1329" w:rsidRDefault="004B2C77"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 xml:space="preserve">Рисунок 2 – Структурная </w:t>
      </w:r>
      <w:r w:rsidRPr="007D1329">
        <w:rPr>
          <w:rFonts w:ascii="Times New Roman" w:eastAsia="MS Mincho" w:hAnsi="Times New Roman"/>
          <w:sz w:val="28"/>
          <w:szCs w:val="28"/>
        </w:rPr>
        <w:t xml:space="preserve">схема балансирующего робота: </w:t>
      </w:r>
      <w:r w:rsidRPr="007D1329">
        <w:rPr>
          <w:rFonts w:ascii="Times New Roman" w:eastAsia="MS Mincho" w:hAnsi="Times New Roman"/>
          <w:i/>
          <w:iCs/>
          <w:sz w:val="28"/>
          <w:szCs w:val="28"/>
        </w:rPr>
        <w:t>PU</w:t>
      </w:r>
      <w:r w:rsidRPr="007D1329">
        <w:rPr>
          <w:rFonts w:ascii="Times New Roman" w:eastAsia="MS Mincho" w:hAnsi="Times New Roman"/>
          <w:sz w:val="28"/>
          <w:szCs w:val="28"/>
        </w:rPr>
        <w:t xml:space="preserve">1, </w:t>
      </w:r>
      <w:r w:rsidRPr="007D1329">
        <w:rPr>
          <w:rFonts w:ascii="Times New Roman" w:eastAsia="MS Mincho" w:hAnsi="Times New Roman"/>
          <w:i/>
          <w:iCs/>
          <w:sz w:val="28"/>
          <w:szCs w:val="28"/>
        </w:rPr>
        <w:t>PU</w:t>
      </w:r>
      <w:r w:rsidRPr="007D1329">
        <w:rPr>
          <w:rFonts w:ascii="Times New Roman" w:eastAsia="MS Mincho" w:hAnsi="Times New Roman"/>
          <w:sz w:val="28"/>
          <w:szCs w:val="28"/>
        </w:rPr>
        <w:t xml:space="preserve">2, </w:t>
      </w:r>
      <w:r w:rsidRPr="007D1329">
        <w:rPr>
          <w:rFonts w:ascii="Times New Roman" w:eastAsia="MS Mincho" w:hAnsi="Times New Roman"/>
          <w:i/>
          <w:iCs/>
          <w:sz w:val="28"/>
          <w:szCs w:val="28"/>
        </w:rPr>
        <w:t>PU</w:t>
      </w:r>
      <w:r w:rsidRPr="007D1329">
        <w:rPr>
          <w:rFonts w:ascii="Times New Roman" w:eastAsia="MS Mincho" w:hAnsi="Times New Roman"/>
          <w:sz w:val="28"/>
          <w:szCs w:val="28"/>
        </w:rPr>
        <w:t xml:space="preserve">3 – источник питания, </w:t>
      </w:r>
      <w:r w:rsidRPr="007D1329">
        <w:rPr>
          <w:rFonts w:ascii="Times New Roman" w:eastAsia="MS Mincho" w:hAnsi="Times New Roman"/>
          <w:i/>
          <w:iCs/>
          <w:sz w:val="28"/>
          <w:szCs w:val="28"/>
        </w:rPr>
        <w:t>MCU</w:t>
      </w:r>
      <w:r w:rsidRPr="007D1329">
        <w:rPr>
          <w:rFonts w:ascii="Times New Roman" w:eastAsia="MS Mincho" w:hAnsi="Times New Roman"/>
          <w:sz w:val="28"/>
          <w:szCs w:val="28"/>
        </w:rPr>
        <w:t xml:space="preserve"> – микроконтроллер, </w:t>
      </w:r>
      <w:r w:rsidRPr="007D1329">
        <w:rPr>
          <w:rFonts w:ascii="Times New Roman" w:eastAsia="MS Mincho" w:hAnsi="Times New Roman"/>
          <w:i/>
          <w:iCs/>
          <w:sz w:val="28"/>
          <w:szCs w:val="28"/>
        </w:rPr>
        <w:t>CU</w:t>
      </w:r>
      <w:r w:rsidRPr="007D1329">
        <w:rPr>
          <w:rFonts w:ascii="Times New Roman" w:eastAsia="MS Mincho" w:hAnsi="Times New Roman"/>
          <w:sz w:val="28"/>
          <w:szCs w:val="28"/>
        </w:rPr>
        <w:t xml:space="preserve"> – модуль связи, </w:t>
      </w:r>
      <w:r w:rsidRPr="007D1329">
        <w:rPr>
          <w:rFonts w:ascii="Times New Roman" w:eastAsia="MS Mincho" w:hAnsi="Times New Roman"/>
          <w:i/>
          <w:iCs/>
          <w:sz w:val="28"/>
          <w:szCs w:val="28"/>
        </w:rPr>
        <w:t>MDC</w:t>
      </w:r>
      <w:r w:rsidRPr="007D1329">
        <w:rPr>
          <w:rFonts w:ascii="Times New Roman" w:eastAsia="MS Mincho" w:hAnsi="Times New Roman"/>
          <w:sz w:val="28"/>
          <w:szCs w:val="28"/>
        </w:rPr>
        <w:t xml:space="preserve"> – схема согласования с мотором</w:t>
      </w:r>
    </w:p>
    <w:p w:rsidR="001E0DBD" w:rsidRDefault="001E0DBD" w:rsidP="007D1329">
      <w:pPr>
        <w:spacing w:line="360" w:lineRule="auto"/>
        <w:ind w:firstLine="709"/>
        <w:jc w:val="both"/>
        <w:rPr>
          <w:rFonts w:ascii="Times New Roman" w:hAnsi="Times New Roman"/>
          <w:b/>
          <w:sz w:val="28"/>
          <w:szCs w:val="28"/>
        </w:rPr>
      </w:pPr>
    </w:p>
    <w:p w:rsidR="004B2C77" w:rsidRPr="007D1329" w:rsidRDefault="004B2C77" w:rsidP="007D1329">
      <w:pPr>
        <w:spacing w:line="360" w:lineRule="auto"/>
        <w:ind w:firstLine="709"/>
        <w:jc w:val="both"/>
        <w:rPr>
          <w:rFonts w:ascii="Times New Roman" w:hAnsi="Times New Roman"/>
          <w:b/>
          <w:sz w:val="28"/>
          <w:szCs w:val="28"/>
        </w:rPr>
      </w:pPr>
      <w:r w:rsidRPr="007D1329">
        <w:rPr>
          <w:rFonts w:ascii="Times New Roman" w:hAnsi="Times New Roman"/>
          <w:b/>
          <w:sz w:val="28"/>
          <w:szCs w:val="28"/>
        </w:rPr>
        <w:t>2. Математическая модель</w:t>
      </w:r>
    </w:p>
    <w:p w:rsidR="001E0DBD" w:rsidRDefault="001E0DBD" w:rsidP="007D1329">
      <w:pPr>
        <w:spacing w:line="360" w:lineRule="auto"/>
        <w:ind w:firstLine="709"/>
        <w:jc w:val="both"/>
        <w:rPr>
          <w:rFonts w:ascii="Times New Roman" w:hAnsi="Times New Roman"/>
          <w:sz w:val="28"/>
          <w:szCs w:val="28"/>
        </w:rPr>
      </w:pPr>
    </w:p>
    <w:p w:rsidR="007E05D2" w:rsidRDefault="004B2C77"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Математическая модель данного объекта может быть получена на основе уравнения Лагранжа второго рода [</w:t>
      </w:r>
      <w:r w:rsidR="007E05D2" w:rsidRPr="007D1329">
        <w:rPr>
          <w:rFonts w:ascii="Times New Roman" w:hAnsi="Times New Roman"/>
          <w:sz w:val="28"/>
          <w:szCs w:val="28"/>
        </w:rPr>
        <w:t>1</w:t>
      </w:r>
      <w:r w:rsidRPr="007D1329">
        <w:rPr>
          <w:rFonts w:ascii="Times New Roman" w:hAnsi="Times New Roman"/>
          <w:sz w:val="28"/>
          <w:szCs w:val="28"/>
        </w:rPr>
        <w:t>]. Подробный вывод и исследование свойств математической модели приведен в статье [</w:t>
      </w:r>
      <w:r w:rsidR="007E05D2" w:rsidRPr="007D1329">
        <w:rPr>
          <w:rFonts w:ascii="Times New Roman" w:hAnsi="Times New Roman"/>
          <w:sz w:val="28"/>
          <w:szCs w:val="28"/>
        </w:rPr>
        <w:t>3</w:t>
      </w:r>
      <w:r w:rsidRPr="007D1329">
        <w:rPr>
          <w:rFonts w:ascii="Times New Roman" w:hAnsi="Times New Roman"/>
          <w:sz w:val="28"/>
          <w:szCs w:val="28"/>
        </w:rPr>
        <w:t xml:space="preserve">]. Здесь представим лишь итоговый вид модели. В </w:t>
      </w:r>
      <w:r w:rsidR="006335FC" w:rsidRPr="007D1329">
        <w:rPr>
          <w:rFonts w:ascii="Times New Roman" w:hAnsi="Times New Roman"/>
          <w:sz w:val="28"/>
          <w:szCs w:val="28"/>
        </w:rPr>
        <w:t>т</w:t>
      </w:r>
      <w:r w:rsidRPr="007D1329">
        <w:rPr>
          <w:rFonts w:ascii="Times New Roman" w:hAnsi="Times New Roman"/>
          <w:sz w:val="28"/>
          <w:szCs w:val="28"/>
        </w:rPr>
        <w:t>аблице 1 даны значения параметров модели и их физический смысл.</w:t>
      </w:r>
    </w:p>
    <w:p w:rsidR="001E0DBD" w:rsidRPr="007D1329" w:rsidRDefault="001E0DBD" w:rsidP="007D1329">
      <w:pPr>
        <w:spacing w:line="360" w:lineRule="auto"/>
        <w:ind w:firstLine="709"/>
        <w:jc w:val="both"/>
        <w:rPr>
          <w:rFonts w:ascii="Times New Roman" w:hAnsi="Times New Roman"/>
          <w:sz w:val="28"/>
          <w:szCs w:val="28"/>
        </w:rPr>
      </w:pPr>
    </w:p>
    <w:p w:rsidR="001E0DBD" w:rsidRPr="007D1329" w:rsidRDefault="002476FE" w:rsidP="007D1329">
      <w:pPr>
        <w:tabs>
          <w:tab w:val="left" w:pos="7933"/>
        </w:tabs>
        <w:spacing w:line="360" w:lineRule="auto"/>
        <w:ind w:left="817" w:firstLine="709"/>
        <w:rPr>
          <w:rFonts w:ascii="Times New Roman" w:hAnsi="Times New Roman"/>
          <w:sz w:val="28"/>
          <w:szCs w:val="28"/>
        </w:rPr>
      </w:pPr>
      <w:r>
        <w:rPr>
          <w:rFonts w:ascii="Times New Roman" w:hAnsi="Times New Roman"/>
          <w:sz w:val="28"/>
          <w:szCs w:val="28"/>
        </w:rPr>
        <w:pict>
          <v:shape id="_x0000_i1027" type="#_x0000_t75" style="width:329.25pt;height:35.25pt">
            <v:imagedata r:id="rId11" o:title="" chromakey="white"/>
          </v:shape>
        </w:pict>
      </w:r>
      <w:r w:rsidR="001E0DBD" w:rsidRPr="007D1329">
        <w:rPr>
          <w:rFonts w:ascii="Times New Roman" w:hAnsi="Times New Roman"/>
          <w:sz w:val="28"/>
          <w:szCs w:val="28"/>
        </w:rPr>
        <w:tab/>
        <w:t>(1)</w:t>
      </w:r>
    </w:p>
    <w:p w:rsidR="001E0DBD" w:rsidRDefault="001E0DBD" w:rsidP="007D1329">
      <w:pPr>
        <w:spacing w:line="360" w:lineRule="auto"/>
        <w:ind w:firstLine="709"/>
        <w:jc w:val="both"/>
        <w:rPr>
          <w:rFonts w:ascii="Times New Roman" w:hAnsi="Times New Roman"/>
          <w:sz w:val="28"/>
          <w:szCs w:val="28"/>
        </w:rPr>
      </w:pPr>
    </w:p>
    <w:p w:rsidR="00F975AB" w:rsidRPr="007D1329" w:rsidRDefault="00F975AB"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 xml:space="preserve">Эти соотношения получены на основе выражения для полной кинетической энергии робота (системы маятник – колесо). Поэтому слагаемые системы (1) являются следствием из уравнения Лагранжа, при этом каждому из них соответствует какая-либо сила или момент. Понимание физического смысла слагаемых в системе (1) позволит лучше понять взаимосвязи между элементами системы. В </w:t>
      </w:r>
      <w:r w:rsidR="006335FC" w:rsidRPr="007D1329">
        <w:rPr>
          <w:rFonts w:ascii="Times New Roman" w:hAnsi="Times New Roman"/>
          <w:sz w:val="28"/>
          <w:szCs w:val="28"/>
        </w:rPr>
        <w:t>т</w:t>
      </w:r>
      <w:r w:rsidRPr="007D1329">
        <w:rPr>
          <w:rFonts w:ascii="Times New Roman" w:hAnsi="Times New Roman"/>
          <w:sz w:val="28"/>
          <w:szCs w:val="28"/>
        </w:rPr>
        <w:t>аблице 2 приведены составляющие модели и их физический смысл.</w:t>
      </w:r>
    </w:p>
    <w:p w:rsidR="007E05D2" w:rsidRDefault="00F975AB"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В системе (1) момент M генерируется исполнительным механизмом, то есть сервомотором (двигатель постоянного тока). Если подставить в систему (1) уравнение момента, который развивает электродвигатель, получим систему вида (2).</w:t>
      </w:r>
    </w:p>
    <w:p w:rsidR="001E0DBD" w:rsidRPr="007D1329" w:rsidRDefault="001E0DBD" w:rsidP="007D1329">
      <w:pPr>
        <w:spacing w:line="360" w:lineRule="auto"/>
        <w:ind w:firstLine="709"/>
        <w:jc w:val="both"/>
        <w:rPr>
          <w:rFonts w:ascii="Times New Roman" w:hAnsi="Times New Roman"/>
          <w:sz w:val="28"/>
          <w:szCs w:val="28"/>
        </w:rPr>
      </w:pPr>
    </w:p>
    <w:p w:rsidR="001E0DBD" w:rsidRPr="007D1329" w:rsidRDefault="002476FE" w:rsidP="007D1329">
      <w:pPr>
        <w:tabs>
          <w:tab w:val="left" w:pos="8613"/>
        </w:tabs>
        <w:spacing w:line="360" w:lineRule="auto"/>
        <w:ind w:left="817" w:firstLine="709"/>
        <w:rPr>
          <w:rFonts w:ascii="Times New Roman" w:hAnsi="Times New Roman"/>
          <w:sz w:val="28"/>
          <w:szCs w:val="28"/>
        </w:rPr>
      </w:pPr>
      <w:r>
        <w:rPr>
          <w:rFonts w:ascii="Times New Roman" w:hAnsi="Times New Roman"/>
          <w:sz w:val="28"/>
          <w:szCs w:val="28"/>
        </w:rPr>
        <w:pict>
          <v:shape id="_x0000_i1028" type="#_x0000_t75" style="width:269.25pt;height:90.75pt">
            <v:imagedata r:id="rId12" o:title="" chromakey="white"/>
          </v:shape>
        </w:pict>
      </w:r>
      <w:r w:rsidR="001E0DBD" w:rsidRPr="007D1329">
        <w:rPr>
          <w:rFonts w:ascii="Times New Roman" w:hAnsi="Times New Roman"/>
          <w:sz w:val="28"/>
          <w:szCs w:val="28"/>
        </w:rPr>
        <w:tab/>
        <w:t>(2)</w:t>
      </w:r>
    </w:p>
    <w:p w:rsidR="001E0DBD" w:rsidRDefault="001E0DBD" w:rsidP="007D1329">
      <w:pPr>
        <w:spacing w:line="360" w:lineRule="auto"/>
        <w:ind w:firstLine="709"/>
        <w:jc w:val="both"/>
        <w:rPr>
          <w:rFonts w:ascii="Times New Roman" w:hAnsi="Times New Roman"/>
          <w:sz w:val="28"/>
          <w:szCs w:val="28"/>
        </w:rPr>
      </w:pPr>
    </w:p>
    <w:p w:rsidR="00F975AB" w:rsidRDefault="00F975AB"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Уравнения системы (2) являются основными соотношениями, описывающими поведение робота. Для расчета регулятора системы может быть применен модальный метод синтеза. Для этого необходимо линеаризовать систему (2) в окрестности точки φ</w:t>
      </w:r>
      <w:r w:rsidR="007D1329">
        <w:rPr>
          <w:rFonts w:ascii="Times New Roman" w:hAnsi="Times New Roman"/>
          <w:sz w:val="28"/>
          <w:szCs w:val="28"/>
        </w:rPr>
        <w:t xml:space="preserve"> </w:t>
      </w:r>
      <w:r w:rsidRPr="007D1329">
        <w:rPr>
          <w:rFonts w:ascii="Times New Roman" w:hAnsi="Times New Roman"/>
          <w:sz w:val="28"/>
          <w:szCs w:val="28"/>
        </w:rPr>
        <w:t>=</w:t>
      </w:r>
      <w:r w:rsidR="007D1329">
        <w:rPr>
          <w:rFonts w:ascii="Times New Roman" w:hAnsi="Times New Roman"/>
          <w:sz w:val="28"/>
          <w:szCs w:val="28"/>
        </w:rPr>
        <w:t xml:space="preserve"> </w:t>
      </w:r>
      <w:r w:rsidRPr="007D1329">
        <w:rPr>
          <w:rFonts w:ascii="Times New Roman" w:hAnsi="Times New Roman"/>
          <w:sz w:val="28"/>
          <w:szCs w:val="28"/>
        </w:rPr>
        <w:t>0. Тогда система примет следующий вид.</w:t>
      </w:r>
    </w:p>
    <w:p w:rsidR="001E0DBD" w:rsidRPr="007D1329" w:rsidRDefault="001E0DBD" w:rsidP="007D1329">
      <w:pPr>
        <w:spacing w:line="360" w:lineRule="auto"/>
        <w:ind w:firstLine="709"/>
        <w:jc w:val="both"/>
        <w:rPr>
          <w:rFonts w:ascii="Times New Roman" w:hAnsi="Times New Roman"/>
          <w:sz w:val="28"/>
          <w:szCs w:val="28"/>
        </w:rPr>
      </w:pPr>
    </w:p>
    <w:p w:rsidR="001E0DBD" w:rsidRPr="007D1329" w:rsidRDefault="002476FE" w:rsidP="007D1329">
      <w:pPr>
        <w:tabs>
          <w:tab w:val="left" w:pos="7933"/>
        </w:tabs>
        <w:spacing w:line="360" w:lineRule="auto"/>
        <w:ind w:left="817" w:firstLine="709"/>
        <w:rPr>
          <w:rFonts w:ascii="Times New Roman" w:hAnsi="Times New Roman"/>
          <w:sz w:val="28"/>
          <w:szCs w:val="28"/>
        </w:rPr>
      </w:pPr>
      <w:r>
        <w:rPr>
          <w:rFonts w:ascii="Times New Roman" w:hAnsi="Times New Roman"/>
          <w:sz w:val="28"/>
          <w:szCs w:val="28"/>
        </w:rPr>
        <w:pict>
          <v:shape id="_x0000_i1029" type="#_x0000_t75" style="width:330.75pt;height:51pt">
            <v:imagedata r:id="rId13" o:title="" chromakey="white"/>
          </v:shape>
        </w:pict>
      </w:r>
      <w:r w:rsidR="001E0DBD" w:rsidRPr="007D1329">
        <w:rPr>
          <w:rFonts w:ascii="Times New Roman" w:hAnsi="Times New Roman"/>
          <w:sz w:val="28"/>
          <w:szCs w:val="28"/>
        </w:rPr>
        <w:tab/>
        <w:t>(3)</w:t>
      </w:r>
    </w:p>
    <w:p w:rsidR="001E0DBD" w:rsidRDefault="001E0DBD" w:rsidP="007D1329">
      <w:pPr>
        <w:spacing w:line="360" w:lineRule="auto"/>
        <w:ind w:firstLine="709"/>
        <w:jc w:val="both"/>
        <w:rPr>
          <w:rFonts w:ascii="Times New Roman" w:hAnsi="Times New Roman"/>
          <w:sz w:val="28"/>
          <w:szCs w:val="28"/>
        </w:rPr>
      </w:pPr>
    </w:p>
    <w:p w:rsidR="00F975AB" w:rsidRPr="007D1329" w:rsidRDefault="00F975AB"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После этого следует привести систему к виду:</w:t>
      </w:r>
    </w:p>
    <w:p w:rsidR="001E0DBD" w:rsidRDefault="001E0DBD" w:rsidP="001E0DBD">
      <w:pPr>
        <w:tabs>
          <w:tab w:val="left" w:pos="7933"/>
        </w:tabs>
        <w:spacing w:line="360" w:lineRule="auto"/>
        <w:rPr>
          <w:rFonts w:ascii="Times New Roman" w:hAnsi="Times New Roman"/>
          <w:sz w:val="28"/>
          <w:szCs w:val="28"/>
        </w:rPr>
      </w:pPr>
    </w:p>
    <w:p w:rsidR="001E0DBD" w:rsidRPr="007D1329" w:rsidRDefault="001E0DBD" w:rsidP="007D1329">
      <w:pPr>
        <w:tabs>
          <w:tab w:val="left" w:pos="7933"/>
        </w:tabs>
        <w:spacing w:line="360" w:lineRule="auto"/>
        <w:ind w:left="817" w:firstLine="709"/>
        <w:rPr>
          <w:rFonts w:ascii="Times New Roman" w:hAnsi="Times New Roman"/>
          <w:sz w:val="28"/>
          <w:szCs w:val="28"/>
        </w:rPr>
      </w:pPr>
      <w:r w:rsidRPr="007D1329">
        <w:rPr>
          <w:rFonts w:ascii="Times New Roman" w:hAnsi="Times New Roman"/>
          <w:position w:val="-6"/>
          <w:sz w:val="28"/>
          <w:szCs w:val="28"/>
        </w:rPr>
        <w:object w:dxaOrig="1219" w:dyaOrig="279">
          <v:shape id="_x0000_i1030" type="#_x0000_t75" style="width:60.75pt;height:14.25pt" o:ole="">
            <v:imagedata r:id="rId14" o:title=""/>
          </v:shape>
          <o:OLEObject Type="Embed" ProgID="Equation.DSMT4" ShapeID="_x0000_i1030" DrawAspect="Content" ObjectID="_1621450184" r:id="rId15"/>
        </w:object>
      </w:r>
      <w:r w:rsidRPr="007D1329">
        <w:rPr>
          <w:rFonts w:ascii="Times New Roman" w:hAnsi="Times New Roman"/>
          <w:sz w:val="28"/>
          <w:szCs w:val="28"/>
        </w:rPr>
        <w:t xml:space="preserve">, </w:t>
      </w:r>
      <w:r w:rsidRPr="007D1329">
        <w:rPr>
          <w:rFonts w:ascii="Times New Roman" w:hAnsi="Times New Roman"/>
          <w:position w:val="-12"/>
          <w:sz w:val="28"/>
          <w:szCs w:val="28"/>
        </w:rPr>
        <w:object w:dxaOrig="1480" w:dyaOrig="380">
          <v:shape id="_x0000_i1031" type="#_x0000_t75" style="width:74.25pt;height:18.75pt" o:ole="">
            <v:imagedata r:id="rId16" o:title=""/>
          </v:shape>
          <o:OLEObject Type="Embed" ProgID="Equation.DSMT4" ShapeID="_x0000_i1031" DrawAspect="Content" ObjectID="_1621450185" r:id="rId17"/>
        </w:object>
      </w:r>
      <w:r w:rsidRPr="007D1329">
        <w:rPr>
          <w:rFonts w:ascii="Times New Roman" w:hAnsi="Times New Roman"/>
          <w:sz w:val="28"/>
          <w:szCs w:val="28"/>
        </w:rPr>
        <w:tab/>
        <w:t>(4)</w:t>
      </w:r>
    </w:p>
    <w:p w:rsidR="001E0DBD" w:rsidRDefault="001E0DBD" w:rsidP="007D1329">
      <w:pPr>
        <w:spacing w:line="360" w:lineRule="auto"/>
        <w:ind w:firstLine="709"/>
        <w:jc w:val="both"/>
        <w:rPr>
          <w:rFonts w:ascii="Times New Roman" w:hAnsi="Times New Roman"/>
          <w:sz w:val="28"/>
          <w:szCs w:val="28"/>
        </w:rPr>
      </w:pPr>
    </w:p>
    <w:p w:rsidR="00F975AB" w:rsidRPr="007D1329" w:rsidRDefault="007E05D2"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 xml:space="preserve">Здесь A, B – матрицы системы, </w:t>
      </w:r>
      <w:r w:rsidRPr="007D1329">
        <w:rPr>
          <w:rFonts w:ascii="Times New Roman" w:hAnsi="Times New Roman"/>
          <w:position w:val="-10"/>
          <w:sz w:val="28"/>
          <w:szCs w:val="28"/>
        </w:rPr>
        <w:object w:dxaOrig="999" w:dyaOrig="320">
          <v:shape id="_x0000_i1032" type="#_x0000_t75" style="width:60.75pt;height:19.5pt" o:ole="">
            <v:imagedata r:id="rId18" o:title=""/>
          </v:shape>
          <o:OLEObject Type="Embed" ProgID="Equation.DSMT4" ShapeID="_x0000_i1032" DrawAspect="Content" ObjectID="_1621450186" r:id="rId19"/>
        </w:object>
      </w:r>
      <w:r w:rsidRPr="007D1329">
        <w:rPr>
          <w:rFonts w:ascii="Times New Roman" w:hAnsi="Times New Roman"/>
          <w:sz w:val="28"/>
          <w:szCs w:val="28"/>
        </w:rPr>
        <w:t xml:space="preserve">, </w:t>
      </w:r>
      <w:r w:rsidRPr="007D1329">
        <w:rPr>
          <w:rFonts w:ascii="Times New Roman" w:hAnsi="Times New Roman"/>
          <w:position w:val="-10"/>
          <w:sz w:val="28"/>
          <w:szCs w:val="28"/>
        </w:rPr>
        <w:object w:dxaOrig="999" w:dyaOrig="260">
          <v:shape id="_x0000_i1033" type="#_x0000_t75" style="width:62.25pt;height:15.75pt" o:ole="">
            <v:imagedata r:id="rId20" o:title=""/>
          </v:shape>
          <o:OLEObject Type="Embed" ProgID="Equation.DSMT4" ShapeID="_x0000_i1033" DrawAspect="Content" ObjectID="_1621450187" r:id="rId21"/>
        </w:object>
      </w:r>
      <w:r w:rsidR="00F975AB" w:rsidRPr="007D1329">
        <w:rPr>
          <w:rFonts w:ascii="Times New Roman" w:hAnsi="Times New Roman"/>
          <w:sz w:val="28"/>
          <w:szCs w:val="28"/>
        </w:rPr>
        <w:t>.</w:t>
      </w:r>
    </w:p>
    <w:p w:rsidR="00F975AB" w:rsidRPr="007D1329" w:rsidRDefault="00F975AB"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На основе этой модели можно рассчитать регулятор, например, по методу, описанному в работах [4–6]. Подробнее синтез системы управления для данного вида объекта описан в статье [</w:t>
      </w:r>
      <w:r w:rsidR="007E05D2" w:rsidRPr="007D1329">
        <w:rPr>
          <w:rFonts w:ascii="Times New Roman" w:hAnsi="Times New Roman"/>
          <w:sz w:val="28"/>
          <w:szCs w:val="28"/>
        </w:rPr>
        <w:t>3</w:t>
      </w:r>
      <w:r w:rsidRPr="007D1329">
        <w:rPr>
          <w:rFonts w:ascii="Times New Roman" w:hAnsi="Times New Roman"/>
          <w:sz w:val="28"/>
          <w:szCs w:val="28"/>
        </w:rPr>
        <w:t>].</w:t>
      </w:r>
    </w:p>
    <w:p w:rsidR="001E0DBD" w:rsidRDefault="001E0DBD" w:rsidP="007D1329">
      <w:pPr>
        <w:spacing w:line="360" w:lineRule="auto"/>
        <w:ind w:firstLine="709"/>
        <w:jc w:val="both"/>
        <w:rPr>
          <w:rStyle w:val="ae"/>
          <w:rFonts w:ascii="Times New Roman" w:hAnsi="Times New Roman"/>
          <w:b/>
          <w:sz w:val="28"/>
          <w:szCs w:val="28"/>
        </w:rPr>
      </w:pPr>
    </w:p>
    <w:p w:rsidR="006335FC" w:rsidRPr="007D1329" w:rsidRDefault="006335FC" w:rsidP="007D1329">
      <w:pPr>
        <w:spacing w:line="360" w:lineRule="auto"/>
        <w:ind w:firstLine="709"/>
        <w:jc w:val="both"/>
        <w:rPr>
          <w:rStyle w:val="ae"/>
          <w:rFonts w:ascii="Times New Roman" w:hAnsi="Times New Roman"/>
          <w:b/>
          <w:sz w:val="28"/>
          <w:szCs w:val="28"/>
        </w:rPr>
      </w:pPr>
      <w:r w:rsidRPr="007D1329">
        <w:rPr>
          <w:rStyle w:val="ae"/>
          <w:rFonts w:ascii="Times New Roman" w:hAnsi="Times New Roman"/>
          <w:b/>
          <w:sz w:val="28"/>
          <w:szCs w:val="28"/>
        </w:rPr>
        <w:t>Таблица 1. Параметры модели системы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843"/>
        <w:gridCol w:w="6201"/>
      </w:tblGrid>
      <w:tr w:rsidR="006335FC" w:rsidRPr="001E0DBD" w:rsidTr="001E0DBD">
        <w:trPr>
          <w:jc w:val="center"/>
        </w:trPr>
        <w:tc>
          <w:tcPr>
            <w:tcW w:w="1101"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Параметр</w:t>
            </w:r>
          </w:p>
        </w:tc>
        <w:tc>
          <w:tcPr>
            <w:tcW w:w="1843"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Значение</w:t>
            </w:r>
          </w:p>
        </w:tc>
        <w:tc>
          <w:tcPr>
            <w:tcW w:w="6201"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Физический смысл</w:t>
            </w:r>
          </w:p>
        </w:tc>
      </w:tr>
      <w:tr w:rsidR="006335FC" w:rsidRPr="001E0DBD" w:rsidTr="001E0DBD">
        <w:trPr>
          <w:jc w:val="center"/>
        </w:trPr>
        <w:tc>
          <w:tcPr>
            <w:tcW w:w="1101" w:type="dxa"/>
          </w:tcPr>
          <w:p w:rsidR="006335FC" w:rsidRPr="001E0DBD" w:rsidRDefault="006335FC" w:rsidP="001E0DBD">
            <w:pPr>
              <w:spacing w:line="360" w:lineRule="auto"/>
              <w:jc w:val="both"/>
              <w:rPr>
                <w:rFonts w:ascii="Times New Roman" w:hAnsi="Times New Roman"/>
                <w:i/>
                <w:sz w:val="20"/>
                <w:szCs w:val="28"/>
                <w:vertAlign w:val="subscript"/>
                <w:lang w:val="en-US"/>
              </w:rPr>
            </w:pPr>
            <w:r w:rsidRPr="001E0DBD">
              <w:rPr>
                <w:rFonts w:ascii="Times New Roman" w:hAnsi="Times New Roman"/>
                <w:i/>
                <w:sz w:val="20"/>
                <w:szCs w:val="28"/>
                <w:lang w:val="en-US"/>
              </w:rPr>
              <w:t>φ</w:t>
            </w:r>
          </w:p>
        </w:tc>
        <w:tc>
          <w:tcPr>
            <w:tcW w:w="1843"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w:t>
            </w:r>
          </w:p>
        </w:tc>
        <w:tc>
          <w:tcPr>
            <w:tcW w:w="6201"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Угол наклона робота по отношению к вертикали</w:t>
            </w:r>
          </w:p>
        </w:tc>
      </w:tr>
      <w:tr w:rsidR="006335FC" w:rsidRPr="001E0DBD" w:rsidTr="001E0DBD">
        <w:trPr>
          <w:jc w:val="center"/>
        </w:trPr>
        <w:tc>
          <w:tcPr>
            <w:tcW w:w="1101" w:type="dxa"/>
          </w:tcPr>
          <w:p w:rsidR="006335FC" w:rsidRPr="001E0DBD" w:rsidRDefault="006335FC" w:rsidP="001E0DBD">
            <w:pPr>
              <w:spacing w:line="360" w:lineRule="auto"/>
              <w:jc w:val="both"/>
              <w:rPr>
                <w:rFonts w:ascii="Times New Roman" w:hAnsi="Times New Roman"/>
                <w:i/>
                <w:sz w:val="20"/>
                <w:szCs w:val="28"/>
                <w:lang w:val="en-US"/>
              </w:rPr>
            </w:pPr>
            <w:r w:rsidRPr="001E0DBD">
              <w:rPr>
                <w:rFonts w:ascii="Times New Roman" w:hAnsi="Times New Roman"/>
                <w:i/>
                <w:sz w:val="20"/>
                <w:szCs w:val="28"/>
                <w:lang w:val="en-US"/>
              </w:rPr>
              <w:t>ψ</w:t>
            </w:r>
          </w:p>
        </w:tc>
        <w:tc>
          <w:tcPr>
            <w:tcW w:w="1843"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w:t>
            </w:r>
          </w:p>
        </w:tc>
        <w:tc>
          <w:tcPr>
            <w:tcW w:w="6201"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Угол поворота колеса относительно начального положения</w:t>
            </w:r>
          </w:p>
        </w:tc>
      </w:tr>
      <w:tr w:rsidR="006335FC" w:rsidRPr="001E0DBD" w:rsidTr="001E0DBD">
        <w:trPr>
          <w:jc w:val="center"/>
        </w:trPr>
        <w:tc>
          <w:tcPr>
            <w:tcW w:w="1101" w:type="dxa"/>
          </w:tcPr>
          <w:p w:rsidR="006335FC" w:rsidRPr="001E0DBD" w:rsidRDefault="006335FC" w:rsidP="001E0DBD">
            <w:pPr>
              <w:spacing w:line="360" w:lineRule="auto"/>
              <w:jc w:val="both"/>
              <w:rPr>
                <w:rFonts w:ascii="Times New Roman" w:hAnsi="Times New Roman"/>
                <w:i/>
                <w:sz w:val="20"/>
                <w:szCs w:val="28"/>
                <w:vertAlign w:val="subscript"/>
                <w:lang w:val="en-US"/>
              </w:rPr>
            </w:pPr>
            <w:r w:rsidRPr="001E0DBD">
              <w:rPr>
                <w:rFonts w:ascii="Times New Roman" w:hAnsi="Times New Roman"/>
                <w:i/>
                <w:sz w:val="20"/>
                <w:szCs w:val="28"/>
                <w:lang w:val="en-US"/>
              </w:rPr>
              <w:t>U</w:t>
            </w:r>
            <w:r w:rsidRPr="001E0DBD">
              <w:rPr>
                <w:rFonts w:ascii="Times New Roman" w:hAnsi="Times New Roman"/>
                <w:i/>
                <w:sz w:val="20"/>
                <w:szCs w:val="28"/>
                <w:vertAlign w:val="subscript"/>
                <w:lang w:val="en-US"/>
              </w:rPr>
              <w:t>a</w:t>
            </w:r>
          </w:p>
        </w:tc>
        <w:tc>
          <w:tcPr>
            <w:tcW w:w="1843"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w:t>
            </w:r>
          </w:p>
        </w:tc>
        <w:tc>
          <w:tcPr>
            <w:tcW w:w="6201"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Напряжение, прикладываемое к обмоткам сервопривода</w:t>
            </w:r>
          </w:p>
        </w:tc>
      </w:tr>
      <w:tr w:rsidR="006335FC" w:rsidRPr="001E0DBD" w:rsidTr="001E0DBD">
        <w:trPr>
          <w:jc w:val="center"/>
        </w:trPr>
        <w:tc>
          <w:tcPr>
            <w:tcW w:w="1101" w:type="dxa"/>
          </w:tcPr>
          <w:p w:rsidR="006335FC" w:rsidRPr="001E0DBD" w:rsidRDefault="006335FC" w:rsidP="001E0DBD">
            <w:pPr>
              <w:spacing w:line="360" w:lineRule="auto"/>
              <w:jc w:val="both"/>
              <w:rPr>
                <w:rFonts w:ascii="Times New Roman" w:hAnsi="Times New Roman"/>
                <w:i/>
                <w:sz w:val="20"/>
                <w:szCs w:val="28"/>
                <w:lang w:val="en-US"/>
              </w:rPr>
            </w:pPr>
            <w:r w:rsidRPr="001E0DBD">
              <w:rPr>
                <w:rFonts w:ascii="Times New Roman" w:hAnsi="Times New Roman"/>
                <w:i/>
                <w:sz w:val="20"/>
                <w:szCs w:val="28"/>
                <w:lang w:val="en-US"/>
              </w:rPr>
              <w:t>m</w:t>
            </w:r>
            <w:r w:rsidRPr="001E0DBD">
              <w:rPr>
                <w:rFonts w:ascii="Times New Roman" w:hAnsi="Times New Roman"/>
                <w:i/>
                <w:sz w:val="20"/>
                <w:szCs w:val="28"/>
                <w:vertAlign w:val="subscript"/>
                <w:lang w:val="en-US"/>
              </w:rPr>
              <w:t>p</w:t>
            </w:r>
          </w:p>
        </w:tc>
        <w:tc>
          <w:tcPr>
            <w:tcW w:w="1843" w:type="dxa"/>
          </w:tcPr>
          <w:p w:rsidR="006335FC" w:rsidRPr="001E0DBD" w:rsidRDefault="006335FC" w:rsidP="001E0DBD">
            <w:pPr>
              <w:spacing w:line="360" w:lineRule="auto"/>
              <w:jc w:val="both"/>
              <w:rPr>
                <w:rFonts w:ascii="Times New Roman" w:hAnsi="Times New Roman"/>
                <w:sz w:val="20"/>
                <w:szCs w:val="28"/>
              </w:rPr>
            </w:pPr>
            <w:smartTag w:uri="urn:schemas-microsoft-com:office:smarttags" w:element="metricconverter">
              <w:smartTagPr>
                <w:attr w:name="ProductID" w:val="0,5 кг"/>
              </w:smartTagPr>
              <w:r w:rsidRPr="001E0DBD">
                <w:rPr>
                  <w:rFonts w:ascii="Times New Roman" w:hAnsi="Times New Roman"/>
                  <w:sz w:val="20"/>
                  <w:szCs w:val="28"/>
                </w:rPr>
                <w:t>0,5 кг</w:t>
              </w:r>
            </w:smartTag>
          </w:p>
        </w:tc>
        <w:tc>
          <w:tcPr>
            <w:tcW w:w="6201"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Масса маятниковой части робота</w:t>
            </w:r>
          </w:p>
        </w:tc>
      </w:tr>
      <w:tr w:rsidR="006335FC" w:rsidRPr="001E0DBD" w:rsidTr="001E0DBD">
        <w:trPr>
          <w:jc w:val="center"/>
        </w:trPr>
        <w:tc>
          <w:tcPr>
            <w:tcW w:w="1101" w:type="dxa"/>
          </w:tcPr>
          <w:p w:rsidR="006335FC" w:rsidRPr="001E0DBD" w:rsidRDefault="006335FC" w:rsidP="001E0DBD">
            <w:pPr>
              <w:spacing w:line="360" w:lineRule="auto"/>
              <w:jc w:val="both"/>
              <w:rPr>
                <w:rFonts w:ascii="Times New Roman" w:hAnsi="Times New Roman"/>
                <w:i/>
                <w:sz w:val="20"/>
                <w:szCs w:val="28"/>
                <w:vertAlign w:val="subscript"/>
                <w:lang w:val="en-US"/>
              </w:rPr>
            </w:pPr>
            <w:r w:rsidRPr="001E0DBD">
              <w:rPr>
                <w:rFonts w:ascii="Times New Roman" w:hAnsi="Times New Roman"/>
                <w:i/>
                <w:sz w:val="20"/>
                <w:szCs w:val="28"/>
                <w:lang w:val="en-US"/>
              </w:rPr>
              <w:t>m</w:t>
            </w:r>
            <w:r w:rsidRPr="001E0DBD">
              <w:rPr>
                <w:rFonts w:ascii="Times New Roman" w:hAnsi="Times New Roman"/>
                <w:i/>
                <w:sz w:val="20"/>
                <w:szCs w:val="28"/>
                <w:vertAlign w:val="subscript"/>
                <w:lang w:val="en-US"/>
              </w:rPr>
              <w:t>w</w:t>
            </w:r>
          </w:p>
        </w:tc>
        <w:tc>
          <w:tcPr>
            <w:tcW w:w="1843" w:type="dxa"/>
          </w:tcPr>
          <w:p w:rsidR="006335FC" w:rsidRPr="001E0DBD" w:rsidRDefault="006335FC" w:rsidP="001E0DBD">
            <w:pPr>
              <w:spacing w:line="360" w:lineRule="auto"/>
              <w:jc w:val="both"/>
              <w:rPr>
                <w:rFonts w:ascii="Times New Roman" w:hAnsi="Times New Roman"/>
                <w:sz w:val="20"/>
                <w:szCs w:val="28"/>
              </w:rPr>
            </w:pPr>
            <w:smartTag w:uri="urn:schemas-microsoft-com:office:smarttags" w:element="metricconverter">
              <w:smartTagPr>
                <w:attr w:name="ProductID" w:val="0,004 кг"/>
              </w:smartTagPr>
              <w:r w:rsidRPr="001E0DBD">
                <w:rPr>
                  <w:rFonts w:ascii="Times New Roman" w:hAnsi="Times New Roman"/>
                  <w:sz w:val="20"/>
                  <w:szCs w:val="28"/>
                </w:rPr>
                <w:t>0,004 кг</w:t>
              </w:r>
            </w:smartTag>
          </w:p>
        </w:tc>
        <w:tc>
          <w:tcPr>
            <w:tcW w:w="6201"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Масса колеса</w:t>
            </w:r>
          </w:p>
        </w:tc>
      </w:tr>
      <w:tr w:rsidR="006335FC" w:rsidRPr="001E0DBD" w:rsidTr="001E0DBD">
        <w:trPr>
          <w:jc w:val="center"/>
        </w:trPr>
        <w:tc>
          <w:tcPr>
            <w:tcW w:w="1101" w:type="dxa"/>
          </w:tcPr>
          <w:p w:rsidR="006335FC" w:rsidRPr="001E0DBD" w:rsidRDefault="006335FC" w:rsidP="001E0DBD">
            <w:pPr>
              <w:spacing w:line="360" w:lineRule="auto"/>
              <w:jc w:val="both"/>
              <w:rPr>
                <w:rFonts w:ascii="Times New Roman" w:hAnsi="Times New Roman"/>
                <w:i/>
                <w:sz w:val="20"/>
                <w:szCs w:val="28"/>
                <w:lang w:val="en-US"/>
              </w:rPr>
            </w:pPr>
            <w:r w:rsidRPr="001E0DBD">
              <w:rPr>
                <w:rFonts w:ascii="Times New Roman" w:hAnsi="Times New Roman"/>
                <w:i/>
                <w:sz w:val="20"/>
                <w:szCs w:val="28"/>
                <w:lang w:val="en-US"/>
              </w:rPr>
              <w:t>L</w:t>
            </w:r>
          </w:p>
        </w:tc>
        <w:tc>
          <w:tcPr>
            <w:tcW w:w="1843" w:type="dxa"/>
          </w:tcPr>
          <w:p w:rsidR="006335FC" w:rsidRPr="001E0DBD" w:rsidRDefault="006335FC" w:rsidP="001E0DBD">
            <w:pPr>
              <w:spacing w:line="360" w:lineRule="auto"/>
              <w:jc w:val="both"/>
              <w:rPr>
                <w:rFonts w:ascii="Times New Roman" w:hAnsi="Times New Roman"/>
                <w:sz w:val="20"/>
                <w:szCs w:val="28"/>
              </w:rPr>
            </w:pPr>
            <w:smartTag w:uri="urn:schemas-microsoft-com:office:smarttags" w:element="metricconverter">
              <w:smartTagPr>
                <w:attr w:name="ProductID" w:val="0,09 м"/>
              </w:smartTagPr>
              <w:r w:rsidRPr="001E0DBD">
                <w:rPr>
                  <w:rFonts w:ascii="Times New Roman" w:hAnsi="Times New Roman"/>
                  <w:sz w:val="20"/>
                  <w:szCs w:val="28"/>
                </w:rPr>
                <w:t>0,09 м</w:t>
              </w:r>
            </w:smartTag>
          </w:p>
        </w:tc>
        <w:tc>
          <w:tcPr>
            <w:tcW w:w="6201"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Расстояние от точки повеса (оси сервопривода) до центра масс</w:t>
            </w:r>
          </w:p>
        </w:tc>
      </w:tr>
      <w:tr w:rsidR="006335FC" w:rsidRPr="001E0DBD" w:rsidTr="001E0DBD">
        <w:trPr>
          <w:jc w:val="center"/>
        </w:trPr>
        <w:tc>
          <w:tcPr>
            <w:tcW w:w="1101" w:type="dxa"/>
          </w:tcPr>
          <w:p w:rsidR="006335FC" w:rsidRPr="001E0DBD" w:rsidRDefault="006335FC" w:rsidP="001E0DBD">
            <w:pPr>
              <w:spacing w:line="360" w:lineRule="auto"/>
              <w:jc w:val="both"/>
              <w:rPr>
                <w:rFonts w:ascii="Times New Roman" w:hAnsi="Times New Roman"/>
                <w:i/>
                <w:sz w:val="20"/>
                <w:szCs w:val="28"/>
                <w:lang w:val="en-US"/>
              </w:rPr>
            </w:pPr>
            <w:r w:rsidRPr="001E0DBD">
              <w:rPr>
                <w:rFonts w:ascii="Times New Roman" w:hAnsi="Times New Roman"/>
                <w:i/>
                <w:sz w:val="20"/>
                <w:szCs w:val="28"/>
                <w:lang w:val="en-US"/>
              </w:rPr>
              <w:t>λ</w:t>
            </w:r>
          </w:p>
        </w:tc>
        <w:tc>
          <w:tcPr>
            <w:tcW w:w="1843" w:type="dxa"/>
          </w:tcPr>
          <w:p w:rsidR="006335FC" w:rsidRPr="001E0DBD" w:rsidRDefault="006335FC" w:rsidP="001E0DBD">
            <w:pPr>
              <w:spacing w:line="360" w:lineRule="auto"/>
              <w:jc w:val="both"/>
              <w:rPr>
                <w:rFonts w:ascii="Times New Roman" w:hAnsi="Times New Roman"/>
                <w:sz w:val="20"/>
                <w:szCs w:val="28"/>
              </w:rPr>
            </w:pPr>
            <w:smartTag w:uri="urn:schemas-microsoft-com:office:smarttags" w:element="metricconverter">
              <w:smartTagPr>
                <w:attr w:name="ProductID" w:val="0,09 м"/>
              </w:smartTagPr>
              <w:r w:rsidRPr="001E0DBD">
                <w:rPr>
                  <w:rFonts w:ascii="Times New Roman" w:hAnsi="Times New Roman"/>
                  <w:sz w:val="20"/>
                  <w:szCs w:val="28"/>
                </w:rPr>
                <w:t>0,09 м</w:t>
              </w:r>
            </w:smartTag>
          </w:p>
        </w:tc>
        <w:tc>
          <w:tcPr>
            <w:tcW w:w="6201"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Радиус инерции робота относительно точки подвеса</w:t>
            </w:r>
          </w:p>
        </w:tc>
      </w:tr>
      <w:tr w:rsidR="006335FC" w:rsidRPr="001E0DBD" w:rsidTr="001E0DBD">
        <w:trPr>
          <w:jc w:val="center"/>
        </w:trPr>
        <w:tc>
          <w:tcPr>
            <w:tcW w:w="1101" w:type="dxa"/>
          </w:tcPr>
          <w:p w:rsidR="006335FC" w:rsidRPr="001E0DBD" w:rsidRDefault="006335FC" w:rsidP="001E0DBD">
            <w:pPr>
              <w:spacing w:line="360" w:lineRule="auto"/>
              <w:jc w:val="both"/>
              <w:rPr>
                <w:rFonts w:ascii="Times New Roman" w:hAnsi="Times New Roman"/>
                <w:i/>
                <w:sz w:val="20"/>
                <w:szCs w:val="28"/>
                <w:lang w:val="en-US"/>
              </w:rPr>
            </w:pPr>
            <w:r w:rsidRPr="001E0DBD">
              <w:rPr>
                <w:rFonts w:ascii="Times New Roman" w:hAnsi="Times New Roman"/>
                <w:i/>
                <w:sz w:val="20"/>
                <w:szCs w:val="28"/>
                <w:lang w:val="en-US"/>
              </w:rPr>
              <w:t>R</w:t>
            </w:r>
          </w:p>
        </w:tc>
        <w:tc>
          <w:tcPr>
            <w:tcW w:w="1843" w:type="dxa"/>
          </w:tcPr>
          <w:p w:rsidR="006335FC" w:rsidRPr="001E0DBD" w:rsidRDefault="006335FC" w:rsidP="001E0DBD">
            <w:pPr>
              <w:spacing w:line="360" w:lineRule="auto"/>
              <w:jc w:val="both"/>
              <w:rPr>
                <w:rFonts w:ascii="Times New Roman" w:hAnsi="Times New Roman"/>
                <w:sz w:val="20"/>
                <w:szCs w:val="28"/>
              </w:rPr>
            </w:pPr>
            <w:smartTag w:uri="urn:schemas-microsoft-com:office:smarttags" w:element="metricconverter">
              <w:smartTagPr>
                <w:attr w:name="ProductID" w:val="0,02 м"/>
              </w:smartTagPr>
              <w:r w:rsidRPr="001E0DBD">
                <w:rPr>
                  <w:rFonts w:ascii="Times New Roman" w:hAnsi="Times New Roman"/>
                  <w:sz w:val="20"/>
                  <w:szCs w:val="28"/>
                  <w:lang w:val="en-US"/>
                </w:rPr>
                <w:t xml:space="preserve">0,02 </w:t>
              </w:r>
              <w:r w:rsidRPr="001E0DBD">
                <w:rPr>
                  <w:rFonts w:ascii="Times New Roman" w:hAnsi="Times New Roman"/>
                  <w:sz w:val="20"/>
                  <w:szCs w:val="28"/>
                </w:rPr>
                <w:t>м</w:t>
              </w:r>
            </w:smartTag>
          </w:p>
        </w:tc>
        <w:tc>
          <w:tcPr>
            <w:tcW w:w="6201"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Радиус колеса</w:t>
            </w:r>
          </w:p>
        </w:tc>
      </w:tr>
      <w:tr w:rsidR="006335FC" w:rsidRPr="001E0DBD" w:rsidTr="001E0DBD">
        <w:trPr>
          <w:jc w:val="center"/>
        </w:trPr>
        <w:tc>
          <w:tcPr>
            <w:tcW w:w="1101" w:type="dxa"/>
          </w:tcPr>
          <w:p w:rsidR="006335FC" w:rsidRPr="001E0DBD" w:rsidRDefault="006335FC" w:rsidP="001E0DBD">
            <w:pPr>
              <w:spacing w:line="360" w:lineRule="auto"/>
              <w:jc w:val="both"/>
              <w:rPr>
                <w:rFonts w:ascii="Times New Roman" w:hAnsi="Times New Roman"/>
                <w:i/>
                <w:sz w:val="20"/>
                <w:szCs w:val="28"/>
                <w:lang w:val="en-US"/>
              </w:rPr>
            </w:pPr>
            <w:r w:rsidRPr="001E0DBD">
              <w:rPr>
                <w:rFonts w:ascii="Times New Roman" w:hAnsi="Times New Roman"/>
                <w:i/>
                <w:sz w:val="20"/>
                <w:szCs w:val="28"/>
                <w:lang w:val="en-US"/>
              </w:rPr>
              <w:t>ρ</w:t>
            </w:r>
          </w:p>
        </w:tc>
        <w:tc>
          <w:tcPr>
            <w:tcW w:w="1843" w:type="dxa"/>
          </w:tcPr>
          <w:p w:rsidR="006335FC" w:rsidRPr="001E0DBD" w:rsidRDefault="006335FC" w:rsidP="001E0DBD">
            <w:pPr>
              <w:spacing w:line="360" w:lineRule="auto"/>
              <w:jc w:val="both"/>
              <w:rPr>
                <w:rFonts w:ascii="Times New Roman" w:hAnsi="Times New Roman"/>
                <w:sz w:val="20"/>
                <w:szCs w:val="28"/>
              </w:rPr>
            </w:pPr>
            <w:smartTag w:uri="urn:schemas-microsoft-com:office:smarttags" w:element="metricconverter">
              <w:smartTagPr>
                <w:attr w:name="ProductID" w:val="0,014 м"/>
              </w:smartTagPr>
              <w:r w:rsidRPr="001E0DBD">
                <w:rPr>
                  <w:rFonts w:ascii="Times New Roman" w:hAnsi="Times New Roman"/>
                  <w:sz w:val="20"/>
                  <w:szCs w:val="28"/>
                </w:rPr>
                <w:t>0,014 м</w:t>
              </w:r>
            </w:smartTag>
          </w:p>
        </w:tc>
        <w:tc>
          <w:tcPr>
            <w:tcW w:w="6201"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Радиус инерции колеса относительно оси вращения</w:t>
            </w:r>
          </w:p>
        </w:tc>
      </w:tr>
      <w:tr w:rsidR="006335FC" w:rsidRPr="001E0DBD" w:rsidTr="001E0DBD">
        <w:trPr>
          <w:jc w:val="center"/>
        </w:trPr>
        <w:tc>
          <w:tcPr>
            <w:tcW w:w="1101" w:type="dxa"/>
          </w:tcPr>
          <w:p w:rsidR="006335FC" w:rsidRPr="001E0DBD" w:rsidRDefault="006335FC" w:rsidP="001E0DBD">
            <w:pPr>
              <w:spacing w:line="360" w:lineRule="auto"/>
              <w:jc w:val="both"/>
              <w:rPr>
                <w:rFonts w:ascii="Times New Roman" w:hAnsi="Times New Roman"/>
                <w:i/>
                <w:sz w:val="20"/>
                <w:szCs w:val="28"/>
                <w:lang w:val="en-US"/>
              </w:rPr>
            </w:pPr>
            <w:r w:rsidRPr="001E0DBD">
              <w:rPr>
                <w:rFonts w:ascii="Times New Roman" w:hAnsi="Times New Roman"/>
                <w:i/>
                <w:sz w:val="20"/>
                <w:szCs w:val="28"/>
                <w:lang w:val="en-US"/>
              </w:rPr>
              <w:t>g</w:t>
            </w:r>
          </w:p>
        </w:tc>
        <w:tc>
          <w:tcPr>
            <w:tcW w:w="1843" w:type="dxa"/>
          </w:tcPr>
          <w:p w:rsidR="006335FC" w:rsidRPr="001E0DBD" w:rsidRDefault="006335FC" w:rsidP="001E0DBD">
            <w:pPr>
              <w:spacing w:line="360" w:lineRule="auto"/>
              <w:jc w:val="both"/>
              <w:rPr>
                <w:rFonts w:ascii="Times New Roman" w:hAnsi="Times New Roman"/>
                <w:sz w:val="20"/>
                <w:szCs w:val="28"/>
                <w:vertAlign w:val="superscript"/>
              </w:rPr>
            </w:pPr>
            <w:r w:rsidRPr="001E0DBD">
              <w:rPr>
                <w:rFonts w:ascii="Times New Roman" w:hAnsi="Times New Roman"/>
                <w:sz w:val="20"/>
                <w:szCs w:val="28"/>
              </w:rPr>
              <w:t>9,8 м/с</w:t>
            </w:r>
            <w:r w:rsidRPr="001E0DBD">
              <w:rPr>
                <w:rFonts w:ascii="Times New Roman" w:hAnsi="Times New Roman"/>
                <w:sz w:val="20"/>
                <w:szCs w:val="28"/>
                <w:vertAlign w:val="superscript"/>
              </w:rPr>
              <w:t>2</w:t>
            </w:r>
          </w:p>
        </w:tc>
        <w:tc>
          <w:tcPr>
            <w:tcW w:w="6201"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Ускорение свободного падения</w:t>
            </w:r>
          </w:p>
        </w:tc>
      </w:tr>
      <w:tr w:rsidR="006335FC" w:rsidRPr="001E0DBD" w:rsidTr="001E0DBD">
        <w:trPr>
          <w:jc w:val="center"/>
        </w:trPr>
        <w:tc>
          <w:tcPr>
            <w:tcW w:w="1101" w:type="dxa"/>
          </w:tcPr>
          <w:p w:rsidR="006335FC" w:rsidRPr="001E0DBD" w:rsidRDefault="006335FC" w:rsidP="001E0DBD">
            <w:pPr>
              <w:spacing w:line="360" w:lineRule="auto"/>
              <w:jc w:val="both"/>
              <w:rPr>
                <w:rFonts w:ascii="Times New Roman" w:hAnsi="Times New Roman"/>
                <w:i/>
                <w:sz w:val="20"/>
                <w:szCs w:val="28"/>
                <w:vertAlign w:val="subscript"/>
                <w:lang w:val="en-US"/>
              </w:rPr>
            </w:pPr>
            <w:r w:rsidRPr="001E0DBD">
              <w:rPr>
                <w:rFonts w:ascii="Times New Roman" w:hAnsi="Times New Roman"/>
                <w:i/>
                <w:sz w:val="20"/>
                <w:szCs w:val="28"/>
                <w:lang w:val="en-US"/>
              </w:rPr>
              <w:t>k</w:t>
            </w:r>
            <w:r w:rsidRPr="001E0DBD">
              <w:rPr>
                <w:rFonts w:ascii="Times New Roman" w:hAnsi="Times New Roman"/>
                <w:i/>
                <w:sz w:val="20"/>
                <w:szCs w:val="28"/>
                <w:vertAlign w:val="subscript"/>
                <w:lang w:val="en-US"/>
              </w:rPr>
              <w:t>m</w:t>
            </w:r>
          </w:p>
        </w:tc>
        <w:tc>
          <w:tcPr>
            <w:tcW w:w="1843"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0,33 А/Н∙м</w:t>
            </w:r>
          </w:p>
        </w:tc>
        <w:tc>
          <w:tcPr>
            <w:tcW w:w="6201"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Коэффициент передачи ток-момент сервопривода</w:t>
            </w:r>
          </w:p>
        </w:tc>
      </w:tr>
      <w:tr w:rsidR="006335FC" w:rsidRPr="001E0DBD" w:rsidTr="001E0DBD">
        <w:trPr>
          <w:jc w:val="center"/>
        </w:trPr>
        <w:tc>
          <w:tcPr>
            <w:tcW w:w="1101" w:type="dxa"/>
          </w:tcPr>
          <w:p w:rsidR="006335FC" w:rsidRPr="001E0DBD" w:rsidRDefault="006335FC" w:rsidP="001E0DBD">
            <w:pPr>
              <w:spacing w:line="360" w:lineRule="auto"/>
              <w:jc w:val="both"/>
              <w:rPr>
                <w:rFonts w:ascii="Times New Roman" w:hAnsi="Times New Roman"/>
                <w:i/>
                <w:sz w:val="20"/>
                <w:szCs w:val="28"/>
                <w:vertAlign w:val="subscript"/>
                <w:lang w:val="en-US"/>
              </w:rPr>
            </w:pPr>
            <w:r w:rsidRPr="001E0DBD">
              <w:rPr>
                <w:rFonts w:ascii="Times New Roman" w:hAnsi="Times New Roman"/>
                <w:i/>
                <w:sz w:val="20"/>
                <w:szCs w:val="28"/>
                <w:lang w:val="en-US"/>
              </w:rPr>
              <w:t>k</w:t>
            </w:r>
            <w:r w:rsidRPr="001E0DBD">
              <w:rPr>
                <w:rFonts w:ascii="Times New Roman" w:hAnsi="Times New Roman"/>
                <w:i/>
                <w:sz w:val="20"/>
                <w:szCs w:val="28"/>
                <w:vertAlign w:val="subscript"/>
                <w:lang w:val="en-US"/>
              </w:rPr>
              <w:t>e</w:t>
            </w:r>
          </w:p>
        </w:tc>
        <w:tc>
          <w:tcPr>
            <w:tcW w:w="1843"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0,5 В∙с/рад</w:t>
            </w:r>
          </w:p>
        </w:tc>
        <w:tc>
          <w:tcPr>
            <w:tcW w:w="6201"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Коэффициент передачи частота вращения-напряжение</w:t>
            </w:r>
          </w:p>
        </w:tc>
      </w:tr>
      <w:tr w:rsidR="006335FC" w:rsidRPr="001E0DBD" w:rsidTr="001E0DBD">
        <w:trPr>
          <w:jc w:val="center"/>
        </w:trPr>
        <w:tc>
          <w:tcPr>
            <w:tcW w:w="1101" w:type="dxa"/>
          </w:tcPr>
          <w:p w:rsidR="006335FC" w:rsidRPr="001E0DBD" w:rsidRDefault="006335FC" w:rsidP="001E0DBD">
            <w:pPr>
              <w:spacing w:line="360" w:lineRule="auto"/>
              <w:jc w:val="both"/>
              <w:rPr>
                <w:rFonts w:ascii="Times New Roman" w:hAnsi="Times New Roman"/>
                <w:i/>
                <w:sz w:val="20"/>
                <w:szCs w:val="28"/>
                <w:vertAlign w:val="subscript"/>
                <w:lang w:val="en-US"/>
              </w:rPr>
            </w:pPr>
            <w:r w:rsidRPr="001E0DBD">
              <w:rPr>
                <w:rFonts w:ascii="Times New Roman" w:hAnsi="Times New Roman"/>
                <w:i/>
                <w:sz w:val="20"/>
                <w:szCs w:val="28"/>
                <w:lang w:val="en-US"/>
              </w:rPr>
              <w:t>R</w:t>
            </w:r>
            <w:r w:rsidRPr="001E0DBD">
              <w:rPr>
                <w:rFonts w:ascii="Times New Roman" w:hAnsi="Times New Roman"/>
                <w:i/>
                <w:sz w:val="20"/>
                <w:szCs w:val="28"/>
                <w:vertAlign w:val="subscript"/>
                <w:lang w:val="en-US"/>
              </w:rPr>
              <w:t>a</w:t>
            </w:r>
          </w:p>
        </w:tc>
        <w:tc>
          <w:tcPr>
            <w:tcW w:w="1843"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4,5 Ом</w:t>
            </w:r>
          </w:p>
        </w:tc>
        <w:tc>
          <w:tcPr>
            <w:tcW w:w="6201"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Активное сопротивление обмоток сервопривода</w:t>
            </w:r>
          </w:p>
        </w:tc>
      </w:tr>
      <w:tr w:rsidR="006335FC" w:rsidRPr="001E0DBD" w:rsidTr="001E0DBD">
        <w:trPr>
          <w:jc w:val="center"/>
        </w:trPr>
        <w:tc>
          <w:tcPr>
            <w:tcW w:w="1101" w:type="dxa"/>
          </w:tcPr>
          <w:p w:rsidR="006335FC" w:rsidRPr="001E0DBD" w:rsidRDefault="006335FC" w:rsidP="001E0DBD">
            <w:pPr>
              <w:spacing w:line="360" w:lineRule="auto"/>
              <w:jc w:val="both"/>
              <w:rPr>
                <w:rFonts w:ascii="Times New Roman" w:hAnsi="Times New Roman"/>
                <w:i/>
                <w:sz w:val="20"/>
                <w:szCs w:val="28"/>
                <w:vertAlign w:val="subscript"/>
                <w:lang w:val="en-US"/>
              </w:rPr>
            </w:pPr>
            <w:r w:rsidRPr="001E0DBD">
              <w:rPr>
                <w:rFonts w:ascii="Times New Roman" w:hAnsi="Times New Roman"/>
                <w:i/>
                <w:sz w:val="20"/>
                <w:szCs w:val="28"/>
                <w:lang w:val="en-US"/>
              </w:rPr>
              <w:t>J</w:t>
            </w:r>
            <w:r w:rsidRPr="001E0DBD">
              <w:rPr>
                <w:rFonts w:ascii="Times New Roman" w:hAnsi="Times New Roman"/>
                <w:i/>
                <w:sz w:val="20"/>
                <w:szCs w:val="28"/>
                <w:vertAlign w:val="subscript"/>
                <w:lang w:val="en-US"/>
              </w:rPr>
              <w:t>m</w:t>
            </w:r>
          </w:p>
        </w:tc>
        <w:tc>
          <w:tcPr>
            <w:tcW w:w="1843" w:type="dxa"/>
          </w:tcPr>
          <w:p w:rsidR="006335FC" w:rsidRPr="001E0DBD" w:rsidRDefault="006335FC" w:rsidP="001E0DBD">
            <w:pPr>
              <w:spacing w:line="360" w:lineRule="auto"/>
              <w:jc w:val="both"/>
              <w:rPr>
                <w:rFonts w:ascii="Times New Roman" w:hAnsi="Times New Roman"/>
                <w:sz w:val="20"/>
                <w:szCs w:val="28"/>
                <w:vertAlign w:val="superscript"/>
              </w:rPr>
            </w:pPr>
            <w:r w:rsidRPr="001E0DBD">
              <w:rPr>
                <w:rFonts w:ascii="Times New Roman" w:hAnsi="Times New Roman"/>
                <w:sz w:val="20"/>
                <w:szCs w:val="28"/>
              </w:rPr>
              <w:t>0,0037 кг∙м</w:t>
            </w:r>
            <w:r w:rsidRPr="001E0DBD">
              <w:rPr>
                <w:rFonts w:ascii="Times New Roman" w:hAnsi="Times New Roman"/>
                <w:sz w:val="20"/>
                <w:szCs w:val="28"/>
                <w:vertAlign w:val="superscript"/>
              </w:rPr>
              <w:t>2</w:t>
            </w:r>
          </w:p>
        </w:tc>
        <w:tc>
          <w:tcPr>
            <w:tcW w:w="6201"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Приведенный момент инерции ротора сервопривода</w:t>
            </w:r>
          </w:p>
        </w:tc>
      </w:tr>
    </w:tbl>
    <w:p w:rsidR="006335FC" w:rsidRPr="007D1329" w:rsidRDefault="006335FC" w:rsidP="007D1329">
      <w:pPr>
        <w:spacing w:line="360" w:lineRule="auto"/>
        <w:ind w:firstLine="709"/>
        <w:jc w:val="both"/>
        <w:rPr>
          <w:rStyle w:val="ae"/>
          <w:rFonts w:ascii="Times New Roman" w:hAnsi="Times New Roman"/>
          <w:b/>
          <w:sz w:val="28"/>
          <w:szCs w:val="28"/>
        </w:rPr>
      </w:pPr>
    </w:p>
    <w:p w:rsidR="006335FC" w:rsidRPr="007D1329" w:rsidRDefault="006335FC" w:rsidP="007D1329">
      <w:pPr>
        <w:spacing w:line="360" w:lineRule="auto"/>
        <w:ind w:firstLine="709"/>
        <w:jc w:val="both"/>
        <w:rPr>
          <w:rStyle w:val="ae"/>
          <w:rFonts w:ascii="Times New Roman" w:hAnsi="Times New Roman"/>
          <w:b/>
          <w:sz w:val="28"/>
          <w:szCs w:val="28"/>
        </w:rPr>
      </w:pPr>
      <w:r w:rsidRPr="007D1329">
        <w:rPr>
          <w:rStyle w:val="ae"/>
          <w:rFonts w:ascii="Times New Roman" w:hAnsi="Times New Roman"/>
          <w:b/>
          <w:sz w:val="28"/>
          <w:szCs w:val="28"/>
        </w:rPr>
        <w:t>Таблица 2. Физический смысл составляющих модели</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549"/>
      </w:tblGrid>
      <w:tr w:rsidR="006335FC" w:rsidRPr="007D1329" w:rsidTr="001E0DBD">
        <w:trPr>
          <w:jc w:val="center"/>
        </w:trPr>
        <w:tc>
          <w:tcPr>
            <w:tcW w:w="2093"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Параметр</w:t>
            </w:r>
          </w:p>
        </w:tc>
        <w:tc>
          <w:tcPr>
            <w:tcW w:w="6549"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Физический смысл</w:t>
            </w:r>
          </w:p>
        </w:tc>
      </w:tr>
      <w:tr w:rsidR="006335FC" w:rsidRPr="007D1329" w:rsidTr="001E0DBD">
        <w:trPr>
          <w:jc w:val="center"/>
        </w:trPr>
        <w:tc>
          <w:tcPr>
            <w:tcW w:w="2093" w:type="dxa"/>
          </w:tcPr>
          <w:p w:rsidR="006335FC" w:rsidRPr="001E0DBD" w:rsidRDefault="002476FE" w:rsidP="001E0DBD">
            <w:pPr>
              <w:spacing w:line="360" w:lineRule="auto"/>
              <w:jc w:val="both"/>
              <w:rPr>
                <w:rFonts w:ascii="Times New Roman" w:hAnsi="Times New Roman"/>
                <w:sz w:val="20"/>
                <w:szCs w:val="28"/>
              </w:rPr>
            </w:pPr>
            <w:r>
              <w:rPr>
                <w:rFonts w:ascii="Times New Roman" w:hAnsi="Times New Roman"/>
                <w:sz w:val="20"/>
                <w:szCs w:val="28"/>
              </w:rPr>
              <w:pict>
                <v:shape id="_x0000_i1034" type="#_x0000_t75" style="width:71.25pt;height:15.75pt">
                  <v:imagedata r:id="rId22" o:title="" chromakey="white"/>
                </v:shape>
              </w:pict>
            </w:r>
          </w:p>
        </w:tc>
        <w:tc>
          <w:tcPr>
            <w:tcW w:w="6549"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Сумма моментов, действующих на тело маятника</w:t>
            </w:r>
          </w:p>
        </w:tc>
      </w:tr>
      <w:tr w:rsidR="006335FC" w:rsidRPr="007D1329" w:rsidTr="001E0DBD">
        <w:trPr>
          <w:jc w:val="center"/>
        </w:trPr>
        <w:tc>
          <w:tcPr>
            <w:tcW w:w="2093" w:type="dxa"/>
          </w:tcPr>
          <w:p w:rsidR="006335FC" w:rsidRPr="001E0DBD" w:rsidRDefault="002476FE" w:rsidP="001E0DBD">
            <w:pPr>
              <w:spacing w:line="360" w:lineRule="auto"/>
              <w:jc w:val="both"/>
              <w:rPr>
                <w:rFonts w:ascii="Times New Roman" w:hAnsi="Times New Roman"/>
                <w:sz w:val="20"/>
                <w:szCs w:val="28"/>
              </w:rPr>
            </w:pPr>
            <w:r>
              <w:rPr>
                <w:rFonts w:ascii="Times New Roman" w:hAnsi="Times New Roman"/>
                <w:sz w:val="20"/>
                <w:szCs w:val="28"/>
              </w:rPr>
              <w:pict>
                <v:shape id="_x0000_i1035" type="#_x0000_t75" style="width:83.25pt;height:15pt">
                  <v:imagedata r:id="rId23" o:title="" chromakey="white"/>
                </v:shape>
              </w:pict>
            </w:r>
          </w:p>
        </w:tc>
        <w:tc>
          <w:tcPr>
            <w:tcW w:w="6549"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Сумма моментов, действующих на колесную пару</w:t>
            </w:r>
          </w:p>
        </w:tc>
      </w:tr>
      <w:tr w:rsidR="006335FC" w:rsidRPr="007D1329" w:rsidTr="001E0DBD">
        <w:trPr>
          <w:jc w:val="center"/>
        </w:trPr>
        <w:tc>
          <w:tcPr>
            <w:tcW w:w="2093" w:type="dxa"/>
          </w:tcPr>
          <w:p w:rsidR="006335FC" w:rsidRPr="001E0DBD" w:rsidRDefault="002476FE" w:rsidP="001E0DBD">
            <w:pPr>
              <w:spacing w:line="360" w:lineRule="auto"/>
              <w:jc w:val="both"/>
              <w:rPr>
                <w:rFonts w:ascii="Times New Roman" w:hAnsi="Times New Roman"/>
                <w:sz w:val="20"/>
                <w:szCs w:val="28"/>
              </w:rPr>
            </w:pPr>
            <w:r>
              <w:rPr>
                <w:rFonts w:ascii="Times New Roman" w:hAnsi="Times New Roman"/>
                <w:sz w:val="20"/>
                <w:szCs w:val="28"/>
              </w:rPr>
              <w:pict>
                <v:shape id="_x0000_i1036" type="#_x0000_t75" style="width:54pt;height:15.75pt">
                  <v:imagedata r:id="rId24" o:title="" chromakey="white"/>
                </v:shape>
              </w:pict>
            </w:r>
          </w:p>
        </w:tc>
        <w:tc>
          <w:tcPr>
            <w:tcW w:w="6549"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Момент силы тяжести, действующей на тело маятника</w:t>
            </w:r>
          </w:p>
        </w:tc>
      </w:tr>
      <w:tr w:rsidR="006335FC" w:rsidRPr="007D1329" w:rsidTr="001E0DBD">
        <w:trPr>
          <w:jc w:val="center"/>
        </w:trPr>
        <w:tc>
          <w:tcPr>
            <w:tcW w:w="2093" w:type="dxa"/>
          </w:tcPr>
          <w:p w:rsidR="006335FC" w:rsidRPr="001E0DBD" w:rsidRDefault="002476FE" w:rsidP="001E0DBD">
            <w:pPr>
              <w:spacing w:line="360" w:lineRule="auto"/>
              <w:jc w:val="both"/>
              <w:rPr>
                <w:rFonts w:ascii="Times New Roman" w:hAnsi="Times New Roman"/>
                <w:sz w:val="20"/>
                <w:szCs w:val="28"/>
              </w:rPr>
            </w:pPr>
            <w:r>
              <w:rPr>
                <w:rFonts w:ascii="Times New Roman" w:hAnsi="Times New Roman"/>
                <w:sz w:val="20"/>
                <w:szCs w:val="28"/>
              </w:rPr>
              <w:pict>
                <v:shape id="_x0000_i1037" type="#_x0000_t75" style="width:10.5pt;height:14.25pt">
                  <v:imagedata r:id="rId25" o:title="" chromakey="white"/>
                </v:shape>
              </w:pict>
            </w:r>
          </w:p>
        </w:tc>
        <w:tc>
          <w:tcPr>
            <w:tcW w:w="6549"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Момент, создаваемый сервомотором</w:t>
            </w:r>
          </w:p>
        </w:tc>
      </w:tr>
      <w:tr w:rsidR="006335FC" w:rsidRPr="007D1329" w:rsidTr="001E0DBD">
        <w:trPr>
          <w:jc w:val="center"/>
        </w:trPr>
        <w:tc>
          <w:tcPr>
            <w:tcW w:w="2093" w:type="dxa"/>
          </w:tcPr>
          <w:p w:rsidR="006335FC" w:rsidRPr="001E0DBD" w:rsidRDefault="002476FE" w:rsidP="001E0DBD">
            <w:pPr>
              <w:spacing w:line="360" w:lineRule="auto"/>
              <w:jc w:val="both"/>
              <w:rPr>
                <w:rFonts w:ascii="Times New Roman" w:hAnsi="Times New Roman"/>
                <w:sz w:val="20"/>
                <w:szCs w:val="28"/>
              </w:rPr>
            </w:pPr>
            <w:r>
              <w:rPr>
                <w:rFonts w:ascii="Times New Roman" w:hAnsi="Times New Roman"/>
                <w:sz w:val="20"/>
                <w:szCs w:val="28"/>
              </w:rPr>
              <w:pict>
                <v:shape id="_x0000_i1038" type="#_x0000_t75" style="width:69pt;height:15.75pt">
                  <v:imagedata r:id="rId26" o:title="" chromakey="white"/>
                </v:shape>
              </w:pict>
            </w:r>
          </w:p>
        </w:tc>
        <w:tc>
          <w:tcPr>
            <w:tcW w:w="6549"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Момент центробежной силы, действующей на колесную пару</w:t>
            </w:r>
          </w:p>
        </w:tc>
      </w:tr>
      <w:tr w:rsidR="006335FC" w:rsidRPr="007D1329" w:rsidTr="001E0DBD">
        <w:trPr>
          <w:jc w:val="center"/>
        </w:trPr>
        <w:tc>
          <w:tcPr>
            <w:tcW w:w="2093"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fldChar w:fldCharType="begin"/>
            </w:r>
            <w:r w:rsidRPr="001E0DBD">
              <w:rPr>
                <w:rFonts w:ascii="Times New Roman" w:hAnsi="Times New Roman"/>
                <w:sz w:val="20"/>
                <w:szCs w:val="28"/>
              </w:rPr>
              <w:instrText xml:space="preserve"> QUOTE </w:instrText>
            </w:r>
            <w:r w:rsidR="002476FE">
              <w:rPr>
                <w:rFonts w:ascii="Times New Roman" w:hAnsi="Times New Roman"/>
                <w:sz w:val="20"/>
                <w:szCs w:val="28"/>
              </w:rPr>
              <w:pict>
                <v:shape id="_x0000_i1039" type="#_x0000_t75" style="width:64.5pt;height:16.5pt">
                  <v:imagedata r:id="rId27" o:title="" chromakey="white"/>
                </v:shape>
              </w:pict>
            </w:r>
            <w:r w:rsidRPr="001E0DBD">
              <w:rPr>
                <w:rFonts w:ascii="Times New Roman" w:hAnsi="Times New Roman"/>
                <w:sz w:val="20"/>
                <w:szCs w:val="28"/>
              </w:rPr>
              <w:instrText xml:space="preserve"> </w:instrText>
            </w:r>
            <w:r w:rsidRPr="001E0DBD">
              <w:rPr>
                <w:rFonts w:ascii="Times New Roman" w:hAnsi="Times New Roman"/>
                <w:sz w:val="20"/>
                <w:szCs w:val="28"/>
              </w:rPr>
              <w:fldChar w:fldCharType="separate"/>
            </w:r>
            <w:r w:rsidR="002476FE">
              <w:rPr>
                <w:rFonts w:ascii="Times New Roman" w:hAnsi="Times New Roman"/>
                <w:sz w:val="20"/>
                <w:szCs w:val="28"/>
              </w:rPr>
              <w:pict>
                <v:shape id="_x0000_i1040" type="#_x0000_t75" style="width:64.5pt;height:16.5pt">
                  <v:imagedata r:id="rId27" o:title="" chromakey="white"/>
                </v:shape>
              </w:pict>
            </w:r>
            <w:r w:rsidRPr="001E0DBD">
              <w:rPr>
                <w:rFonts w:ascii="Times New Roman" w:hAnsi="Times New Roman"/>
                <w:sz w:val="20"/>
                <w:szCs w:val="28"/>
              </w:rPr>
              <w:fldChar w:fldCharType="end"/>
            </w:r>
            <w:r w:rsidRPr="001E0DBD">
              <w:rPr>
                <w:rFonts w:ascii="Times New Roman" w:hAnsi="Times New Roman"/>
                <w:sz w:val="20"/>
                <w:szCs w:val="28"/>
              </w:rPr>
              <w:t xml:space="preserve"> , </w:t>
            </w:r>
            <w:r w:rsidRPr="001E0DBD">
              <w:rPr>
                <w:rFonts w:ascii="Times New Roman" w:hAnsi="Times New Roman"/>
                <w:sz w:val="20"/>
                <w:szCs w:val="28"/>
              </w:rPr>
              <w:fldChar w:fldCharType="begin"/>
            </w:r>
            <w:r w:rsidRPr="001E0DBD">
              <w:rPr>
                <w:rFonts w:ascii="Times New Roman" w:hAnsi="Times New Roman"/>
                <w:sz w:val="20"/>
                <w:szCs w:val="28"/>
              </w:rPr>
              <w:instrText xml:space="preserve"> QUOTE </w:instrText>
            </w:r>
            <w:r w:rsidR="002476FE">
              <w:rPr>
                <w:rFonts w:ascii="Times New Roman" w:hAnsi="Times New Roman"/>
                <w:sz w:val="20"/>
                <w:szCs w:val="28"/>
              </w:rPr>
              <w:pict>
                <v:shape id="_x0000_i1041" type="#_x0000_t75" style="width:64.5pt;height:15.75pt">
                  <v:imagedata r:id="rId28" o:title="" chromakey="white"/>
                </v:shape>
              </w:pict>
            </w:r>
            <w:r w:rsidRPr="001E0DBD">
              <w:rPr>
                <w:rFonts w:ascii="Times New Roman" w:hAnsi="Times New Roman"/>
                <w:sz w:val="20"/>
                <w:szCs w:val="28"/>
              </w:rPr>
              <w:instrText xml:space="preserve"> </w:instrText>
            </w:r>
            <w:r w:rsidRPr="001E0DBD">
              <w:rPr>
                <w:rFonts w:ascii="Times New Roman" w:hAnsi="Times New Roman"/>
                <w:sz w:val="20"/>
                <w:szCs w:val="28"/>
              </w:rPr>
              <w:fldChar w:fldCharType="separate"/>
            </w:r>
            <w:r w:rsidR="002476FE">
              <w:rPr>
                <w:rFonts w:ascii="Times New Roman" w:hAnsi="Times New Roman"/>
                <w:sz w:val="20"/>
                <w:szCs w:val="28"/>
              </w:rPr>
              <w:pict>
                <v:shape id="_x0000_i1042" type="#_x0000_t75" style="width:64.5pt;height:15.75pt">
                  <v:imagedata r:id="rId28" o:title="" chromakey="white"/>
                </v:shape>
              </w:pict>
            </w:r>
            <w:r w:rsidRPr="001E0DBD">
              <w:rPr>
                <w:rFonts w:ascii="Times New Roman" w:hAnsi="Times New Roman"/>
                <w:sz w:val="20"/>
                <w:szCs w:val="28"/>
              </w:rPr>
              <w:fldChar w:fldCharType="end"/>
            </w:r>
          </w:p>
        </w:tc>
        <w:tc>
          <w:tcPr>
            <w:tcW w:w="6549"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Составляющие момента силы, действующей на тело маятника со стороны колесной пары</w:t>
            </w:r>
          </w:p>
        </w:tc>
      </w:tr>
      <w:tr w:rsidR="006335FC" w:rsidRPr="007D1329" w:rsidTr="001E0DBD">
        <w:trPr>
          <w:jc w:val="center"/>
        </w:trPr>
        <w:tc>
          <w:tcPr>
            <w:tcW w:w="2093" w:type="dxa"/>
          </w:tcPr>
          <w:p w:rsidR="006335FC" w:rsidRPr="001E0DBD" w:rsidRDefault="002476FE" w:rsidP="001E0DBD">
            <w:pPr>
              <w:spacing w:line="360" w:lineRule="auto"/>
              <w:jc w:val="both"/>
              <w:rPr>
                <w:rFonts w:ascii="Times New Roman" w:hAnsi="Times New Roman"/>
                <w:sz w:val="20"/>
                <w:szCs w:val="28"/>
              </w:rPr>
            </w:pPr>
            <w:r>
              <w:rPr>
                <w:rFonts w:ascii="Times New Roman" w:hAnsi="Times New Roman"/>
                <w:sz w:val="20"/>
                <w:szCs w:val="28"/>
              </w:rPr>
              <w:pict>
                <v:shape id="_x0000_i1043" type="#_x0000_t75" style="width:38.25pt;height:16.5pt">
                  <v:imagedata r:id="rId29" o:title="" chromakey="white"/>
                </v:shape>
              </w:pict>
            </w:r>
          </w:p>
        </w:tc>
        <w:tc>
          <w:tcPr>
            <w:tcW w:w="6549" w:type="dxa"/>
          </w:tcPr>
          <w:p w:rsidR="006335FC" w:rsidRPr="001E0DBD" w:rsidRDefault="006335FC" w:rsidP="001E0DBD">
            <w:pPr>
              <w:spacing w:line="360" w:lineRule="auto"/>
              <w:jc w:val="both"/>
              <w:rPr>
                <w:rFonts w:ascii="Times New Roman" w:hAnsi="Times New Roman"/>
                <w:sz w:val="20"/>
                <w:szCs w:val="28"/>
              </w:rPr>
            </w:pPr>
            <w:r w:rsidRPr="001E0DBD">
              <w:rPr>
                <w:rFonts w:ascii="Times New Roman" w:hAnsi="Times New Roman"/>
                <w:sz w:val="20"/>
                <w:szCs w:val="28"/>
              </w:rPr>
              <w:t>Момент силы, действующей на колесную пару со сторон</w:t>
            </w:r>
            <w:r w:rsidR="00AB6C66" w:rsidRPr="001E0DBD">
              <w:rPr>
                <w:rFonts w:ascii="Times New Roman" w:hAnsi="Times New Roman"/>
                <w:sz w:val="20"/>
                <w:szCs w:val="28"/>
              </w:rPr>
              <w:t>ы</w:t>
            </w:r>
            <w:r w:rsidRPr="001E0DBD">
              <w:rPr>
                <w:rFonts w:ascii="Times New Roman" w:hAnsi="Times New Roman"/>
                <w:sz w:val="20"/>
                <w:szCs w:val="28"/>
              </w:rPr>
              <w:t xml:space="preserve"> тела маятника</w:t>
            </w:r>
          </w:p>
        </w:tc>
      </w:tr>
    </w:tbl>
    <w:p w:rsidR="006335FC" w:rsidRPr="007D1329" w:rsidRDefault="006335FC" w:rsidP="007D1329">
      <w:pPr>
        <w:spacing w:line="360" w:lineRule="auto"/>
        <w:ind w:firstLine="709"/>
        <w:jc w:val="both"/>
        <w:rPr>
          <w:rStyle w:val="ae"/>
          <w:rFonts w:ascii="Times New Roman" w:hAnsi="Times New Roman"/>
          <w:sz w:val="28"/>
          <w:szCs w:val="28"/>
        </w:rPr>
      </w:pPr>
    </w:p>
    <w:p w:rsidR="006335FC" w:rsidRPr="007D1329" w:rsidRDefault="006335FC" w:rsidP="007D1329">
      <w:pPr>
        <w:spacing w:line="360" w:lineRule="auto"/>
        <w:ind w:firstLine="709"/>
        <w:jc w:val="both"/>
        <w:rPr>
          <w:rStyle w:val="ae"/>
          <w:rFonts w:ascii="Times New Roman" w:hAnsi="Times New Roman"/>
          <w:b/>
          <w:sz w:val="28"/>
          <w:szCs w:val="28"/>
        </w:rPr>
      </w:pPr>
      <w:r w:rsidRPr="007D1329">
        <w:rPr>
          <w:rStyle w:val="ae"/>
          <w:rFonts w:ascii="Times New Roman" w:hAnsi="Times New Roman"/>
          <w:b/>
          <w:sz w:val="28"/>
          <w:szCs w:val="28"/>
        </w:rPr>
        <w:t>3. Движения робота и результаты моделирования</w:t>
      </w:r>
    </w:p>
    <w:p w:rsidR="001E0DBD" w:rsidRDefault="001E0DBD" w:rsidP="007D1329">
      <w:pPr>
        <w:spacing w:line="360" w:lineRule="auto"/>
        <w:ind w:firstLine="709"/>
        <w:jc w:val="both"/>
        <w:rPr>
          <w:rFonts w:ascii="Times New Roman" w:hAnsi="Times New Roman"/>
          <w:sz w:val="28"/>
          <w:szCs w:val="28"/>
        </w:rPr>
      </w:pPr>
    </w:p>
    <w:p w:rsidR="006335FC" w:rsidRPr="007D1329" w:rsidRDefault="006335FC"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 xml:space="preserve">Для исследования робота было выполнено моделирование его движений в среде </w:t>
      </w:r>
      <w:r w:rsidRPr="007D1329">
        <w:rPr>
          <w:rFonts w:ascii="Times New Roman" w:hAnsi="Times New Roman"/>
          <w:i/>
          <w:iCs/>
          <w:sz w:val="28"/>
          <w:szCs w:val="28"/>
        </w:rPr>
        <w:t>MatLab</w:t>
      </w:r>
      <w:r w:rsidRPr="007D1329">
        <w:rPr>
          <w:rFonts w:ascii="Times New Roman" w:hAnsi="Times New Roman"/>
          <w:sz w:val="28"/>
          <w:szCs w:val="28"/>
        </w:rPr>
        <w:t xml:space="preserve"> с помощью пакета </w:t>
      </w:r>
      <w:r w:rsidRPr="007D1329">
        <w:rPr>
          <w:rFonts w:ascii="Times New Roman" w:hAnsi="Times New Roman"/>
          <w:i/>
          <w:iCs/>
          <w:sz w:val="28"/>
          <w:szCs w:val="28"/>
        </w:rPr>
        <w:t>Simulink</w:t>
      </w:r>
      <w:r w:rsidRPr="007D1329">
        <w:rPr>
          <w:rFonts w:ascii="Times New Roman" w:hAnsi="Times New Roman"/>
          <w:sz w:val="28"/>
          <w:szCs w:val="28"/>
        </w:rPr>
        <w:t xml:space="preserve">. Структурная схема модели представлена на </w:t>
      </w:r>
      <w:r w:rsidR="001A6EF5" w:rsidRPr="007D1329">
        <w:rPr>
          <w:rFonts w:ascii="Times New Roman" w:hAnsi="Times New Roman"/>
          <w:sz w:val="28"/>
          <w:szCs w:val="28"/>
        </w:rPr>
        <w:t>рисунке</w:t>
      </w:r>
      <w:r w:rsidR="007D1329">
        <w:rPr>
          <w:rFonts w:ascii="Times New Roman" w:hAnsi="Times New Roman"/>
          <w:sz w:val="28"/>
          <w:szCs w:val="28"/>
        </w:rPr>
        <w:t xml:space="preserve"> </w:t>
      </w:r>
      <w:r w:rsidRPr="007D1329">
        <w:rPr>
          <w:rFonts w:ascii="Times New Roman" w:hAnsi="Times New Roman"/>
          <w:sz w:val="28"/>
          <w:szCs w:val="28"/>
        </w:rPr>
        <w:t>3. Эта модель учитывает нелинейности системы (2). При моделировании системы с этой структурой, образуется чисто алгебраическое кольцо без инерционных элементов. При моделировании систем с нелинейными элементами, в которых возникает алгебраическое кольцо, программа не всегда может рассчитать движения системы – алгоритм моделирования может расходиться при определенном сочетании параметров модели на определенном шаге. Это существенно осложняет процесс моделирования. В некоторых случаях это кольцо можно исключить. Например, если в системе (2) пренебречь влиянием слагаемого</w:t>
      </w:r>
      <w:r w:rsidR="001A6EF5" w:rsidRPr="007D1329">
        <w:rPr>
          <w:rFonts w:ascii="Times New Roman" w:hAnsi="Times New Roman"/>
          <w:sz w:val="28"/>
          <w:szCs w:val="28"/>
        </w:rPr>
        <w:t xml:space="preserve"> </w:t>
      </w:r>
      <w:r w:rsidR="001A6EF5" w:rsidRPr="007D1329">
        <w:rPr>
          <w:rFonts w:ascii="Times New Roman" w:hAnsi="Times New Roman"/>
          <w:position w:val="-14"/>
          <w:sz w:val="28"/>
          <w:szCs w:val="28"/>
        </w:rPr>
        <w:object w:dxaOrig="1380" w:dyaOrig="400">
          <v:shape id="_x0000_i1044" type="#_x0000_t75" style="width:75pt;height:21.75pt" o:ole="">
            <v:imagedata r:id="rId30" o:title=""/>
          </v:shape>
          <o:OLEObject Type="Embed" ProgID="Equation.DSMT4" ShapeID="_x0000_i1044" DrawAspect="Content" ObjectID="_1621450188" r:id="rId31"/>
        </w:object>
      </w:r>
      <w:r w:rsidRPr="007D1329">
        <w:rPr>
          <w:rFonts w:ascii="Times New Roman" w:hAnsi="Times New Roman"/>
          <w:sz w:val="28"/>
          <w:szCs w:val="28"/>
        </w:rPr>
        <w:fldChar w:fldCharType="begin"/>
      </w:r>
      <w:r w:rsidRPr="007D1329">
        <w:rPr>
          <w:rFonts w:ascii="Times New Roman" w:hAnsi="Times New Roman"/>
          <w:sz w:val="28"/>
          <w:szCs w:val="28"/>
        </w:rPr>
        <w:instrText xml:space="preserve"> QUOTE </w:instrText>
      </w:r>
      <w:r w:rsidR="002476FE">
        <w:rPr>
          <w:rFonts w:ascii="Times New Roman" w:hAnsi="Times New Roman"/>
          <w:sz w:val="28"/>
          <w:szCs w:val="28"/>
        </w:rPr>
        <w:pict>
          <v:shape id="_x0000_i1045" type="#_x0000_t75" style="width:62.25pt;height:13.5pt">
            <v:imagedata r:id="rId32" o:title="" chromakey="white"/>
          </v:shape>
        </w:pict>
      </w:r>
      <w:r w:rsidRPr="007D1329">
        <w:rPr>
          <w:rFonts w:ascii="Times New Roman" w:hAnsi="Times New Roman"/>
          <w:sz w:val="28"/>
          <w:szCs w:val="28"/>
        </w:rPr>
        <w:instrText xml:space="preserve"> </w:instrText>
      </w:r>
      <w:r w:rsidRPr="007D1329">
        <w:rPr>
          <w:rFonts w:ascii="Times New Roman" w:hAnsi="Times New Roman"/>
          <w:sz w:val="28"/>
          <w:szCs w:val="28"/>
        </w:rPr>
        <w:fldChar w:fldCharType="end"/>
      </w:r>
      <w:r w:rsidRPr="007D1329">
        <w:rPr>
          <w:rFonts w:ascii="Times New Roman" w:hAnsi="Times New Roman"/>
          <w:sz w:val="28"/>
          <w:szCs w:val="28"/>
        </w:rPr>
        <w:t>, которое физически является моментом центробежной силы, действующей на робота при его вращении вокруг оси сервомотора, то структура системы может быть преобразована к виду, в котором не возникает алгебраического кольца. Однако это приведет к усложнению некоторых составляющих модели.</w:t>
      </w:r>
      <w:r w:rsidR="007D1329">
        <w:rPr>
          <w:rFonts w:ascii="Times New Roman" w:hAnsi="Times New Roman"/>
          <w:sz w:val="28"/>
          <w:szCs w:val="28"/>
        </w:rPr>
        <w:t xml:space="preserve"> </w:t>
      </w:r>
      <w:r w:rsidRPr="007D1329">
        <w:rPr>
          <w:rFonts w:ascii="Times New Roman" w:hAnsi="Times New Roman"/>
          <w:sz w:val="28"/>
          <w:szCs w:val="28"/>
        </w:rPr>
        <w:t>Измененная структурная схема приведена на</w:t>
      </w:r>
      <w:r w:rsidR="001A6EF5" w:rsidRPr="007D1329">
        <w:rPr>
          <w:rFonts w:ascii="Times New Roman" w:hAnsi="Times New Roman"/>
          <w:sz w:val="28"/>
          <w:szCs w:val="28"/>
        </w:rPr>
        <w:t xml:space="preserve"> рисунке</w:t>
      </w:r>
      <w:r w:rsidR="007D1329">
        <w:rPr>
          <w:rFonts w:ascii="Times New Roman" w:hAnsi="Times New Roman"/>
          <w:sz w:val="28"/>
          <w:szCs w:val="28"/>
        </w:rPr>
        <w:t xml:space="preserve"> </w:t>
      </w:r>
      <w:r w:rsidRPr="007D1329">
        <w:rPr>
          <w:rFonts w:ascii="Times New Roman" w:hAnsi="Times New Roman"/>
          <w:sz w:val="28"/>
          <w:szCs w:val="28"/>
        </w:rPr>
        <w:t>4.</w:t>
      </w:r>
      <w:r w:rsidR="002A4597" w:rsidRPr="007D1329">
        <w:rPr>
          <w:rFonts w:ascii="Times New Roman" w:hAnsi="Times New Roman"/>
          <w:sz w:val="28"/>
          <w:szCs w:val="28"/>
        </w:rPr>
        <w:t xml:space="preserve"> </w:t>
      </w:r>
      <w:r w:rsidRPr="007D1329">
        <w:rPr>
          <w:rFonts w:ascii="Times New Roman" w:hAnsi="Times New Roman"/>
          <w:sz w:val="28"/>
          <w:szCs w:val="28"/>
        </w:rPr>
        <w:t>В этой структуре использованы следующие функции:</w:t>
      </w:r>
    </w:p>
    <w:p w:rsidR="001E0DBD" w:rsidRDefault="001E0DBD" w:rsidP="007D1329">
      <w:pPr>
        <w:spacing w:line="360" w:lineRule="auto"/>
        <w:ind w:firstLine="709"/>
        <w:jc w:val="both"/>
        <w:rPr>
          <w:rFonts w:ascii="Times New Roman" w:hAnsi="Times New Roman"/>
          <w:sz w:val="28"/>
          <w:szCs w:val="28"/>
        </w:rPr>
      </w:pPr>
    </w:p>
    <w:p w:rsidR="006335FC" w:rsidRPr="007D1329" w:rsidRDefault="006335FC" w:rsidP="007D1329">
      <w:pPr>
        <w:spacing w:line="360" w:lineRule="auto"/>
        <w:ind w:firstLine="709"/>
        <w:jc w:val="both"/>
        <w:rPr>
          <w:rFonts w:ascii="Times New Roman" w:hAnsi="Times New Roman"/>
          <w:sz w:val="28"/>
          <w:szCs w:val="28"/>
        </w:rPr>
      </w:pPr>
      <w:r w:rsidRPr="007D1329">
        <w:rPr>
          <w:rFonts w:ascii="Times New Roman" w:hAnsi="Times New Roman"/>
          <w:position w:val="-32"/>
          <w:sz w:val="28"/>
          <w:szCs w:val="28"/>
        </w:rPr>
        <w:object w:dxaOrig="2420" w:dyaOrig="740">
          <v:shape id="_x0000_i1046" type="#_x0000_t75" style="width:114.75pt;height:34.5pt" o:ole="">
            <v:imagedata r:id="rId33" o:title=""/>
          </v:shape>
          <o:OLEObject Type="Embed" ProgID="Equation.DSMT4" ShapeID="_x0000_i1046" DrawAspect="Content" ObjectID="_1621450189" r:id="rId34"/>
        </w:object>
      </w:r>
      <w:r w:rsidRPr="007D1329">
        <w:rPr>
          <w:rFonts w:ascii="Times New Roman" w:hAnsi="Times New Roman"/>
          <w:sz w:val="28"/>
          <w:szCs w:val="28"/>
        </w:rPr>
        <w:t>,</w:t>
      </w:r>
    </w:p>
    <w:p w:rsidR="006335FC" w:rsidRPr="007D1329" w:rsidRDefault="006335FC" w:rsidP="007D1329">
      <w:pPr>
        <w:spacing w:line="360" w:lineRule="auto"/>
        <w:ind w:firstLine="709"/>
        <w:jc w:val="both"/>
        <w:rPr>
          <w:rFonts w:ascii="Times New Roman" w:hAnsi="Times New Roman"/>
          <w:sz w:val="28"/>
          <w:szCs w:val="28"/>
        </w:rPr>
      </w:pPr>
      <w:r w:rsidRPr="007D1329">
        <w:rPr>
          <w:rFonts w:ascii="Times New Roman" w:hAnsi="Times New Roman"/>
          <w:position w:val="-32"/>
          <w:sz w:val="28"/>
          <w:szCs w:val="28"/>
        </w:rPr>
        <w:object w:dxaOrig="2439" w:dyaOrig="700">
          <v:shape id="_x0000_i1047" type="#_x0000_t75" style="width:115.5pt;height:33pt" o:ole="">
            <v:imagedata r:id="rId35" o:title=""/>
          </v:shape>
          <o:OLEObject Type="Embed" ProgID="Equation.DSMT4" ShapeID="_x0000_i1047" DrawAspect="Content" ObjectID="_1621450190" r:id="rId36"/>
        </w:object>
      </w:r>
      <w:r w:rsidRPr="007D1329">
        <w:rPr>
          <w:rFonts w:ascii="Times New Roman" w:hAnsi="Times New Roman"/>
          <w:sz w:val="28"/>
          <w:szCs w:val="28"/>
        </w:rPr>
        <w:t>,</w:t>
      </w:r>
    </w:p>
    <w:p w:rsidR="006335FC" w:rsidRPr="007D1329" w:rsidRDefault="006335FC" w:rsidP="007D1329">
      <w:pPr>
        <w:spacing w:line="360" w:lineRule="auto"/>
        <w:ind w:firstLine="709"/>
        <w:jc w:val="both"/>
        <w:rPr>
          <w:rFonts w:ascii="Times New Roman" w:hAnsi="Times New Roman"/>
          <w:sz w:val="28"/>
          <w:szCs w:val="28"/>
        </w:rPr>
      </w:pPr>
      <w:r w:rsidRPr="007D1329">
        <w:rPr>
          <w:rFonts w:ascii="Times New Roman" w:hAnsi="Times New Roman"/>
          <w:position w:val="-14"/>
          <w:sz w:val="28"/>
          <w:szCs w:val="28"/>
        </w:rPr>
        <w:object w:dxaOrig="4020" w:dyaOrig="380">
          <v:shape id="_x0000_i1048" type="#_x0000_t75" style="width:195pt;height:18.75pt" o:ole="">
            <v:imagedata r:id="rId37" o:title=""/>
          </v:shape>
          <o:OLEObject Type="Embed" ProgID="Equation.DSMT4" ShapeID="_x0000_i1048" DrawAspect="Content" ObjectID="_1621450191" r:id="rId38"/>
        </w:object>
      </w:r>
      <w:r w:rsidRPr="007D1329">
        <w:rPr>
          <w:rFonts w:ascii="Times New Roman" w:hAnsi="Times New Roman"/>
          <w:sz w:val="28"/>
          <w:szCs w:val="28"/>
        </w:rPr>
        <w:t>,</w:t>
      </w:r>
    </w:p>
    <w:p w:rsidR="006335FC" w:rsidRPr="007D1329" w:rsidRDefault="006335FC" w:rsidP="007D1329">
      <w:pPr>
        <w:spacing w:line="360" w:lineRule="auto"/>
        <w:ind w:firstLine="709"/>
        <w:jc w:val="both"/>
        <w:rPr>
          <w:rFonts w:ascii="Times New Roman" w:hAnsi="Times New Roman"/>
          <w:sz w:val="28"/>
          <w:szCs w:val="28"/>
        </w:rPr>
      </w:pPr>
      <w:r w:rsidRPr="007D1329">
        <w:rPr>
          <w:rFonts w:ascii="Times New Roman" w:hAnsi="Times New Roman"/>
          <w:position w:val="-14"/>
          <w:sz w:val="28"/>
          <w:szCs w:val="28"/>
        </w:rPr>
        <w:object w:dxaOrig="4599" w:dyaOrig="380">
          <v:shape id="_x0000_i1049" type="#_x0000_t75" style="width:204.75pt;height:17.25pt" o:ole="">
            <v:imagedata r:id="rId39" o:title=""/>
          </v:shape>
          <o:OLEObject Type="Embed" ProgID="Equation.DSMT4" ShapeID="_x0000_i1049" DrawAspect="Content" ObjectID="_1621450192" r:id="rId40"/>
        </w:object>
      </w:r>
      <w:r w:rsidRPr="007D1329">
        <w:rPr>
          <w:rFonts w:ascii="Times New Roman" w:hAnsi="Times New Roman"/>
          <w:sz w:val="28"/>
          <w:szCs w:val="28"/>
        </w:rPr>
        <w:t>.</w:t>
      </w:r>
    </w:p>
    <w:p w:rsidR="001E0DBD" w:rsidRDefault="001E0DBD" w:rsidP="007D1329">
      <w:pPr>
        <w:spacing w:line="360" w:lineRule="auto"/>
        <w:ind w:firstLine="709"/>
        <w:jc w:val="both"/>
        <w:rPr>
          <w:rFonts w:ascii="Times New Roman" w:hAnsi="Times New Roman"/>
          <w:sz w:val="28"/>
          <w:szCs w:val="28"/>
        </w:rPr>
      </w:pPr>
    </w:p>
    <w:p w:rsidR="00603735" w:rsidRPr="007D1329" w:rsidRDefault="006335FC"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Результат моделирования поведения робота с рассчитанными коэффициентами регулятора приведен на</w:t>
      </w:r>
      <w:r w:rsidR="001A6EF5" w:rsidRPr="007D1329">
        <w:rPr>
          <w:rFonts w:ascii="Times New Roman" w:hAnsi="Times New Roman"/>
          <w:sz w:val="28"/>
          <w:szCs w:val="28"/>
        </w:rPr>
        <w:t xml:space="preserve"> рисунке</w:t>
      </w:r>
      <w:r w:rsidR="007D1329">
        <w:rPr>
          <w:rFonts w:ascii="Times New Roman" w:hAnsi="Times New Roman"/>
          <w:sz w:val="28"/>
          <w:szCs w:val="28"/>
        </w:rPr>
        <w:t xml:space="preserve"> </w:t>
      </w:r>
      <w:r w:rsidRPr="007D1329">
        <w:rPr>
          <w:rFonts w:ascii="Times New Roman" w:hAnsi="Times New Roman"/>
          <w:sz w:val="28"/>
          <w:szCs w:val="28"/>
        </w:rPr>
        <w:t>5.</w:t>
      </w:r>
    </w:p>
    <w:p w:rsidR="00603735" w:rsidRDefault="00603735" w:rsidP="007D1329">
      <w:pPr>
        <w:spacing w:line="360" w:lineRule="auto"/>
        <w:ind w:firstLine="709"/>
        <w:jc w:val="both"/>
        <w:rPr>
          <w:rFonts w:ascii="Times New Roman" w:hAnsi="Times New Roman"/>
          <w:sz w:val="28"/>
          <w:szCs w:val="28"/>
        </w:rPr>
      </w:pPr>
    </w:p>
    <w:p w:rsidR="00603735" w:rsidRPr="007D1329" w:rsidRDefault="001E0DBD" w:rsidP="007D1329">
      <w:pPr>
        <w:spacing w:line="360" w:lineRule="auto"/>
        <w:ind w:firstLine="709"/>
        <w:jc w:val="both"/>
        <w:rPr>
          <w:rFonts w:ascii="Times New Roman" w:hAnsi="Times New Roman"/>
          <w:sz w:val="28"/>
          <w:szCs w:val="28"/>
        </w:rPr>
      </w:pPr>
      <w:r>
        <w:rPr>
          <w:rFonts w:ascii="Times New Roman" w:hAnsi="Times New Roman"/>
          <w:sz w:val="28"/>
          <w:szCs w:val="28"/>
        </w:rPr>
        <w:br w:type="page"/>
      </w:r>
      <w:r w:rsidR="002476FE">
        <w:rPr>
          <w:rFonts w:ascii="Times New Roman" w:hAnsi="Times New Roman"/>
          <w:sz w:val="28"/>
          <w:szCs w:val="28"/>
        </w:rPr>
        <w:pict>
          <v:shape id="_x0000_i1050" type="#_x0000_t75" style="width:377.25pt;height:275.25pt">
            <v:imagedata r:id="rId41" o:title=""/>
          </v:shape>
        </w:pict>
      </w:r>
    </w:p>
    <w:p w:rsidR="00603735" w:rsidRPr="007D1329" w:rsidRDefault="00603735" w:rsidP="007D1329">
      <w:pPr>
        <w:spacing w:line="360" w:lineRule="auto"/>
        <w:ind w:firstLine="709"/>
        <w:jc w:val="both"/>
        <w:rPr>
          <w:rFonts w:ascii="Times New Roman" w:eastAsia="MS Mincho" w:hAnsi="Times New Roman"/>
          <w:sz w:val="28"/>
          <w:szCs w:val="28"/>
        </w:rPr>
      </w:pPr>
      <w:r w:rsidRPr="007D1329">
        <w:rPr>
          <w:rFonts w:ascii="Times New Roman" w:hAnsi="Times New Roman"/>
          <w:sz w:val="28"/>
          <w:szCs w:val="28"/>
        </w:rPr>
        <w:t xml:space="preserve">Рисунок 3 – </w:t>
      </w:r>
      <w:r w:rsidRPr="007D1329">
        <w:rPr>
          <w:rFonts w:ascii="Times New Roman" w:eastAsia="MS Mincho" w:hAnsi="Times New Roman"/>
          <w:sz w:val="28"/>
          <w:szCs w:val="28"/>
        </w:rPr>
        <w:t>Структурная схема нелинейной системы. Здесь J</w:t>
      </w:r>
      <w:r w:rsidRPr="007D1329">
        <w:rPr>
          <w:rFonts w:ascii="Times New Roman" w:eastAsia="MS Mincho" w:hAnsi="Times New Roman"/>
          <w:sz w:val="28"/>
          <w:szCs w:val="28"/>
          <w:vertAlign w:val="subscript"/>
        </w:rPr>
        <w:t>p</w:t>
      </w:r>
      <w:r w:rsidRPr="007D1329">
        <w:rPr>
          <w:rFonts w:ascii="Times New Roman" w:eastAsia="MS Mincho" w:hAnsi="Times New Roman"/>
          <w:sz w:val="28"/>
          <w:szCs w:val="28"/>
        </w:rPr>
        <w:t xml:space="preserve"> = m</w:t>
      </w:r>
      <w:r w:rsidRPr="007D1329">
        <w:rPr>
          <w:rFonts w:ascii="Times New Roman" w:eastAsia="MS Mincho" w:hAnsi="Times New Roman"/>
          <w:sz w:val="28"/>
          <w:szCs w:val="28"/>
          <w:vertAlign w:val="subscript"/>
        </w:rPr>
        <w:t>p</w:t>
      </w:r>
      <w:r w:rsidRPr="007D1329">
        <w:rPr>
          <w:rFonts w:ascii="Times New Roman" w:eastAsia="MS Mincho" w:hAnsi="Times New Roman"/>
          <w:sz w:val="28"/>
          <w:szCs w:val="28"/>
        </w:rPr>
        <w:t>(L</w:t>
      </w:r>
      <w:r w:rsidRPr="007D1329">
        <w:rPr>
          <w:rFonts w:ascii="Times New Roman" w:eastAsia="MS Mincho" w:hAnsi="Times New Roman"/>
          <w:sz w:val="28"/>
          <w:szCs w:val="28"/>
          <w:vertAlign w:val="superscript"/>
        </w:rPr>
        <w:t>2</w:t>
      </w:r>
      <w:r w:rsidRPr="007D1329">
        <w:rPr>
          <w:rFonts w:ascii="Times New Roman" w:eastAsia="MS Mincho" w:hAnsi="Times New Roman"/>
          <w:sz w:val="28"/>
          <w:szCs w:val="28"/>
        </w:rPr>
        <w:t>+λ</w:t>
      </w:r>
      <w:r w:rsidRPr="007D1329">
        <w:rPr>
          <w:rFonts w:ascii="Times New Roman" w:eastAsia="MS Mincho" w:hAnsi="Times New Roman"/>
          <w:sz w:val="28"/>
          <w:szCs w:val="28"/>
          <w:vertAlign w:val="superscript"/>
        </w:rPr>
        <w:t>2</w:t>
      </w:r>
      <w:r w:rsidRPr="007D1329">
        <w:rPr>
          <w:rFonts w:ascii="Times New Roman" w:eastAsia="MS Mincho" w:hAnsi="Times New Roman"/>
          <w:sz w:val="28"/>
          <w:szCs w:val="28"/>
        </w:rPr>
        <w:t>), J</w:t>
      </w:r>
      <w:r w:rsidRPr="007D1329">
        <w:rPr>
          <w:rFonts w:ascii="Times New Roman" w:eastAsia="MS Mincho" w:hAnsi="Times New Roman"/>
          <w:sz w:val="28"/>
          <w:szCs w:val="28"/>
          <w:vertAlign w:val="subscript"/>
        </w:rPr>
        <w:t>w</w:t>
      </w:r>
      <w:r w:rsidRPr="007D1329">
        <w:rPr>
          <w:rFonts w:ascii="Times New Roman" w:eastAsia="MS Mincho" w:hAnsi="Times New Roman"/>
          <w:sz w:val="28"/>
          <w:szCs w:val="28"/>
        </w:rPr>
        <w:t xml:space="preserve"> = 2m</w:t>
      </w:r>
      <w:r w:rsidRPr="007D1329">
        <w:rPr>
          <w:rFonts w:ascii="Times New Roman" w:eastAsia="MS Mincho" w:hAnsi="Times New Roman"/>
          <w:sz w:val="28"/>
          <w:szCs w:val="28"/>
          <w:vertAlign w:val="subscript"/>
        </w:rPr>
        <w:t>w</w:t>
      </w:r>
      <w:r w:rsidRPr="007D1329">
        <w:rPr>
          <w:rFonts w:ascii="Times New Roman" w:eastAsia="MS Mincho" w:hAnsi="Times New Roman"/>
          <w:sz w:val="28"/>
          <w:szCs w:val="28"/>
        </w:rPr>
        <w:t>(R</w:t>
      </w:r>
      <w:r w:rsidRPr="007D1329">
        <w:rPr>
          <w:rFonts w:ascii="Times New Roman" w:eastAsia="MS Mincho" w:hAnsi="Times New Roman"/>
          <w:sz w:val="28"/>
          <w:szCs w:val="28"/>
          <w:vertAlign w:val="superscript"/>
        </w:rPr>
        <w:t>2</w:t>
      </w:r>
      <w:r w:rsidRPr="007D1329">
        <w:rPr>
          <w:rFonts w:ascii="Times New Roman" w:eastAsia="MS Mincho" w:hAnsi="Times New Roman"/>
          <w:sz w:val="28"/>
          <w:szCs w:val="28"/>
        </w:rPr>
        <w:t>+ρ</w:t>
      </w:r>
      <w:r w:rsidRPr="007D1329">
        <w:rPr>
          <w:rFonts w:ascii="Times New Roman" w:eastAsia="MS Mincho" w:hAnsi="Times New Roman"/>
          <w:sz w:val="28"/>
          <w:szCs w:val="28"/>
          <w:vertAlign w:val="superscript"/>
        </w:rPr>
        <w:t>2</w:t>
      </w:r>
      <w:r w:rsidRPr="007D1329">
        <w:rPr>
          <w:rFonts w:ascii="Times New Roman" w:eastAsia="MS Mincho" w:hAnsi="Times New Roman"/>
          <w:sz w:val="28"/>
          <w:szCs w:val="28"/>
        </w:rPr>
        <w:t>)+m</w:t>
      </w:r>
      <w:r w:rsidRPr="007D1329">
        <w:rPr>
          <w:rFonts w:ascii="Times New Roman" w:eastAsia="MS Mincho" w:hAnsi="Times New Roman"/>
          <w:sz w:val="28"/>
          <w:szCs w:val="28"/>
          <w:vertAlign w:val="subscript"/>
        </w:rPr>
        <w:t>p</w:t>
      </w:r>
      <w:r w:rsidRPr="007D1329">
        <w:rPr>
          <w:rFonts w:ascii="Times New Roman" w:eastAsia="MS Mincho" w:hAnsi="Times New Roman"/>
          <w:sz w:val="28"/>
          <w:szCs w:val="28"/>
        </w:rPr>
        <w:t>R</w:t>
      </w:r>
      <w:r w:rsidRPr="007D1329">
        <w:rPr>
          <w:rFonts w:ascii="Times New Roman" w:eastAsia="MS Mincho" w:hAnsi="Times New Roman"/>
          <w:sz w:val="28"/>
          <w:szCs w:val="28"/>
          <w:vertAlign w:val="superscript"/>
        </w:rPr>
        <w:t>2</w:t>
      </w:r>
      <w:r w:rsidRPr="007D1329">
        <w:rPr>
          <w:rFonts w:ascii="Times New Roman" w:eastAsia="MS Mincho" w:hAnsi="Times New Roman"/>
          <w:sz w:val="28"/>
          <w:szCs w:val="28"/>
        </w:rPr>
        <w:t>. Выделен безынерционный контур</w:t>
      </w:r>
    </w:p>
    <w:p w:rsidR="00603735" w:rsidRPr="007D1329" w:rsidRDefault="00603735" w:rsidP="007D1329">
      <w:pPr>
        <w:spacing w:line="360" w:lineRule="auto"/>
        <w:ind w:firstLine="709"/>
        <w:jc w:val="both"/>
        <w:rPr>
          <w:rFonts w:ascii="Times New Roman" w:eastAsia="MS Mincho" w:hAnsi="Times New Roman"/>
          <w:sz w:val="28"/>
          <w:szCs w:val="28"/>
        </w:rPr>
      </w:pPr>
    </w:p>
    <w:p w:rsidR="00603735" w:rsidRPr="007D1329" w:rsidRDefault="002476FE" w:rsidP="007D1329">
      <w:pPr>
        <w:spacing w:line="360" w:lineRule="auto"/>
        <w:ind w:firstLine="709"/>
        <w:jc w:val="both"/>
        <w:rPr>
          <w:rFonts w:ascii="Times New Roman" w:hAnsi="Times New Roman"/>
          <w:sz w:val="28"/>
          <w:szCs w:val="28"/>
        </w:rPr>
      </w:pPr>
      <w:r>
        <w:rPr>
          <w:rFonts w:ascii="Times New Roman" w:hAnsi="Times New Roman"/>
          <w:i/>
          <w:noProof/>
          <w:sz w:val="28"/>
          <w:szCs w:val="28"/>
        </w:rPr>
        <w:pict>
          <v:shape id="_x0000_i1051" type="#_x0000_t75" style="width:395.25pt;height:277.5pt">
            <v:imagedata r:id="rId42" o:title=""/>
          </v:shape>
        </w:pict>
      </w:r>
    </w:p>
    <w:p w:rsidR="00603735" w:rsidRPr="007D1329" w:rsidRDefault="00603735"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 xml:space="preserve">Рисунок 4 – </w:t>
      </w:r>
      <w:r w:rsidRPr="007D1329">
        <w:rPr>
          <w:rFonts w:ascii="Times New Roman" w:eastAsia="MS Mincho" w:hAnsi="Times New Roman"/>
          <w:sz w:val="28"/>
          <w:szCs w:val="28"/>
        </w:rPr>
        <w:t>Модифицированная структурная схема нелинейной системы</w:t>
      </w:r>
    </w:p>
    <w:p w:rsidR="006335FC" w:rsidRPr="007D1329" w:rsidRDefault="001E0DBD" w:rsidP="007D1329">
      <w:pPr>
        <w:spacing w:line="360" w:lineRule="auto"/>
        <w:ind w:firstLine="709"/>
        <w:jc w:val="both"/>
        <w:rPr>
          <w:rFonts w:ascii="Times New Roman" w:hAnsi="Times New Roman"/>
          <w:sz w:val="28"/>
          <w:szCs w:val="28"/>
        </w:rPr>
      </w:pPr>
      <w:r>
        <w:rPr>
          <w:rFonts w:ascii="Times New Roman" w:hAnsi="Times New Roman"/>
          <w:sz w:val="28"/>
          <w:szCs w:val="28"/>
        </w:rPr>
        <w:br w:type="page"/>
      </w:r>
      <w:r w:rsidR="00603735" w:rsidRPr="007D1329">
        <w:rPr>
          <w:rFonts w:ascii="Times New Roman" w:hAnsi="Times New Roman"/>
          <w:sz w:val="28"/>
          <w:szCs w:val="28"/>
        </w:rPr>
        <w:t>Экспериментально выяснено, что регулятор с рассчитанными по этой модели параметрами не стабилизирует реальное устройство. Следовательно, математическая модель не учитывает некоторые важные фактические составляющие модели реального объекта. Поскольку с устойчивой системой работать значительно проще, коэффициенты реального регулятора были вручную доведены до значений, которые обеспечивают устойчивые переходные процессы.</w:t>
      </w:r>
    </w:p>
    <w:p w:rsidR="00603735" w:rsidRPr="007D1329" w:rsidRDefault="00603735" w:rsidP="007D1329">
      <w:pPr>
        <w:spacing w:line="360" w:lineRule="auto"/>
        <w:ind w:firstLine="709"/>
        <w:jc w:val="both"/>
        <w:rPr>
          <w:rFonts w:ascii="Times New Roman" w:hAnsi="Times New Roman"/>
          <w:sz w:val="28"/>
          <w:szCs w:val="28"/>
        </w:rPr>
      </w:pPr>
    </w:p>
    <w:p w:rsidR="00603735" w:rsidRPr="007D1329" w:rsidRDefault="002476FE" w:rsidP="007D1329">
      <w:pPr>
        <w:spacing w:line="360" w:lineRule="auto"/>
        <w:ind w:firstLine="709"/>
        <w:jc w:val="both"/>
        <w:rPr>
          <w:rFonts w:ascii="Times New Roman" w:hAnsi="Times New Roman"/>
          <w:sz w:val="28"/>
          <w:szCs w:val="28"/>
        </w:rPr>
      </w:pPr>
      <w:r>
        <w:rPr>
          <w:rFonts w:ascii="Times New Roman" w:hAnsi="Times New Roman"/>
          <w:i/>
          <w:noProof/>
          <w:sz w:val="28"/>
          <w:szCs w:val="28"/>
        </w:rPr>
        <w:pict>
          <v:shape id="Рисунок 2" o:spid="_x0000_i1052" type="#_x0000_t75" style="width:302.25pt;height:171pt;visibility:visible">
            <v:imagedata r:id="rId43" o:title=""/>
          </v:shape>
        </w:pict>
      </w:r>
    </w:p>
    <w:p w:rsidR="00603735" w:rsidRPr="007D1329" w:rsidRDefault="00603735"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 xml:space="preserve">Рисунок 5 – </w:t>
      </w:r>
      <w:r w:rsidRPr="007D1329">
        <w:rPr>
          <w:rFonts w:ascii="Times New Roman" w:eastAsia="MS Mincho" w:hAnsi="Times New Roman"/>
          <w:sz w:val="28"/>
          <w:szCs w:val="28"/>
        </w:rPr>
        <w:t>Результат моделирования системы. По вертикальной оси: угол наклона, град., по горизонтальной оси: время, с</w:t>
      </w:r>
    </w:p>
    <w:p w:rsidR="00603735" w:rsidRPr="007D1329" w:rsidRDefault="00603735" w:rsidP="007D1329">
      <w:pPr>
        <w:spacing w:line="360" w:lineRule="auto"/>
        <w:ind w:firstLine="709"/>
        <w:jc w:val="both"/>
        <w:rPr>
          <w:rFonts w:ascii="Times New Roman" w:hAnsi="Times New Roman"/>
          <w:sz w:val="28"/>
          <w:szCs w:val="28"/>
        </w:rPr>
      </w:pPr>
    </w:p>
    <w:p w:rsidR="00603735" w:rsidRPr="007D1329" w:rsidRDefault="00603735"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object w:dxaOrig="7710" w:dyaOrig="5910">
          <v:shape id="_x0000_i1053" type="#_x0000_t75" style="width:304.5pt;height:180pt" o:ole="">
            <v:imagedata r:id="rId44" o:title=""/>
          </v:shape>
          <o:OLEObject Type="Embed" ProgID="PBrush" ShapeID="_x0000_i1053" DrawAspect="Content" ObjectID="_1621450193" r:id="rId45"/>
        </w:object>
      </w:r>
    </w:p>
    <w:p w:rsidR="00603735" w:rsidRPr="007D1329" w:rsidRDefault="00603735"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 xml:space="preserve">Рисунок 6 – </w:t>
      </w:r>
      <w:r w:rsidRPr="007D1329">
        <w:rPr>
          <w:rFonts w:ascii="Times New Roman" w:eastAsia="MS Mincho" w:hAnsi="Times New Roman"/>
          <w:sz w:val="28"/>
          <w:szCs w:val="28"/>
        </w:rPr>
        <w:t>Переходный процесс реального устройства. По ве</w:t>
      </w:r>
      <w:r w:rsidR="002A4597" w:rsidRPr="007D1329">
        <w:rPr>
          <w:rFonts w:ascii="Times New Roman" w:eastAsia="MS Mincho" w:hAnsi="Times New Roman"/>
          <w:sz w:val="28"/>
          <w:szCs w:val="28"/>
        </w:rPr>
        <w:t>ртикальной оси: угол наклона, град.</w:t>
      </w:r>
      <w:r w:rsidRPr="007D1329">
        <w:rPr>
          <w:rFonts w:ascii="Times New Roman" w:eastAsia="MS Mincho" w:hAnsi="Times New Roman"/>
          <w:sz w:val="28"/>
          <w:szCs w:val="28"/>
        </w:rPr>
        <w:t>, по горизонтальной оси: время, с</w:t>
      </w:r>
    </w:p>
    <w:p w:rsidR="001E0DBD" w:rsidRDefault="001E0DBD" w:rsidP="007D1329">
      <w:pPr>
        <w:spacing w:line="360" w:lineRule="auto"/>
        <w:ind w:firstLine="709"/>
        <w:jc w:val="both"/>
        <w:rPr>
          <w:rFonts w:ascii="Times New Roman" w:hAnsi="Times New Roman"/>
          <w:sz w:val="28"/>
          <w:szCs w:val="28"/>
        </w:rPr>
      </w:pPr>
    </w:p>
    <w:p w:rsidR="001C10AA" w:rsidRPr="007D1329" w:rsidRDefault="001E0DBD" w:rsidP="007D1329">
      <w:pPr>
        <w:spacing w:line="360" w:lineRule="auto"/>
        <w:ind w:firstLine="709"/>
        <w:jc w:val="both"/>
        <w:rPr>
          <w:rFonts w:ascii="Times New Roman" w:hAnsi="Times New Roman"/>
          <w:sz w:val="28"/>
          <w:szCs w:val="28"/>
        </w:rPr>
      </w:pPr>
      <w:r>
        <w:rPr>
          <w:rFonts w:ascii="Times New Roman" w:hAnsi="Times New Roman"/>
          <w:sz w:val="28"/>
          <w:szCs w:val="28"/>
        </w:rPr>
        <w:br w:type="page"/>
      </w:r>
      <w:r w:rsidR="001C10AA" w:rsidRPr="007D1329">
        <w:rPr>
          <w:rFonts w:ascii="Times New Roman" w:hAnsi="Times New Roman"/>
          <w:sz w:val="28"/>
          <w:szCs w:val="28"/>
        </w:rPr>
        <w:t>Переходный процесс реальной</w:t>
      </w:r>
      <w:r w:rsidR="001A6EF5" w:rsidRPr="007D1329">
        <w:rPr>
          <w:rFonts w:ascii="Times New Roman" w:hAnsi="Times New Roman"/>
          <w:sz w:val="28"/>
          <w:szCs w:val="28"/>
        </w:rPr>
        <w:t xml:space="preserve"> системы управления приведен на рисунке 6.</w:t>
      </w:r>
      <w:r w:rsidR="001C10AA" w:rsidRPr="007D1329">
        <w:rPr>
          <w:rFonts w:ascii="Times New Roman" w:hAnsi="Times New Roman"/>
          <w:sz w:val="28"/>
          <w:szCs w:val="28"/>
        </w:rPr>
        <w:t xml:space="preserve"> Из него видно, что переходные процессы реального устройства отличаются от результатов моделирования не только количественно, но и качественно: процессы реального устройства содержат высокочастотную составляющую и автоколебания.</w:t>
      </w:r>
    </w:p>
    <w:p w:rsidR="00E66CBA" w:rsidRPr="007D1329" w:rsidRDefault="001C10AA"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Показательным является опыт, при котором на сервопривод робота подавались «ступеньки» напряжения различной величины при фиксированном начальном угле отклонения. Для такого вида входного воздействия наблюдается хорошая повторяемость результата. В результате такого входного воздействия поведение робота будет следующим: при относительно малом напряжении робот не сможет достичь точки равновесия (вертикального положения) и будет падать в сторону начального отклонения, при относительно большом значении напряжения робот пройдет точку равновесия и будет падать в сторону, противоположную начальному отклонению.</w:t>
      </w:r>
    </w:p>
    <w:p w:rsidR="00E66CBA" w:rsidRPr="007D1329" w:rsidRDefault="00E66CBA" w:rsidP="007D1329">
      <w:pPr>
        <w:spacing w:line="360" w:lineRule="auto"/>
        <w:ind w:firstLine="709"/>
        <w:jc w:val="both"/>
        <w:rPr>
          <w:rFonts w:ascii="Times New Roman" w:hAnsi="Times New Roman"/>
          <w:sz w:val="28"/>
          <w:szCs w:val="28"/>
        </w:rPr>
      </w:pPr>
    </w:p>
    <w:p w:rsidR="00E66CBA" w:rsidRPr="007D1329" w:rsidRDefault="002476FE" w:rsidP="007D1329">
      <w:pPr>
        <w:spacing w:line="360" w:lineRule="auto"/>
        <w:ind w:firstLine="709"/>
        <w:jc w:val="both"/>
        <w:rPr>
          <w:rFonts w:ascii="Times New Roman" w:hAnsi="Times New Roman"/>
          <w:sz w:val="28"/>
          <w:szCs w:val="28"/>
        </w:rPr>
      </w:pPr>
      <w:r>
        <w:rPr>
          <w:rFonts w:ascii="Times New Roman" w:hAnsi="Times New Roman"/>
          <w:i/>
          <w:noProof/>
          <w:sz w:val="28"/>
          <w:szCs w:val="28"/>
        </w:rPr>
        <w:pict>
          <v:shape id="Рисунок 71" o:spid="_x0000_i1054" type="#_x0000_t75" style="width:302.25pt;height:235.5pt;visibility:visible">
            <v:imagedata r:id="rId46" o:title=""/>
          </v:shape>
        </w:pict>
      </w:r>
    </w:p>
    <w:p w:rsidR="00E66CBA" w:rsidRPr="007D1329" w:rsidRDefault="00E66CBA" w:rsidP="007D1329">
      <w:pPr>
        <w:spacing w:line="360" w:lineRule="auto"/>
        <w:ind w:firstLine="709"/>
        <w:jc w:val="both"/>
        <w:rPr>
          <w:rFonts w:ascii="Times New Roman" w:eastAsia="MS Mincho" w:hAnsi="Times New Roman"/>
          <w:sz w:val="28"/>
          <w:szCs w:val="28"/>
        </w:rPr>
      </w:pPr>
      <w:r w:rsidRPr="007D1329">
        <w:rPr>
          <w:rFonts w:ascii="Times New Roman" w:hAnsi="Times New Roman"/>
          <w:sz w:val="28"/>
          <w:szCs w:val="28"/>
        </w:rPr>
        <w:t xml:space="preserve">Рисунок 7 – </w:t>
      </w:r>
      <w:r w:rsidR="002A4597" w:rsidRPr="007D1329">
        <w:rPr>
          <w:rFonts w:ascii="Times New Roman" w:eastAsia="MS Mincho" w:hAnsi="Times New Roman"/>
          <w:sz w:val="28"/>
          <w:szCs w:val="28"/>
        </w:rPr>
        <w:t>Результат моделирования</w:t>
      </w:r>
      <w:r w:rsidRPr="007D1329">
        <w:rPr>
          <w:rFonts w:ascii="Times New Roman" w:eastAsia="MS Mincho" w:hAnsi="Times New Roman"/>
          <w:sz w:val="28"/>
          <w:szCs w:val="28"/>
        </w:rPr>
        <w:t xml:space="preserve"> и поведение робота при подаче «ступеньки» напряжения величиной от 2 В до 10 В с шагом 2 В. Сплошная линия – модель, пунктирная – робот. По вертикальной оси: угол наклона, град., по горизонтальной оси: время, с.</w:t>
      </w:r>
    </w:p>
    <w:p w:rsidR="00603735" w:rsidRPr="007D1329" w:rsidRDefault="001C10AA"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 xml:space="preserve">На </w:t>
      </w:r>
      <w:r w:rsidR="001A6EF5" w:rsidRPr="007D1329">
        <w:rPr>
          <w:rFonts w:ascii="Times New Roman" w:hAnsi="Times New Roman"/>
          <w:sz w:val="28"/>
          <w:szCs w:val="28"/>
        </w:rPr>
        <w:t xml:space="preserve">рисунке 7 </w:t>
      </w:r>
      <w:r w:rsidRPr="007D1329">
        <w:rPr>
          <w:rFonts w:ascii="Times New Roman" w:hAnsi="Times New Roman"/>
          <w:sz w:val="28"/>
          <w:szCs w:val="28"/>
        </w:rPr>
        <w:t>даны переходные процессы, полученные для реального объекта, и результаты моделирования. Из него видно, что поведение робота и результаты моделирования не соответствуют друг другу. Это указывает именно на неточность модели, хотя и не исключает влияние ошибок при реализации регулятора, если таковые есть.</w:t>
      </w:r>
    </w:p>
    <w:p w:rsidR="001C10AA" w:rsidRPr="007D1329" w:rsidRDefault="001C10AA" w:rsidP="007D1329">
      <w:pPr>
        <w:spacing w:line="360" w:lineRule="auto"/>
        <w:ind w:firstLine="709"/>
        <w:jc w:val="both"/>
        <w:rPr>
          <w:rFonts w:ascii="Times New Roman" w:hAnsi="Times New Roman"/>
          <w:sz w:val="28"/>
          <w:szCs w:val="28"/>
        </w:rPr>
      </w:pPr>
    </w:p>
    <w:p w:rsidR="001C10AA" w:rsidRPr="007D1329" w:rsidRDefault="001C10AA" w:rsidP="007D1329">
      <w:pPr>
        <w:spacing w:line="360" w:lineRule="auto"/>
        <w:ind w:firstLine="709"/>
        <w:jc w:val="both"/>
        <w:rPr>
          <w:rFonts w:ascii="Times New Roman" w:hAnsi="Times New Roman"/>
          <w:b/>
          <w:sz w:val="28"/>
          <w:szCs w:val="28"/>
        </w:rPr>
      </w:pPr>
      <w:r w:rsidRPr="007D1329">
        <w:rPr>
          <w:rFonts w:ascii="Times New Roman" w:hAnsi="Times New Roman"/>
          <w:b/>
          <w:sz w:val="28"/>
          <w:szCs w:val="28"/>
        </w:rPr>
        <w:t>4. Выявление несоответствий модели робота</w:t>
      </w:r>
    </w:p>
    <w:p w:rsidR="001E0DBD" w:rsidRDefault="001E0DBD" w:rsidP="007D1329">
      <w:pPr>
        <w:pStyle w:val="af6"/>
        <w:spacing w:line="360" w:lineRule="auto"/>
        <w:ind w:firstLine="709"/>
        <w:jc w:val="both"/>
        <w:rPr>
          <w:rFonts w:ascii="Times New Roman" w:hAnsi="Times New Roman"/>
          <w:sz w:val="28"/>
          <w:szCs w:val="28"/>
          <w:lang w:eastAsia="x-none"/>
        </w:rPr>
      </w:pPr>
    </w:p>
    <w:p w:rsidR="001C10AA" w:rsidRPr="007D1329" w:rsidRDefault="001C10AA" w:rsidP="007D1329">
      <w:pPr>
        <w:pStyle w:val="af6"/>
        <w:spacing w:line="360" w:lineRule="auto"/>
        <w:ind w:firstLine="709"/>
        <w:jc w:val="both"/>
        <w:rPr>
          <w:rFonts w:ascii="Times New Roman" w:hAnsi="Times New Roman"/>
          <w:sz w:val="28"/>
          <w:szCs w:val="28"/>
        </w:rPr>
      </w:pPr>
      <w:r w:rsidRPr="007D1329">
        <w:rPr>
          <w:rFonts w:ascii="Times New Roman" w:hAnsi="Times New Roman"/>
          <w:sz w:val="28"/>
          <w:szCs w:val="28"/>
        </w:rPr>
        <w:t>Анализ движений системы, используемых алгоритмов и исполнительных механизмов системы позволяет выделить возможные проблемные точки модели:</w:t>
      </w:r>
    </w:p>
    <w:p w:rsidR="001C10AA" w:rsidRPr="007D1329" w:rsidRDefault="001C10AA" w:rsidP="007D1329">
      <w:pPr>
        <w:pStyle w:val="af6"/>
        <w:numPr>
          <w:ilvl w:val="0"/>
          <w:numId w:val="17"/>
        </w:numPr>
        <w:spacing w:line="360" w:lineRule="auto"/>
        <w:ind w:left="0" w:firstLine="709"/>
        <w:jc w:val="both"/>
        <w:rPr>
          <w:rFonts w:ascii="Times New Roman" w:hAnsi="Times New Roman"/>
          <w:sz w:val="28"/>
          <w:szCs w:val="28"/>
        </w:rPr>
      </w:pPr>
      <w:r w:rsidRPr="007D1329">
        <w:rPr>
          <w:rFonts w:ascii="Times New Roman" w:hAnsi="Times New Roman"/>
          <w:sz w:val="28"/>
          <w:szCs w:val="28"/>
        </w:rPr>
        <w:t>Вязкое трение между шинами колес и поверхностью.</w:t>
      </w:r>
    </w:p>
    <w:p w:rsidR="001C10AA" w:rsidRPr="007D1329" w:rsidRDefault="001C10AA" w:rsidP="007D1329">
      <w:pPr>
        <w:pStyle w:val="af6"/>
        <w:numPr>
          <w:ilvl w:val="0"/>
          <w:numId w:val="17"/>
        </w:numPr>
        <w:spacing w:line="360" w:lineRule="auto"/>
        <w:ind w:left="0" w:firstLine="709"/>
        <w:jc w:val="both"/>
        <w:rPr>
          <w:rFonts w:ascii="Times New Roman" w:hAnsi="Times New Roman"/>
          <w:sz w:val="28"/>
          <w:szCs w:val="28"/>
        </w:rPr>
      </w:pPr>
      <w:r w:rsidRPr="007D1329">
        <w:rPr>
          <w:rFonts w:ascii="Times New Roman" w:hAnsi="Times New Roman"/>
          <w:sz w:val="28"/>
          <w:szCs w:val="28"/>
        </w:rPr>
        <w:t>Нелинейности исполнительного механизма – трение, свободный ход (люфт).</w:t>
      </w:r>
    </w:p>
    <w:p w:rsidR="001C10AA" w:rsidRPr="007D1329" w:rsidRDefault="001C10AA" w:rsidP="007D1329">
      <w:pPr>
        <w:pStyle w:val="af6"/>
        <w:numPr>
          <w:ilvl w:val="0"/>
          <w:numId w:val="17"/>
        </w:numPr>
        <w:spacing w:line="360" w:lineRule="auto"/>
        <w:ind w:left="0" w:firstLine="709"/>
        <w:jc w:val="both"/>
        <w:rPr>
          <w:rFonts w:ascii="Times New Roman" w:hAnsi="Times New Roman"/>
          <w:sz w:val="28"/>
          <w:szCs w:val="28"/>
        </w:rPr>
      </w:pPr>
      <w:r w:rsidRPr="007D1329">
        <w:rPr>
          <w:rFonts w:ascii="Times New Roman" w:hAnsi="Times New Roman"/>
          <w:sz w:val="28"/>
          <w:szCs w:val="28"/>
        </w:rPr>
        <w:t>Крутильные колебания оси, соединяющей колеса и ротор сервомотора.</w:t>
      </w:r>
    </w:p>
    <w:p w:rsidR="001C10AA" w:rsidRPr="007D1329" w:rsidRDefault="001C10AA" w:rsidP="007D1329">
      <w:pPr>
        <w:pStyle w:val="af6"/>
        <w:numPr>
          <w:ilvl w:val="0"/>
          <w:numId w:val="17"/>
        </w:numPr>
        <w:spacing w:line="360" w:lineRule="auto"/>
        <w:ind w:left="0" w:firstLine="709"/>
        <w:jc w:val="both"/>
        <w:rPr>
          <w:rFonts w:ascii="Times New Roman" w:hAnsi="Times New Roman"/>
          <w:sz w:val="28"/>
          <w:szCs w:val="28"/>
        </w:rPr>
      </w:pPr>
      <w:r w:rsidRPr="007D1329">
        <w:rPr>
          <w:rFonts w:ascii="Times New Roman" w:hAnsi="Times New Roman"/>
          <w:sz w:val="28"/>
          <w:szCs w:val="28"/>
        </w:rPr>
        <w:t>Неточность описани</w:t>
      </w:r>
      <w:r w:rsidR="002A4597" w:rsidRPr="007D1329">
        <w:rPr>
          <w:rFonts w:ascii="Times New Roman" w:hAnsi="Times New Roman"/>
          <w:sz w:val="28"/>
          <w:szCs w:val="28"/>
        </w:rPr>
        <w:t>я</w:t>
      </w:r>
      <w:r w:rsidRPr="007D1329">
        <w:rPr>
          <w:rFonts w:ascii="Times New Roman" w:hAnsi="Times New Roman"/>
          <w:sz w:val="28"/>
          <w:szCs w:val="28"/>
        </w:rPr>
        <w:t xml:space="preserve"> взаимосвязи статорной и роторной части робота.</w:t>
      </w:r>
    </w:p>
    <w:p w:rsidR="001C10AA" w:rsidRPr="007D1329" w:rsidRDefault="001C10AA" w:rsidP="007D1329">
      <w:pPr>
        <w:pStyle w:val="af6"/>
        <w:numPr>
          <w:ilvl w:val="0"/>
          <w:numId w:val="17"/>
        </w:numPr>
        <w:spacing w:line="360" w:lineRule="auto"/>
        <w:ind w:left="0" w:firstLine="709"/>
        <w:jc w:val="both"/>
        <w:rPr>
          <w:rFonts w:ascii="Times New Roman" w:hAnsi="Times New Roman"/>
          <w:sz w:val="28"/>
          <w:szCs w:val="28"/>
        </w:rPr>
      </w:pPr>
      <w:r w:rsidRPr="007D1329">
        <w:rPr>
          <w:rFonts w:ascii="Times New Roman" w:hAnsi="Times New Roman"/>
          <w:sz w:val="28"/>
          <w:szCs w:val="28"/>
        </w:rPr>
        <w:t>Влияние используемых фильтров.</w:t>
      </w:r>
    </w:p>
    <w:p w:rsidR="001C10AA" w:rsidRPr="007D1329" w:rsidRDefault="001C10AA" w:rsidP="007D1329">
      <w:pPr>
        <w:pStyle w:val="af6"/>
        <w:spacing w:line="360" w:lineRule="auto"/>
        <w:ind w:firstLine="709"/>
        <w:jc w:val="both"/>
        <w:rPr>
          <w:rFonts w:ascii="Times New Roman" w:hAnsi="Times New Roman"/>
          <w:sz w:val="28"/>
          <w:szCs w:val="28"/>
        </w:rPr>
      </w:pPr>
      <w:r w:rsidRPr="007D1329">
        <w:rPr>
          <w:rFonts w:ascii="Times New Roman" w:hAnsi="Times New Roman"/>
          <w:sz w:val="28"/>
          <w:szCs w:val="28"/>
        </w:rPr>
        <w:t>Для уточнения модели системы необходимо отыскание тех эффектов, которые оказывают наиболее существенное влияние на систему, чтобы их учитывать.</w:t>
      </w:r>
    </w:p>
    <w:p w:rsidR="001C10AA" w:rsidRPr="007D1329" w:rsidRDefault="001C10AA" w:rsidP="007D1329">
      <w:pPr>
        <w:pStyle w:val="af6"/>
        <w:spacing w:line="360" w:lineRule="auto"/>
        <w:ind w:firstLine="709"/>
        <w:jc w:val="both"/>
        <w:rPr>
          <w:rFonts w:ascii="Times New Roman" w:hAnsi="Times New Roman"/>
          <w:sz w:val="28"/>
          <w:szCs w:val="28"/>
        </w:rPr>
      </w:pPr>
    </w:p>
    <w:p w:rsidR="001C10AA" w:rsidRPr="007D1329" w:rsidRDefault="001C10AA" w:rsidP="007D1329">
      <w:pPr>
        <w:spacing w:line="360" w:lineRule="auto"/>
        <w:ind w:firstLine="709"/>
        <w:jc w:val="both"/>
        <w:rPr>
          <w:rFonts w:ascii="Times New Roman" w:hAnsi="Times New Roman"/>
          <w:b/>
          <w:sz w:val="28"/>
          <w:szCs w:val="28"/>
        </w:rPr>
      </w:pPr>
      <w:r w:rsidRPr="007D1329">
        <w:rPr>
          <w:rFonts w:ascii="Times New Roman" w:hAnsi="Times New Roman"/>
          <w:b/>
          <w:sz w:val="28"/>
          <w:szCs w:val="28"/>
        </w:rPr>
        <w:t>5. Вязкое трение между шинами колес и поверхностью</w:t>
      </w:r>
    </w:p>
    <w:p w:rsidR="001E0DBD" w:rsidRDefault="001E0DBD" w:rsidP="007D1329">
      <w:pPr>
        <w:pStyle w:val="af6"/>
        <w:spacing w:line="360" w:lineRule="auto"/>
        <w:ind w:firstLine="709"/>
        <w:jc w:val="both"/>
        <w:rPr>
          <w:rFonts w:ascii="Times New Roman" w:hAnsi="Times New Roman"/>
          <w:sz w:val="28"/>
          <w:szCs w:val="28"/>
          <w:lang w:eastAsia="x-none"/>
        </w:rPr>
      </w:pPr>
    </w:p>
    <w:p w:rsidR="001C10AA" w:rsidRPr="007D1329" w:rsidRDefault="001C10AA" w:rsidP="007D1329">
      <w:pPr>
        <w:pStyle w:val="af6"/>
        <w:spacing w:line="360" w:lineRule="auto"/>
        <w:ind w:firstLine="709"/>
        <w:jc w:val="both"/>
        <w:rPr>
          <w:rFonts w:ascii="Times New Roman" w:hAnsi="Times New Roman"/>
          <w:sz w:val="28"/>
          <w:szCs w:val="28"/>
        </w:rPr>
      </w:pPr>
      <w:r w:rsidRPr="007D1329">
        <w:rPr>
          <w:rFonts w:ascii="Times New Roman" w:hAnsi="Times New Roman"/>
          <w:sz w:val="28"/>
          <w:szCs w:val="28"/>
        </w:rPr>
        <w:t>Часто при рассмотрении поведения объекта трением принято пренебрегать. Это не всегда допустимо. Результаты работы системы управления робота при использовании разных шин указывают н</w:t>
      </w:r>
      <w:r w:rsidR="00E66CBA" w:rsidRPr="007D1329">
        <w:rPr>
          <w:rFonts w:ascii="Times New Roman" w:hAnsi="Times New Roman"/>
          <w:sz w:val="28"/>
          <w:szCs w:val="28"/>
        </w:rPr>
        <w:t xml:space="preserve">а необходимость </w:t>
      </w:r>
      <w:r w:rsidR="00FB73F2" w:rsidRPr="007D1329">
        <w:rPr>
          <w:rFonts w:ascii="Times New Roman" w:hAnsi="Times New Roman"/>
          <w:sz w:val="28"/>
          <w:szCs w:val="28"/>
        </w:rPr>
        <w:t xml:space="preserve">учета </w:t>
      </w:r>
      <w:r w:rsidR="00E66CBA" w:rsidRPr="007D1329">
        <w:rPr>
          <w:rFonts w:ascii="Times New Roman" w:hAnsi="Times New Roman"/>
          <w:sz w:val="28"/>
          <w:szCs w:val="28"/>
        </w:rPr>
        <w:t>трения.</w:t>
      </w:r>
      <w:r w:rsidR="007D1329">
        <w:rPr>
          <w:rFonts w:ascii="Times New Roman" w:hAnsi="Times New Roman"/>
          <w:sz w:val="28"/>
          <w:szCs w:val="28"/>
        </w:rPr>
        <w:t xml:space="preserve"> </w:t>
      </w:r>
      <w:r w:rsidR="00E66CBA" w:rsidRPr="007D1329">
        <w:rPr>
          <w:rFonts w:ascii="Times New Roman" w:hAnsi="Times New Roman"/>
          <w:sz w:val="28"/>
          <w:szCs w:val="28"/>
        </w:rPr>
        <w:t xml:space="preserve">На рисунке 8 </w:t>
      </w:r>
      <w:r w:rsidRPr="007D1329">
        <w:rPr>
          <w:rFonts w:ascii="Times New Roman" w:hAnsi="Times New Roman"/>
          <w:sz w:val="28"/>
          <w:szCs w:val="28"/>
        </w:rPr>
        <w:t>показаны колеса, использованные в опыте. Это колеса с мягкими шинами, с жесткими шинами и без шин.</w:t>
      </w:r>
    </w:p>
    <w:p w:rsidR="001C10AA" w:rsidRPr="007D1329" w:rsidRDefault="002476FE" w:rsidP="007D1329">
      <w:pPr>
        <w:spacing w:line="360" w:lineRule="auto"/>
        <w:ind w:firstLine="709"/>
        <w:jc w:val="both"/>
        <w:rPr>
          <w:rFonts w:ascii="Times New Roman" w:hAnsi="Times New Roman"/>
          <w:sz w:val="28"/>
          <w:szCs w:val="28"/>
        </w:rPr>
      </w:pPr>
      <w:r>
        <w:rPr>
          <w:rFonts w:ascii="Times New Roman" w:hAnsi="Times New Roman"/>
          <w:i/>
          <w:noProof/>
          <w:sz w:val="28"/>
          <w:szCs w:val="28"/>
        </w:rPr>
        <w:pict>
          <v:shape id="_x0000_i1055" type="#_x0000_t75" style="width:237pt;height:91.5pt">
            <v:imagedata r:id="rId47" o:title="" gain="1.25" blacklevel="-3277f"/>
          </v:shape>
        </w:pict>
      </w:r>
    </w:p>
    <w:p w:rsidR="001C10AA" w:rsidRDefault="001C10AA" w:rsidP="007D1329">
      <w:pPr>
        <w:spacing w:line="360" w:lineRule="auto"/>
        <w:ind w:firstLine="709"/>
        <w:jc w:val="both"/>
        <w:rPr>
          <w:rFonts w:ascii="Times New Roman" w:eastAsia="MS Mincho" w:hAnsi="Times New Roman"/>
          <w:sz w:val="28"/>
          <w:szCs w:val="28"/>
        </w:rPr>
      </w:pPr>
      <w:r w:rsidRPr="007D1329">
        <w:rPr>
          <w:rFonts w:ascii="Times New Roman" w:hAnsi="Times New Roman"/>
          <w:sz w:val="28"/>
          <w:szCs w:val="28"/>
        </w:rPr>
        <w:t xml:space="preserve">Рисунок 8 – </w:t>
      </w:r>
      <w:r w:rsidRPr="007D1329">
        <w:rPr>
          <w:rFonts w:ascii="Times New Roman" w:eastAsia="MS Mincho" w:hAnsi="Times New Roman"/>
          <w:sz w:val="28"/>
          <w:szCs w:val="28"/>
        </w:rPr>
        <w:t>Использованные типы шин: 1 – мягкие шины, 2 – жесткие шины, 3 – колеса без шин</w:t>
      </w:r>
    </w:p>
    <w:p w:rsidR="001E0DBD" w:rsidRPr="007D1329" w:rsidRDefault="001E0DBD" w:rsidP="007D1329">
      <w:pPr>
        <w:spacing w:line="360" w:lineRule="auto"/>
        <w:ind w:firstLine="709"/>
        <w:jc w:val="both"/>
        <w:rPr>
          <w:rFonts w:ascii="Times New Roman" w:eastAsia="MS Mincho" w:hAnsi="Times New Roman"/>
          <w:sz w:val="28"/>
          <w:szCs w:val="28"/>
        </w:rPr>
      </w:pPr>
    </w:p>
    <w:p w:rsidR="001C10AA" w:rsidRPr="007D1329" w:rsidRDefault="002476FE" w:rsidP="007D1329">
      <w:pPr>
        <w:spacing w:line="360" w:lineRule="auto"/>
        <w:ind w:firstLine="709"/>
        <w:jc w:val="both"/>
        <w:rPr>
          <w:rFonts w:ascii="Times New Roman" w:hAnsi="Times New Roman"/>
          <w:sz w:val="28"/>
          <w:szCs w:val="28"/>
        </w:rPr>
      </w:pPr>
      <w:r>
        <w:rPr>
          <w:rFonts w:ascii="Times New Roman" w:hAnsi="Times New Roman"/>
          <w:i/>
          <w:noProof/>
          <w:sz w:val="28"/>
          <w:szCs w:val="28"/>
        </w:rPr>
        <w:pict>
          <v:shape id="Рисунок 81" o:spid="_x0000_i1056" type="#_x0000_t75" style="width:321.75pt;height:399pt;visibility:visible">
            <v:imagedata r:id="rId48" o:title="" gain="1.25" blacklevel="-3277f"/>
          </v:shape>
        </w:pict>
      </w:r>
    </w:p>
    <w:p w:rsidR="001C10AA" w:rsidRPr="007D1329" w:rsidRDefault="001C10AA"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 xml:space="preserve">Рисунок 9 – </w:t>
      </w:r>
      <w:r w:rsidRPr="007D1329">
        <w:rPr>
          <w:rFonts w:ascii="Times New Roman" w:eastAsia="MS Mincho" w:hAnsi="Times New Roman"/>
          <w:sz w:val="28"/>
          <w:szCs w:val="28"/>
        </w:rPr>
        <w:t>Работа системы с разными шинами: 1 – мягкие шины, 2 – жесткие шины, 3 – колеса без шин. По вертикальной оси: угол наклона, град., по горизонтальной оси: время, с.</w:t>
      </w:r>
    </w:p>
    <w:p w:rsidR="001C10AA" w:rsidRPr="007D1329" w:rsidRDefault="001C10AA" w:rsidP="007D1329">
      <w:pPr>
        <w:pStyle w:val="af6"/>
        <w:spacing w:line="360" w:lineRule="auto"/>
        <w:ind w:firstLine="709"/>
        <w:jc w:val="both"/>
        <w:rPr>
          <w:rFonts w:ascii="Times New Roman" w:hAnsi="Times New Roman"/>
          <w:sz w:val="28"/>
          <w:szCs w:val="28"/>
        </w:rPr>
      </w:pPr>
    </w:p>
    <w:p w:rsidR="001C10AA" w:rsidRPr="007D1329" w:rsidRDefault="001C10AA" w:rsidP="007D1329">
      <w:pPr>
        <w:pStyle w:val="af6"/>
        <w:spacing w:line="360" w:lineRule="auto"/>
        <w:ind w:firstLine="709"/>
        <w:jc w:val="both"/>
        <w:rPr>
          <w:rFonts w:ascii="Times New Roman" w:hAnsi="Times New Roman"/>
          <w:sz w:val="28"/>
          <w:szCs w:val="28"/>
        </w:rPr>
      </w:pPr>
      <w:r w:rsidRPr="007D1329">
        <w:rPr>
          <w:rFonts w:ascii="Times New Roman" w:hAnsi="Times New Roman"/>
          <w:sz w:val="28"/>
          <w:szCs w:val="28"/>
        </w:rPr>
        <w:t>Влияние трения шин определено экспериментально. При этом датчики измеряли угол наклона и угол поворота колеса робота в процессе стабилизации при использовании разных типов шин. Результат работы с</w:t>
      </w:r>
      <w:r w:rsidR="00E66CBA" w:rsidRPr="007D1329">
        <w:rPr>
          <w:rFonts w:ascii="Times New Roman" w:hAnsi="Times New Roman"/>
          <w:sz w:val="28"/>
          <w:szCs w:val="28"/>
        </w:rPr>
        <w:t xml:space="preserve">истемы управления робота дан на рисунке 9. </w:t>
      </w:r>
      <w:r w:rsidRPr="007D1329">
        <w:rPr>
          <w:rFonts w:ascii="Times New Roman" w:hAnsi="Times New Roman"/>
          <w:sz w:val="28"/>
          <w:szCs w:val="28"/>
        </w:rPr>
        <w:t>При одинаковых значениях коэффициентов регулятора жесткие шины и колеса без шин дают большую амплитуду автоколебаний системы. Следовательно, необходимо снизить коэффициент усиления. Мягкие шины обладают демпфирующими свойствами, которые характерны для вязкого трения.</w:t>
      </w:r>
    </w:p>
    <w:p w:rsidR="006335FC" w:rsidRPr="007D1329" w:rsidRDefault="006335FC" w:rsidP="007D1329">
      <w:pPr>
        <w:spacing w:line="360" w:lineRule="auto"/>
        <w:ind w:firstLine="709"/>
        <w:jc w:val="both"/>
        <w:rPr>
          <w:rFonts w:ascii="Times New Roman" w:hAnsi="Times New Roman"/>
          <w:sz w:val="28"/>
          <w:szCs w:val="28"/>
        </w:rPr>
      </w:pPr>
    </w:p>
    <w:p w:rsidR="00014DAB" w:rsidRPr="007D1329" w:rsidRDefault="00014DAB" w:rsidP="007D1329">
      <w:pPr>
        <w:spacing w:line="360" w:lineRule="auto"/>
        <w:ind w:firstLine="709"/>
        <w:jc w:val="both"/>
        <w:rPr>
          <w:rFonts w:ascii="Times New Roman" w:hAnsi="Times New Roman"/>
          <w:b/>
          <w:sz w:val="28"/>
          <w:szCs w:val="28"/>
        </w:rPr>
      </w:pPr>
      <w:r w:rsidRPr="007D1329">
        <w:rPr>
          <w:rFonts w:ascii="Times New Roman" w:hAnsi="Times New Roman"/>
          <w:b/>
          <w:sz w:val="28"/>
          <w:szCs w:val="28"/>
        </w:rPr>
        <w:t>6. Нелинейности сервомотора</w:t>
      </w:r>
    </w:p>
    <w:p w:rsidR="001E0DBD" w:rsidRDefault="001E0DBD" w:rsidP="007D1329">
      <w:pPr>
        <w:spacing w:line="360" w:lineRule="auto"/>
        <w:ind w:firstLine="709"/>
        <w:jc w:val="both"/>
        <w:rPr>
          <w:rFonts w:ascii="Times New Roman" w:hAnsi="Times New Roman"/>
          <w:sz w:val="28"/>
          <w:szCs w:val="28"/>
        </w:rPr>
      </w:pPr>
    </w:p>
    <w:p w:rsidR="00014DAB" w:rsidRPr="007D1329" w:rsidRDefault="00014DAB"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Одним из ключевых звеньев реального объекта управления является исполнительный механизм. Реальный двигатель в теории линеен, на практике его модель содержит нелинейности. Это влияет на движения в системе.</w:t>
      </w:r>
    </w:p>
    <w:p w:rsidR="00014DAB" w:rsidRPr="007D1329" w:rsidRDefault="00014DAB"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 xml:space="preserve">Простейшая модель двигателя постоянного тока – это </w:t>
      </w:r>
      <w:r w:rsidR="002549D0" w:rsidRPr="007D1329">
        <w:rPr>
          <w:rFonts w:ascii="Times New Roman" w:hAnsi="Times New Roman"/>
          <w:sz w:val="28"/>
          <w:szCs w:val="28"/>
        </w:rPr>
        <w:t>линейное</w:t>
      </w:r>
      <w:r w:rsidRPr="007D1329">
        <w:rPr>
          <w:rFonts w:ascii="Times New Roman" w:hAnsi="Times New Roman"/>
          <w:sz w:val="28"/>
          <w:szCs w:val="28"/>
        </w:rPr>
        <w:t xml:space="preserve"> </w:t>
      </w:r>
      <w:r w:rsidR="002549D0" w:rsidRPr="007D1329">
        <w:rPr>
          <w:rFonts w:ascii="Times New Roman" w:hAnsi="Times New Roman"/>
          <w:sz w:val="28"/>
          <w:szCs w:val="28"/>
        </w:rPr>
        <w:t>звено</w:t>
      </w:r>
      <w:r w:rsidRPr="007D1329">
        <w:rPr>
          <w:rFonts w:ascii="Times New Roman" w:hAnsi="Times New Roman"/>
          <w:sz w:val="28"/>
          <w:szCs w:val="28"/>
        </w:rPr>
        <w:t xml:space="preserve"> второго порядка. Однако, как правило, одна из компонент фильтра, электромагнитная, мала по сравнению с другой, электромеханической. В нашем случае это соотношение так же выполняется – постоянная времени электромеханической составляющей равна примерно 100 </w:t>
      </w:r>
      <w:r w:rsidRPr="007D1329">
        <w:rPr>
          <w:rFonts w:ascii="Times New Roman" w:hAnsi="Times New Roman"/>
          <w:i/>
          <w:iCs/>
          <w:sz w:val="28"/>
          <w:szCs w:val="28"/>
        </w:rPr>
        <w:t>мс</w:t>
      </w:r>
      <w:r w:rsidRPr="007D1329">
        <w:rPr>
          <w:rFonts w:ascii="Times New Roman" w:hAnsi="Times New Roman"/>
          <w:sz w:val="28"/>
          <w:szCs w:val="28"/>
        </w:rPr>
        <w:t xml:space="preserve">, в то время как электромагнитная – 5 </w:t>
      </w:r>
      <w:r w:rsidRPr="007D1329">
        <w:rPr>
          <w:rFonts w:ascii="Times New Roman" w:hAnsi="Times New Roman"/>
          <w:i/>
          <w:iCs/>
          <w:sz w:val="28"/>
          <w:szCs w:val="28"/>
        </w:rPr>
        <w:t>мс</w:t>
      </w:r>
      <w:r w:rsidRPr="007D1329">
        <w:rPr>
          <w:rFonts w:ascii="Times New Roman" w:hAnsi="Times New Roman"/>
          <w:sz w:val="28"/>
          <w:szCs w:val="28"/>
        </w:rPr>
        <w:t>. Однако, поскольку система неустойчива и не линейна, то влияние малой инерционности также необходимо учитывать.</w:t>
      </w:r>
    </w:p>
    <w:p w:rsidR="00014DAB" w:rsidRPr="007D1329" w:rsidRDefault="00014DAB"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 xml:space="preserve">Реальный сервопривод обладает рядом нелинейностей. Одна из них – зона нечувствительности. Эксперимент установил наличие у сервомотора зоны нечувствительности с величиной около 0.05 – 0.06 </w:t>
      </w:r>
      <w:r w:rsidRPr="007D1329">
        <w:rPr>
          <w:rFonts w:ascii="Times New Roman" w:hAnsi="Times New Roman"/>
          <w:i/>
          <w:iCs/>
          <w:sz w:val="28"/>
          <w:szCs w:val="28"/>
        </w:rPr>
        <w:t>Н</w:t>
      </w:r>
      <w:r w:rsidR="007D1329">
        <w:rPr>
          <w:rFonts w:ascii="Times New Roman" w:hAnsi="Times New Roman"/>
          <w:i/>
          <w:iCs/>
          <w:sz w:val="28"/>
          <w:szCs w:val="28"/>
        </w:rPr>
        <w:t xml:space="preserve"> </w:t>
      </w:r>
      <w:r w:rsidRPr="007D1329">
        <w:rPr>
          <w:rFonts w:ascii="Times New Roman" w:hAnsi="Times New Roman"/>
          <w:i/>
          <w:iCs/>
          <w:sz w:val="28"/>
          <w:szCs w:val="28"/>
        </w:rPr>
        <w:t>∙</w:t>
      </w:r>
      <w:r w:rsidR="007D1329">
        <w:rPr>
          <w:rFonts w:ascii="Times New Roman" w:hAnsi="Times New Roman"/>
          <w:i/>
          <w:iCs/>
          <w:sz w:val="28"/>
          <w:szCs w:val="28"/>
        </w:rPr>
        <w:t xml:space="preserve"> </w:t>
      </w:r>
      <w:r w:rsidRPr="007D1329">
        <w:rPr>
          <w:rFonts w:ascii="Times New Roman" w:hAnsi="Times New Roman"/>
          <w:i/>
          <w:iCs/>
          <w:sz w:val="28"/>
          <w:szCs w:val="28"/>
        </w:rPr>
        <w:t>м</w:t>
      </w:r>
      <w:r w:rsidRPr="007D1329">
        <w:rPr>
          <w:rFonts w:ascii="Times New Roman" w:hAnsi="Times New Roman"/>
          <w:sz w:val="28"/>
          <w:szCs w:val="28"/>
        </w:rPr>
        <w:t xml:space="preserve">. Это составляет примерно </w:t>
      </w:r>
      <w:r w:rsidRPr="007D1329">
        <w:rPr>
          <w:rFonts w:ascii="Times New Roman" w:hAnsi="Times New Roman"/>
          <w:i/>
          <w:sz w:val="28"/>
          <w:szCs w:val="28"/>
        </w:rPr>
        <w:t>10</w:t>
      </w:r>
      <w:r w:rsidR="007D1329">
        <w:rPr>
          <w:rFonts w:ascii="Times New Roman" w:hAnsi="Times New Roman"/>
          <w:i/>
          <w:sz w:val="28"/>
          <w:szCs w:val="28"/>
        </w:rPr>
        <w:t xml:space="preserve"> </w:t>
      </w:r>
      <w:r w:rsidRPr="007D1329">
        <w:rPr>
          <w:rFonts w:ascii="Times New Roman" w:hAnsi="Times New Roman"/>
          <w:i/>
          <w:sz w:val="28"/>
          <w:szCs w:val="28"/>
        </w:rPr>
        <w:t>%</w:t>
      </w:r>
      <w:r w:rsidRPr="007D1329">
        <w:rPr>
          <w:rFonts w:ascii="Times New Roman" w:hAnsi="Times New Roman"/>
          <w:sz w:val="28"/>
          <w:szCs w:val="28"/>
        </w:rPr>
        <w:t xml:space="preserve"> рабочего диапазона. Сухое трение элементов сервомотора является вероятной причиной этой нелинейности.</w:t>
      </w:r>
    </w:p>
    <w:p w:rsidR="00014DAB" w:rsidRPr="007D1329" w:rsidRDefault="00014DAB"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 xml:space="preserve">Свободный ход (люфт) более значительно влияет на движения в системе. Он порожден механическим зазором редуктора, встроенного в сервомотор. Величина свободного хода по результатам измерения составляет около 9 </w:t>
      </w:r>
      <w:r w:rsidRPr="007D1329">
        <w:rPr>
          <w:rFonts w:ascii="Times New Roman" w:hAnsi="Times New Roman"/>
          <w:i/>
          <w:iCs/>
          <w:sz w:val="28"/>
          <w:szCs w:val="28"/>
        </w:rPr>
        <w:t>град</w:t>
      </w:r>
      <w:r w:rsidRPr="007D1329">
        <w:rPr>
          <w:rFonts w:ascii="Times New Roman" w:hAnsi="Times New Roman"/>
          <w:sz w:val="28"/>
          <w:szCs w:val="28"/>
        </w:rPr>
        <w:t xml:space="preserve">. Анализ поведения сервомотора позволяет утверждать, что свободный ход приводит </w:t>
      </w:r>
      <w:r w:rsidR="003A114C" w:rsidRPr="007D1329">
        <w:rPr>
          <w:rFonts w:ascii="Times New Roman" w:hAnsi="Times New Roman"/>
          <w:sz w:val="28"/>
          <w:szCs w:val="28"/>
        </w:rPr>
        <w:t xml:space="preserve">к </w:t>
      </w:r>
      <w:r w:rsidRPr="007D1329">
        <w:rPr>
          <w:rFonts w:ascii="Times New Roman" w:hAnsi="Times New Roman"/>
          <w:sz w:val="28"/>
          <w:szCs w:val="28"/>
        </w:rPr>
        <w:t>разделению движения системы на три компоненты:</w:t>
      </w:r>
    </w:p>
    <w:p w:rsidR="00014DAB" w:rsidRPr="007D1329" w:rsidRDefault="00014DAB" w:rsidP="007D1329">
      <w:pPr>
        <w:numPr>
          <w:ilvl w:val="0"/>
          <w:numId w:val="19"/>
        </w:numPr>
        <w:spacing w:line="360" w:lineRule="auto"/>
        <w:ind w:left="0" w:firstLine="709"/>
        <w:jc w:val="both"/>
        <w:rPr>
          <w:rFonts w:ascii="Times New Roman" w:hAnsi="Times New Roman"/>
          <w:sz w:val="28"/>
          <w:szCs w:val="28"/>
        </w:rPr>
      </w:pPr>
      <w:r w:rsidRPr="007D1329">
        <w:rPr>
          <w:rFonts w:ascii="Times New Roman" w:hAnsi="Times New Roman"/>
          <w:sz w:val="28"/>
          <w:szCs w:val="28"/>
        </w:rPr>
        <w:t>Совместное движение ротора мотора и нагрузки.</w:t>
      </w:r>
    </w:p>
    <w:p w:rsidR="00014DAB" w:rsidRPr="007D1329" w:rsidRDefault="00014DAB" w:rsidP="007D1329">
      <w:pPr>
        <w:numPr>
          <w:ilvl w:val="0"/>
          <w:numId w:val="19"/>
        </w:numPr>
        <w:spacing w:line="360" w:lineRule="auto"/>
        <w:ind w:left="0" w:firstLine="709"/>
        <w:jc w:val="both"/>
        <w:rPr>
          <w:rFonts w:ascii="Times New Roman" w:hAnsi="Times New Roman"/>
          <w:sz w:val="28"/>
          <w:szCs w:val="28"/>
        </w:rPr>
      </w:pPr>
      <w:r w:rsidRPr="007D1329">
        <w:rPr>
          <w:rFonts w:ascii="Times New Roman" w:hAnsi="Times New Roman"/>
          <w:sz w:val="28"/>
          <w:szCs w:val="28"/>
        </w:rPr>
        <w:t>Независимое движение ротора мотора и нагрузки при смене направления вращения ротора (до окончания зоны свободного хода).</w:t>
      </w:r>
    </w:p>
    <w:p w:rsidR="00014DAB" w:rsidRPr="007D1329" w:rsidRDefault="00014DAB" w:rsidP="007D1329">
      <w:pPr>
        <w:numPr>
          <w:ilvl w:val="0"/>
          <w:numId w:val="19"/>
        </w:numPr>
        <w:spacing w:line="360" w:lineRule="auto"/>
        <w:ind w:left="0" w:firstLine="709"/>
        <w:jc w:val="both"/>
        <w:rPr>
          <w:rFonts w:ascii="Times New Roman" w:hAnsi="Times New Roman"/>
          <w:sz w:val="28"/>
          <w:szCs w:val="28"/>
        </w:rPr>
      </w:pPr>
      <w:r w:rsidRPr="007D1329">
        <w:rPr>
          <w:rFonts w:ascii="Times New Roman" w:hAnsi="Times New Roman"/>
          <w:sz w:val="28"/>
          <w:szCs w:val="28"/>
        </w:rPr>
        <w:t>Кратковременный переходный процесс при выходе из зоны свободного хода (при больших усилиях это удар).</w:t>
      </w:r>
    </w:p>
    <w:p w:rsidR="003A114C" w:rsidRPr="007D1329" w:rsidRDefault="00E66CBA" w:rsidP="007D1329">
      <w:pPr>
        <w:spacing w:line="360" w:lineRule="auto"/>
        <w:ind w:firstLine="709"/>
        <w:jc w:val="both"/>
        <w:rPr>
          <w:rStyle w:val="90"/>
          <w:rFonts w:ascii="Times New Roman" w:hAnsi="Times New Roman"/>
          <w:sz w:val="28"/>
          <w:szCs w:val="28"/>
          <w:lang w:eastAsia="ru-RU"/>
        </w:rPr>
      </w:pPr>
      <w:r w:rsidRPr="007D1329">
        <w:rPr>
          <w:rStyle w:val="90"/>
          <w:rFonts w:ascii="Times New Roman" w:hAnsi="Times New Roman"/>
          <w:sz w:val="28"/>
          <w:szCs w:val="28"/>
          <w:lang w:eastAsia="ru-RU"/>
        </w:rPr>
        <w:t xml:space="preserve">Рисунок 10 </w:t>
      </w:r>
      <w:r w:rsidR="00014DAB" w:rsidRPr="007D1329">
        <w:rPr>
          <w:rStyle w:val="90"/>
          <w:rFonts w:ascii="Times New Roman" w:hAnsi="Times New Roman"/>
          <w:sz w:val="28"/>
          <w:szCs w:val="28"/>
          <w:lang w:eastAsia="ru-RU"/>
        </w:rPr>
        <w:t>иллюстрирует такое движение. Поэтому модель робота это кусочная функция.</w:t>
      </w:r>
      <w:r w:rsidR="003A114C" w:rsidRPr="007D1329">
        <w:rPr>
          <w:rStyle w:val="90"/>
          <w:rFonts w:ascii="Times New Roman" w:hAnsi="Times New Roman"/>
          <w:sz w:val="28"/>
          <w:szCs w:val="28"/>
          <w:lang w:eastAsia="ru-RU"/>
        </w:rPr>
        <w:t xml:space="preserve"> В зависимости от текущего состояния, его движение описывается различными моделями, поскольку тело робота как маятник нагружает сервомотор. Наличие этих нелинейностей приводит к появлению автоколебаний в системе и к появлению высокочастотной компоненты.</w:t>
      </w:r>
    </w:p>
    <w:p w:rsidR="00014DAB" w:rsidRPr="007D1329" w:rsidRDefault="00014DAB" w:rsidP="007D1329">
      <w:pPr>
        <w:spacing w:line="360" w:lineRule="auto"/>
        <w:ind w:firstLine="709"/>
        <w:jc w:val="both"/>
        <w:rPr>
          <w:rFonts w:ascii="Times New Roman" w:hAnsi="Times New Roman"/>
          <w:sz w:val="28"/>
          <w:szCs w:val="28"/>
        </w:rPr>
      </w:pPr>
    </w:p>
    <w:p w:rsidR="00014DAB" w:rsidRPr="007D1329" w:rsidRDefault="002476FE" w:rsidP="007D1329">
      <w:pPr>
        <w:spacing w:line="360" w:lineRule="auto"/>
        <w:ind w:firstLine="709"/>
        <w:jc w:val="both"/>
        <w:rPr>
          <w:rFonts w:ascii="Times New Roman" w:hAnsi="Times New Roman"/>
          <w:sz w:val="28"/>
          <w:szCs w:val="28"/>
        </w:rPr>
      </w:pPr>
      <w:r>
        <w:rPr>
          <w:rFonts w:ascii="Times New Roman" w:hAnsi="Times New Roman"/>
          <w:i/>
          <w:noProof/>
          <w:sz w:val="28"/>
          <w:szCs w:val="28"/>
        </w:rPr>
        <w:pict>
          <v:shape id="Рисунок 82" o:spid="_x0000_i1057" type="#_x0000_t75" style="width:388.5pt;height:127.5pt;visibility:visible">
            <v:imagedata r:id="rId49" o:title=""/>
          </v:shape>
        </w:pict>
      </w:r>
    </w:p>
    <w:p w:rsidR="00014DAB" w:rsidRPr="007D1329" w:rsidRDefault="00014DAB" w:rsidP="007D1329">
      <w:pPr>
        <w:spacing w:line="360" w:lineRule="auto"/>
        <w:ind w:firstLine="709"/>
        <w:jc w:val="both"/>
        <w:rPr>
          <w:rFonts w:ascii="Times New Roman" w:eastAsia="MS Mincho" w:hAnsi="Times New Roman"/>
          <w:sz w:val="28"/>
          <w:szCs w:val="28"/>
        </w:rPr>
      </w:pPr>
      <w:r w:rsidRPr="007D1329">
        <w:rPr>
          <w:rFonts w:ascii="Times New Roman" w:hAnsi="Times New Roman"/>
          <w:sz w:val="28"/>
          <w:szCs w:val="28"/>
        </w:rPr>
        <w:t xml:space="preserve">Рисунок 10 – </w:t>
      </w:r>
      <w:r w:rsidRPr="007D1329">
        <w:rPr>
          <w:rFonts w:ascii="Times New Roman" w:eastAsia="MS Mincho" w:hAnsi="Times New Roman"/>
          <w:sz w:val="28"/>
          <w:szCs w:val="28"/>
        </w:rPr>
        <w:t>Стадии движения системы с люфтом: 1 – совместное движение ротора и нагрузки, 2 – независимое движение ротора и нагрузки (при смене направления вращения ротора), нагрузка движется по инерции, 3 – выход из зоны люфта</w:t>
      </w:r>
    </w:p>
    <w:p w:rsidR="00014DAB" w:rsidRPr="007D1329" w:rsidRDefault="00014DAB" w:rsidP="007D1329">
      <w:pPr>
        <w:spacing w:line="360" w:lineRule="auto"/>
        <w:ind w:firstLine="709"/>
        <w:jc w:val="both"/>
        <w:rPr>
          <w:rFonts w:ascii="Times New Roman" w:hAnsi="Times New Roman"/>
          <w:sz w:val="28"/>
          <w:szCs w:val="28"/>
        </w:rPr>
      </w:pPr>
    </w:p>
    <w:p w:rsidR="000A4FE5" w:rsidRPr="007D1329" w:rsidRDefault="000A4FE5" w:rsidP="007D1329">
      <w:pPr>
        <w:spacing w:line="360" w:lineRule="auto"/>
        <w:ind w:firstLine="709"/>
        <w:jc w:val="both"/>
        <w:rPr>
          <w:rStyle w:val="ae"/>
          <w:rFonts w:ascii="Times New Roman" w:hAnsi="Times New Roman"/>
          <w:b/>
          <w:sz w:val="28"/>
          <w:szCs w:val="28"/>
        </w:rPr>
      </w:pPr>
      <w:r w:rsidRPr="007D1329">
        <w:rPr>
          <w:rStyle w:val="ae"/>
          <w:rFonts w:ascii="Times New Roman" w:hAnsi="Times New Roman"/>
          <w:b/>
          <w:sz w:val="28"/>
          <w:szCs w:val="28"/>
        </w:rPr>
        <w:t>7. Крутильные колебания</w:t>
      </w:r>
    </w:p>
    <w:p w:rsidR="001E0DBD" w:rsidRDefault="001E0DBD" w:rsidP="007D1329">
      <w:pPr>
        <w:pStyle w:val="af6"/>
        <w:spacing w:line="360" w:lineRule="auto"/>
        <w:ind w:firstLine="709"/>
        <w:jc w:val="both"/>
        <w:rPr>
          <w:rFonts w:ascii="Times New Roman" w:hAnsi="Times New Roman"/>
          <w:sz w:val="28"/>
          <w:szCs w:val="28"/>
          <w:lang w:eastAsia="x-none"/>
        </w:rPr>
      </w:pPr>
    </w:p>
    <w:p w:rsidR="000A4FE5" w:rsidRPr="007D1329" w:rsidRDefault="000A4FE5" w:rsidP="007D1329">
      <w:pPr>
        <w:pStyle w:val="af6"/>
        <w:spacing w:line="360" w:lineRule="auto"/>
        <w:ind w:firstLine="709"/>
        <w:jc w:val="both"/>
        <w:rPr>
          <w:rFonts w:ascii="Times New Roman" w:hAnsi="Times New Roman"/>
          <w:sz w:val="28"/>
          <w:szCs w:val="28"/>
        </w:rPr>
      </w:pPr>
      <w:r w:rsidRPr="007D1329">
        <w:rPr>
          <w:rFonts w:ascii="Times New Roman" w:hAnsi="Times New Roman"/>
          <w:sz w:val="28"/>
          <w:szCs w:val="28"/>
        </w:rPr>
        <w:t>Наличие крутильных колебаний связано с тем, что в роботе использована недостаточно жесткая ось вала мотора. Самым простым решением проблемы является замена крепления колес и устранение причины этих колебаний, что упростит систему. Исследование влияния таких колебаний на данном этапе работы не проводилось, поскольку в реальных системах чаще всего используются достаточно жесткий вал, и эта проблема встречается редко.</w:t>
      </w:r>
    </w:p>
    <w:p w:rsidR="000A4FE5" w:rsidRPr="007D1329" w:rsidRDefault="000A4FE5" w:rsidP="007D1329">
      <w:pPr>
        <w:spacing w:line="360" w:lineRule="auto"/>
        <w:ind w:firstLine="709"/>
        <w:jc w:val="both"/>
        <w:rPr>
          <w:rStyle w:val="ae"/>
          <w:rFonts w:ascii="Times New Roman" w:hAnsi="Times New Roman"/>
          <w:sz w:val="28"/>
          <w:szCs w:val="28"/>
        </w:rPr>
      </w:pPr>
    </w:p>
    <w:p w:rsidR="000A4FE5" w:rsidRPr="007D1329" w:rsidRDefault="000A4FE5" w:rsidP="007D1329">
      <w:pPr>
        <w:spacing w:line="360" w:lineRule="auto"/>
        <w:ind w:firstLine="709"/>
        <w:jc w:val="both"/>
        <w:rPr>
          <w:rStyle w:val="ae"/>
          <w:rFonts w:ascii="Times New Roman" w:hAnsi="Times New Roman"/>
          <w:b/>
          <w:sz w:val="28"/>
          <w:szCs w:val="28"/>
        </w:rPr>
      </w:pPr>
      <w:r w:rsidRPr="007D1329">
        <w:rPr>
          <w:rStyle w:val="ae"/>
          <w:rFonts w:ascii="Times New Roman" w:hAnsi="Times New Roman"/>
          <w:b/>
          <w:sz w:val="28"/>
          <w:szCs w:val="28"/>
        </w:rPr>
        <w:t>8. Влияние фильтров</w:t>
      </w:r>
    </w:p>
    <w:p w:rsidR="001E0DBD" w:rsidRDefault="001E0DBD" w:rsidP="007D1329">
      <w:pPr>
        <w:spacing w:line="360" w:lineRule="auto"/>
        <w:ind w:firstLine="709"/>
        <w:jc w:val="both"/>
        <w:rPr>
          <w:rFonts w:ascii="Times New Roman" w:hAnsi="Times New Roman"/>
          <w:sz w:val="28"/>
          <w:szCs w:val="28"/>
        </w:rPr>
      </w:pPr>
    </w:p>
    <w:p w:rsidR="000A4FE5" w:rsidRPr="007D1329" w:rsidRDefault="000A4FE5"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 xml:space="preserve">В системе используются два фильтра: фильтр оценки скорости вращения колеса и фильтр оценки угла наклона робота по отношению к вертикали. Первый фильтр представляет собой дифференцирующий фильтр второго порядка, </w:t>
      </w:r>
      <w:r w:rsidR="002549D0" w:rsidRPr="007D1329">
        <w:rPr>
          <w:rFonts w:ascii="Times New Roman" w:hAnsi="Times New Roman"/>
          <w:sz w:val="28"/>
          <w:szCs w:val="28"/>
        </w:rPr>
        <w:t xml:space="preserve">реализованный программно </w:t>
      </w:r>
      <w:r w:rsidRPr="007D1329">
        <w:rPr>
          <w:rFonts w:ascii="Times New Roman" w:hAnsi="Times New Roman"/>
          <w:sz w:val="28"/>
          <w:szCs w:val="28"/>
        </w:rPr>
        <w:t xml:space="preserve">на микроконтроллере. Постоянная времени этого фильтра составляет 5 </w:t>
      </w:r>
      <w:r w:rsidRPr="007D1329">
        <w:rPr>
          <w:rFonts w:ascii="Times New Roman" w:hAnsi="Times New Roman"/>
          <w:i/>
          <w:iCs/>
          <w:sz w:val="28"/>
          <w:szCs w:val="28"/>
        </w:rPr>
        <w:t>мс</w:t>
      </w:r>
      <w:r w:rsidRPr="007D1329">
        <w:rPr>
          <w:rFonts w:ascii="Times New Roman" w:hAnsi="Times New Roman"/>
          <w:sz w:val="28"/>
          <w:szCs w:val="28"/>
        </w:rPr>
        <w:t xml:space="preserve"> при шаге управления 10 </w:t>
      </w:r>
      <w:r w:rsidRPr="007D1329">
        <w:rPr>
          <w:rFonts w:ascii="Times New Roman" w:hAnsi="Times New Roman"/>
          <w:i/>
          <w:iCs/>
          <w:sz w:val="28"/>
          <w:szCs w:val="28"/>
        </w:rPr>
        <w:t>мс</w:t>
      </w:r>
      <w:r w:rsidRPr="007D1329">
        <w:rPr>
          <w:rFonts w:ascii="Times New Roman" w:hAnsi="Times New Roman"/>
          <w:sz w:val="28"/>
          <w:szCs w:val="28"/>
        </w:rPr>
        <w:t xml:space="preserve"> и шаге работы фильтра 1 </w:t>
      </w:r>
      <w:r w:rsidRPr="007D1329">
        <w:rPr>
          <w:rFonts w:ascii="Times New Roman" w:hAnsi="Times New Roman"/>
          <w:i/>
          <w:iCs/>
          <w:sz w:val="28"/>
          <w:szCs w:val="28"/>
        </w:rPr>
        <w:t>мс</w:t>
      </w:r>
      <w:r w:rsidRPr="007D1329">
        <w:rPr>
          <w:rFonts w:ascii="Times New Roman" w:hAnsi="Times New Roman"/>
          <w:sz w:val="28"/>
          <w:szCs w:val="28"/>
        </w:rPr>
        <w:t>. Подробнее о работе данного фильтра и особенностях, связанных с ним, сказано в статье [</w:t>
      </w:r>
      <w:r w:rsidR="00E66CBA" w:rsidRPr="007D1329">
        <w:rPr>
          <w:rFonts w:ascii="Times New Roman" w:hAnsi="Times New Roman"/>
          <w:sz w:val="28"/>
          <w:szCs w:val="28"/>
        </w:rPr>
        <w:t>3</w:t>
      </w:r>
      <w:r w:rsidRPr="007D1329">
        <w:rPr>
          <w:rFonts w:ascii="Times New Roman" w:hAnsi="Times New Roman"/>
          <w:sz w:val="28"/>
          <w:szCs w:val="28"/>
        </w:rPr>
        <w:t>]. Фильтр вносит задержку в о</w:t>
      </w:r>
      <w:r w:rsidR="00E66CBA" w:rsidRPr="007D1329">
        <w:rPr>
          <w:rFonts w:ascii="Times New Roman" w:hAnsi="Times New Roman"/>
          <w:sz w:val="28"/>
          <w:szCs w:val="28"/>
        </w:rPr>
        <w:t>ценку скорости, что иллюстрирует рисунок 11</w:t>
      </w:r>
      <w:r w:rsidRPr="007D1329">
        <w:rPr>
          <w:rFonts w:ascii="Times New Roman" w:hAnsi="Times New Roman"/>
          <w:sz w:val="28"/>
          <w:szCs w:val="28"/>
        </w:rPr>
        <w:t>.</w:t>
      </w:r>
    </w:p>
    <w:p w:rsidR="000A4FE5" w:rsidRPr="00682F4B" w:rsidRDefault="00682F4B" w:rsidP="007D1329">
      <w:pPr>
        <w:spacing w:line="360" w:lineRule="auto"/>
        <w:ind w:firstLine="709"/>
        <w:jc w:val="both"/>
        <w:rPr>
          <w:rFonts w:ascii="Times New Roman" w:hAnsi="Times New Roman"/>
          <w:color w:val="FFFFFF" w:themeColor="background1"/>
          <w:sz w:val="28"/>
          <w:szCs w:val="28"/>
        </w:rPr>
      </w:pPr>
      <w:r w:rsidRPr="00682F4B">
        <w:rPr>
          <w:rFonts w:ascii="Times New Roman" w:hAnsi="Times New Roman"/>
          <w:color w:val="FFFFFF" w:themeColor="background1"/>
          <w:sz w:val="28"/>
          <w:szCs w:val="28"/>
        </w:rPr>
        <w:t>робот колесный трение маятник</w:t>
      </w:r>
    </w:p>
    <w:p w:rsidR="000A4FE5" w:rsidRPr="007D1329" w:rsidRDefault="002476FE" w:rsidP="007D1329">
      <w:pPr>
        <w:spacing w:line="360" w:lineRule="auto"/>
        <w:ind w:firstLine="709"/>
        <w:jc w:val="both"/>
        <w:rPr>
          <w:rFonts w:ascii="Times New Roman" w:hAnsi="Times New Roman"/>
          <w:sz w:val="28"/>
          <w:szCs w:val="28"/>
        </w:rPr>
      </w:pPr>
      <w:r>
        <w:rPr>
          <w:rFonts w:ascii="Times New Roman" w:hAnsi="Times New Roman"/>
          <w:sz w:val="28"/>
          <w:szCs w:val="28"/>
        </w:rPr>
        <w:pict>
          <v:shape id="Рисунок 84" o:spid="_x0000_i1058" type="#_x0000_t75" style="width:264.75pt;height:231.75pt;visibility:visible">
            <v:imagedata r:id="rId50" o:title="" gain="1.25" blacklevel="-3277f"/>
          </v:shape>
        </w:pict>
      </w:r>
    </w:p>
    <w:p w:rsidR="000A4FE5" w:rsidRPr="007D1329" w:rsidRDefault="000A4FE5" w:rsidP="007D1329">
      <w:pPr>
        <w:spacing w:line="360" w:lineRule="auto"/>
        <w:ind w:firstLine="709"/>
        <w:jc w:val="both"/>
        <w:rPr>
          <w:rFonts w:ascii="Times New Roman" w:eastAsia="MS Mincho" w:hAnsi="Times New Roman"/>
          <w:sz w:val="28"/>
          <w:szCs w:val="28"/>
        </w:rPr>
      </w:pPr>
      <w:r w:rsidRPr="007D1329">
        <w:rPr>
          <w:rFonts w:ascii="Times New Roman" w:hAnsi="Times New Roman"/>
          <w:sz w:val="28"/>
          <w:szCs w:val="28"/>
        </w:rPr>
        <w:t xml:space="preserve">Рисунок 11 – </w:t>
      </w:r>
      <w:r w:rsidRPr="007D1329">
        <w:rPr>
          <w:rFonts w:ascii="Times New Roman" w:eastAsia="MS Mincho" w:hAnsi="Times New Roman"/>
          <w:sz w:val="28"/>
          <w:szCs w:val="28"/>
        </w:rPr>
        <w:t>Работа фильтра оценки скорости колес, 1 – данные, полученные с помощью измерения угловой скорости гироскопом, 2 – данные, полученные с помощью фильтра по данным энкодера. По вертикальной оси: угловая скорость колеса</w:t>
      </w:r>
      <w:r w:rsidR="003A114C" w:rsidRPr="007D1329">
        <w:rPr>
          <w:rFonts w:ascii="Times New Roman" w:eastAsia="MS Mincho" w:hAnsi="Times New Roman"/>
          <w:sz w:val="28"/>
          <w:szCs w:val="28"/>
        </w:rPr>
        <w:t>, град.</w:t>
      </w:r>
      <w:r w:rsidRPr="007D1329">
        <w:rPr>
          <w:rFonts w:ascii="Times New Roman" w:eastAsia="MS Mincho" w:hAnsi="Times New Roman"/>
          <w:sz w:val="28"/>
          <w:szCs w:val="28"/>
        </w:rPr>
        <w:t>/с, по горизонтальной оси: время, с</w:t>
      </w:r>
    </w:p>
    <w:p w:rsidR="000A4FE5" w:rsidRPr="007D1329" w:rsidRDefault="001E0DBD" w:rsidP="007D1329">
      <w:pPr>
        <w:spacing w:line="360" w:lineRule="auto"/>
        <w:ind w:firstLine="709"/>
        <w:jc w:val="both"/>
        <w:rPr>
          <w:rFonts w:ascii="Times New Roman" w:hAnsi="Times New Roman"/>
          <w:sz w:val="28"/>
          <w:szCs w:val="28"/>
        </w:rPr>
      </w:pPr>
      <w:r>
        <w:rPr>
          <w:rFonts w:ascii="Times New Roman" w:hAnsi="Times New Roman"/>
          <w:sz w:val="28"/>
          <w:szCs w:val="28"/>
        </w:rPr>
        <w:br w:type="page"/>
      </w:r>
      <w:r w:rsidR="000A4FE5" w:rsidRPr="007D1329">
        <w:rPr>
          <w:rFonts w:ascii="Times New Roman" w:hAnsi="Times New Roman"/>
          <w:sz w:val="28"/>
          <w:szCs w:val="28"/>
        </w:rPr>
        <w:t xml:space="preserve">Инерционность мотора такова, что постоянная времени его переходного процесса составляет </w:t>
      </w:r>
      <w:r w:rsidR="000A4FE5" w:rsidRPr="007D1329">
        <w:rPr>
          <w:rFonts w:ascii="Times New Roman" w:hAnsi="Times New Roman"/>
          <w:i/>
          <w:sz w:val="28"/>
          <w:szCs w:val="28"/>
        </w:rPr>
        <w:t>80–100 мс</w:t>
      </w:r>
      <w:r w:rsidR="000A4FE5" w:rsidRPr="007D1329">
        <w:rPr>
          <w:rFonts w:ascii="Times New Roman" w:hAnsi="Times New Roman"/>
          <w:sz w:val="28"/>
          <w:szCs w:val="28"/>
        </w:rPr>
        <w:t xml:space="preserve">. Это существенно выше инерционности фильтра. Все же </w:t>
      </w:r>
      <w:r w:rsidR="003A114C" w:rsidRPr="007D1329">
        <w:rPr>
          <w:rFonts w:ascii="Times New Roman" w:hAnsi="Times New Roman"/>
          <w:sz w:val="28"/>
          <w:szCs w:val="28"/>
        </w:rPr>
        <w:t xml:space="preserve">нельзя </w:t>
      </w:r>
      <w:r w:rsidR="000A4FE5" w:rsidRPr="007D1329">
        <w:rPr>
          <w:rFonts w:ascii="Times New Roman" w:hAnsi="Times New Roman"/>
          <w:sz w:val="28"/>
          <w:szCs w:val="28"/>
        </w:rPr>
        <w:t>пренебрегать влиянием малой инерционности фильтра. Отказ от использования фильтра и использование вместо этого конечной разности может быть решением этой проблемы, поскольку объект тоже является фильтром.</w:t>
      </w:r>
    </w:p>
    <w:p w:rsidR="000A4FE5" w:rsidRPr="007D1329" w:rsidRDefault="000A4FE5"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 xml:space="preserve">Датчик </w:t>
      </w:r>
      <w:r w:rsidRPr="007D1329">
        <w:rPr>
          <w:rFonts w:ascii="Times New Roman" w:hAnsi="Times New Roman"/>
          <w:i/>
          <w:sz w:val="28"/>
          <w:szCs w:val="28"/>
        </w:rPr>
        <w:t>MPU6050</w:t>
      </w:r>
      <w:r w:rsidRPr="007D1329">
        <w:rPr>
          <w:rFonts w:ascii="Times New Roman" w:hAnsi="Times New Roman"/>
          <w:sz w:val="28"/>
          <w:szCs w:val="28"/>
        </w:rPr>
        <w:t xml:space="preserve"> оценивает угол наклона робота. Этот датчик содержит гироскоп и акселерометр. Гироскоп измеряет угловую скорость относительно некоторой оси, а акселерометр измеряет ускорение, действующее вдоль определенного направления. Оба этих устройства могут быть использованы для измерения угла наклона. Двухосевой акселерометр позволяет измерять угол наклона по отношению проекций ускорения свободного падения на его оси. Но не всегда только ускорение свободного падения действует на устройство. Часто на него действуют и другие ускорения, вызванные, например, действием момента сервомотора. Это является существенным недостатком такого способа измерения угла наклона.</w:t>
      </w:r>
    </w:p>
    <w:p w:rsidR="000A4FE5" w:rsidRPr="007D1329" w:rsidRDefault="000A4FE5"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С помощью гироскопа угол наклона так же может быть измерен. Для этого необходимо проинтегрировать его показания. Однако в этом случае возникает другая проблема. Угловая скорость, измеряемая гироскопом, всегда отлична от истинного значения и смещена на некоторую величину по отношению к нему. При интегрировании это приводит к постепенному дрейфу значения угла наклона. Подробнее об измерении угла наклона написано в статьях [1] и [3].</w:t>
      </w:r>
    </w:p>
    <w:p w:rsidR="00E66CBA" w:rsidRPr="007D1329" w:rsidRDefault="000A4FE5" w:rsidP="007D1329">
      <w:pPr>
        <w:spacing w:line="360" w:lineRule="auto"/>
        <w:ind w:firstLine="709"/>
        <w:jc w:val="both"/>
        <w:rPr>
          <w:rStyle w:val="ae"/>
          <w:rFonts w:ascii="Times New Roman" w:hAnsi="Times New Roman"/>
          <w:sz w:val="28"/>
          <w:szCs w:val="28"/>
        </w:rPr>
      </w:pPr>
      <w:r w:rsidRPr="007D1329">
        <w:rPr>
          <w:rFonts w:ascii="Times New Roman" w:hAnsi="Times New Roman"/>
          <w:sz w:val="28"/>
          <w:szCs w:val="28"/>
        </w:rPr>
        <w:t>Для оценки угла наклона применяется комплементарный фильтр, использующий показания акселерометра и гироскопа. Идея фильтра состоит в том, чтобы компенсировать дрейф нуля гироскопа путем добавления к показаниям гироскопа показаний акселерометра с малым весовым коэффициентом. При работе фильтра на каждом шаге программы значение угла вычисляется по выражению:</w:t>
      </w:r>
    </w:p>
    <w:p w:rsidR="00FA64AA" w:rsidRPr="007D1329" w:rsidRDefault="00FA64AA" w:rsidP="007D1329">
      <w:pPr>
        <w:spacing w:line="360" w:lineRule="auto"/>
        <w:ind w:firstLine="709"/>
        <w:jc w:val="both"/>
        <w:rPr>
          <w:rFonts w:ascii="Times New Roman" w:hAnsi="Times New Roman"/>
          <w:i/>
          <w:sz w:val="28"/>
          <w:szCs w:val="28"/>
          <w:vertAlign w:val="subscript"/>
        </w:rPr>
      </w:pPr>
      <w:r w:rsidRPr="007D1329">
        <w:rPr>
          <w:rFonts w:ascii="Times New Roman" w:hAnsi="Times New Roman"/>
          <w:i/>
          <w:sz w:val="28"/>
          <w:szCs w:val="28"/>
        </w:rPr>
        <w:t>φ</w:t>
      </w:r>
      <w:r w:rsidRPr="007D1329">
        <w:rPr>
          <w:rFonts w:ascii="Times New Roman" w:hAnsi="Times New Roman"/>
          <w:i/>
          <w:sz w:val="28"/>
          <w:szCs w:val="28"/>
          <w:vertAlign w:val="subscript"/>
        </w:rPr>
        <w:t>k</w:t>
      </w:r>
      <w:r w:rsidRPr="007D1329">
        <w:rPr>
          <w:rFonts w:ascii="Times New Roman" w:hAnsi="Times New Roman"/>
          <w:i/>
          <w:sz w:val="28"/>
          <w:szCs w:val="28"/>
        </w:rPr>
        <w:t xml:space="preserve"> = (1 – K) φ</w:t>
      </w:r>
      <w:r w:rsidRPr="007D1329">
        <w:rPr>
          <w:rFonts w:ascii="Times New Roman" w:hAnsi="Times New Roman"/>
          <w:i/>
          <w:sz w:val="28"/>
          <w:szCs w:val="28"/>
          <w:vertAlign w:val="subscript"/>
        </w:rPr>
        <w:t>k-1</w:t>
      </w:r>
      <w:r w:rsidRPr="007D1329">
        <w:rPr>
          <w:rFonts w:ascii="Times New Roman" w:hAnsi="Times New Roman"/>
          <w:i/>
          <w:sz w:val="28"/>
          <w:szCs w:val="28"/>
        </w:rPr>
        <w:t xml:space="preserve"> + (1 – K) ω</w:t>
      </w:r>
      <w:r w:rsidRPr="007D1329">
        <w:rPr>
          <w:rFonts w:ascii="Times New Roman" w:hAnsi="Times New Roman"/>
          <w:i/>
          <w:sz w:val="28"/>
          <w:szCs w:val="28"/>
          <w:vertAlign w:val="subscript"/>
        </w:rPr>
        <w:t>gyr</w:t>
      </w:r>
      <w:r w:rsidRPr="007D1329">
        <w:rPr>
          <w:rFonts w:ascii="Times New Roman" w:hAnsi="Times New Roman"/>
          <w:i/>
          <w:sz w:val="28"/>
          <w:szCs w:val="28"/>
        </w:rPr>
        <w:t xml:space="preserve"> Δt + K φ</w:t>
      </w:r>
      <w:r w:rsidRPr="007D1329">
        <w:rPr>
          <w:rFonts w:ascii="Times New Roman" w:hAnsi="Times New Roman"/>
          <w:i/>
          <w:sz w:val="28"/>
          <w:szCs w:val="28"/>
          <w:vertAlign w:val="subscript"/>
        </w:rPr>
        <w:t>acc.</w:t>
      </w:r>
    </w:p>
    <w:p w:rsidR="00FA64AA" w:rsidRPr="007D1329" w:rsidRDefault="000A4FE5"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Здесь φ</w:t>
      </w:r>
      <w:r w:rsidRPr="007D1329">
        <w:rPr>
          <w:rFonts w:ascii="Times New Roman" w:hAnsi="Times New Roman"/>
          <w:sz w:val="28"/>
          <w:szCs w:val="28"/>
          <w:vertAlign w:val="subscript"/>
        </w:rPr>
        <w:t>k</w:t>
      </w:r>
      <w:r w:rsidRPr="007D1329">
        <w:rPr>
          <w:rFonts w:ascii="Times New Roman" w:hAnsi="Times New Roman"/>
          <w:sz w:val="28"/>
          <w:szCs w:val="28"/>
        </w:rPr>
        <w:t xml:space="preserve"> – значение угла на текущем шаге, φ</w:t>
      </w:r>
      <w:r w:rsidRPr="007D1329">
        <w:rPr>
          <w:rFonts w:ascii="Times New Roman" w:hAnsi="Times New Roman"/>
          <w:sz w:val="28"/>
          <w:szCs w:val="28"/>
          <w:vertAlign w:val="subscript"/>
        </w:rPr>
        <w:t>k-1</w:t>
      </w:r>
      <w:r w:rsidRPr="007D1329">
        <w:rPr>
          <w:rFonts w:ascii="Times New Roman" w:hAnsi="Times New Roman"/>
          <w:sz w:val="28"/>
          <w:szCs w:val="28"/>
        </w:rPr>
        <w:t xml:space="preserve"> – на предыдущем, ω</w:t>
      </w:r>
      <w:r w:rsidRPr="007D1329">
        <w:rPr>
          <w:rFonts w:ascii="Times New Roman" w:hAnsi="Times New Roman"/>
          <w:sz w:val="28"/>
          <w:szCs w:val="28"/>
          <w:vertAlign w:val="subscript"/>
        </w:rPr>
        <w:t>gyr</w:t>
      </w:r>
      <w:r w:rsidRPr="007D1329">
        <w:rPr>
          <w:rFonts w:ascii="Times New Roman" w:hAnsi="Times New Roman"/>
          <w:sz w:val="28"/>
          <w:szCs w:val="28"/>
        </w:rPr>
        <w:t xml:space="preserve"> – угловая скорость по данным гироскопа, Δ</w:t>
      </w:r>
      <w:r w:rsidRPr="007D1329">
        <w:rPr>
          <w:rFonts w:ascii="Times New Roman" w:hAnsi="Times New Roman"/>
          <w:i/>
          <w:iCs/>
          <w:sz w:val="28"/>
          <w:szCs w:val="28"/>
        </w:rPr>
        <w:t xml:space="preserve">t </w:t>
      </w:r>
      <w:r w:rsidRPr="007D1329">
        <w:rPr>
          <w:rFonts w:ascii="Times New Roman" w:hAnsi="Times New Roman"/>
          <w:sz w:val="28"/>
          <w:szCs w:val="28"/>
        </w:rPr>
        <w:t>– шаг алгоритма, φ</w:t>
      </w:r>
      <w:r w:rsidRPr="007D1329">
        <w:rPr>
          <w:rFonts w:ascii="Times New Roman" w:hAnsi="Times New Roman"/>
          <w:sz w:val="28"/>
          <w:szCs w:val="28"/>
          <w:vertAlign w:val="subscript"/>
        </w:rPr>
        <w:t>acc</w:t>
      </w:r>
      <w:r w:rsidRPr="007D1329">
        <w:rPr>
          <w:rFonts w:ascii="Times New Roman" w:hAnsi="Times New Roman"/>
          <w:sz w:val="28"/>
          <w:szCs w:val="28"/>
        </w:rPr>
        <w:t xml:space="preserve"> – значение угла, полученное по показаниям акселерометра, </w:t>
      </w:r>
      <w:r w:rsidRPr="007D1329">
        <w:rPr>
          <w:rFonts w:ascii="Times New Roman" w:hAnsi="Times New Roman"/>
          <w:i/>
          <w:iCs/>
          <w:sz w:val="28"/>
          <w:szCs w:val="28"/>
        </w:rPr>
        <w:t>K</w:t>
      </w:r>
      <w:r w:rsidRPr="007D1329">
        <w:rPr>
          <w:rFonts w:ascii="Times New Roman" w:hAnsi="Times New Roman"/>
          <w:sz w:val="28"/>
          <w:szCs w:val="28"/>
        </w:rPr>
        <w:t xml:space="preserve"> – коэффициент фильтра. При значениях коэффициента K около </w:t>
      </w:r>
      <w:r w:rsidRPr="007D1329">
        <w:rPr>
          <w:rFonts w:ascii="Times New Roman" w:hAnsi="Times New Roman"/>
          <w:i/>
          <w:sz w:val="28"/>
          <w:szCs w:val="28"/>
        </w:rPr>
        <w:t>0.05–0.001</w:t>
      </w:r>
      <w:r w:rsidRPr="007D1329">
        <w:rPr>
          <w:rFonts w:ascii="Times New Roman" w:hAnsi="Times New Roman"/>
          <w:sz w:val="28"/>
          <w:szCs w:val="28"/>
        </w:rPr>
        <w:t xml:space="preserve"> показания фильтра определяются показаниями гироскопа и медленно приближаются к показаниям акселерометра. Чем меньше значение K, тем меньше оценка угла подвержена влиянию помех акселерометра, однако это приводит к некоторым нежелательным эффектам, которые проявляются при значительной величине дрейфа гироскопа. Во-первых, возникает смещение показаний фильтра относительно истинного значения. Во-вторых, постоянная времени медленных процессов может достигать нескольких секунд, поэтому при определенных условиях работа систе</w:t>
      </w:r>
      <w:r w:rsidR="00E66CBA" w:rsidRPr="007D1329">
        <w:rPr>
          <w:rFonts w:ascii="Times New Roman" w:hAnsi="Times New Roman"/>
          <w:sz w:val="28"/>
          <w:szCs w:val="28"/>
        </w:rPr>
        <w:t>мы может оказаться невозможной. Рисунки</w:t>
      </w:r>
      <w:r w:rsidR="007D1329">
        <w:rPr>
          <w:rFonts w:ascii="Times New Roman" w:hAnsi="Times New Roman"/>
          <w:sz w:val="28"/>
          <w:szCs w:val="28"/>
        </w:rPr>
        <w:t xml:space="preserve"> </w:t>
      </w:r>
      <w:r w:rsidR="00E66CBA" w:rsidRPr="007D1329">
        <w:rPr>
          <w:rFonts w:ascii="Times New Roman" w:hAnsi="Times New Roman"/>
          <w:sz w:val="28"/>
          <w:szCs w:val="28"/>
        </w:rPr>
        <w:t>12 и</w:t>
      </w:r>
      <w:r w:rsidR="007D1329">
        <w:rPr>
          <w:rFonts w:ascii="Times New Roman" w:hAnsi="Times New Roman"/>
          <w:sz w:val="28"/>
          <w:szCs w:val="28"/>
        </w:rPr>
        <w:t xml:space="preserve"> </w:t>
      </w:r>
      <w:r w:rsidRPr="007D1329">
        <w:rPr>
          <w:rFonts w:ascii="Times New Roman" w:hAnsi="Times New Roman"/>
          <w:sz w:val="28"/>
          <w:szCs w:val="28"/>
        </w:rPr>
        <w:t>13 иллюстрируют эти особенности.</w:t>
      </w:r>
    </w:p>
    <w:p w:rsidR="00FA64AA" w:rsidRPr="007D1329" w:rsidRDefault="000A4FE5"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 xml:space="preserve">Исходя из </w:t>
      </w:r>
      <w:r w:rsidR="00D923C1" w:rsidRPr="007D1329">
        <w:rPr>
          <w:rFonts w:ascii="Times New Roman" w:hAnsi="Times New Roman"/>
          <w:sz w:val="28"/>
          <w:szCs w:val="28"/>
        </w:rPr>
        <w:t>э</w:t>
      </w:r>
      <w:r w:rsidRPr="007D1329">
        <w:rPr>
          <w:rFonts w:ascii="Times New Roman" w:hAnsi="Times New Roman"/>
          <w:sz w:val="28"/>
          <w:szCs w:val="28"/>
        </w:rPr>
        <w:t>того, можно сформулировать требования, при соблюдении которых работа фильтра корректна:</w:t>
      </w:r>
    </w:p>
    <w:p w:rsidR="00FA64AA" w:rsidRPr="007D1329" w:rsidRDefault="000A4FE5" w:rsidP="007D1329">
      <w:pPr>
        <w:numPr>
          <w:ilvl w:val="0"/>
          <w:numId w:val="21"/>
        </w:numPr>
        <w:spacing w:line="360" w:lineRule="auto"/>
        <w:ind w:left="0" w:firstLine="709"/>
        <w:jc w:val="both"/>
        <w:rPr>
          <w:rFonts w:ascii="Times New Roman" w:hAnsi="Times New Roman"/>
          <w:sz w:val="28"/>
          <w:szCs w:val="28"/>
        </w:rPr>
      </w:pPr>
      <w:r w:rsidRPr="007D1329">
        <w:rPr>
          <w:rFonts w:ascii="Times New Roman" w:hAnsi="Times New Roman"/>
          <w:sz w:val="28"/>
          <w:szCs w:val="28"/>
        </w:rPr>
        <w:t>Необходима предварительная компенсация показаний гироскопа для уменьшения величины дрейфа.</w:t>
      </w:r>
    </w:p>
    <w:p w:rsidR="00E66CBA" w:rsidRPr="007D1329" w:rsidRDefault="000A4FE5" w:rsidP="007D1329">
      <w:pPr>
        <w:numPr>
          <w:ilvl w:val="0"/>
          <w:numId w:val="21"/>
        </w:numPr>
        <w:spacing w:line="360" w:lineRule="auto"/>
        <w:ind w:left="0" w:firstLine="709"/>
        <w:jc w:val="both"/>
        <w:rPr>
          <w:rFonts w:ascii="Times New Roman" w:hAnsi="Times New Roman"/>
          <w:sz w:val="28"/>
          <w:szCs w:val="28"/>
        </w:rPr>
      </w:pPr>
      <w:r w:rsidRPr="007D1329">
        <w:rPr>
          <w:rFonts w:ascii="Times New Roman" w:hAnsi="Times New Roman"/>
          <w:sz w:val="28"/>
          <w:szCs w:val="28"/>
        </w:rPr>
        <w:t>Начальные условия работы фильтра должны совпадать с показаниями акселерометра.</w:t>
      </w:r>
    </w:p>
    <w:p w:rsidR="00E66CBA" w:rsidRPr="007D1329" w:rsidRDefault="00E66CBA" w:rsidP="007D1329">
      <w:pPr>
        <w:pStyle w:val="af6"/>
        <w:spacing w:line="360" w:lineRule="auto"/>
        <w:ind w:firstLine="709"/>
        <w:jc w:val="both"/>
        <w:rPr>
          <w:rFonts w:ascii="Times New Roman" w:hAnsi="Times New Roman"/>
          <w:sz w:val="28"/>
          <w:szCs w:val="28"/>
        </w:rPr>
      </w:pPr>
      <w:r w:rsidRPr="007D1329">
        <w:rPr>
          <w:rFonts w:ascii="Times New Roman" w:hAnsi="Times New Roman"/>
          <w:sz w:val="28"/>
          <w:szCs w:val="28"/>
        </w:rPr>
        <w:t>При соблюдении данных условий влияние фильтра снижается настолько, что его влиянием на работу системы управления можно пренебречь (см. рисунок 13). Проблемным местом этого подхода остается предварительная компенсация показаний гироскопа, поскольку в общем случае величина ошибки измерения угловой скорости (и как следствие – ошибки интегрирования) заранее неизвестна. Так же эта величина может изменяться в процессе работы устройства. Решением проблемы может быть компенсация показаний перед началом работы системы и затем «на лету», путем измерения угловой скорости и усреднения ее в те моменты времени, когда система практически неподвижна.</w:t>
      </w:r>
    </w:p>
    <w:p w:rsidR="000A4FE5" w:rsidRPr="007D1329" w:rsidRDefault="001E0DBD" w:rsidP="007D1329">
      <w:pPr>
        <w:spacing w:line="360" w:lineRule="auto"/>
        <w:ind w:firstLine="709"/>
        <w:jc w:val="both"/>
        <w:rPr>
          <w:rFonts w:ascii="Times New Roman" w:hAnsi="Times New Roman"/>
          <w:sz w:val="28"/>
          <w:szCs w:val="28"/>
        </w:rPr>
      </w:pPr>
      <w:r>
        <w:rPr>
          <w:rFonts w:ascii="Times New Roman" w:hAnsi="Times New Roman"/>
          <w:sz w:val="28"/>
          <w:szCs w:val="28"/>
        </w:rPr>
        <w:br w:type="page"/>
      </w:r>
      <w:r w:rsidR="002476FE">
        <w:rPr>
          <w:rFonts w:ascii="Times New Roman" w:hAnsi="Times New Roman"/>
          <w:i/>
          <w:noProof/>
          <w:sz w:val="28"/>
          <w:szCs w:val="28"/>
        </w:rPr>
        <w:pict>
          <v:shape id="_x0000_i1059" type="#_x0000_t75" style="width:274.5pt;height:210pt">
            <v:imagedata r:id="rId51" o:title=""/>
          </v:shape>
        </w:pict>
      </w:r>
    </w:p>
    <w:p w:rsidR="000A4FE5" w:rsidRPr="007D1329" w:rsidRDefault="000A4FE5" w:rsidP="007D1329">
      <w:pPr>
        <w:spacing w:line="360" w:lineRule="auto"/>
        <w:ind w:firstLine="709"/>
        <w:jc w:val="both"/>
        <w:rPr>
          <w:rFonts w:ascii="Times New Roman" w:eastAsia="MS Mincho" w:hAnsi="Times New Roman"/>
          <w:i/>
          <w:iCs/>
          <w:sz w:val="28"/>
          <w:szCs w:val="28"/>
        </w:rPr>
      </w:pPr>
      <w:r w:rsidRPr="007D1329">
        <w:rPr>
          <w:rFonts w:ascii="Times New Roman" w:hAnsi="Times New Roman"/>
          <w:sz w:val="28"/>
          <w:szCs w:val="28"/>
        </w:rPr>
        <w:t>Рисунок 1</w:t>
      </w:r>
      <w:r w:rsidR="00E66CBA" w:rsidRPr="007D1329">
        <w:rPr>
          <w:rFonts w:ascii="Times New Roman" w:hAnsi="Times New Roman"/>
          <w:sz w:val="28"/>
          <w:szCs w:val="28"/>
        </w:rPr>
        <w:t>2</w:t>
      </w:r>
      <w:r w:rsidRPr="007D1329">
        <w:rPr>
          <w:rFonts w:ascii="Times New Roman" w:hAnsi="Times New Roman"/>
          <w:sz w:val="28"/>
          <w:szCs w:val="28"/>
        </w:rPr>
        <w:t xml:space="preserve"> – </w:t>
      </w:r>
      <w:r w:rsidRPr="007D1329">
        <w:rPr>
          <w:rFonts w:ascii="Times New Roman" w:eastAsia="MS Mincho" w:hAnsi="Times New Roman"/>
          <w:sz w:val="28"/>
          <w:szCs w:val="28"/>
        </w:rPr>
        <w:t xml:space="preserve">Работа фильтра оценки угла наклона без предварительной компенсации нуля: 1 – данные, полученные интегрированием показаний гироскопа, 2 – данные, полученные с помощью акселерометра, 3 – данные, полученные с применением комплементарного фильтра; По вертикальной оси: угол наклона, град., по горизонтальной оси: время, </w:t>
      </w:r>
      <w:r w:rsidRPr="007D1329">
        <w:rPr>
          <w:rFonts w:ascii="Times New Roman" w:eastAsia="MS Mincho" w:hAnsi="Times New Roman"/>
          <w:i/>
          <w:iCs/>
          <w:sz w:val="28"/>
          <w:szCs w:val="28"/>
        </w:rPr>
        <w:t>с</w:t>
      </w:r>
    </w:p>
    <w:p w:rsidR="00FA64AA" w:rsidRPr="007D1329" w:rsidRDefault="00FA64AA" w:rsidP="007D1329">
      <w:pPr>
        <w:spacing w:line="360" w:lineRule="auto"/>
        <w:ind w:firstLine="709"/>
        <w:jc w:val="both"/>
        <w:rPr>
          <w:rFonts w:ascii="Times New Roman" w:eastAsia="MS Mincho" w:hAnsi="Times New Roman"/>
          <w:i/>
          <w:iCs/>
          <w:sz w:val="28"/>
          <w:szCs w:val="28"/>
        </w:rPr>
      </w:pPr>
    </w:p>
    <w:p w:rsidR="000A4FE5" w:rsidRPr="007D1329" w:rsidRDefault="002476FE" w:rsidP="007D1329">
      <w:pPr>
        <w:spacing w:line="360" w:lineRule="auto"/>
        <w:ind w:firstLine="709"/>
        <w:jc w:val="both"/>
        <w:rPr>
          <w:rFonts w:ascii="Times New Roman" w:hAnsi="Times New Roman"/>
          <w:sz w:val="28"/>
          <w:szCs w:val="28"/>
        </w:rPr>
      </w:pPr>
      <w:r>
        <w:rPr>
          <w:rFonts w:ascii="Times New Roman" w:hAnsi="Times New Roman"/>
          <w:i/>
          <w:noProof/>
          <w:sz w:val="28"/>
          <w:szCs w:val="28"/>
        </w:rPr>
        <w:pict>
          <v:shape id="_x0000_i1060" type="#_x0000_t75" style="width:262.5pt;height:224.25pt">
            <v:imagedata r:id="rId52" o:title=""/>
          </v:shape>
        </w:pict>
      </w:r>
    </w:p>
    <w:p w:rsidR="000A4FE5" w:rsidRPr="007D1329" w:rsidRDefault="000A4FE5" w:rsidP="007D1329">
      <w:pPr>
        <w:spacing w:line="360" w:lineRule="auto"/>
        <w:ind w:firstLine="709"/>
        <w:jc w:val="both"/>
        <w:rPr>
          <w:rFonts w:ascii="Times New Roman" w:eastAsia="MS Mincho" w:hAnsi="Times New Roman"/>
          <w:sz w:val="28"/>
          <w:szCs w:val="28"/>
        </w:rPr>
      </w:pPr>
      <w:r w:rsidRPr="007D1329">
        <w:rPr>
          <w:rFonts w:ascii="Times New Roman" w:hAnsi="Times New Roman"/>
          <w:sz w:val="28"/>
          <w:szCs w:val="28"/>
        </w:rPr>
        <w:t>Рисунок 1</w:t>
      </w:r>
      <w:r w:rsidR="00E66CBA" w:rsidRPr="007D1329">
        <w:rPr>
          <w:rFonts w:ascii="Times New Roman" w:hAnsi="Times New Roman"/>
          <w:sz w:val="28"/>
          <w:szCs w:val="28"/>
        </w:rPr>
        <w:t>3</w:t>
      </w:r>
      <w:r w:rsidRPr="007D1329">
        <w:rPr>
          <w:rFonts w:ascii="Times New Roman" w:hAnsi="Times New Roman"/>
          <w:sz w:val="28"/>
          <w:szCs w:val="28"/>
        </w:rPr>
        <w:t xml:space="preserve"> – </w:t>
      </w:r>
      <w:r w:rsidRPr="007D1329">
        <w:rPr>
          <w:rFonts w:ascii="Times New Roman" w:eastAsia="MS Mincho" w:hAnsi="Times New Roman"/>
          <w:sz w:val="28"/>
          <w:szCs w:val="28"/>
        </w:rPr>
        <w:t>Работа фильтра оценки угла наклона с предварительной компенсацией ну</w:t>
      </w:r>
      <w:r w:rsidR="00E66CBA" w:rsidRPr="007D1329">
        <w:rPr>
          <w:rFonts w:ascii="Times New Roman" w:eastAsia="MS Mincho" w:hAnsi="Times New Roman"/>
          <w:sz w:val="28"/>
          <w:szCs w:val="28"/>
        </w:rPr>
        <w:t xml:space="preserve">ля (обозначения те же, что и на рисунке </w:t>
      </w:r>
      <w:r w:rsidRPr="007D1329">
        <w:rPr>
          <w:rFonts w:ascii="Times New Roman" w:eastAsia="MS Mincho" w:hAnsi="Times New Roman"/>
          <w:sz w:val="28"/>
          <w:szCs w:val="28"/>
        </w:rPr>
        <w:t>12). По вертикальной оси: угол наклона, град., по горизонтальной оси: время,</w:t>
      </w:r>
      <w:r w:rsidR="007D1329">
        <w:rPr>
          <w:rFonts w:ascii="Times New Roman" w:eastAsia="MS Mincho" w:hAnsi="Times New Roman"/>
          <w:sz w:val="28"/>
          <w:szCs w:val="28"/>
        </w:rPr>
        <w:t xml:space="preserve"> </w:t>
      </w:r>
      <w:r w:rsidRPr="007D1329">
        <w:rPr>
          <w:rFonts w:ascii="Times New Roman" w:eastAsia="MS Mincho" w:hAnsi="Times New Roman"/>
          <w:sz w:val="28"/>
          <w:szCs w:val="28"/>
        </w:rPr>
        <w:t>с</w:t>
      </w:r>
    </w:p>
    <w:p w:rsidR="001E0DBD" w:rsidRDefault="001E0DBD" w:rsidP="007D1329">
      <w:pPr>
        <w:pStyle w:val="af6"/>
        <w:spacing w:line="360" w:lineRule="auto"/>
        <w:ind w:firstLine="709"/>
        <w:jc w:val="both"/>
        <w:rPr>
          <w:rStyle w:val="ae"/>
          <w:rFonts w:ascii="Times New Roman" w:hAnsi="Times New Roman"/>
          <w:b/>
          <w:sz w:val="28"/>
          <w:szCs w:val="28"/>
          <w:lang w:eastAsia="x-none"/>
        </w:rPr>
      </w:pPr>
    </w:p>
    <w:p w:rsidR="00CD7338" w:rsidRPr="007D1329" w:rsidRDefault="001E0DBD" w:rsidP="007D1329">
      <w:pPr>
        <w:pStyle w:val="af6"/>
        <w:spacing w:line="360" w:lineRule="auto"/>
        <w:ind w:firstLine="709"/>
        <w:jc w:val="both"/>
        <w:rPr>
          <w:rStyle w:val="ae"/>
          <w:rFonts w:ascii="Times New Roman" w:hAnsi="Times New Roman"/>
          <w:b/>
          <w:sz w:val="28"/>
          <w:szCs w:val="28"/>
        </w:rPr>
      </w:pPr>
      <w:r>
        <w:rPr>
          <w:rStyle w:val="ae"/>
          <w:rFonts w:ascii="Times New Roman" w:hAnsi="Times New Roman"/>
          <w:b/>
          <w:sz w:val="28"/>
          <w:szCs w:val="28"/>
          <w:lang w:eastAsia="x-none"/>
        </w:rPr>
        <w:br w:type="page"/>
      </w:r>
      <w:r w:rsidR="00DF5504" w:rsidRPr="007D1329">
        <w:rPr>
          <w:rStyle w:val="ae"/>
          <w:rFonts w:ascii="Times New Roman" w:hAnsi="Times New Roman"/>
          <w:b/>
          <w:sz w:val="28"/>
          <w:szCs w:val="28"/>
        </w:rPr>
        <w:t>9. Пути решения</w:t>
      </w:r>
    </w:p>
    <w:p w:rsidR="001E0DBD" w:rsidRDefault="001E0DBD" w:rsidP="007D1329">
      <w:pPr>
        <w:pStyle w:val="af6"/>
        <w:spacing w:line="360" w:lineRule="auto"/>
        <w:ind w:firstLine="709"/>
        <w:jc w:val="both"/>
        <w:rPr>
          <w:rFonts w:ascii="Times New Roman" w:hAnsi="Times New Roman"/>
          <w:sz w:val="28"/>
          <w:szCs w:val="28"/>
          <w:lang w:eastAsia="x-none"/>
        </w:rPr>
      </w:pPr>
    </w:p>
    <w:p w:rsidR="00CD7338" w:rsidRPr="007D1329" w:rsidRDefault="00DF5504" w:rsidP="007D1329">
      <w:pPr>
        <w:pStyle w:val="af6"/>
        <w:spacing w:line="360" w:lineRule="auto"/>
        <w:ind w:firstLine="709"/>
        <w:jc w:val="both"/>
        <w:rPr>
          <w:rFonts w:ascii="Times New Roman" w:hAnsi="Times New Roman"/>
          <w:b/>
          <w:sz w:val="28"/>
          <w:szCs w:val="28"/>
        </w:rPr>
      </w:pPr>
      <w:r w:rsidRPr="007D1329">
        <w:rPr>
          <w:rFonts w:ascii="Times New Roman" w:hAnsi="Times New Roman"/>
          <w:sz w:val="28"/>
          <w:szCs w:val="28"/>
        </w:rPr>
        <w:t>Поскольку причин несоответствия поведения объекта и его математической модели может быть много, процесс отладки и устранения этих несоответствий затруднителен. Для его упрощения предложен вариант, при котором все эти причины исключаются постепенно, путем исследования четырех различных объектов, модель которых использует перевернутый маятник. Этими объектами являются:</w:t>
      </w:r>
    </w:p>
    <w:p w:rsidR="00CD7338" w:rsidRPr="007D1329" w:rsidRDefault="00DF5504" w:rsidP="007D1329">
      <w:pPr>
        <w:pStyle w:val="af6"/>
        <w:numPr>
          <w:ilvl w:val="0"/>
          <w:numId w:val="24"/>
        </w:numPr>
        <w:spacing w:line="360" w:lineRule="auto"/>
        <w:ind w:left="0" w:firstLine="709"/>
        <w:jc w:val="both"/>
        <w:rPr>
          <w:rFonts w:ascii="Times New Roman" w:hAnsi="Times New Roman"/>
          <w:sz w:val="28"/>
          <w:szCs w:val="28"/>
        </w:rPr>
      </w:pPr>
      <w:r w:rsidRPr="007D1329">
        <w:rPr>
          <w:rFonts w:ascii="Times New Roman" w:hAnsi="Times New Roman"/>
          <w:sz w:val="28"/>
          <w:szCs w:val="28"/>
        </w:rPr>
        <w:t>Маятник, закрепленный на роторе мотора, статор которого жестко закреплен (</w:t>
      </w:r>
      <w:r w:rsidRPr="007D1329">
        <w:rPr>
          <w:rFonts w:ascii="Times New Roman" w:hAnsi="Times New Roman"/>
          <w:i/>
          <w:iCs/>
          <w:sz w:val="28"/>
          <w:szCs w:val="28"/>
        </w:rPr>
        <w:t>Рис</w:t>
      </w:r>
      <w:r w:rsidRPr="007D1329">
        <w:rPr>
          <w:rFonts w:ascii="Times New Roman" w:hAnsi="Times New Roman"/>
          <w:sz w:val="28"/>
          <w:szCs w:val="28"/>
        </w:rPr>
        <w:t>.</w:t>
      </w:r>
      <w:r w:rsidR="007D1329">
        <w:rPr>
          <w:rFonts w:ascii="Times New Roman" w:hAnsi="Times New Roman"/>
          <w:sz w:val="28"/>
          <w:szCs w:val="28"/>
        </w:rPr>
        <w:t xml:space="preserve"> </w:t>
      </w:r>
      <w:r w:rsidRPr="007D1329">
        <w:rPr>
          <w:rFonts w:ascii="Times New Roman" w:hAnsi="Times New Roman"/>
          <w:sz w:val="28"/>
          <w:szCs w:val="28"/>
        </w:rPr>
        <w:t>14,</w:t>
      </w:r>
      <w:r w:rsidR="00C509B6" w:rsidRPr="007D1329">
        <w:rPr>
          <w:rFonts w:ascii="Times New Roman" w:hAnsi="Times New Roman"/>
          <w:sz w:val="28"/>
          <w:szCs w:val="28"/>
        </w:rPr>
        <w:t xml:space="preserve"> 1</w:t>
      </w:r>
      <w:r w:rsidRPr="007D1329">
        <w:rPr>
          <w:rFonts w:ascii="Times New Roman" w:hAnsi="Times New Roman"/>
          <w:sz w:val="28"/>
          <w:szCs w:val="28"/>
        </w:rPr>
        <w:t>).</w:t>
      </w:r>
    </w:p>
    <w:p w:rsidR="00CD7338" w:rsidRPr="007D1329" w:rsidRDefault="00DF5504" w:rsidP="007D1329">
      <w:pPr>
        <w:pStyle w:val="af6"/>
        <w:numPr>
          <w:ilvl w:val="0"/>
          <w:numId w:val="24"/>
        </w:numPr>
        <w:spacing w:line="360" w:lineRule="auto"/>
        <w:ind w:left="0" w:firstLine="709"/>
        <w:jc w:val="both"/>
        <w:rPr>
          <w:rFonts w:ascii="Times New Roman" w:hAnsi="Times New Roman"/>
          <w:sz w:val="28"/>
          <w:szCs w:val="28"/>
        </w:rPr>
      </w:pPr>
      <w:r w:rsidRPr="007D1329">
        <w:rPr>
          <w:rFonts w:ascii="Times New Roman" w:hAnsi="Times New Roman"/>
          <w:sz w:val="28"/>
          <w:szCs w:val="28"/>
        </w:rPr>
        <w:t>Маятник, закрепленный на статоре мотора, ротор которого жестко закреплен (</w:t>
      </w:r>
      <w:r w:rsidRPr="007D1329">
        <w:rPr>
          <w:rFonts w:ascii="Times New Roman" w:hAnsi="Times New Roman"/>
          <w:i/>
          <w:iCs/>
          <w:sz w:val="28"/>
          <w:szCs w:val="28"/>
        </w:rPr>
        <w:t>Рис</w:t>
      </w:r>
      <w:r w:rsidRPr="007D1329">
        <w:rPr>
          <w:rFonts w:ascii="Times New Roman" w:hAnsi="Times New Roman"/>
          <w:sz w:val="28"/>
          <w:szCs w:val="28"/>
        </w:rPr>
        <w:t>.</w:t>
      </w:r>
      <w:r w:rsidR="007D1329">
        <w:rPr>
          <w:rFonts w:ascii="Times New Roman" w:hAnsi="Times New Roman"/>
          <w:sz w:val="28"/>
          <w:szCs w:val="28"/>
        </w:rPr>
        <w:t xml:space="preserve"> </w:t>
      </w:r>
      <w:r w:rsidRPr="007D1329">
        <w:rPr>
          <w:rFonts w:ascii="Times New Roman" w:hAnsi="Times New Roman"/>
          <w:sz w:val="28"/>
          <w:szCs w:val="28"/>
        </w:rPr>
        <w:t>1</w:t>
      </w:r>
      <w:r w:rsidR="00C509B6" w:rsidRPr="007D1329">
        <w:rPr>
          <w:rFonts w:ascii="Times New Roman" w:hAnsi="Times New Roman"/>
          <w:sz w:val="28"/>
          <w:szCs w:val="28"/>
        </w:rPr>
        <w:t>4</w:t>
      </w:r>
      <w:r w:rsidRPr="007D1329">
        <w:rPr>
          <w:rFonts w:ascii="Times New Roman" w:hAnsi="Times New Roman"/>
          <w:sz w:val="28"/>
          <w:szCs w:val="28"/>
        </w:rPr>
        <w:t>,</w:t>
      </w:r>
      <w:r w:rsidR="00C509B6" w:rsidRPr="007D1329">
        <w:rPr>
          <w:rFonts w:ascii="Times New Roman" w:hAnsi="Times New Roman"/>
          <w:sz w:val="28"/>
          <w:szCs w:val="28"/>
        </w:rPr>
        <w:t xml:space="preserve"> 2</w:t>
      </w:r>
      <w:r w:rsidRPr="007D1329">
        <w:rPr>
          <w:rFonts w:ascii="Times New Roman" w:hAnsi="Times New Roman"/>
          <w:sz w:val="28"/>
          <w:szCs w:val="28"/>
        </w:rPr>
        <w:t>).</w:t>
      </w:r>
    </w:p>
    <w:p w:rsidR="00CD7338" w:rsidRPr="007D1329" w:rsidRDefault="00DF5504" w:rsidP="007D1329">
      <w:pPr>
        <w:pStyle w:val="af6"/>
        <w:numPr>
          <w:ilvl w:val="0"/>
          <w:numId w:val="24"/>
        </w:numPr>
        <w:spacing w:line="360" w:lineRule="auto"/>
        <w:ind w:left="0" w:firstLine="709"/>
        <w:jc w:val="both"/>
        <w:rPr>
          <w:rFonts w:ascii="Times New Roman" w:hAnsi="Times New Roman"/>
          <w:sz w:val="28"/>
          <w:szCs w:val="28"/>
        </w:rPr>
      </w:pPr>
      <w:r w:rsidRPr="007D1329">
        <w:rPr>
          <w:rFonts w:ascii="Times New Roman" w:hAnsi="Times New Roman"/>
          <w:sz w:val="28"/>
          <w:szCs w:val="28"/>
        </w:rPr>
        <w:t xml:space="preserve">Маятник, закрепленный на статоре мотора, ротор которого не закреплен, но </w:t>
      </w:r>
      <w:r w:rsidR="00D923C1" w:rsidRPr="007D1329">
        <w:rPr>
          <w:rFonts w:ascii="Times New Roman" w:hAnsi="Times New Roman"/>
          <w:sz w:val="28"/>
          <w:szCs w:val="28"/>
        </w:rPr>
        <w:t>объект</w:t>
      </w:r>
      <w:r w:rsidRPr="007D1329">
        <w:rPr>
          <w:rFonts w:ascii="Times New Roman" w:hAnsi="Times New Roman"/>
          <w:sz w:val="28"/>
          <w:szCs w:val="28"/>
        </w:rPr>
        <w:t xml:space="preserve"> не имеет поступательных степеней свободы (</w:t>
      </w:r>
      <w:r w:rsidRPr="007D1329">
        <w:rPr>
          <w:rFonts w:ascii="Times New Roman" w:hAnsi="Times New Roman"/>
          <w:i/>
          <w:iCs/>
          <w:sz w:val="28"/>
          <w:szCs w:val="28"/>
        </w:rPr>
        <w:t>Рис</w:t>
      </w:r>
      <w:r w:rsidRPr="007D1329">
        <w:rPr>
          <w:rFonts w:ascii="Times New Roman" w:hAnsi="Times New Roman"/>
          <w:sz w:val="28"/>
          <w:szCs w:val="28"/>
        </w:rPr>
        <w:t>.</w:t>
      </w:r>
      <w:r w:rsidR="007D1329">
        <w:rPr>
          <w:rFonts w:ascii="Times New Roman" w:hAnsi="Times New Roman"/>
          <w:sz w:val="28"/>
          <w:szCs w:val="28"/>
        </w:rPr>
        <w:t xml:space="preserve"> </w:t>
      </w:r>
      <w:r w:rsidRPr="007D1329">
        <w:rPr>
          <w:rFonts w:ascii="Times New Roman" w:hAnsi="Times New Roman"/>
          <w:sz w:val="28"/>
          <w:szCs w:val="28"/>
        </w:rPr>
        <w:t>1</w:t>
      </w:r>
      <w:r w:rsidR="00C509B6" w:rsidRPr="007D1329">
        <w:rPr>
          <w:rFonts w:ascii="Times New Roman" w:hAnsi="Times New Roman"/>
          <w:sz w:val="28"/>
          <w:szCs w:val="28"/>
        </w:rPr>
        <w:t>4</w:t>
      </w:r>
      <w:r w:rsidRPr="007D1329">
        <w:rPr>
          <w:rFonts w:ascii="Times New Roman" w:hAnsi="Times New Roman"/>
          <w:sz w:val="28"/>
          <w:szCs w:val="28"/>
        </w:rPr>
        <w:t>,</w:t>
      </w:r>
      <w:r w:rsidR="00C509B6" w:rsidRPr="007D1329">
        <w:rPr>
          <w:rFonts w:ascii="Times New Roman" w:hAnsi="Times New Roman"/>
          <w:sz w:val="28"/>
          <w:szCs w:val="28"/>
        </w:rPr>
        <w:t xml:space="preserve"> 3</w:t>
      </w:r>
      <w:r w:rsidRPr="007D1329">
        <w:rPr>
          <w:rFonts w:ascii="Times New Roman" w:hAnsi="Times New Roman"/>
          <w:sz w:val="28"/>
          <w:szCs w:val="28"/>
        </w:rPr>
        <w:t>).</w:t>
      </w:r>
    </w:p>
    <w:p w:rsidR="00DF5504" w:rsidRPr="007D1329" w:rsidRDefault="00DF5504" w:rsidP="007D1329">
      <w:pPr>
        <w:pStyle w:val="af6"/>
        <w:numPr>
          <w:ilvl w:val="0"/>
          <w:numId w:val="24"/>
        </w:numPr>
        <w:spacing w:line="360" w:lineRule="auto"/>
        <w:ind w:left="0" w:firstLine="709"/>
        <w:jc w:val="both"/>
        <w:rPr>
          <w:rFonts w:ascii="Times New Roman" w:hAnsi="Times New Roman"/>
          <w:sz w:val="28"/>
          <w:szCs w:val="28"/>
        </w:rPr>
      </w:pPr>
      <w:r w:rsidRPr="007D1329">
        <w:rPr>
          <w:rFonts w:ascii="Times New Roman" w:hAnsi="Times New Roman"/>
          <w:sz w:val="28"/>
          <w:szCs w:val="28"/>
        </w:rPr>
        <w:t>Маятник, закрепленный на статоре мотора, на роторе которого закреплены колеса, колеса свободно перемещаются по горизонтали (</w:t>
      </w:r>
      <w:r w:rsidRPr="007D1329">
        <w:rPr>
          <w:rFonts w:ascii="Times New Roman" w:hAnsi="Times New Roman"/>
          <w:i/>
          <w:iCs/>
          <w:sz w:val="28"/>
          <w:szCs w:val="28"/>
        </w:rPr>
        <w:t>Рис</w:t>
      </w:r>
      <w:r w:rsidRPr="007D1329">
        <w:rPr>
          <w:rFonts w:ascii="Times New Roman" w:hAnsi="Times New Roman"/>
          <w:sz w:val="28"/>
          <w:szCs w:val="28"/>
        </w:rPr>
        <w:t>.</w:t>
      </w:r>
      <w:r w:rsidR="007D1329">
        <w:rPr>
          <w:rFonts w:ascii="Times New Roman" w:hAnsi="Times New Roman"/>
          <w:sz w:val="28"/>
          <w:szCs w:val="28"/>
        </w:rPr>
        <w:t xml:space="preserve"> </w:t>
      </w:r>
      <w:r w:rsidRPr="007D1329">
        <w:rPr>
          <w:rFonts w:ascii="Times New Roman" w:hAnsi="Times New Roman"/>
          <w:sz w:val="28"/>
          <w:szCs w:val="28"/>
        </w:rPr>
        <w:t>1</w:t>
      </w:r>
      <w:r w:rsidR="00C509B6" w:rsidRPr="007D1329">
        <w:rPr>
          <w:rFonts w:ascii="Times New Roman" w:hAnsi="Times New Roman"/>
          <w:sz w:val="28"/>
          <w:szCs w:val="28"/>
        </w:rPr>
        <w:t>4</w:t>
      </w:r>
      <w:r w:rsidRPr="007D1329">
        <w:rPr>
          <w:rFonts w:ascii="Times New Roman" w:hAnsi="Times New Roman"/>
          <w:sz w:val="28"/>
          <w:szCs w:val="28"/>
        </w:rPr>
        <w:t>,</w:t>
      </w:r>
      <w:r w:rsidR="00C509B6" w:rsidRPr="007D1329">
        <w:rPr>
          <w:rFonts w:ascii="Times New Roman" w:hAnsi="Times New Roman"/>
          <w:sz w:val="28"/>
          <w:szCs w:val="28"/>
        </w:rPr>
        <w:t xml:space="preserve"> 4</w:t>
      </w:r>
      <w:r w:rsidRPr="007D1329">
        <w:rPr>
          <w:rFonts w:ascii="Times New Roman" w:hAnsi="Times New Roman"/>
          <w:sz w:val="28"/>
          <w:szCs w:val="28"/>
        </w:rPr>
        <w:t>).</w:t>
      </w:r>
    </w:p>
    <w:p w:rsidR="00DF5504" w:rsidRPr="007D1329" w:rsidRDefault="00DF5504" w:rsidP="007D1329">
      <w:pPr>
        <w:spacing w:line="360" w:lineRule="auto"/>
        <w:ind w:firstLine="709"/>
        <w:jc w:val="both"/>
        <w:rPr>
          <w:rFonts w:ascii="Times New Roman" w:eastAsia="MS Mincho" w:hAnsi="Times New Roman"/>
          <w:i/>
          <w:iCs/>
          <w:sz w:val="28"/>
          <w:szCs w:val="28"/>
        </w:rPr>
      </w:pPr>
    </w:p>
    <w:p w:rsidR="00DF5504" w:rsidRPr="007D1329" w:rsidRDefault="002476FE" w:rsidP="007D1329">
      <w:pPr>
        <w:spacing w:line="360" w:lineRule="auto"/>
        <w:ind w:firstLine="709"/>
        <w:jc w:val="both"/>
        <w:rPr>
          <w:rFonts w:ascii="Times New Roman" w:hAnsi="Times New Roman"/>
          <w:sz w:val="28"/>
          <w:szCs w:val="28"/>
        </w:rPr>
      </w:pPr>
      <w:r>
        <w:rPr>
          <w:rFonts w:ascii="Times New Roman" w:hAnsi="Times New Roman"/>
          <w:sz w:val="28"/>
          <w:szCs w:val="28"/>
        </w:rPr>
        <w:pict>
          <v:shape id="_x0000_i1061" type="#_x0000_t75" style="width:379.5pt;height:173.25pt">
            <v:imagedata r:id="rId53" o:title=""/>
          </v:shape>
        </w:pict>
      </w:r>
    </w:p>
    <w:p w:rsidR="00DF5504" w:rsidRPr="007D1329" w:rsidRDefault="00DF5504" w:rsidP="007D1329">
      <w:pPr>
        <w:spacing w:line="360" w:lineRule="auto"/>
        <w:ind w:firstLine="709"/>
        <w:jc w:val="both"/>
        <w:rPr>
          <w:rFonts w:ascii="Times New Roman" w:eastAsia="MS Mincho" w:hAnsi="Times New Roman"/>
          <w:sz w:val="28"/>
          <w:szCs w:val="28"/>
        </w:rPr>
      </w:pPr>
      <w:r w:rsidRPr="007D1329">
        <w:rPr>
          <w:rFonts w:ascii="Times New Roman" w:hAnsi="Times New Roman"/>
          <w:sz w:val="28"/>
          <w:szCs w:val="28"/>
        </w:rPr>
        <w:t>Рисунок 1</w:t>
      </w:r>
      <w:r w:rsidR="00CF26D3" w:rsidRPr="007D1329">
        <w:rPr>
          <w:rFonts w:ascii="Times New Roman" w:hAnsi="Times New Roman"/>
          <w:sz w:val="28"/>
          <w:szCs w:val="28"/>
        </w:rPr>
        <w:t>4</w:t>
      </w:r>
      <w:r w:rsidRPr="007D1329">
        <w:rPr>
          <w:rFonts w:ascii="Times New Roman" w:hAnsi="Times New Roman"/>
          <w:sz w:val="28"/>
          <w:szCs w:val="28"/>
        </w:rPr>
        <w:t xml:space="preserve"> – </w:t>
      </w:r>
      <w:r w:rsidR="00CF26D3" w:rsidRPr="007D1329">
        <w:rPr>
          <w:rFonts w:ascii="Times New Roman" w:hAnsi="Times New Roman"/>
          <w:sz w:val="28"/>
          <w:szCs w:val="28"/>
        </w:rPr>
        <w:t>Объекты исследования</w:t>
      </w:r>
    </w:p>
    <w:p w:rsidR="001E0DBD" w:rsidRDefault="001E0DBD" w:rsidP="007D1329">
      <w:pPr>
        <w:spacing w:line="360" w:lineRule="auto"/>
        <w:ind w:firstLine="709"/>
        <w:jc w:val="both"/>
        <w:rPr>
          <w:rFonts w:ascii="Times New Roman" w:hAnsi="Times New Roman"/>
          <w:sz w:val="28"/>
          <w:szCs w:val="28"/>
        </w:rPr>
      </w:pPr>
    </w:p>
    <w:p w:rsidR="000A4FE5" w:rsidRPr="007D1329" w:rsidRDefault="00DF5504"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При переходе к объекту</w:t>
      </w:r>
      <w:r w:rsidR="00CF26D3" w:rsidRPr="007D1329">
        <w:rPr>
          <w:rFonts w:ascii="Times New Roman" w:hAnsi="Times New Roman"/>
          <w:sz w:val="28"/>
          <w:szCs w:val="28"/>
        </w:rPr>
        <w:t xml:space="preserve"> 3</w:t>
      </w:r>
      <w:r w:rsidRPr="007D1329">
        <w:rPr>
          <w:rFonts w:ascii="Times New Roman" w:hAnsi="Times New Roman"/>
          <w:sz w:val="28"/>
          <w:szCs w:val="28"/>
        </w:rPr>
        <w:t xml:space="preserve"> </w:t>
      </w:r>
      <w:r w:rsidR="00CF26D3" w:rsidRPr="007D1329">
        <w:rPr>
          <w:rFonts w:ascii="Times New Roman" w:hAnsi="Times New Roman"/>
          <w:sz w:val="28"/>
          <w:szCs w:val="28"/>
        </w:rPr>
        <w:t>на рисунке</w:t>
      </w:r>
      <w:r w:rsidR="007D1329">
        <w:rPr>
          <w:rFonts w:ascii="Times New Roman" w:hAnsi="Times New Roman"/>
          <w:sz w:val="28"/>
          <w:szCs w:val="28"/>
        </w:rPr>
        <w:t xml:space="preserve"> </w:t>
      </w:r>
      <w:r w:rsidR="00CF26D3" w:rsidRPr="007D1329">
        <w:rPr>
          <w:rFonts w:ascii="Times New Roman" w:hAnsi="Times New Roman"/>
          <w:sz w:val="28"/>
          <w:szCs w:val="28"/>
        </w:rPr>
        <w:t>14</w:t>
      </w:r>
      <w:r w:rsidRPr="007D1329">
        <w:rPr>
          <w:rFonts w:ascii="Times New Roman" w:hAnsi="Times New Roman"/>
          <w:sz w:val="28"/>
          <w:szCs w:val="28"/>
        </w:rPr>
        <w:t xml:space="preserve"> вращательная степень свободы ротора мотора добавляется. Это позволит изучить взаимосвязь поведения ротора и статора мотора. При переходе к объекту </w:t>
      </w:r>
      <w:r w:rsidR="00CF26D3" w:rsidRPr="007D1329">
        <w:rPr>
          <w:rFonts w:ascii="Times New Roman" w:hAnsi="Times New Roman"/>
          <w:sz w:val="28"/>
          <w:szCs w:val="28"/>
        </w:rPr>
        <w:t>4 на рисунке 14</w:t>
      </w:r>
      <w:r w:rsidRPr="007D1329">
        <w:rPr>
          <w:rFonts w:ascii="Times New Roman" w:hAnsi="Times New Roman"/>
          <w:sz w:val="28"/>
          <w:szCs w:val="28"/>
        </w:rPr>
        <w:t xml:space="preserve"> вязкое трение шин колес вносится в систему. Таким образом, можно постепенно отлаживать модель системы и исключать из нее несоответствия. Так же, эти объекты позволяют проверить возможные алгоритмы работы системы, такие, как, например, борьба со свободным ходом исполнительного механизма.</w:t>
      </w:r>
    </w:p>
    <w:p w:rsidR="00DF5504" w:rsidRPr="007D1329" w:rsidRDefault="00DF5504" w:rsidP="007D1329">
      <w:pPr>
        <w:spacing w:line="360" w:lineRule="auto"/>
        <w:ind w:firstLine="709"/>
        <w:jc w:val="both"/>
        <w:rPr>
          <w:rFonts w:ascii="Times New Roman" w:hAnsi="Times New Roman"/>
          <w:sz w:val="28"/>
          <w:szCs w:val="28"/>
        </w:rPr>
      </w:pPr>
    </w:p>
    <w:p w:rsidR="00CD7338" w:rsidRPr="007D1329" w:rsidRDefault="001E0DBD" w:rsidP="007D1329">
      <w:pPr>
        <w:spacing w:line="360" w:lineRule="auto"/>
        <w:ind w:firstLine="709"/>
        <w:jc w:val="both"/>
        <w:rPr>
          <w:rFonts w:ascii="Times New Roman" w:hAnsi="Times New Roman"/>
          <w:b/>
          <w:sz w:val="28"/>
          <w:szCs w:val="28"/>
        </w:rPr>
      </w:pPr>
      <w:r>
        <w:rPr>
          <w:rFonts w:ascii="Times New Roman" w:hAnsi="Times New Roman"/>
          <w:b/>
          <w:sz w:val="28"/>
          <w:szCs w:val="28"/>
        </w:rPr>
        <w:br w:type="page"/>
      </w:r>
      <w:r w:rsidR="00CD7338" w:rsidRPr="007D1329">
        <w:rPr>
          <w:rFonts w:ascii="Times New Roman" w:hAnsi="Times New Roman"/>
          <w:b/>
          <w:sz w:val="28"/>
          <w:szCs w:val="28"/>
        </w:rPr>
        <w:t>Заключение</w:t>
      </w:r>
    </w:p>
    <w:p w:rsidR="001E0DBD" w:rsidRDefault="001E0DBD" w:rsidP="007D1329">
      <w:pPr>
        <w:spacing w:line="360" w:lineRule="auto"/>
        <w:ind w:firstLine="709"/>
        <w:jc w:val="both"/>
        <w:rPr>
          <w:rFonts w:ascii="Times New Roman" w:hAnsi="Times New Roman"/>
          <w:sz w:val="28"/>
          <w:szCs w:val="28"/>
        </w:rPr>
      </w:pPr>
    </w:p>
    <w:p w:rsidR="00CD7338" w:rsidRPr="007D1329" w:rsidRDefault="00DF5504"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Изучение движения действующей модели балансирующего робота на колёсной паре установило несоответствие его математической модели, основанной на модели перевернутого маятника. Выявлены следующие неучтенные составляющие модели:</w:t>
      </w:r>
    </w:p>
    <w:p w:rsidR="00CD7338" w:rsidRPr="007D1329" w:rsidRDefault="00DF5504" w:rsidP="007D1329">
      <w:pPr>
        <w:numPr>
          <w:ilvl w:val="0"/>
          <w:numId w:val="25"/>
        </w:numPr>
        <w:spacing w:line="360" w:lineRule="auto"/>
        <w:ind w:left="0" w:firstLine="709"/>
        <w:jc w:val="both"/>
        <w:rPr>
          <w:rFonts w:ascii="Times New Roman" w:hAnsi="Times New Roman"/>
          <w:sz w:val="28"/>
          <w:szCs w:val="28"/>
        </w:rPr>
      </w:pPr>
      <w:r w:rsidRPr="007D1329">
        <w:rPr>
          <w:rFonts w:ascii="Times New Roman" w:hAnsi="Times New Roman"/>
          <w:sz w:val="28"/>
          <w:szCs w:val="28"/>
        </w:rPr>
        <w:t>Вязкое трение между шинами колес и поверхностью.</w:t>
      </w:r>
    </w:p>
    <w:p w:rsidR="00CD7338" w:rsidRPr="007D1329" w:rsidRDefault="00DF5504" w:rsidP="007D1329">
      <w:pPr>
        <w:numPr>
          <w:ilvl w:val="0"/>
          <w:numId w:val="25"/>
        </w:numPr>
        <w:spacing w:line="360" w:lineRule="auto"/>
        <w:ind w:left="0" w:firstLine="709"/>
        <w:jc w:val="both"/>
        <w:rPr>
          <w:rFonts w:ascii="Times New Roman" w:hAnsi="Times New Roman"/>
          <w:sz w:val="28"/>
          <w:szCs w:val="28"/>
        </w:rPr>
      </w:pPr>
      <w:r w:rsidRPr="007D1329">
        <w:rPr>
          <w:rFonts w:ascii="Times New Roman" w:hAnsi="Times New Roman"/>
          <w:sz w:val="28"/>
          <w:szCs w:val="28"/>
        </w:rPr>
        <w:t>Нелинейности исполнительного механизма – трение, свободный ход (люфт).</w:t>
      </w:r>
    </w:p>
    <w:p w:rsidR="00CD7338" w:rsidRPr="007D1329" w:rsidRDefault="00DF5504" w:rsidP="007D1329">
      <w:pPr>
        <w:numPr>
          <w:ilvl w:val="0"/>
          <w:numId w:val="25"/>
        </w:numPr>
        <w:spacing w:line="360" w:lineRule="auto"/>
        <w:ind w:left="0" w:firstLine="709"/>
        <w:jc w:val="both"/>
        <w:rPr>
          <w:rFonts w:ascii="Times New Roman" w:hAnsi="Times New Roman"/>
          <w:sz w:val="28"/>
          <w:szCs w:val="28"/>
        </w:rPr>
      </w:pPr>
      <w:r w:rsidRPr="007D1329">
        <w:rPr>
          <w:rFonts w:ascii="Times New Roman" w:hAnsi="Times New Roman"/>
          <w:sz w:val="28"/>
          <w:szCs w:val="28"/>
        </w:rPr>
        <w:t>Крутильные колебания оси, соединяющей колеса и ротор сервомотора.</w:t>
      </w:r>
    </w:p>
    <w:p w:rsidR="00CD7338" w:rsidRPr="007D1329" w:rsidRDefault="00DF5504" w:rsidP="007D1329">
      <w:pPr>
        <w:numPr>
          <w:ilvl w:val="0"/>
          <w:numId w:val="25"/>
        </w:numPr>
        <w:spacing w:line="360" w:lineRule="auto"/>
        <w:ind w:left="0" w:firstLine="709"/>
        <w:jc w:val="both"/>
        <w:rPr>
          <w:rFonts w:ascii="Times New Roman" w:hAnsi="Times New Roman"/>
          <w:sz w:val="28"/>
          <w:szCs w:val="28"/>
        </w:rPr>
      </w:pPr>
      <w:r w:rsidRPr="007D1329">
        <w:rPr>
          <w:rFonts w:ascii="Times New Roman" w:hAnsi="Times New Roman"/>
          <w:sz w:val="28"/>
          <w:szCs w:val="28"/>
        </w:rPr>
        <w:t>Неточность описания взаимосвязи статорной и роторной части робота.</w:t>
      </w:r>
    </w:p>
    <w:p w:rsidR="00CD7338" w:rsidRPr="007D1329" w:rsidRDefault="00DF5504" w:rsidP="007D1329">
      <w:pPr>
        <w:numPr>
          <w:ilvl w:val="0"/>
          <w:numId w:val="25"/>
        </w:numPr>
        <w:spacing w:line="360" w:lineRule="auto"/>
        <w:ind w:left="0" w:firstLine="709"/>
        <w:jc w:val="both"/>
        <w:rPr>
          <w:rFonts w:ascii="Times New Roman" w:hAnsi="Times New Roman"/>
          <w:sz w:val="28"/>
          <w:szCs w:val="28"/>
        </w:rPr>
      </w:pPr>
      <w:r w:rsidRPr="007D1329">
        <w:rPr>
          <w:rFonts w:ascii="Times New Roman" w:hAnsi="Times New Roman"/>
          <w:sz w:val="28"/>
          <w:szCs w:val="28"/>
        </w:rPr>
        <w:t>Влияние используемых фильтров.</w:t>
      </w:r>
    </w:p>
    <w:p w:rsidR="00CD7338" w:rsidRPr="007D1329" w:rsidRDefault="00DF5504"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Для устранения несоответствия предложено провести исследование четырех макетов, модель которых описывают уравнения перевернутого маятника. В ходе этого исследования предполагается постепенное исключение всех неизвестных составляющих математической модели балансирующего робота.</w:t>
      </w:r>
    </w:p>
    <w:p w:rsidR="00DF5504" w:rsidRPr="007D1329" w:rsidRDefault="00DF5504" w:rsidP="007D1329">
      <w:pPr>
        <w:spacing w:line="360" w:lineRule="auto"/>
        <w:ind w:firstLine="709"/>
        <w:jc w:val="both"/>
        <w:rPr>
          <w:rFonts w:ascii="Times New Roman" w:hAnsi="Times New Roman"/>
          <w:sz w:val="28"/>
          <w:szCs w:val="28"/>
        </w:rPr>
      </w:pPr>
      <w:r w:rsidRPr="007D1329">
        <w:rPr>
          <w:rFonts w:ascii="Times New Roman" w:hAnsi="Times New Roman"/>
          <w:sz w:val="28"/>
          <w:szCs w:val="28"/>
        </w:rPr>
        <w:t>Работа поддержана Министерством образования и науки РФ, проект 2014/138, название проекта: “Новые структуры, модели и алгоритмы для прорывных методов управления техническими системами на основе наукоемких результатов интеллектуальной деятельности”.</w:t>
      </w:r>
    </w:p>
    <w:p w:rsidR="00DF445E" w:rsidRPr="007D1329" w:rsidRDefault="00DF445E" w:rsidP="007D1329">
      <w:pPr>
        <w:spacing w:line="360" w:lineRule="auto"/>
        <w:ind w:firstLine="709"/>
        <w:jc w:val="both"/>
        <w:rPr>
          <w:rFonts w:ascii="Times New Roman" w:hAnsi="Times New Roman"/>
          <w:sz w:val="28"/>
          <w:szCs w:val="28"/>
        </w:rPr>
      </w:pPr>
    </w:p>
    <w:p w:rsidR="00E53CC1" w:rsidRDefault="006A7352" w:rsidP="007D1329">
      <w:pPr>
        <w:spacing w:line="360" w:lineRule="auto"/>
        <w:ind w:firstLine="709"/>
        <w:jc w:val="both"/>
        <w:outlineLvl w:val="0"/>
        <w:rPr>
          <w:rFonts w:ascii="Times New Roman" w:hAnsi="Times New Roman"/>
          <w:b/>
          <w:bCs/>
          <w:sz w:val="28"/>
          <w:szCs w:val="28"/>
        </w:rPr>
      </w:pPr>
      <w:r>
        <w:rPr>
          <w:rFonts w:ascii="Times New Roman" w:hAnsi="Times New Roman"/>
          <w:b/>
          <w:bCs/>
          <w:sz w:val="28"/>
          <w:szCs w:val="28"/>
        </w:rPr>
        <w:br w:type="page"/>
      </w:r>
      <w:r w:rsidR="00E53CC1" w:rsidRPr="007D1329">
        <w:rPr>
          <w:rFonts w:ascii="Times New Roman" w:hAnsi="Times New Roman"/>
          <w:b/>
          <w:bCs/>
          <w:sz w:val="28"/>
          <w:szCs w:val="28"/>
        </w:rPr>
        <w:t>Литература</w:t>
      </w:r>
    </w:p>
    <w:p w:rsidR="006A7352" w:rsidRPr="007D1329" w:rsidRDefault="006A7352" w:rsidP="007D1329">
      <w:pPr>
        <w:spacing w:line="360" w:lineRule="auto"/>
        <w:ind w:firstLine="709"/>
        <w:jc w:val="both"/>
        <w:outlineLvl w:val="0"/>
        <w:rPr>
          <w:rFonts w:ascii="Times New Roman" w:hAnsi="Times New Roman"/>
          <w:b/>
          <w:bCs/>
          <w:sz w:val="28"/>
          <w:szCs w:val="28"/>
        </w:rPr>
      </w:pPr>
    </w:p>
    <w:p w:rsidR="00E53CC1" w:rsidRPr="007D1329" w:rsidRDefault="00DF5504" w:rsidP="006A7352">
      <w:pPr>
        <w:pStyle w:val="MLSD"/>
        <w:numPr>
          <w:ilvl w:val="0"/>
          <w:numId w:val="15"/>
        </w:numPr>
        <w:tabs>
          <w:tab w:val="clear" w:pos="2203"/>
          <w:tab w:val="num" w:pos="720"/>
        </w:tabs>
        <w:spacing w:line="360" w:lineRule="auto"/>
        <w:ind w:left="0" w:firstLine="0"/>
        <w:jc w:val="left"/>
        <w:rPr>
          <w:sz w:val="28"/>
          <w:szCs w:val="28"/>
        </w:rPr>
      </w:pPr>
      <w:r w:rsidRPr="007D1329">
        <w:rPr>
          <w:sz w:val="28"/>
          <w:szCs w:val="28"/>
        </w:rPr>
        <w:t>Формальский А.М. Управление движением неустойчивых объектов. – М.: ФИЗМАТЛИТ, 2012. – 232 с. – ISBN 978-5-9221-1460-8</w:t>
      </w:r>
      <w:r w:rsidR="00E53CC1" w:rsidRPr="007D1329">
        <w:rPr>
          <w:sz w:val="28"/>
          <w:szCs w:val="28"/>
        </w:rPr>
        <w:t>.</w:t>
      </w:r>
    </w:p>
    <w:p w:rsidR="00E53CC1" w:rsidRPr="007D1329" w:rsidRDefault="00DC6256" w:rsidP="006A7352">
      <w:pPr>
        <w:pStyle w:val="MLSD"/>
        <w:numPr>
          <w:ilvl w:val="0"/>
          <w:numId w:val="15"/>
        </w:numPr>
        <w:tabs>
          <w:tab w:val="clear" w:pos="2203"/>
          <w:tab w:val="num" w:pos="720"/>
        </w:tabs>
        <w:spacing w:line="360" w:lineRule="auto"/>
        <w:ind w:left="0" w:firstLine="0"/>
        <w:jc w:val="left"/>
        <w:rPr>
          <w:sz w:val="28"/>
          <w:szCs w:val="28"/>
        </w:rPr>
      </w:pPr>
      <w:r w:rsidRPr="007D1329">
        <w:rPr>
          <w:sz w:val="28"/>
          <w:szCs w:val="28"/>
        </w:rPr>
        <w:t>Федоров Д.С., Ивойлов А.Ю., В.А. Жмудь, В.Г. Трубин Использование измерительной системы MPU 6050 для определения угловых скоростей и линейных ускорений. – Автоматика и программная инженерия. 2015, №1(11), стр. 75-80</w:t>
      </w:r>
      <w:r w:rsidR="00E53CC1" w:rsidRPr="007D1329">
        <w:rPr>
          <w:sz w:val="28"/>
          <w:szCs w:val="28"/>
        </w:rPr>
        <w:t>.</w:t>
      </w:r>
    </w:p>
    <w:p w:rsidR="00E53CC1" w:rsidRPr="007D1329" w:rsidRDefault="009A24E9" w:rsidP="006A7352">
      <w:pPr>
        <w:pStyle w:val="MLSD"/>
        <w:numPr>
          <w:ilvl w:val="0"/>
          <w:numId w:val="15"/>
        </w:numPr>
        <w:tabs>
          <w:tab w:val="clear" w:pos="2203"/>
          <w:tab w:val="num" w:pos="720"/>
        </w:tabs>
        <w:spacing w:line="360" w:lineRule="auto"/>
        <w:ind w:left="0" w:firstLine="0"/>
        <w:jc w:val="left"/>
        <w:rPr>
          <w:sz w:val="28"/>
          <w:szCs w:val="28"/>
          <w:lang w:val="en-US"/>
        </w:rPr>
      </w:pPr>
      <w:r w:rsidRPr="007D1329">
        <w:rPr>
          <w:sz w:val="28"/>
          <w:szCs w:val="28"/>
          <w:lang w:val="en-US"/>
        </w:rPr>
        <w:t>Fedorov</w:t>
      </w:r>
      <w:r w:rsidRPr="007D1329">
        <w:rPr>
          <w:sz w:val="28"/>
          <w:szCs w:val="28"/>
        </w:rPr>
        <w:t xml:space="preserve"> </w:t>
      </w:r>
      <w:r w:rsidRPr="007D1329">
        <w:rPr>
          <w:sz w:val="28"/>
          <w:szCs w:val="28"/>
          <w:lang w:val="en-US"/>
        </w:rPr>
        <w:t>D</w:t>
      </w:r>
      <w:r w:rsidRPr="007D1329">
        <w:rPr>
          <w:sz w:val="28"/>
          <w:szCs w:val="28"/>
        </w:rPr>
        <w:t>.</w:t>
      </w:r>
      <w:r w:rsidRPr="007D1329">
        <w:rPr>
          <w:sz w:val="28"/>
          <w:szCs w:val="28"/>
          <w:lang w:val="en-US"/>
        </w:rPr>
        <w:t>S</w:t>
      </w:r>
      <w:r w:rsidRPr="007D1329">
        <w:rPr>
          <w:sz w:val="28"/>
          <w:szCs w:val="28"/>
        </w:rPr>
        <w:t xml:space="preserve">., </w:t>
      </w:r>
      <w:r w:rsidRPr="007D1329">
        <w:rPr>
          <w:sz w:val="28"/>
          <w:szCs w:val="28"/>
          <w:lang w:val="en-US"/>
        </w:rPr>
        <w:t>Ivojlov</w:t>
      </w:r>
      <w:r w:rsidRPr="007D1329">
        <w:rPr>
          <w:sz w:val="28"/>
          <w:szCs w:val="28"/>
        </w:rPr>
        <w:t xml:space="preserve"> </w:t>
      </w:r>
      <w:r w:rsidRPr="007D1329">
        <w:rPr>
          <w:sz w:val="28"/>
          <w:szCs w:val="28"/>
          <w:lang w:val="en-US"/>
        </w:rPr>
        <w:t>A</w:t>
      </w:r>
      <w:r w:rsidRPr="007D1329">
        <w:rPr>
          <w:sz w:val="28"/>
          <w:szCs w:val="28"/>
        </w:rPr>
        <w:t>.</w:t>
      </w:r>
      <w:r w:rsidRPr="007D1329">
        <w:rPr>
          <w:sz w:val="28"/>
          <w:szCs w:val="28"/>
          <w:lang w:val="en-US"/>
        </w:rPr>
        <w:t>Ju</w:t>
      </w:r>
      <w:r w:rsidRPr="007D1329">
        <w:rPr>
          <w:sz w:val="28"/>
          <w:szCs w:val="28"/>
        </w:rPr>
        <w:t xml:space="preserve">., </w:t>
      </w:r>
      <w:r w:rsidRPr="007D1329">
        <w:rPr>
          <w:sz w:val="28"/>
          <w:szCs w:val="28"/>
          <w:lang w:val="en-US"/>
        </w:rPr>
        <w:t>V</w:t>
      </w:r>
      <w:r w:rsidRPr="007D1329">
        <w:rPr>
          <w:sz w:val="28"/>
          <w:szCs w:val="28"/>
        </w:rPr>
        <w:t>.</w:t>
      </w:r>
      <w:r w:rsidRPr="007D1329">
        <w:rPr>
          <w:sz w:val="28"/>
          <w:szCs w:val="28"/>
          <w:lang w:val="en-US"/>
        </w:rPr>
        <w:t>A</w:t>
      </w:r>
      <w:r w:rsidRPr="007D1329">
        <w:rPr>
          <w:sz w:val="28"/>
          <w:szCs w:val="28"/>
        </w:rPr>
        <w:t xml:space="preserve">. </w:t>
      </w:r>
      <w:r w:rsidRPr="007D1329">
        <w:rPr>
          <w:sz w:val="28"/>
          <w:szCs w:val="28"/>
          <w:lang w:val="en-US"/>
        </w:rPr>
        <w:t>Zhmud</w:t>
      </w:r>
      <w:r w:rsidRPr="007D1329">
        <w:rPr>
          <w:sz w:val="28"/>
          <w:szCs w:val="28"/>
        </w:rPr>
        <w:t xml:space="preserve">, </w:t>
      </w:r>
      <w:r w:rsidRPr="007D1329">
        <w:rPr>
          <w:sz w:val="28"/>
          <w:szCs w:val="28"/>
          <w:lang w:val="en-US"/>
        </w:rPr>
        <w:t>V</w:t>
      </w:r>
      <w:r w:rsidRPr="007D1329">
        <w:rPr>
          <w:sz w:val="28"/>
          <w:szCs w:val="28"/>
        </w:rPr>
        <w:t>.</w:t>
      </w:r>
      <w:r w:rsidRPr="007D1329">
        <w:rPr>
          <w:sz w:val="28"/>
          <w:szCs w:val="28"/>
          <w:lang w:val="en-US"/>
        </w:rPr>
        <w:t>G</w:t>
      </w:r>
      <w:r w:rsidRPr="007D1329">
        <w:rPr>
          <w:sz w:val="28"/>
          <w:szCs w:val="28"/>
        </w:rPr>
        <w:t xml:space="preserve">. </w:t>
      </w:r>
      <w:r w:rsidRPr="007D1329">
        <w:rPr>
          <w:sz w:val="28"/>
          <w:szCs w:val="28"/>
          <w:lang w:val="en-US"/>
        </w:rPr>
        <w:t>Trubin</w:t>
      </w:r>
      <w:r w:rsidRPr="007D1329">
        <w:rPr>
          <w:sz w:val="28"/>
          <w:szCs w:val="28"/>
        </w:rPr>
        <w:t xml:space="preserve"> </w:t>
      </w:r>
      <w:r w:rsidRPr="007D1329">
        <w:rPr>
          <w:sz w:val="28"/>
          <w:szCs w:val="28"/>
          <w:lang w:val="en-US"/>
        </w:rPr>
        <w:t>Razrabotka</w:t>
      </w:r>
      <w:r w:rsidRPr="007D1329">
        <w:rPr>
          <w:sz w:val="28"/>
          <w:szCs w:val="28"/>
        </w:rPr>
        <w:t xml:space="preserve"> </w:t>
      </w:r>
      <w:r w:rsidRPr="007D1329">
        <w:rPr>
          <w:sz w:val="28"/>
          <w:szCs w:val="28"/>
          <w:lang w:val="en-US"/>
        </w:rPr>
        <w:t>sistemy</w:t>
      </w:r>
      <w:r w:rsidRPr="007D1329">
        <w:rPr>
          <w:sz w:val="28"/>
          <w:szCs w:val="28"/>
        </w:rPr>
        <w:t xml:space="preserve"> </w:t>
      </w:r>
      <w:r w:rsidRPr="007D1329">
        <w:rPr>
          <w:sz w:val="28"/>
          <w:szCs w:val="28"/>
          <w:lang w:val="en-US"/>
        </w:rPr>
        <w:t>stabilizacii</w:t>
      </w:r>
      <w:r w:rsidRPr="007D1329">
        <w:rPr>
          <w:sz w:val="28"/>
          <w:szCs w:val="28"/>
        </w:rPr>
        <w:t xml:space="preserve"> </w:t>
      </w:r>
      <w:r w:rsidRPr="007D1329">
        <w:rPr>
          <w:sz w:val="28"/>
          <w:szCs w:val="28"/>
          <w:lang w:val="en-US"/>
        </w:rPr>
        <w:t>ugla</w:t>
      </w:r>
      <w:r w:rsidRPr="007D1329">
        <w:rPr>
          <w:sz w:val="28"/>
          <w:szCs w:val="28"/>
        </w:rPr>
        <w:t xml:space="preserve"> </w:t>
      </w:r>
      <w:r w:rsidRPr="007D1329">
        <w:rPr>
          <w:sz w:val="28"/>
          <w:szCs w:val="28"/>
          <w:lang w:val="en-US"/>
        </w:rPr>
        <w:t>otklonenija</w:t>
      </w:r>
      <w:r w:rsidRPr="007D1329">
        <w:rPr>
          <w:sz w:val="28"/>
          <w:szCs w:val="28"/>
        </w:rPr>
        <w:t xml:space="preserve"> </w:t>
      </w:r>
      <w:r w:rsidRPr="007D1329">
        <w:rPr>
          <w:sz w:val="28"/>
          <w:szCs w:val="28"/>
          <w:lang w:val="en-US"/>
        </w:rPr>
        <w:t>balansirujushhego</w:t>
      </w:r>
      <w:r w:rsidRPr="007D1329">
        <w:rPr>
          <w:sz w:val="28"/>
          <w:szCs w:val="28"/>
        </w:rPr>
        <w:t xml:space="preserve"> </w:t>
      </w:r>
      <w:r w:rsidRPr="007D1329">
        <w:rPr>
          <w:sz w:val="28"/>
          <w:szCs w:val="28"/>
          <w:lang w:val="en-US"/>
        </w:rPr>
        <w:t>robota</w:t>
      </w:r>
      <w:r w:rsidRPr="007D1329">
        <w:rPr>
          <w:sz w:val="28"/>
          <w:szCs w:val="28"/>
        </w:rPr>
        <w:t xml:space="preserve">. – </w:t>
      </w:r>
      <w:r w:rsidRPr="007D1329">
        <w:rPr>
          <w:sz w:val="28"/>
          <w:szCs w:val="28"/>
          <w:lang w:val="en-US"/>
        </w:rPr>
        <w:t>Avtomatika</w:t>
      </w:r>
      <w:r w:rsidRPr="007D1329">
        <w:rPr>
          <w:sz w:val="28"/>
          <w:szCs w:val="28"/>
        </w:rPr>
        <w:t xml:space="preserve"> </w:t>
      </w:r>
      <w:r w:rsidRPr="007D1329">
        <w:rPr>
          <w:sz w:val="28"/>
          <w:szCs w:val="28"/>
          <w:lang w:val="en-US"/>
        </w:rPr>
        <w:t>i</w:t>
      </w:r>
      <w:r w:rsidRPr="007D1329">
        <w:rPr>
          <w:sz w:val="28"/>
          <w:szCs w:val="28"/>
        </w:rPr>
        <w:t xml:space="preserve"> </w:t>
      </w:r>
      <w:r w:rsidRPr="007D1329">
        <w:rPr>
          <w:sz w:val="28"/>
          <w:szCs w:val="28"/>
          <w:lang w:val="en-US"/>
        </w:rPr>
        <w:t>programmnaja</w:t>
      </w:r>
      <w:r w:rsidRPr="007D1329">
        <w:rPr>
          <w:sz w:val="28"/>
          <w:szCs w:val="28"/>
        </w:rPr>
        <w:t xml:space="preserve"> </w:t>
      </w:r>
      <w:r w:rsidRPr="007D1329">
        <w:rPr>
          <w:sz w:val="28"/>
          <w:szCs w:val="28"/>
          <w:lang w:val="en-US"/>
        </w:rPr>
        <w:t>inzhenerija</w:t>
      </w:r>
      <w:r w:rsidRPr="007D1329">
        <w:rPr>
          <w:sz w:val="28"/>
          <w:szCs w:val="28"/>
        </w:rPr>
        <w:t xml:space="preserve">. </w:t>
      </w:r>
      <w:r w:rsidRPr="007D1329">
        <w:rPr>
          <w:sz w:val="28"/>
          <w:szCs w:val="28"/>
          <w:lang w:val="en-US"/>
        </w:rPr>
        <w:t>2015, №2(12), str. 16-34.Calculation of robust PID-controller / G. A. Frantsuzova, N. S. Zemtsov, L. Hubka, O. Modrlak //</w:t>
      </w:r>
      <w:r w:rsidR="007D1329">
        <w:rPr>
          <w:sz w:val="28"/>
          <w:szCs w:val="28"/>
          <w:lang w:val="en-US"/>
        </w:rPr>
        <w:t xml:space="preserve"> </w:t>
      </w:r>
      <w:r w:rsidRPr="007D1329">
        <w:rPr>
          <w:sz w:val="28"/>
          <w:szCs w:val="28"/>
          <w:lang w:val="en-US"/>
        </w:rPr>
        <w:t>Actual problems of electronic instrument engineering (APEIE–2014)</w:t>
      </w:r>
      <w:r w:rsidR="007D1329">
        <w:rPr>
          <w:sz w:val="28"/>
          <w:szCs w:val="28"/>
          <w:lang w:val="en-US"/>
        </w:rPr>
        <w:t xml:space="preserve"> </w:t>
      </w:r>
      <w:r w:rsidRPr="007D1329">
        <w:rPr>
          <w:sz w:val="28"/>
          <w:szCs w:val="28"/>
          <w:lang w:val="en-US"/>
        </w:rPr>
        <w:t>-</w:t>
      </w:r>
      <w:r w:rsidR="007D1329">
        <w:rPr>
          <w:sz w:val="28"/>
          <w:szCs w:val="28"/>
          <w:lang w:val="en-US"/>
        </w:rPr>
        <w:t xml:space="preserve"> </w:t>
      </w:r>
      <w:r w:rsidRPr="007D1329">
        <w:rPr>
          <w:sz w:val="28"/>
          <w:szCs w:val="28"/>
          <w:lang w:val="en-US"/>
        </w:rPr>
        <w:t>2014. – Vol. 1. – P. 675-678.</w:t>
      </w:r>
      <w:r w:rsidR="007D1329">
        <w:rPr>
          <w:sz w:val="28"/>
          <w:szCs w:val="28"/>
          <w:lang w:val="en-US"/>
        </w:rPr>
        <w:t xml:space="preserve"> </w:t>
      </w:r>
      <w:r w:rsidRPr="007D1329">
        <w:rPr>
          <w:sz w:val="28"/>
          <w:szCs w:val="28"/>
          <w:lang w:val="en-US"/>
        </w:rPr>
        <w:t>– ISBN 978-1-4799-6019-4, ISBN 978-5-7782-2506-0</w:t>
      </w:r>
      <w:r w:rsidR="00E53CC1" w:rsidRPr="007D1329">
        <w:rPr>
          <w:sz w:val="28"/>
          <w:szCs w:val="28"/>
          <w:lang w:val="en-US"/>
        </w:rPr>
        <w:t>.</w:t>
      </w:r>
    </w:p>
    <w:p w:rsidR="00E53CC1" w:rsidRPr="007D1329" w:rsidRDefault="00DC6256" w:rsidP="006A7352">
      <w:pPr>
        <w:pStyle w:val="MLSD"/>
        <w:numPr>
          <w:ilvl w:val="0"/>
          <w:numId w:val="15"/>
        </w:numPr>
        <w:tabs>
          <w:tab w:val="clear" w:pos="2203"/>
          <w:tab w:val="num" w:pos="720"/>
        </w:tabs>
        <w:spacing w:line="360" w:lineRule="auto"/>
        <w:ind w:left="0" w:firstLine="0"/>
        <w:jc w:val="left"/>
        <w:rPr>
          <w:sz w:val="28"/>
          <w:szCs w:val="28"/>
          <w:lang w:val="en-US"/>
        </w:rPr>
      </w:pPr>
      <w:r w:rsidRPr="007D1329">
        <w:rPr>
          <w:sz w:val="28"/>
          <w:szCs w:val="28"/>
          <w:lang w:val="en-US"/>
        </w:rPr>
        <w:t>Calculation of robust PID-controller / G. A. Frantsuzova, N. S. Zemtsov, L. Hubka, O. Modrlak //</w:t>
      </w:r>
      <w:r w:rsidR="007D1329">
        <w:rPr>
          <w:sz w:val="28"/>
          <w:szCs w:val="28"/>
          <w:lang w:val="en-US"/>
        </w:rPr>
        <w:t xml:space="preserve"> </w:t>
      </w:r>
      <w:r w:rsidRPr="007D1329">
        <w:rPr>
          <w:sz w:val="28"/>
          <w:szCs w:val="28"/>
          <w:lang w:val="en-US"/>
        </w:rPr>
        <w:t>Actual problems of electronic instrument engineering (APEIE–2014)</w:t>
      </w:r>
      <w:r w:rsidR="007D1329">
        <w:rPr>
          <w:sz w:val="28"/>
          <w:szCs w:val="28"/>
          <w:lang w:val="en-US"/>
        </w:rPr>
        <w:t xml:space="preserve"> </w:t>
      </w:r>
      <w:r w:rsidRPr="007D1329">
        <w:rPr>
          <w:sz w:val="28"/>
          <w:szCs w:val="28"/>
          <w:lang w:val="en-US"/>
        </w:rPr>
        <w:t>-</w:t>
      </w:r>
      <w:r w:rsidR="007D1329">
        <w:rPr>
          <w:sz w:val="28"/>
          <w:szCs w:val="28"/>
          <w:lang w:val="en-US"/>
        </w:rPr>
        <w:t xml:space="preserve"> </w:t>
      </w:r>
      <w:r w:rsidRPr="007D1329">
        <w:rPr>
          <w:sz w:val="28"/>
          <w:szCs w:val="28"/>
          <w:lang w:val="en-US"/>
        </w:rPr>
        <w:t>2014. – Vol. 1. – P. 675-678.</w:t>
      </w:r>
      <w:r w:rsidR="007D1329">
        <w:rPr>
          <w:sz w:val="28"/>
          <w:szCs w:val="28"/>
          <w:lang w:val="en-US"/>
        </w:rPr>
        <w:t xml:space="preserve"> </w:t>
      </w:r>
      <w:r w:rsidRPr="007D1329">
        <w:rPr>
          <w:sz w:val="28"/>
          <w:szCs w:val="28"/>
          <w:lang w:val="en-US"/>
        </w:rPr>
        <w:t>– ISBN 978-1-4799-6019-4, ISBN 978-5-7782-2506-0</w:t>
      </w:r>
      <w:r w:rsidR="00E53CC1" w:rsidRPr="007D1329">
        <w:rPr>
          <w:sz w:val="28"/>
          <w:szCs w:val="28"/>
          <w:lang w:val="en-US"/>
        </w:rPr>
        <w:t>.</w:t>
      </w:r>
    </w:p>
    <w:p w:rsidR="00E53CC1" w:rsidRPr="007D1329" w:rsidRDefault="00DC6256" w:rsidP="006A7352">
      <w:pPr>
        <w:pStyle w:val="MLSD"/>
        <w:numPr>
          <w:ilvl w:val="0"/>
          <w:numId w:val="15"/>
        </w:numPr>
        <w:tabs>
          <w:tab w:val="clear" w:pos="2203"/>
          <w:tab w:val="num" w:pos="720"/>
        </w:tabs>
        <w:spacing w:line="360" w:lineRule="auto"/>
        <w:ind w:left="0" w:firstLine="0"/>
        <w:jc w:val="left"/>
        <w:rPr>
          <w:sz w:val="28"/>
          <w:szCs w:val="28"/>
          <w:lang w:val="en-US"/>
        </w:rPr>
      </w:pPr>
      <w:r w:rsidRPr="007D1329">
        <w:rPr>
          <w:sz w:val="28"/>
          <w:szCs w:val="28"/>
          <w:lang w:val="en-US"/>
        </w:rPr>
        <w:t>Vostrikpv A.S., Frantsuzova G.A. Synthesis of PID controllers for nonlinear nonstationary plants // Optoelectronics, Instrumentation and Data Processing. – 2015. – Vol. 51, iss. 5. – P. 471-477</w:t>
      </w:r>
      <w:r w:rsidR="00E53CC1" w:rsidRPr="007D1329">
        <w:rPr>
          <w:sz w:val="28"/>
          <w:szCs w:val="28"/>
          <w:lang w:val="en-US"/>
        </w:rPr>
        <w:t>.</w:t>
      </w:r>
    </w:p>
    <w:p w:rsidR="00E53CC1" w:rsidRPr="007D1329" w:rsidRDefault="00DC6256" w:rsidP="006A7352">
      <w:pPr>
        <w:pStyle w:val="MLSD"/>
        <w:numPr>
          <w:ilvl w:val="0"/>
          <w:numId w:val="15"/>
        </w:numPr>
        <w:tabs>
          <w:tab w:val="clear" w:pos="2203"/>
          <w:tab w:val="num" w:pos="720"/>
        </w:tabs>
        <w:spacing w:line="360" w:lineRule="auto"/>
        <w:ind w:left="0" w:firstLine="0"/>
        <w:jc w:val="left"/>
        <w:rPr>
          <w:sz w:val="28"/>
          <w:szCs w:val="28"/>
          <w:lang w:val="en-US"/>
        </w:rPr>
      </w:pPr>
      <w:r w:rsidRPr="007D1329">
        <w:rPr>
          <w:sz w:val="28"/>
          <w:szCs w:val="28"/>
          <w:lang w:val="en-US"/>
        </w:rPr>
        <w:t>Zemtsov N. S.,</w:t>
      </w:r>
      <w:r w:rsidR="007D1329">
        <w:rPr>
          <w:sz w:val="28"/>
          <w:szCs w:val="28"/>
          <w:lang w:val="en-US"/>
        </w:rPr>
        <w:t xml:space="preserve"> </w:t>
      </w:r>
      <w:r w:rsidRPr="007D1329">
        <w:rPr>
          <w:sz w:val="28"/>
          <w:szCs w:val="28"/>
          <w:lang w:val="en-US"/>
        </w:rPr>
        <w:t>Frantsuzova G.A.</w:t>
      </w:r>
      <w:r w:rsidR="007D1329">
        <w:rPr>
          <w:sz w:val="28"/>
          <w:szCs w:val="28"/>
          <w:lang w:val="en-US"/>
        </w:rPr>
        <w:t xml:space="preserve"> </w:t>
      </w:r>
      <w:r w:rsidRPr="007D1329">
        <w:rPr>
          <w:sz w:val="28"/>
          <w:szCs w:val="28"/>
          <w:lang w:val="en-US"/>
        </w:rPr>
        <w:t>Design of PID-Controller for a Once-Through Boile</w:t>
      </w:r>
      <w:r w:rsidR="007D1329">
        <w:rPr>
          <w:sz w:val="28"/>
          <w:szCs w:val="28"/>
          <w:lang w:val="en-US"/>
        </w:rPr>
        <w:t xml:space="preserve"> </w:t>
      </w:r>
      <w:r w:rsidRPr="007D1329">
        <w:rPr>
          <w:sz w:val="28"/>
          <w:szCs w:val="28"/>
          <w:lang w:val="en-US"/>
        </w:rPr>
        <w:t>//Mekhatronika, Avtomatizatsiya, Upravlenie, 2015, Vol. 16, no. 9, pp. 631—636. DOI: 10.17587/mau.16.631-636</w:t>
      </w:r>
      <w:r w:rsidR="00E53CC1" w:rsidRPr="007D1329">
        <w:rPr>
          <w:sz w:val="28"/>
          <w:szCs w:val="28"/>
          <w:lang w:val="en-US"/>
        </w:rPr>
        <w:t>.</w:t>
      </w:r>
      <w:bookmarkStart w:id="0" w:name="_GoBack"/>
      <w:bookmarkEnd w:id="0"/>
    </w:p>
    <w:sectPr w:rsidR="00E53CC1" w:rsidRPr="007D1329" w:rsidSect="007D1329">
      <w:headerReference w:type="even" r:id="rId54"/>
      <w:headerReference w:type="default" r:id="rId55"/>
      <w:footerReference w:type="even" r:id="rId56"/>
      <w:footerReference w:type="default" r:id="rId57"/>
      <w:headerReference w:type="first" r:id="rId58"/>
      <w:footerReference w:type="first" r:id="rId59"/>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7F29" w:rsidRDefault="00EB7F29">
      <w:r>
        <w:separator/>
      </w:r>
    </w:p>
  </w:endnote>
  <w:endnote w:type="continuationSeparator" w:id="0">
    <w:p w:rsidR="00EB7F29" w:rsidRDefault="00EB7F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PragmaticaCondC">
    <w:altName w:val="Times New Roman"/>
    <w:panose1 w:val="00000000000000000000"/>
    <w:charset w:val="00"/>
    <w:family w:val="auto"/>
    <w:notTrueType/>
    <w:pitch w:val="variable"/>
    <w:sig w:usb0="00000003" w:usb1="00000000" w:usb2="00000000" w:usb3="00000000" w:csb0="00000001" w:csb1="00000000"/>
  </w:font>
  <w:font w:name="Times New Roman">
    <w:panose1 w:val="02020603050405020304"/>
    <w:charset w:val="CC"/>
    <w:family w:val="roman"/>
    <w:pitch w:val="variable"/>
    <w:sig w:usb0="E0002EFF" w:usb1="C000785B" w:usb2="00000009" w:usb3="00000000" w:csb0="000001FF" w:csb1="00000000"/>
  </w:font>
  <w:font w:name="TimesNewRoman">
    <w:altName w:val="MS Mincho"/>
    <w:panose1 w:val="00000000000000000000"/>
    <w:charset w:val="80"/>
    <w:family w:val="auto"/>
    <w:notTrueType/>
    <w:pitch w:val="default"/>
    <w:sig w:usb0="00000203" w:usb1="08070000" w:usb2="00000010" w:usb3="00000000" w:csb0="00020005"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imesNewRoman,Bold">
    <w:altName w:val="MS Mincho"/>
    <w:panose1 w:val="00000000000000000000"/>
    <w:charset w:val="80"/>
    <w:family w:val="auto"/>
    <w:notTrueType/>
    <w:pitch w:val="default"/>
    <w:sig w:usb0="00000203" w:usb1="08070000" w:usb2="00000010" w:usb3="00000000" w:csb0="00020005" w:csb1="00000000"/>
  </w:font>
  <w:font w:name="Calibri">
    <w:panose1 w:val="020F0502020204030204"/>
    <w:charset w:val="CC"/>
    <w:family w:val="swiss"/>
    <w:pitch w:val="variable"/>
    <w:sig w:usb0="E0002EFF" w:usb1="C000247B" w:usb2="00000009" w:usb3="00000000" w:csb0="000001FF" w:csb1="00000000"/>
  </w:font>
  <w:font w:name="MS Minngs">
    <w:altName w:val="Arial Unicode MS"/>
    <w:panose1 w:val="00000000000000000000"/>
    <w:charset w:val="80"/>
    <w:family w:val="roman"/>
    <w:notTrueType/>
    <w:pitch w:val="fixed"/>
    <w:sig w:usb0="00000001" w:usb1="08070000" w:usb2="00000010" w:usb3="00000000" w:csb0="00020000" w:csb1="00000000"/>
  </w:font>
  <w:font w:name="Verdana">
    <w:panose1 w:val="020B0604030504040204"/>
    <w:charset w:val="CC"/>
    <w:family w:val="swiss"/>
    <w:pitch w:val="variable"/>
    <w:sig w:usb0="A0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74A4" w:rsidRPr="00BF74A4" w:rsidRDefault="00BF74A4" w:rsidP="00BF74A4">
    <w:pPr>
      <w:pStyle w:val="af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B7C" w:rsidRPr="00BF74A4" w:rsidRDefault="00452B7C" w:rsidP="00BF74A4">
    <w:pPr>
      <w:pStyle w:val="af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74A4" w:rsidRPr="00BF74A4" w:rsidRDefault="00BF74A4" w:rsidP="00BF74A4">
    <w:pPr>
      <w:pStyle w:val="af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7F29" w:rsidRDefault="00EB7F29">
      <w:r>
        <w:separator/>
      </w:r>
    </w:p>
  </w:footnote>
  <w:footnote w:type="continuationSeparator" w:id="0">
    <w:p w:rsidR="00EB7F29" w:rsidRDefault="00EB7F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B7C" w:rsidRPr="00BF74A4" w:rsidRDefault="00452B7C" w:rsidP="00BF74A4">
    <w:pPr>
      <w:pStyle w:val="af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1329" w:rsidRPr="00BF74A4" w:rsidRDefault="007D1329" w:rsidP="00BF74A4">
    <w:pPr>
      <w:pStyle w:val="af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B7C" w:rsidRPr="00BF74A4" w:rsidRDefault="00452B7C" w:rsidP="00BF74A4">
    <w:pPr>
      <w:pStyle w:val="af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552255F4"/>
    <w:lvl w:ilvl="0">
      <w:start w:val="1"/>
      <w:numFmt w:val="decimal"/>
      <w:pStyle w:val="1"/>
      <w:lvlText w:val="%1."/>
      <w:legacy w:legacy="1" w:legacySpace="284" w:legacyIndent="0"/>
      <w:lvlJc w:val="left"/>
      <w:rPr>
        <w:rFonts w:ascii="PragmaticaCondC" w:hAnsi="PragmaticaCondC" w:cs="Times New Roman" w:hint="default"/>
        <w:b/>
        <w:i w:val="0"/>
      </w:rPr>
    </w:lvl>
    <w:lvl w:ilvl="1">
      <w:start w:val="1"/>
      <w:numFmt w:val="decimal"/>
      <w:pStyle w:val="2"/>
      <w:lvlText w:val="%1.%2."/>
      <w:legacy w:legacy="1" w:legacySpace="0" w:legacyIndent="708"/>
      <w:lvlJc w:val="left"/>
      <w:pPr>
        <w:ind w:hanging="708"/>
      </w:pPr>
      <w:rPr>
        <w:rFonts w:cs="Times New Roman"/>
      </w:rPr>
    </w:lvl>
    <w:lvl w:ilvl="2">
      <w:start w:val="1"/>
      <w:numFmt w:val="decimal"/>
      <w:pStyle w:val="3"/>
      <w:lvlText w:val="%1.%2.%3."/>
      <w:legacy w:legacy="1" w:legacySpace="0" w:legacyIndent="708"/>
      <w:lvlJc w:val="left"/>
      <w:pPr>
        <w:ind w:hanging="708"/>
      </w:pPr>
      <w:rPr>
        <w:rFonts w:cs="Times New Roman"/>
      </w:rPr>
    </w:lvl>
    <w:lvl w:ilvl="3">
      <w:start w:val="1"/>
      <w:numFmt w:val="decimal"/>
      <w:pStyle w:val="4"/>
      <w:lvlText w:val="%1.%2.%3.%4."/>
      <w:legacy w:legacy="1" w:legacySpace="0" w:legacyIndent="708"/>
      <w:lvlJc w:val="left"/>
      <w:pPr>
        <w:ind w:left="2124" w:hanging="708"/>
      </w:pPr>
      <w:rPr>
        <w:rFonts w:cs="Times New Roman"/>
      </w:rPr>
    </w:lvl>
    <w:lvl w:ilvl="4">
      <w:start w:val="1"/>
      <w:numFmt w:val="decimal"/>
      <w:pStyle w:val="5"/>
      <w:lvlText w:val="%1.%2.%3.%4.%5."/>
      <w:legacy w:legacy="1" w:legacySpace="0" w:legacyIndent="708"/>
      <w:lvlJc w:val="left"/>
      <w:pPr>
        <w:ind w:left="2832" w:hanging="708"/>
      </w:pPr>
      <w:rPr>
        <w:rFonts w:cs="Times New Roman"/>
      </w:rPr>
    </w:lvl>
    <w:lvl w:ilvl="5">
      <w:start w:val="1"/>
      <w:numFmt w:val="decimal"/>
      <w:pStyle w:val="6"/>
      <w:lvlText w:val="%1.%2.%3.%4.%5.%6."/>
      <w:legacy w:legacy="1" w:legacySpace="0" w:legacyIndent="708"/>
      <w:lvlJc w:val="left"/>
      <w:pPr>
        <w:ind w:left="3540" w:hanging="708"/>
      </w:pPr>
      <w:rPr>
        <w:rFonts w:cs="Times New Roman"/>
      </w:rPr>
    </w:lvl>
    <w:lvl w:ilvl="6">
      <w:start w:val="1"/>
      <w:numFmt w:val="decimal"/>
      <w:pStyle w:val="7"/>
      <w:lvlText w:val="%1.%2.%3.%4.%5.%6.%7."/>
      <w:legacy w:legacy="1" w:legacySpace="0" w:legacyIndent="708"/>
      <w:lvlJc w:val="left"/>
      <w:pPr>
        <w:ind w:left="4248" w:hanging="708"/>
      </w:pPr>
      <w:rPr>
        <w:rFonts w:cs="Times New Roman"/>
      </w:rPr>
    </w:lvl>
    <w:lvl w:ilvl="7">
      <w:start w:val="1"/>
      <w:numFmt w:val="decimal"/>
      <w:pStyle w:val="8"/>
      <w:lvlText w:val="%1.%2.%3.%4.%5.%6.%7.%8."/>
      <w:legacy w:legacy="1" w:legacySpace="0" w:legacyIndent="708"/>
      <w:lvlJc w:val="left"/>
      <w:pPr>
        <w:ind w:left="4956" w:hanging="708"/>
      </w:pPr>
      <w:rPr>
        <w:rFonts w:cs="Times New Roman"/>
      </w:rPr>
    </w:lvl>
    <w:lvl w:ilvl="8">
      <w:start w:val="1"/>
      <w:numFmt w:val="decimal"/>
      <w:pStyle w:val="9"/>
      <w:lvlText w:val="%1.%2.%3.%4.%5.%6.%7.%8.%9."/>
      <w:legacy w:legacy="1" w:legacySpace="0" w:legacyIndent="708"/>
      <w:lvlJc w:val="left"/>
      <w:pPr>
        <w:ind w:left="5664" w:hanging="708"/>
      </w:pPr>
      <w:rPr>
        <w:rFonts w:cs="Times New Roman"/>
      </w:rPr>
    </w:lvl>
  </w:abstractNum>
  <w:abstractNum w:abstractNumId="1">
    <w:nsid w:val="09844892"/>
    <w:multiLevelType w:val="hybridMultilevel"/>
    <w:tmpl w:val="BE0EC76A"/>
    <w:lvl w:ilvl="0" w:tplc="E1786212">
      <w:start w:val="1"/>
      <w:numFmt w:val="decimal"/>
      <w:pStyle w:val="a"/>
      <w:lvlText w:val="%1."/>
      <w:lvlJc w:val="left"/>
      <w:pPr>
        <w:ind w:left="720" w:hanging="360"/>
      </w:pPr>
      <w:rPr>
        <w:rFonts w:ascii="TimesNewRoman" w:eastAsia="TimesNewRoman" w:cs="TimesNew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nsid w:val="0C315E6C"/>
    <w:multiLevelType w:val="hybridMultilevel"/>
    <w:tmpl w:val="6570D0E4"/>
    <w:lvl w:ilvl="0" w:tplc="0419000F">
      <w:start w:val="1"/>
      <w:numFmt w:val="decimal"/>
      <w:lvlText w:val="%1."/>
      <w:lvlJc w:val="left"/>
      <w:pPr>
        <w:ind w:left="1004" w:hanging="360"/>
      </w:pPr>
      <w:rPr>
        <w:rFonts w:cs="Wingdings" w:hint="default"/>
      </w:rPr>
    </w:lvl>
    <w:lvl w:ilvl="1" w:tplc="04190019" w:tentative="1">
      <w:start w:val="1"/>
      <w:numFmt w:val="lowerLetter"/>
      <w:lvlText w:val="%2."/>
      <w:lvlJc w:val="left"/>
      <w:pPr>
        <w:tabs>
          <w:tab w:val="num" w:pos="1724"/>
        </w:tabs>
        <w:ind w:left="1724" w:hanging="360"/>
      </w:pPr>
      <w:rPr>
        <w:rFonts w:cs="Times New Roman"/>
      </w:rPr>
    </w:lvl>
    <w:lvl w:ilvl="2" w:tplc="0419001B" w:tentative="1">
      <w:start w:val="1"/>
      <w:numFmt w:val="lowerRoman"/>
      <w:lvlText w:val="%3."/>
      <w:lvlJc w:val="right"/>
      <w:pPr>
        <w:tabs>
          <w:tab w:val="num" w:pos="2444"/>
        </w:tabs>
        <w:ind w:left="2444" w:hanging="180"/>
      </w:pPr>
      <w:rPr>
        <w:rFonts w:cs="Times New Roman"/>
      </w:rPr>
    </w:lvl>
    <w:lvl w:ilvl="3" w:tplc="0419000F" w:tentative="1">
      <w:start w:val="1"/>
      <w:numFmt w:val="decimal"/>
      <w:lvlText w:val="%4."/>
      <w:lvlJc w:val="left"/>
      <w:pPr>
        <w:tabs>
          <w:tab w:val="num" w:pos="3164"/>
        </w:tabs>
        <w:ind w:left="3164" w:hanging="360"/>
      </w:pPr>
      <w:rPr>
        <w:rFonts w:cs="Times New Roman"/>
      </w:rPr>
    </w:lvl>
    <w:lvl w:ilvl="4" w:tplc="04190019" w:tentative="1">
      <w:start w:val="1"/>
      <w:numFmt w:val="lowerLetter"/>
      <w:lvlText w:val="%5."/>
      <w:lvlJc w:val="left"/>
      <w:pPr>
        <w:tabs>
          <w:tab w:val="num" w:pos="3884"/>
        </w:tabs>
        <w:ind w:left="3884" w:hanging="360"/>
      </w:pPr>
      <w:rPr>
        <w:rFonts w:cs="Times New Roman"/>
      </w:rPr>
    </w:lvl>
    <w:lvl w:ilvl="5" w:tplc="0419001B" w:tentative="1">
      <w:start w:val="1"/>
      <w:numFmt w:val="lowerRoman"/>
      <w:lvlText w:val="%6."/>
      <w:lvlJc w:val="right"/>
      <w:pPr>
        <w:tabs>
          <w:tab w:val="num" w:pos="4604"/>
        </w:tabs>
        <w:ind w:left="4604" w:hanging="180"/>
      </w:pPr>
      <w:rPr>
        <w:rFonts w:cs="Times New Roman"/>
      </w:rPr>
    </w:lvl>
    <w:lvl w:ilvl="6" w:tplc="0419000F" w:tentative="1">
      <w:start w:val="1"/>
      <w:numFmt w:val="decimal"/>
      <w:lvlText w:val="%7."/>
      <w:lvlJc w:val="left"/>
      <w:pPr>
        <w:tabs>
          <w:tab w:val="num" w:pos="5324"/>
        </w:tabs>
        <w:ind w:left="5324" w:hanging="360"/>
      </w:pPr>
      <w:rPr>
        <w:rFonts w:cs="Times New Roman"/>
      </w:rPr>
    </w:lvl>
    <w:lvl w:ilvl="7" w:tplc="04190019" w:tentative="1">
      <w:start w:val="1"/>
      <w:numFmt w:val="lowerLetter"/>
      <w:lvlText w:val="%8."/>
      <w:lvlJc w:val="left"/>
      <w:pPr>
        <w:tabs>
          <w:tab w:val="num" w:pos="6044"/>
        </w:tabs>
        <w:ind w:left="6044" w:hanging="360"/>
      </w:pPr>
      <w:rPr>
        <w:rFonts w:cs="Times New Roman"/>
      </w:rPr>
    </w:lvl>
    <w:lvl w:ilvl="8" w:tplc="0419001B" w:tentative="1">
      <w:start w:val="1"/>
      <w:numFmt w:val="lowerRoman"/>
      <w:lvlText w:val="%9."/>
      <w:lvlJc w:val="right"/>
      <w:pPr>
        <w:tabs>
          <w:tab w:val="num" w:pos="6764"/>
        </w:tabs>
        <w:ind w:left="6764" w:hanging="180"/>
      </w:pPr>
      <w:rPr>
        <w:rFonts w:cs="Times New Roman"/>
      </w:rPr>
    </w:lvl>
  </w:abstractNum>
  <w:abstractNum w:abstractNumId="3">
    <w:nsid w:val="109F64D1"/>
    <w:multiLevelType w:val="hybridMultilevel"/>
    <w:tmpl w:val="4F5CF6CA"/>
    <w:lvl w:ilvl="0" w:tplc="7C569578">
      <w:numFmt w:val="bullet"/>
      <w:pStyle w:val="a0"/>
      <w:lvlText w:val=""/>
      <w:lvlJc w:val="left"/>
      <w:pPr>
        <w:tabs>
          <w:tab w:val="num" w:pos="0"/>
        </w:tabs>
        <w:ind w:firstLine="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4">
    <w:nsid w:val="12FB6CBB"/>
    <w:multiLevelType w:val="hybridMultilevel"/>
    <w:tmpl w:val="7FE04432"/>
    <w:lvl w:ilvl="0" w:tplc="7F14B9BE">
      <w:start w:val="1"/>
      <w:numFmt w:val="decimal"/>
      <w:lvlText w:val="%1."/>
      <w:lvlJc w:val="left"/>
      <w:pPr>
        <w:tabs>
          <w:tab w:val="num" w:pos="2203"/>
        </w:tabs>
        <w:ind w:left="2203" w:hanging="360"/>
      </w:pPr>
      <w:rPr>
        <w:rFonts w:cs="Times New Roman"/>
        <w:i w:val="0"/>
        <w:iCs w:val="0"/>
      </w:rPr>
    </w:lvl>
    <w:lvl w:ilvl="1" w:tplc="04190019">
      <w:start w:val="1"/>
      <w:numFmt w:val="lowerLetter"/>
      <w:lvlText w:val="%2."/>
      <w:lvlJc w:val="left"/>
      <w:pPr>
        <w:tabs>
          <w:tab w:val="num" w:pos="2857"/>
        </w:tabs>
        <w:ind w:left="2857" w:hanging="360"/>
      </w:pPr>
      <w:rPr>
        <w:rFonts w:cs="Times New Roman"/>
      </w:rPr>
    </w:lvl>
    <w:lvl w:ilvl="2" w:tplc="0419001B">
      <w:start w:val="1"/>
      <w:numFmt w:val="lowerRoman"/>
      <w:lvlText w:val="%3."/>
      <w:lvlJc w:val="right"/>
      <w:pPr>
        <w:tabs>
          <w:tab w:val="num" w:pos="3577"/>
        </w:tabs>
        <w:ind w:left="3577" w:hanging="180"/>
      </w:pPr>
      <w:rPr>
        <w:rFonts w:cs="Times New Roman"/>
      </w:rPr>
    </w:lvl>
    <w:lvl w:ilvl="3" w:tplc="0419000F">
      <w:start w:val="1"/>
      <w:numFmt w:val="decimal"/>
      <w:lvlText w:val="%4."/>
      <w:lvlJc w:val="left"/>
      <w:pPr>
        <w:tabs>
          <w:tab w:val="num" w:pos="4297"/>
        </w:tabs>
        <w:ind w:left="4297" w:hanging="360"/>
      </w:pPr>
      <w:rPr>
        <w:rFonts w:cs="Times New Roman"/>
      </w:rPr>
    </w:lvl>
    <w:lvl w:ilvl="4" w:tplc="04190019">
      <w:start w:val="1"/>
      <w:numFmt w:val="lowerLetter"/>
      <w:lvlText w:val="%5."/>
      <w:lvlJc w:val="left"/>
      <w:pPr>
        <w:tabs>
          <w:tab w:val="num" w:pos="5017"/>
        </w:tabs>
        <w:ind w:left="5017" w:hanging="360"/>
      </w:pPr>
      <w:rPr>
        <w:rFonts w:cs="Times New Roman"/>
      </w:rPr>
    </w:lvl>
    <w:lvl w:ilvl="5" w:tplc="0419001B">
      <w:start w:val="1"/>
      <w:numFmt w:val="lowerRoman"/>
      <w:lvlText w:val="%6."/>
      <w:lvlJc w:val="right"/>
      <w:pPr>
        <w:tabs>
          <w:tab w:val="num" w:pos="5737"/>
        </w:tabs>
        <w:ind w:left="5737" w:hanging="180"/>
      </w:pPr>
      <w:rPr>
        <w:rFonts w:cs="Times New Roman"/>
      </w:rPr>
    </w:lvl>
    <w:lvl w:ilvl="6" w:tplc="0419000F">
      <w:start w:val="1"/>
      <w:numFmt w:val="decimal"/>
      <w:lvlText w:val="%7."/>
      <w:lvlJc w:val="left"/>
      <w:pPr>
        <w:tabs>
          <w:tab w:val="num" w:pos="6457"/>
        </w:tabs>
        <w:ind w:left="6457" w:hanging="360"/>
      </w:pPr>
      <w:rPr>
        <w:rFonts w:cs="Times New Roman"/>
      </w:rPr>
    </w:lvl>
    <w:lvl w:ilvl="7" w:tplc="04190019">
      <w:start w:val="1"/>
      <w:numFmt w:val="lowerLetter"/>
      <w:lvlText w:val="%8."/>
      <w:lvlJc w:val="left"/>
      <w:pPr>
        <w:tabs>
          <w:tab w:val="num" w:pos="7177"/>
        </w:tabs>
        <w:ind w:left="7177" w:hanging="360"/>
      </w:pPr>
      <w:rPr>
        <w:rFonts w:cs="Times New Roman"/>
      </w:rPr>
    </w:lvl>
    <w:lvl w:ilvl="8" w:tplc="0419001B">
      <w:start w:val="1"/>
      <w:numFmt w:val="lowerRoman"/>
      <w:lvlText w:val="%9."/>
      <w:lvlJc w:val="right"/>
      <w:pPr>
        <w:tabs>
          <w:tab w:val="num" w:pos="7897"/>
        </w:tabs>
        <w:ind w:left="7897" w:hanging="180"/>
      </w:pPr>
      <w:rPr>
        <w:rFonts w:cs="Times New Roman"/>
      </w:rPr>
    </w:lvl>
  </w:abstractNum>
  <w:abstractNum w:abstractNumId="5">
    <w:nsid w:val="16585C8C"/>
    <w:multiLevelType w:val="hybridMultilevel"/>
    <w:tmpl w:val="3CB68C96"/>
    <w:lvl w:ilvl="0" w:tplc="A2F057A8">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6">
    <w:nsid w:val="18C042EB"/>
    <w:multiLevelType w:val="hybridMultilevel"/>
    <w:tmpl w:val="2C40E4B8"/>
    <w:lvl w:ilvl="0" w:tplc="0E60C104">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7">
    <w:nsid w:val="2BE119B3"/>
    <w:multiLevelType w:val="hybridMultilevel"/>
    <w:tmpl w:val="7FE04432"/>
    <w:lvl w:ilvl="0" w:tplc="7F14B9BE">
      <w:start w:val="1"/>
      <w:numFmt w:val="decimal"/>
      <w:lvlText w:val="%1."/>
      <w:lvlJc w:val="left"/>
      <w:pPr>
        <w:tabs>
          <w:tab w:val="num" w:pos="2203"/>
        </w:tabs>
        <w:ind w:left="2203" w:hanging="360"/>
      </w:pPr>
      <w:rPr>
        <w:rFonts w:cs="Times New Roman"/>
        <w:i w:val="0"/>
        <w:iCs w:val="0"/>
      </w:rPr>
    </w:lvl>
    <w:lvl w:ilvl="1" w:tplc="04190019">
      <w:start w:val="1"/>
      <w:numFmt w:val="lowerLetter"/>
      <w:lvlText w:val="%2."/>
      <w:lvlJc w:val="left"/>
      <w:pPr>
        <w:tabs>
          <w:tab w:val="num" w:pos="2857"/>
        </w:tabs>
        <w:ind w:left="2857" w:hanging="360"/>
      </w:pPr>
      <w:rPr>
        <w:rFonts w:cs="Times New Roman"/>
      </w:rPr>
    </w:lvl>
    <w:lvl w:ilvl="2" w:tplc="0419001B">
      <w:start w:val="1"/>
      <w:numFmt w:val="lowerRoman"/>
      <w:lvlText w:val="%3."/>
      <w:lvlJc w:val="right"/>
      <w:pPr>
        <w:tabs>
          <w:tab w:val="num" w:pos="3577"/>
        </w:tabs>
        <w:ind w:left="3577" w:hanging="180"/>
      </w:pPr>
      <w:rPr>
        <w:rFonts w:cs="Times New Roman"/>
      </w:rPr>
    </w:lvl>
    <w:lvl w:ilvl="3" w:tplc="0419000F">
      <w:start w:val="1"/>
      <w:numFmt w:val="decimal"/>
      <w:lvlText w:val="%4."/>
      <w:lvlJc w:val="left"/>
      <w:pPr>
        <w:tabs>
          <w:tab w:val="num" w:pos="4297"/>
        </w:tabs>
        <w:ind w:left="4297" w:hanging="360"/>
      </w:pPr>
      <w:rPr>
        <w:rFonts w:cs="Times New Roman"/>
      </w:rPr>
    </w:lvl>
    <w:lvl w:ilvl="4" w:tplc="04190019">
      <w:start w:val="1"/>
      <w:numFmt w:val="lowerLetter"/>
      <w:lvlText w:val="%5."/>
      <w:lvlJc w:val="left"/>
      <w:pPr>
        <w:tabs>
          <w:tab w:val="num" w:pos="5017"/>
        </w:tabs>
        <w:ind w:left="5017" w:hanging="360"/>
      </w:pPr>
      <w:rPr>
        <w:rFonts w:cs="Times New Roman"/>
      </w:rPr>
    </w:lvl>
    <w:lvl w:ilvl="5" w:tplc="0419001B">
      <w:start w:val="1"/>
      <w:numFmt w:val="lowerRoman"/>
      <w:lvlText w:val="%6."/>
      <w:lvlJc w:val="right"/>
      <w:pPr>
        <w:tabs>
          <w:tab w:val="num" w:pos="5737"/>
        </w:tabs>
        <w:ind w:left="5737" w:hanging="180"/>
      </w:pPr>
      <w:rPr>
        <w:rFonts w:cs="Times New Roman"/>
      </w:rPr>
    </w:lvl>
    <w:lvl w:ilvl="6" w:tplc="0419000F">
      <w:start w:val="1"/>
      <w:numFmt w:val="decimal"/>
      <w:lvlText w:val="%7."/>
      <w:lvlJc w:val="left"/>
      <w:pPr>
        <w:tabs>
          <w:tab w:val="num" w:pos="6457"/>
        </w:tabs>
        <w:ind w:left="6457" w:hanging="360"/>
      </w:pPr>
      <w:rPr>
        <w:rFonts w:cs="Times New Roman"/>
      </w:rPr>
    </w:lvl>
    <w:lvl w:ilvl="7" w:tplc="04190019">
      <w:start w:val="1"/>
      <w:numFmt w:val="lowerLetter"/>
      <w:lvlText w:val="%8."/>
      <w:lvlJc w:val="left"/>
      <w:pPr>
        <w:tabs>
          <w:tab w:val="num" w:pos="7177"/>
        </w:tabs>
        <w:ind w:left="7177" w:hanging="360"/>
      </w:pPr>
      <w:rPr>
        <w:rFonts w:cs="Times New Roman"/>
      </w:rPr>
    </w:lvl>
    <w:lvl w:ilvl="8" w:tplc="0419001B">
      <w:start w:val="1"/>
      <w:numFmt w:val="lowerRoman"/>
      <w:lvlText w:val="%9."/>
      <w:lvlJc w:val="right"/>
      <w:pPr>
        <w:tabs>
          <w:tab w:val="num" w:pos="7897"/>
        </w:tabs>
        <w:ind w:left="7897" w:hanging="180"/>
      </w:pPr>
      <w:rPr>
        <w:rFonts w:cs="Times New Roman"/>
      </w:rPr>
    </w:lvl>
  </w:abstractNum>
  <w:abstractNum w:abstractNumId="8">
    <w:nsid w:val="33516892"/>
    <w:multiLevelType w:val="hybridMultilevel"/>
    <w:tmpl w:val="E2F8C542"/>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9">
    <w:nsid w:val="3E224D92"/>
    <w:multiLevelType w:val="hybridMultilevel"/>
    <w:tmpl w:val="4776EF4C"/>
    <w:lvl w:ilvl="0" w:tplc="0419000F">
      <w:start w:val="1"/>
      <w:numFmt w:val="decimal"/>
      <w:lvlText w:val="%1."/>
      <w:lvlJc w:val="left"/>
      <w:pPr>
        <w:ind w:left="1004" w:hanging="360"/>
      </w:pPr>
      <w:rPr>
        <w:rFonts w:cs="Wingdings" w:hint="default"/>
      </w:rPr>
    </w:lvl>
    <w:lvl w:ilvl="1" w:tplc="04190019" w:tentative="1">
      <w:start w:val="1"/>
      <w:numFmt w:val="lowerLetter"/>
      <w:lvlText w:val="%2."/>
      <w:lvlJc w:val="left"/>
      <w:pPr>
        <w:tabs>
          <w:tab w:val="num" w:pos="1724"/>
        </w:tabs>
        <w:ind w:left="1724" w:hanging="360"/>
      </w:pPr>
      <w:rPr>
        <w:rFonts w:cs="Times New Roman"/>
      </w:rPr>
    </w:lvl>
    <w:lvl w:ilvl="2" w:tplc="0419001B" w:tentative="1">
      <w:start w:val="1"/>
      <w:numFmt w:val="lowerRoman"/>
      <w:lvlText w:val="%3."/>
      <w:lvlJc w:val="right"/>
      <w:pPr>
        <w:tabs>
          <w:tab w:val="num" w:pos="2444"/>
        </w:tabs>
        <w:ind w:left="2444" w:hanging="180"/>
      </w:pPr>
      <w:rPr>
        <w:rFonts w:cs="Times New Roman"/>
      </w:rPr>
    </w:lvl>
    <w:lvl w:ilvl="3" w:tplc="0419000F" w:tentative="1">
      <w:start w:val="1"/>
      <w:numFmt w:val="decimal"/>
      <w:lvlText w:val="%4."/>
      <w:lvlJc w:val="left"/>
      <w:pPr>
        <w:tabs>
          <w:tab w:val="num" w:pos="3164"/>
        </w:tabs>
        <w:ind w:left="3164" w:hanging="360"/>
      </w:pPr>
      <w:rPr>
        <w:rFonts w:cs="Times New Roman"/>
      </w:rPr>
    </w:lvl>
    <w:lvl w:ilvl="4" w:tplc="04190019" w:tentative="1">
      <w:start w:val="1"/>
      <w:numFmt w:val="lowerLetter"/>
      <w:lvlText w:val="%5."/>
      <w:lvlJc w:val="left"/>
      <w:pPr>
        <w:tabs>
          <w:tab w:val="num" w:pos="3884"/>
        </w:tabs>
        <w:ind w:left="3884" w:hanging="360"/>
      </w:pPr>
      <w:rPr>
        <w:rFonts w:cs="Times New Roman"/>
      </w:rPr>
    </w:lvl>
    <w:lvl w:ilvl="5" w:tplc="0419001B" w:tentative="1">
      <w:start w:val="1"/>
      <w:numFmt w:val="lowerRoman"/>
      <w:lvlText w:val="%6."/>
      <w:lvlJc w:val="right"/>
      <w:pPr>
        <w:tabs>
          <w:tab w:val="num" w:pos="4604"/>
        </w:tabs>
        <w:ind w:left="4604" w:hanging="180"/>
      </w:pPr>
      <w:rPr>
        <w:rFonts w:cs="Times New Roman"/>
      </w:rPr>
    </w:lvl>
    <w:lvl w:ilvl="6" w:tplc="0419000F" w:tentative="1">
      <w:start w:val="1"/>
      <w:numFmt w:val="decimal"/>
      <w:lvlText w:val="%7."/>
      <w:lvlJc w:val="left"/>
      <w:pPr>
        <w:tabs>
          <w:tab w:val="num" w:pos="5324"/>
        </w:tabs>
        <w:ind w:left="5324" w:hanging="360"/>
      </w:pPr>
      <w:rPr>
        <w:rFonts w:cs="Times New Roman"/>
      </w:rPr>
    </w:lvl>
    <w:lvl w:ilvl="7" w:tplc="04190019" w:tentative="1">
      <w:start w:val="1"/>
      <w:numFmt w:val="lowerLetter"/>
      <w:lvlText w:val="%8."/>
      <w:lvlJc w:val="left"/>
      <w:pPr>
        <w:tabs>
          <w:tab w:val="num" w:pos="6044"/>
        </w:tabs>
        <w:ind w:left="6044" w:hanging="360"/>
      </w:pPr>
      <w:rPr>
        <w:rFonts w:cs="Times New Roman"/>
      </w:rPr>
    </w:lvl>
    <w:lvl w:ilvl="8" w:tplc="0419001B" w:tentative="1">
      <w:start w:val="1"/>
      <w:numFmt w:val="lowerRoman"/>
      <w:lvlText w:val="%9."/>
      <w:lvlJc w:val="right"/>
      <w:pPr>
        <w:tabs>
          <w:tab w:val="num" w:pos="6764"/>
        </w:tabs>
        <w:ind w:left="6764" w:hanging="180"/>
      </w:pPr>
      <w:rPr>
        <w:rFonts w:cs="Times New Roman"/>
      </w:rPr>
    </w:lvl>
  </w:abstractNum>
  <w:abstractNum w:abstractNumId="10">
    <w:nsid w:val="446B6FA2"/>
    <w:multiLevelType w:val="hybridMultilevel"/>
    <w:tmpl w:val="9DDEBB9C"/>
    <w:lvl w:ilvl="0" w:tplc="71B6D360">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11">
    <w:nsid w:val="4745788C"/>
    <w:multiLevelType w:val="hybridMultilevel"/>
    <w:tmpl w:val="CF20A5F8"/>
    <w:lvl w:ilvl="0" w:tplc="0419000F">
      <w:start w:val="1"/>
      <w:numFmt w:val="decimal"/>
      <w:lvlText w:val="%1."/>
      <w:lvlJc w:val="left"/>
      <w:pPr>
        <w:ind w:left="1004" w:hanging="360"/>
      </w:pPr>
      <w:rPr>
        <w:rFonts w:cs="Wingdings" w:hint="default"/>
      </w:rPr>
    </w:lvl>
    <w:lvl w:ilvl="1" w:tplc="04190019" w:tentative="1">
      <w:start w:val="1"/>
      <w:numFmt w:val="lowerLetter"/>
      <w:lvlText w:val="%2."/>
      <w:lvlJc w:val="left"/>
      <w:pPr>
        <w:tabs>
          <w:tab w:val="num" w:pos="1724"/>
        </w:tabs>
        <w:ind w:left="1724" w:hanging="360"/>
      </w:pPr>
      <w:rPr>
        <w:rFonts w:cs="Times New Roman"/>
      </w:rPr>
    </w:lvl>
    <w:lvl w:ilvl="2" w:tplc="0419001B" w:tentative="1">
      <w:start w:val="1"/>
      <w:numFmt w:val="lowerRoman"/>
      <w:lvlText w:val="%3."/>
      <w:lvlJc w:val="right"/>
      <w:pPr>
        <w:tabs>
          <w:tab w:val="num" w:pos="2444"/>
        </w:tabs>
        <w:ind w:left="2444" w:hanging="180"/>
      </w:pPr>
      <w:rPr>
        <w:rFonts w:cs="Times New Roman"/>
      </w:rPr>
    </w:lvl>
    <w:lvl w:ilvl="3" w:tplc="0419000F" w:tentative="1">
      <w:start w:val="1"/>
      <w:numFmt w:val="decimal"/>
      <w:lvlText w:val="%4."/>
      <w:lvlJc w:val="left"/>
      <w:pPr>
        <w:tabs>
          <w:tab w:val="num" w:pos="3164"/>
        </w:tabs>
        <w:ind w:left="3164" w:hanging="360"/>
      </w:pPr>
      <w:rPr>
        <w:rFonts w:cs="Times New Roman"/>
      </w:rPr>
    </w:lvl>
    <w:lvl w:ilvl="4" w:tplc="04190019" w:tentative="1">
      <w:start w:val="1"/>
      <w:numFmt w:val="lowerLetter"/>
      <w:lvlText w:val="%5."/>
      <w:lvlJc w:val="left"/>
      <w:pPr>
        <w:tabs>
          <w:tab w:val="num" w:pos="3884"/>
        </w:tabs>
        <w:ind w:left="3884" w:hanging="360"/>
      </w:pPr>
      <w:rPr>
        <w:rFonts w:cs="Times New Roman"/>
      </w:rPr>
    </w:lvl>
    <w:lvl w:ilvl="5" w:tplc="0419001B" w:tentative="1">
      <w:start w:val="1"/>
      <w:numFmt w:val="lowerRoman"/>
      <w:lvlText w:val="%6."/>
      <w:lvlJc w:val="right"/>
      <w:pPr>
        <w:tabs>
          <w:tab w:val="num" w:pos="4604"/>
        </w:tabs>
        <w:ind w:left="4604" w:hanging="180"/>
      </w:pPr>
      <w:rPr>
        <w:rFonts w:cs="Times New Roman"/>
      </w:rPr>
    </w:lvl>
    <w:lvl w:ilvl="6" w:tplc="0419000F" w:tentative="1">
      <w:start w:val="1"/>
      <w:numFmt w:val="decimal"/>
      <w:lvlText w:val="%7."/>
      <w:lvlJc w:val="left"/>
      <w:pPr>
        <w:tabs>
          <w:tab w:val="num" w:pos="5324"/>
        </w:tabs>
        <w:ind w:left="5324" w:hanging="360"/>
      </w:pPr>
      <w:rPr>
        <w:rFonts w:cs="Times New Roman"/>
      </w:rPr>
    </w:lvl>
    <w:lvl w:ilvl="7" w:tplc="04190019" w:tentative="1">
      <w:start w:val="1"/>
      <w:numFmt w:val="lowerLetter"/>
      <w:lvlText w:val="%8."/>
      <w:lvlJc w:val="left"/>
      <w:pPr>
        <w:tabs>
          <w:tab w:val="num" w:pos="6044"/>
        </w:tabs>
        <w:ind w:left="6044" w:hanging="360"/>
      </w:pPr>
      <w:rPr>
        <w:rFonts w:cs="Times New Roman"/>
      </w:rPr>
    </w:lvl>
    <w:lvl w:ilvl="8" w:tplc="0419001B" w:tentative="1">
      <w:start w:val="1"/>
      <w:numFmt w:val="lowerRoman"/>
      <w:lvlText w:val="%9."/>
      <w:lvlJc w:val="right"/>
      <w:pPr>
        <w:tabs>
          <w:tab w:val="num" w:pos="6764"/>
        </w:tabs>
        <w:ind w:left="6764" w:hanging="180"/>
      </w:pPr>
      <w:rPr>
        <w:rFonts w:cs="Times New Roman"/>
      </w:rPr>
    </w:lvl>
  </w:abstractNum>
  <w:abstractNum w:abstractNumId="12">
    <w:nsid w:val="4C8A196E"/>
    <w:multiLevelType w:val="hybridMultilevel"/>
    <w:tmpl w:val="A3E0526A"/>
    <w:lvl w:ilvl="0" w:tplc="0419000F">
      <w:start w:val="1"/>
      <w:numFmt w:val="decimal"/>
      <w:lvlText w:val="%1."/>
      <w:lvlJc w:val="left"/>
      <w:pPr>
        <w:ind w:left="1004" w:hanging="360"/>
      </w:pPr>
      <w:rPr>
        <w:rFonts w:cs="Wingdings" w:hint="default"/>
      </w:rPr>
    </w:lvl>
    <w:lvl w:ilvl="1" w:tplc="04190019" w:tentative="1">
      <w:start w:val="1"/>
      <w:numFmt w:val="lowerLetter"/>
      <w:lvlText w:val="%2."/>
      <w:lvlJc w:val="left"/>
      <w:pPr>
        <w:tabs>
          <w:tab w:val="num" w:pos="1724"/>
        </w:tabs>
        <w:ind w:left="1724" w:hanging="360"/>
      </w:pPr>
      <w:rPr>
        <w:rFonts w:cs="Times New Roman"/>
      </w:rPr>
    </w:lvl>
    <w:lvl w:ilvl="2" w:tplc="0419001B" w:tentative="1">
      <w:start w:val="1"/>
      <w:numFmt w:val="lowerRoman"/>
      <w:lvlText w:val="%3."/>
      <w:lvlJc w:val="right"/>
      <w:pPr>
        <w:tabs>
          <w:tab w:val="num" w:pos="2444"/>
        </w:tabs>
        <w:ind w:left="2444" w:hanging="180"/>
      </w:pPr>
      <w:rPr>
        <w:rFonts w:cs="Times New Roman"/>
      </w:rPr>
    </w:lvl>
    <w:lvl w:ilvl="3" w:tplc="0419000F" w:tentative="1">
      <w:start w:val="1"/>
      <w:numFmt w:val="decimal"/>
      <w:lvlText w:val="%4."/>
      <w:lvlJc w:val="left"/>
      <w:pPr>
        <w:tabs>
          <w:tab w:val="num" w:pos="3164"/>
        </w:tabs>
        <w:ind w:left="3164" w:hanging="360"/>
      </w:pPr>
      <w:rPr>
        <w:rFonts w:cs="Times New Roman"/>
      </w:rPr>
    </w:lvl>
    <w:lvl w:ilvl="4" w:tplc="04190019" w:tentative="1">
      <w:start w:val="1"/>
      <w:numFmt w:val="lowerLetter"/>
      <w:lvlText w:val="%5."/>
      <w:lvlJc w:val="left"/>
      <w:pPr>
        <w:tabs>
          <w:tab w:val="num" w:pos="3884"/>
        </w:tabs>
        <w:ind w:left="3884" w:hanging="360"/>
      </w:pPr>
      <w:rPr>
        <w:rFonts w:cs="Times New Roman"/>
      </w:rPr>
    </w:lvl>
    <w:lvl w:ilvl="5" w:tplc="0419001B" w:tentative="1">
      <w:start w:val="1"/>
      <w:numFmt w:val="lowerRoman"/>
      <w:lvlText w:val="%6."/>
      <w:lvlJc w:val="right"/>
      <w:pPr>
        <w:tabs>
          <w:tab w:val="num" w:pos="4604"/>
        </w:tabs>
        <w:ind w:left="4604" w:hanging="180"/>
      </w:pPr>
      <w:rPr>
        <w:rFonts w:cs="Times New Roman"/>
      </w:rPr>
    </w:lvl>
    <w:lvl w:ilvl="6" w:tplc="0419000F" w:tentative="1">
      <w:start w:val="1"/>
      <w:numFmt w:val="decimal"/>
      <w:lvlText w:val="%7."/>
      <w:lvlJc w:val="left"/>
      <w:pPr>
        <w:tabs>
          <w:tab w:val="num" w:pos="5324"/>
        </w:tabs>
        <w:ind w:left="5324" w:hanging="360"/>
      </w:pPr>
      <w:rPr>
        <w:rFonts w:cs="Times New Roman"/>
      </w:rPr>
    </w:lvl>
    <w:lvl w:ilvl="7" w:tplc="04190019" w:tentative="1">
      <w:start w:val="1"/>
      <w:numFmt w:val="lowerLetter"/>
      <w:lvlText w:val="%8."/>
      <w:lvlJc w:val="left"/>
      <w:pPr>
        <w:tabs>
          <w:tab w:val="num" w:pos="6044"/>
        </w:tabs>
        <w:ind w:left="6044" w:hanging="360"/>
      </w:pPr>
      <w:rPr>
        <w:rFonts w:cs="Times New Roman"/>
      </w:rPr>
    </w:lvl>
    <w:lvl w:ilvl="8" w:tplc="0419001B" w:tentative="1">
      <w:start w:val="1"/>
      <w:numFmt w:val="lowerRoman"/>
      <w:lvlText w:val="%9."/>
      <w:lvlJc w:val="right"/>
      <w:pPr>
        <w:tabs>
          <w:tab w:val="num" w:pos="6764"/>
        </w:tabs>
        <w:ind w:left="6764" w:hanging="180"/>
      </w:pPr>
      <w:rPr>
        <w:rFonts w:cs="Times New Roman"/>
      </w:rPr>
    </w:lvl>
  </w:abstractNum>
  <w:abstractNum w:abstractNumId="13">
    <w:nsid w:val="5BE52C87"/>
    <w:multiLevelType w:val="hybridMultilevel"/>
    <w:tmpl w:val="E496E6E0"/>
    <w:lvl w:ilvl="0" w:tplc="0419000F">
      <w:start w:val="1"/>
      <w:numFmt w:val="decimal"/>
      <w:lvlText w:val="%1."/>
      <w:lvlJc w:val="left"/>
      <w:pPr>
        <w:ind w:left="1004" w:hanging="360"/>
      </w:pPr>
      <w:rPr>
        <w:rFonts w:cs="Wingdings" w:hint="default"/>
      </w:rPr>
    </w:lvl>
    <w:lvl w:ilvl="1" w:tplc="04190019" w:tentative="1">
      <w:start w:val="1"/>
      <w:numFmt w:val="lowerLetter"/>
      <w:lvlText w:val="%2."/>
      <w:lvlJc w:val="left"/>
      <w:pPr>
        <w:tabs>
          <w:tab w:val="num" w:pos="1724"/>
        </w:tabs>
        <w:ind w:left="1724" w:hanging="360"/>
      </w:pPr>
      <w:rPr>
        <w:rFonts w:cs="Times New Roman"/>
      </w:rPr>
    </w:lvl>
    <w:lvl w:ilvl="2" w:tplc="0419001B" w:tentative="1">
      <w:start w:val="1"/>
      <w:numFmt w:val="lowerRoman"/>
      <w:lvlText w:val="%3."/>
      <w:lvlJc w:val="right"/>
      <w:pPr>
        <w:tabs>
          <w:tab w:val="num" w:pos="2444"/>
        </w:tabs>
        <w:ind w:left="2444" w:hanging="180"/>
      </w:pPr>
      <w:rPr>
        <w:rFonts w:cs="Times New Roman"/>
      </w:rPr>
    </w:lvl>
    <w:lvl w:ilvl="3" w:tplc="0419000F" w:tentative="1">
      <w:start w:val="1"/>
      <w:numFmt w:val="decimal"/>
      <w:lvlText w:val="%4."/>
      <w:lvlJc w:val="left"/>
      <w:pPr>
        <w:tabs>
          <w:tab w:val="num" w:pos="3164"/>
        </w:tabs>
        <w:ind w:left="3164" w:hanging="360"/>
      </w:pPr>
      <w:rPr>
        <w:rFonts w:cs="Times New Roman"/>
      </w:rPr>
    </w:lvl>
    <w:lvl w:ilvl="4" w:tplc="04190019" w:tentative="1">
      <w:start w:val="1"/>
      <w:numFmt w:val="lowerLetter"/>
      <w:lvlText w:val="%5."/>
      <w:lvlJc w:val="left"/>
      <w:pPr>
        <w:tabs>
          <w:tab w:val="num" w:pos="3884"/>
        </w:tabs>
        <w:ind w:left="3884" w:hanging="360"/>
      </w:pPr>
      <w:rPr>
        <w:rFonts w:cs="Times New Roman"/>
      </w:rPr>
    </w:lvl>
    <w:lvl w:ilvl="5" w:tplc="0419001B" w:tentative="1">
      <w:start w:val="1"/>
      <w:numFmt w:val="lowerRoman"/>
      <w:lvlText w:val="%6."/>
      <w:lvlJc w:val="right"/>
      <w:pPr>
        <w:tabs>
          <w:tab w:val="num" w:pos="4604"/>
        </w:tabs>
        <w:ind w:left="4604" w:hanging="180"/>
      </w:pPr>
      <w:rPr>
        <w:rFonts w:cs="Times New Roman"/>
      </w:rPr>
    </w:lvl>
    <w:lvl w:ilvl="6" w:tplc="0419000F" w:tentative="1">
      <w:start w:val="1"/>
      <w:numFmt w:val="decimal"/>
      <w:lvlText w:val="%7."/>
      <w:lvlJc w:val="left"/>
      <w:pPr>
        <w:tabs>
          <w:tab w:val="num" w:pos="5324"/>
        </w:tabs>
        <w:ind w:left="5324" w:hanging="360"/>
      </w:pPr>
      <w:rPr>
        <w:rFonts w:cs="Times New Roman"/>
      </w:rPr>
    </w:lvl>
    <w:lvl w:ilvl="7" w:tplc="04190019" w:tentative="1">
      <w:start w:val="1"/>
      <w:numFmt w:val="lowerLetter"/>
      <w:lvlText w:val="%8."/>
      <w:lvlJc w:val="left"/>
      <w:pPr>
        <w:tabs>
          <w:tab w:val="num" w:pos="6044"/>
        </w:tabs>
        <w:ind w:left="6044" w:hanging="360"/>
      </w:pPr>
      <w:rPr>
        <w:rFonts w:cs="Times New Roman"/>
      </w:rPr>
    </w:lvl>
    <w:lvl w:ilvl="8" w:tplc="0419001B" w:tentative="1">
      <w:start w:val="1"/>
      <w:numFmt w:val="lowerRoman"/>
      <w:lvlText w:val="%9."/>
      <w:lvlJc w:val="right"/>
      <w:pPr>
        <w:tabs>
          <w:tab w:val="num" w:pos="6764"/>
        </w:tabs>
        <w:ind w:left="6764" w:hanging="180"/>
      </w:pPr>
      <w:rPr>
        <w:rFonts w:cs="Times New Roman"/>
      </w:rPr>
    </w:lvl>
  </w:abstractNum>
  <w:abstractNum w:abstractNumId="14">
    <w:nsid w:val="671A2029"/>
    <w:multiLevelType w:val="multilevel"/>
    <w:tmpl w:val="6C849D2E"/>
    <w:lvl w:ilvl="0">
      <w:start w:val="1"/>
      <w:numFmt w:val="decimal"/>
      <w:pStyle w:val="10"/>
      <w:lvlText w:val="%1."/>
      <w:lvlJc w:val="left"/>
      <w:pPr>
        <w:ind w:left="786" w:hanging="360"/>
      </w:pPr>
      <w:rPr>
        <w:rFonts w:cs="Times New Roman"/>
      </w:rPr>
    </w:lvl>
    <w:lvl w:ilvl="1">
      <w:start w:val="1"/>
      <w:numFmt w:val="decimal"/>
      <w:lvlText w:val="%1.%2."/>
      <w:lvlJc w:val="left"/>
      <w:pPr>
        <w:ind w:left="1218" w:hanging="432"/>
      </w:pPr>
      <w:rPr>
        <w:rFonts w:cs="Times New Roman"/>
      </w:rPr>
    </w:lvl>
    <w:lvl w:ilvl="2">
      <w:start w:val="1"/>
      <w:numFmt w:val="decimal"/>
      <w:lvlText w:val="%1.%2.%3."/>
      <w:lvlJc w:val="left"/>
      <w:pPr>
        <w:ind w:left="1650" w:hanging="504"/>
      </w:pPr>
      <w:rPr>
        <w:rFonts w:cs="Times New Roman"/>
      </w:rPr>
    </w:lvl>
    <w:lvl w:ilvl="3">
      <w:start w:val="1"/>
      <w:numFmt w:val="decimal"/>
      <w:lvlText w:val="%1.%2.%3.%4."/>
      <w:lvlJc w:val="left"/>
      <w:pPr>
        <w:ind w:left="2154" w:hanging="648"/>
      </w:pPr>
      <w:rPr>
        <w:rFonts w:cs="Times New Roman"/>
      </w:rPr>
    </w:lvl>
    <w:lvl w:ilvl="4">
      <w:start w:val="1"/>
      <w:numFmt w:val="decimal"/>
      <w:lvlText w:val="%1.%2.%3.%4.%5."/>
      <w:lvlJc w:val="left"/>
      <w:pPr>
        <w:ind w:left="2658" w:hanging="792"/>
      </w:pPr>
      <w:rPr>
        <w:rFonts w:cs="Times New Roman"/>
      </w:rPr>
    </w:lvl>
    <w:lvl w:ilvl="5">
      <w:start w:val="1"/>
      <w:numFmt w:val="decimal"/>
      <w:lvlText w:val="%1.%2.%3.%4.%5.%6."/>
      <w:lvlJc w:val="left"/>
      <w:pPr>
        <w:ind w:left="3162" w:hanging="936"/>
      </w:pPr>
      <w:rPr>
        <w:rFonts w:cs="Times New Roman"/>
      </w:rPr>
    </w:lvl>
    <w:lvl w:ilvl="6">
      <w:start w:val="1"/>
      <w:numFmt w:val="decimal"/>
      <w:lvlText w:val="%1.%2.%3.%4.%5.%6.%7."/>
      <w:lvlJc w:val="left"/>
      <w:pPr>
        <w:ind w:left="3666" w:hanging="1080"/>
      </w:pPr>
      <w:rPr>
        <w:rFonts w:cs="Times New Roman"/>
      </w:rPr>
    </w:lvl>
    <w:lvl w:ilvl="7">
      <w:start w:val="1"/>
      <w:numFmt w:val="decimal"/>
      <w:lvlText w:val="%1.%2.%3.%4.%5.%6.%7.%8."/>
      <w:lvlJc w:val="left"/>
      <w:pPr>
        <w:ind w:left="4170" w:hanging="1224"/>
      </w:pPr>
      <w:rPr>
        <w:rFonts w:cs="Times New Roman"/>
      </w:rPr>
    </w:lvl>
    <w:lvl w:ilvl="8">
      <w:start w:val="1"/>
      <w:numFmt w:val="decimal"/>
      <w:lvlText w:val="%1.%2.%3.%4.%5.%6.%7.%8.%9."/>
      <w:lvlJc w:val="left"/>
      <w:pPr>
        <w:ind w:left="4746" w:hanging="1440"/>
      </w:pPr>
      <w:rPr>
        <w:rFonts w:cs="Times New Roman"/>
      </w:rPr>
    </w:lvl>
  </w:abstractNum>
  <w:abstractNum w:abstractNumId="15">
    <w:nsid w:val="780C3931"/>
    <w:multiLevelType w:val="hybridMultilevel"/>
    <w:tmpl w:val="851025B0"/>
    <w:lvl w:ilvl="0" w:tplc="04190001">
      <w:start w:val="1"/>
      <w:numFmt w:val="bullet"/>
      <w:lvlText w:val=""/>
      <w:lvlJc w:val="left"/>
      <w:pPr>
        <w:ind w:left="1060" w:hanging="360"/>
      </w:pPr>
      <w:rPr>
        <w:rFonts w:ascii="Symbol" w:hAnsi="Symbol" w:hint="default"/>
      </w:rPr>
    </w:lvl>
    <w:lvl w:ilvl="1" w:tplc="04190003">
      <w:start w:val="1"/>
      <w:numFmt w:val="bullet"/>
      <w:lvlText w:val="o"/>
      <w:lvlJc w:val="left"/>
      <w:pPr>
        <w:ind w:left="1780" w:hanging="360"/>
      </w:pPr>
      <w:rPr>
        <w:rFonts w:ascii="Courier New" w:hAnsi="Courier New" w:hint="default"/>
      </w:rPr>
    </w:lvl>
    <w:lvl w:ilvl="2" w:tplc="04190005">
      <w:start w:val="1"/>
      <w:numFmt w:val="bullet"/>
      <w:lvlText w:val=""/>
      <w:lvlJc w:val="left"/>
      <w:pPr>
        <w:ind w:left="2500" w:hanging="360"/>
      </w:pPr>
      <w:rPr>
        <w:rFonts w:ascii="Wingdings" w:hAnsi="Wingdings" w:hint="default"/>
      </w:rPr>
    </w:lvl>
    <w:lvl w:ilvl="3" w:tplc="04190001">
      <w:start w:val="1"/>
      <w:numFmt w:val="bullet"/>
      <w:lvlText w:val=""/>
      <w:lvlJc w:val="left"/>
      <w:pPr>
        <w:ind w:left="3220" w:hanging="360"/>
      </w:pPr>
      <w:rPr>
        <w:rFonts w:ascii="Symbol" w:hAnsi="Symbol" w:hint="default"/>
      </w:rPr>
    </w:lvl>
    <w:lvl w:ilvl="4" w:tplc="04190003">
      <w:start w:val="1"/>
      <w:numFmt w:val="bullet"/>
      <w:lvlText w:val="o"/>
      <w:lvlJc w:val="left"/>
      <w:pPr>
        <w:ind w:left="3940" w:hanging="360"/>
      </w:pPr>
      <w:rPr>
        <w:rFonts w:ascii="Courier New" w:hAnsi="Courier New" w:hint="default"/>
      </w:rPr>
    </w:lvl>
    <w:lvl w:ilvl="5" w:tplc="04190005">
      <w:start w:val="1"/>
      <w:numFmt w:val="bullet"/>
      <w:lvlText w:val=""/>
      <w:lvlJc w:val="left"/>
      <w:pPr>
        <w:ind w:left="4660" w:hanging="360"/>
      </w:pPr>
      <w:rPr>
        <w:rFonts w:ascii="Wingdings" w:hAnsi="Wingdings" w:hint="default"/>
      </w:rPr>
    </w:lvl>
    <w:lvl w:ilvl="6" w:tplc="04190001">
      <w:start w:val="1"/>
      <w:numFmt w:val="bullet"/>
      <w:lvlText w:val=""/>
      <w:lvlJc w:val="left"/>
      <w:pPr>
        <w:ind w:left="5380" w:hanging="360"/>
      </w:pPr>
      <w:rPr>
        <w:rFonts w:ascii="Symbol" w:hAnsi="Symbol" w:hint="default"/>
      </w:rPr>
    </w:lvl>
    <w:lvl w:ilvl="7" w:tplc="04190003">
      <w:start w:val="1"/>
      <w:numFmt w:val="bullet"/>
      <w:lvlText w:val="o"/>
      <w:lvlJc w:val="left"/>
      <w:pPr>
        <w:ind w:left="6100" w:hanging="360"/>
      </w:pPr>
      <w:rPr>
        <w:rFonts w:ascii="Courier New" w:hAnsi="Courier New" w:hint="default"/>
      </w:rPr>
    </w:lvl>
    <w:lvl w:ilvl="8" w:tplc="04190005">
      <w:start w:val="1"/>
      <w:numFmt w:val="bullet"/>
      <w:lvlText w:val=""/>
      <w:lvlJc w:val="left"/>
      <w:pPr>
        <w:ind w:left="6820" w:hanging="360"/>
      </w:pPr>
      <w:rPr>
        <w:rFonts w:ascii="Wingdings" w:hAnsi="Wingdings" w:hint="default"/>
      </w:rPr>
    </w:lvl>
  </w:abstractNum>
  <w:abstractNum w:abstractNumId="16">
    <w:nsid w:val="7ACA6D3E"/>
    <w:multiLevelType w:val="hybridMultilevel"/>
    <w:tmpl w:val="EEB65A9A"/>
    <w:lvl w:ilvl="0" w:tplc="51882D0E">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17">
    <w:nsid w:val="7E9E4C7C"/>
    <w:multiLevelType w:val="hybridMultilevel"/>
    <w:tmpl w:val="FCAAB330"/>
    <w:lvl w:ilvl="0" w:tplc="82380BF4">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1"/>
  </w:num>
  <w:num w:numId="11">
    <w:abstractNumId w:val="14"/>
  </w:num>
  <w:num w:numId="12">
    <w:abstractNumId w:val="3"/>
  </w:num>
  <w:num w:numId="13">
    <w:abstractNumId w:val="15"/>
  </w:num>
  <w:num w:numId="14">
    <w:abstractNumId w:val="8"/>
  </w:num>
  <w:num w:numId="15">
    <w:abstractNumId w:val="7"/>
  </w:num>
  <w:num w:numId="16">
    <w:abstractNumId w:val="9"/>
  </w:num>
  <w:num w:numId="17">
    <w:abstractNumId w:val="5"/>
  </w:num>
  <w:num w:numId="18">
    <w:abstractNumId w:val="12"/>
  </w:num>
  <w:num w:numId="19">
    <w:abstractNumId w:val="10"/>
  </w:num>
  <w:num w:numId="20">
    <w:abstractNumId w:val="13"/>
  </w:num>
  <w:num w:numId="21">
    <w:abstractNumId w:val="6"/>
  </w:num>
  <w:num w:numId="22">
    <w:abstractNumId w:val="11"/>
  </w:num>
  <w:num w:numId="23">
    <w:abstractNumId w:val="2"/>
  </w:num>
  <w:num w:numId="24">
    <w:abstractNumId w:val="17"/>
  </w:num>
  <w:num w:numId="25">
    <w:abstractNumId w:val="16"/>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removePersonalInformation/>
  <w:attachedTemplate r:id="rId1"/>
  <w:doNotTrackMoves/>
  <w:defaultTabStop w:val="708"/>
  <w:hyphenationZone w:val="357"/>
  <w:doNotHyphenateCap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95017"/>
    <w:rsid w:val="000103DA"/>
    <w:rsid w:val="00012B5A"/>
    <w:rsid w:val="00014DAB"/>
    <w:rsid w:val="0001627B"/>
    <w:rsid w:val="00021941"/>
    <w:rsid w:val="00040CEF"/>
    <w:rsid w:val="000A4FE5"/>
    <w:rsid w:val="00115DFE"/>
    <w:rsid w:val="001215BF"/>
    <w:rsid w:val="00137805"/>
    <w:rsid w:val="00175C83"/>
    <w:rsid w:val="001A085D"/>
    <w:rsid w:val="001A6EF5"/>
    <w:rsid w:val="001C10AA"/>
    <w:rsid w:val="001E0DBD"/>
    <w:rsid w:val="001E268A"/>
    <w:rsid w:val="00200E37"/>
    <w:rsid w:val="00211B13"/>
    <w:rsid w:val="002266BE"/>
    <w:rsid w:val="002306A6"/>
    <w:rsid w:val="002379E7"/>
    <w:rsid w:val="002476FE"/>
    <w:rsid w:val="002549D0"/>
    <w:rsid w:val="00270166"/>
    <w:rsid w:val="002917F2"/>
    <w:rsid w:val="00294B53"/>
    <w:rsid w:val="002A4597"/>
    <w:rsid w:val="002B3143"/>
    <w:rsid w:val="002B78FB"/>
    <w:rsid w:val="002F3AAB"/>
    <w:rsid w:val="00310566"/>
    <w:rsid w:val="003A114C"/>
    <w:rsid w:val="003B2708"/>
    <w:rsid w:val="003C2931"/>
    <w:rsid w:val="003D6590"/>
    <w:rsid w:val="003E40D7"/>
    <w:rsid w:val="00413555"/>
    <w:rsid w:val="004202B7"/>
    <w:rsid w:val="004224C4"/>
    <w:rsid w:val="0044326A"/>
    <w:rsid w:val="00452B7C"/>
    <w:rsid w:val="00463178"/>
    <w:rsid w:val="00464AAC"/>
    <w:rsid w:val="00485DF0"/>
    <w:rsid w:val="004B0AB2"/>
    <w:rsid w:val="004B2C77"/>
    <w:rsid w:val="004C1FD2"/>
    <w:rsid w:val="004E09C4"/>
    <w:rsid w:val="004F6CE6"/>
    <w:rsid w:val="00577E1F"/>
    <w:rsid w:val="005B083F"/>
    <w:rsid w:val="005C47CF"/>
    <w:rsid w:val="005D357D"/>
    <w:rsid w:val="00603735"/>
    <w:rsid w:val="00610FE7"/>
    <w:rsid w:val="00612F20"/>
    <w:rsid w:val="00614A00"/>
    <w:rsid w:val="006335FC"/>
    <w:rsid w:val="0064006C"/>
    <w:rsid w:val="006653CA"/>
    <w:rsid w:val="00682F4B"/>
    <w:rsid w:val="006909D6"/>
    <w:rsid w:val="006A20BA"/>
    <w:rsid w:val="006A7352"/>
    <w:rsid w:val="006A7546"/>
    <w:rsid w:val="006F1748"/>
    <w:rsid w:val="007056E0"/>
    <w:rsid w:val="00740EE5"/>
    <w:rsid w:val="0077257D"/>
    <w:rsid w:val="00777B3D"/>
    <w:rsid w:val="00787CE6"/>
    <w:rsid w:val="007A00F8"/>
    <w:rsid w:val="007A4EDF"/>
    <w:rsid w:val="007B0AD6"/>
    <w:rsid w:val="007D1329"/>
    <w:rsid w:val="007D67CF"/>
    <w:rsid w:val="007E05D2"/>
    <w:rsid w:val="00810886"/>
    <w:rsid w:val="00834BB9"/>
    <w:rsid w:val="00846551"/>
    <w:rsid w:val="008613A0"/>
    <w:rsid w:val="008826BF"/>
    <w:rsid w:val="008D3209"/>
    <w:rsid w:val="008D3B75"/>
    <w:rsid w:val="00961088"/>
    <w:rsid w:val="009821CD"/>
    <w:rsid w:val="00995017"/>
    <w:rsid w:val="009A24E9"/>
    <w:rsid w:val="009C5358"/>
    <w:rsid w:val="009D54F9"/>
    <w:rsid w:val="009F6212"/>
    <w:rsid w:val="00A06B3F"/>
    <w:rsid w:val="00A347DB"/>
    <w:rsid w:val="00A729F7"/>
    <w:rsid w:val="00A86299"/>
    <w:rsid w:val="00AA6C75"/>
    <w:rsid w:val="00AB3380"/>
    <w:rsid w:val="00AB6C66"/>
    <w:rsid w:val="00AF0696"/>
    <w:rsid w:val="00B14F6F"/>
    <w:rsid w:val="00B62539"/>
    <w:rsid w:val="00B72BA0"/>
    <w:rsid w:val="00B72EB3"/>
    <w:rsid w:val="00B872B5"/>
    <w:rsid w:val="00BA01BB"/>
    <w:rsid w:val="00BB7D49"/>
    <w:rsid w:val="00BE6E7D"/>
    <w:rsid w:val="00BF74A4"/>
    <w:rsid w:val="00C117DC"/>
    <w:rsid w:val="00C42AEA"/>
    <w:rsid w:val="00C509B6"/>
    <w:rsid w:val="00C71C89"/>
    <w:rsid w:val="00CA3982"/>
    <w:rsid w:val="00CA5780"/>
    <w:rsid w:val="00CD4AAD"/>
    <w:rsid w:val="00CD5AB6"/>
    <w:rsid w:val="00CD7338"/>
    <w:rsid w:val="00CD782A"/>
    <w:rsid w:val="00CD7C6E"/>
    <w:rsid w:val="00CF26D3"/>
    <w:rsid w:val="00D0026C"/>
    <w:rsid w:val="00D014B3"/>
    <w:rsid w:val="00D05B79"/>
    <w:rsid w:val="00D26947"/>
    <w:rsid w:val="00D27604"/>
    <w:rsid w:val="00D70672"/>
    <w:rsid w:val="00D778C3"/>
    <w:rsid w:val="00D923C1"/>
    <w:rsid w:val="00D954F1"/>
    <w:rsid w:val="00DB64FD"/>
    <w:rsid w:val="00DC6256"/>
    <w:rsid w:val="00DE6E6B"/>
    <w:rsid w:val="00DF1E7B"/>
    <w:rsid w:val="00DF445E"/>
    <w:rsid w:val="00DF5504"/>
    <w:rsid w:val="00E321DC"/>
    <w:rsid w:val="00E50660"/>
    <w:rsid w:val="00E53CC1"/>
    <w:rsid w:val="00E66CBA"/>
    <w:rsid w:val="00E76BB2"/>
    <w:rsid w:val="00E9286E"/>
    <w:rsid w:val="00EB7F29"/>
    <w:rsid w:val="00EE58C2"/>
    <w:rsid w:val="00EF62CB"/>
    <w:rsid w:val="00F567F2"/>
    <w:rsid w:val="00F71D09"/>
    <w:rsid w:val="00F841BF"/>
    <w:rsid w:val="00F975AB"/>
    <w:rsid w:val="00FA64AA"/>
    <w:rsid w:val="00FB73F2"/>
    <w:rsid w:val="00FC14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63"/>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Hyperlink" w:uiPriority="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1">
    <w:name w:val="Normal"/>
    <w:qFormat/>
    <w:rsid w:val="00C71C89"/>
    <w:rPr>
      <w:rFonts w:ascii="Cambria" w:hAnsi="Cambria"/>
      <w:sz w:val="24"/>
      <w:szCs w:val="24"/>
    </w:rPr>
  </w:style>
  <w:style w:type="paragraph" w:styleId="1">
    <w:name w:val="heading 1"/>
    <w:basedOn w:val="a1"/>
    <w:next w:val="a1"/>
    <w:link w:val="11"/>
    <w:uiPriority w:val="9"/>
    <w:qFormat/>
    <w:rsid w:val="007D67CF"/>
    <w:pPr>
      <w:keepNext/>
      <w:keepLines/>
      <w:pageBreakBefore/>
      <w:numPr>
        <w:numId w:val="9"/>
      </w:numPr>
      <w:suppressLineNumbers/>
      <w:suppressAutoHyphens/>
      <w:overflowPunct w:val="0"/>
      <w:autoSpaceDE w:val="0"/>
      <w:autoSpaceDN w:val="0"/>
      <w:adjustRightInd w:val="0"/>
      <w:spacing w:before="240" w:after="600" w:line="264" w:lineRule="auto"/>
      <w:ind w:right="227"/>
      <w:jc w:val="right"/>
      <w:textAlignment w:val="baseline"/>
      <w:outlineLvl w:val="0"/>
    </w:pPr>
    <w:rPr>
      <w:rFonts w:ascii="Arial" w:hAnsi="Arial"/>
      <w:b/>
      <w:bCs/>
      <w:caps/>
      <w:sz w:val="32"/>
      <w:szCs w:val="32"/>
      <w:lang w:eastAsia="en-US"/>
    </w:rPr>
  </w:style>
  <w:style w:type="paragraph" w:styleId="2">
    <w:name w:val="heading 2"/>
    <w:basedOn w:val="a1"/>
    <w:next w:val="a1"/>
    <w:link w:val="20"/>
    <w:uiPriority w:val="9"/>
    <w:qFormat/>
    <w:rsid w:val="007D67CF"/>
    <w:pPr>
      <w:keepNext/>
      <w:keepLines/>
      <w:numPr>
        <w:ilvl w:val="1"/>
        <w:numId w:val="9"/>
      </w:numPr>
      <w:overflowPunct w:val="0"/>
      <w:autoSpaceDE w:val="0"/>
      <w:autoSpaceDN w:val="0"/>
      <w:adjustRightInd w:val="0"/>
      <w:spacing w:before="120"/>
      <w:textAlignment w:val="baseline"/>
      <w:outlineLvl w:val="1"/>
    </w:pPr>
    <w:rPr>
      <w:rFonts w:ascii="Times New Roman" w:hAnsi="Times New Roman"/>
      <w:b/>
      <w:bCs/>
      <w:caps/>
      <w:sz w:val="28"/>
      <w:szCs w:val="28"/>
      <w:lang w:eastAsia="en-US"/>
    </w:rPr>
  </w:style>
  <w:style w:type="paragraph" w:styleId="3">
    <w:name w:val="heading 3"/>
    <w:basedOn w:val="a1"/>
    <w:next w:val="a1"/>
    <w:link w:val="30"/>
    <w:uiPriority w:val="9"/>
    <w:qFormat/>
    <w:rsid w:val="007D67CF"/>
    <w:pPr>
      <w:keepNext/>
      <w:keepLines/>
      <w:numPr>
        <w:ilvl w:val="2"/>
        <w:numId w:val="9"/>
      </w:numPr>
      <w:suppressAutoHyphens/>
      <w:overflowPunct w:val="0"/>
      <w:autoSpaceDE w:val="0"/>
      <w:autoSpaceDN w:val="0"/>
      <w:adjustRightInd w:val="0"/>
      <w:spacing w:before="240" w:after="240"/>
      <w:textAlignment w:val="baseline"/>
      <w:outlineLvl w:val="2"/>
    </w:pPr>
    <w:rPr>
      <w:rFonts w:ascii="Times New Roman" w:hAnsi="Times New Roman"/>
      <w:b/>
      <w:bCs/>
      <w:caps/>
      <w:lang w:eastAsia="en-US"/>
    </w:rPr>
  </w:style>
  <w:style w:type="paragraph" w:styleId="4">
    <w:name w:val="heading 4"/>
    <w:basedOn w:val="a1"/>
    <w:next w:val="a1"/>
    <w:link w:val="40"/>
    <w:uiPriority w:val="9"/>
    <w:qFormat/>
    <w:rsid w:val="007D67CF"/>
    <w:pPr>
      <w:keepNext/>
      <w:widowControl w:val="0"/>
      <w:numPr>
        <w:ilvl w:val="3"/>
        <w:numId w:val="9"/>
      </w:numPr>
      <w:jc w:val="center"/>
      <w:outlineLvl w:val="3"/>
    </w:pPr>
    <w:rPr>
      <w:rFonts w:ascii="Times New Roman" w:hAnsi="Times New Roman"/>
      <w:b/>
      <w:bCs/>
      <w:sz w:val="28"/>
      <w:szCs w:val="28"/>
      <w:lang w:eastAsia="en-US"/>
    </w:rPr>
  </w:style>
  <w:style w:type="paragraph" w:styleId="5">
    <w:name w:val="heading 5"/>
    <w:basedOn w:val="a1"/>
    <w:next w:val="a1"/>
    <w:link w:val="50"/>
    <w:uiPriority w:val="9"/>
    <w:qFormat/>
    <w:rsid w:val="007D67CF"/>
    <w:pPr>
      <w:keepNext/>
      <w:widowControl w:val="0"/>
      <w:numPr>
        <w:ilvl w:val="4"/>
        <w:numId w:val="9"/>
      </w:numPr>
      <w:jc w:val="center"/>
      <w:outlineLvl w:val="4"/>
    </w:pPr>
    <w:rPr>
      <w:rFonts w:ascii="Times New Roman" w:hAnsi="Times New Roman"/>
      <w:b/>
      <w:bCs/>
      <w:i/>
      <w:iCs/>
      <w:spacing w:val="20"/>
      <w:sz w:val="28"/>
      <w:szCs w:val="28"/>
      <w:lang w:eastAsia="en-US"/>
    </w:rPr>
  </w:style>
  <w:style w:type="paragraph" w:styleId="6">
    <w:name w:val="heading 6"/>
    <w:basedOn w:val="a1"/>
    <w:next w:val="a1"/>
    <w:link w:val="60"/>
    <w:uiPriority w:val="9"/>
    <w:qFormat/>
    <w:rsid w:val="007D67CF"/>
    <w:pPr>
      <w:widowControl w:val="0"/>
      <w:numPr>
        <w:ilvl w:val="5"/>
        <w:numId w:val="9"/>
      </w:numPr>
      <w:spacing w:before="240" w:after="60"/>
      <w:jc w:val="both"/>
      <w:outlineLvl w:val="5"/>
    </w:pPr>
    <w:rPr>
      <w:rFonts w:ascii="Times New Roman" w:hAnsi="Times New Roman"/>
      <w:b/>
      <w:bCs/>
      <w:sz w:val="22"/>
      <w:szCs w:val="22"/>
      <w:lang w:eastAsia="en-US"/>
    </w:rPr>
  </w:style>
  <w:style w:type="paragraph" w:styleId="7">
    <w:name w:val="heading 7"/>
    <w:basedOn w:val="a1"/>
    <w:next w:val="a1"/>
    <w:link w:val="70"/>
    <w:uiPriority w:val="9"/>
    <w:qFormat/>
    <w:rsid w:val="007D67CF"/>
    <w:pPr>
      <w:widowControl w:val="0"/>
      <w:numPr>
        <w:ilvl w:val="6"/>
        <w:numId w:val="9"/>
      </w:numPr>
      <w:spacing w:before="240" w:after="60"/>
      <w:jc w:val="both"/>
      <w:outlineLvl w:val="6"/>
    </w:pPr>
    <w:rPr>
      <w:rFonts w:ascii="Times New Roman" w:hAnsi="Times New Roman"/>
      <w:lang w:eastAsia="en-US"/>
    </w:rPr>
  </w:style>
  <w:style w:type="paragraph" w:styleId="8">
    <w:name w:val="heading 8"/>
    <w:basedOn w:val="a1"/>
    <w:next w:val="a1"/>
    <w:link w:val="80"/>
    <w:uiPriority w:val="9"/>
    <w:qFormat/>
    <w:rsid w:val="007D67CF"/>
    <w:pPr>
      <w:widowControl w:val="0"/>
      <w:numPr>
        <w:ilvl w:val="7"/>
        <w:numId w:val="9"/>
      </w:numPr>
      <w:spacing w:before="240" w:after="60"/>
      <w:jc w:val="both"/>
      <w:outlineLvl w:val="7"/>
    </w:pPr>
    <w:rPr>
      <w:rFonts w:ascii="Times New Roman" w:hAnsi="Times New Roman"/>
      <w:i/>
      <w:iCs/>
      <w:lang w:eastAsia="en-US"/>
    </w:rPr>
  </w:style>
  <w:style w:type="paragraph" w:styleId="9">
    <w:name w:val="heading 9"/>
    <w:basedOn w:val="a1"/>
    <w:next w:val="a1"/>
    <w:link w:val="90"/>
    <w:uiPriority w:val="9"/>
    <w:qFormat/>
    <w:rsid w:val="007D67CF"/>
    <w:pPr>
      <w:widowControl w:val="0"/>
      <w:numPr>
        <w:ilvl w:val="8"/>
        <w:numId w:val="9"/>
      </w:numPr>
      <w:spacing w:before="240" w:after="60"/>
      <w:jc w:val="both"/>
      <w:outlineLvl w:val="8"/>
    </w:pPr>
    <w:rPr>
      <w:rFonts w:ascii="Arial" w:hAnsi="Arial" w:cs="Arial"/>
      <w:sz w:val="22"/>
      <w:szCs w:val="22"/>
      <w:lang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
    <w:uiPriority w:val="9"/>
    <w:locked/>
    <w:rsid w:val="007D67CF"/>
    <w:rPr>
      <w:rFonts w:ascii="Arial" w:hAnsi="Arial" w:cs="Times New Roman"/>
      <w:b/>
      <w:caps/>
      <w:sz w:val="32"/>
      <w:lang w:val="x-none" w:eastAsia="en-US"/>
    </w:rPr>
  </w:style>
  <w:style w:type="character" w:customStyle="1" w:styleId="20">
    <w:name w:val="Заголовок 2 Знак"/>
    <w:basedOn w:val="a2"/>
    <w:link w:val="2"/>
    <w:uiPriority w:val="9"/>
    <w:locked/>
    <w:rsid w:val="007D67CF"/>
    <w:rPr>
      <w:rFonts w:cs="Times New Roman"/>
      <w:b/>
      <w:caps/>
      <w:sz w:val="28"/>
      <w:lang w:val="x-none" w:eastAsia="en-US"/>
    </w:rPr>
  </w:style>
  <w:style w:type="character" w:customStyle="1" w:styleId="30">
    <w:name w:val="Заголовок 3 Знак"/>
    <w:basedOn w:val="a2"/>
    <w:link w:val="3"/>
    <w:uiPriority w:val="9"/>
    <w:locked/>
    <w:rsid w:val="007D67CF"/>
    <w:rPr>
      <w:rFonts w:cs="Times New Roman"/>
      <w:b/>
      <w:caps/>
      <w:sz w:val="24"/>
      <w:lang w:val="x-none" w:eastAsia="en-US"/>
    </w:rPr>
  </w:style>
  <w:style w:type="character" w:customStyle="1" w:styleId="40">
    <w:name w:val="Заголовок 4 Знак"/>
    <w:basedOn w:val="a2"/>
    <w:link w:val="4"/>
    <w:uiPriority w:val="9"/>
    <w:locked/>
    <w:rsid w:val="007D67CF"/>
    <w:rPr>
      <w:rFonts w:cs="Times New Roman"/>
      <w:b/>
      <w:sz w:val="28"/>
      <w:lang w:val="x-none" w:eastAsia="en-US"/>
    </w:rPr>
  </w:style>
  <w:style w:type="character" w:customStyle="1" w:styleId="50">
    <w:name w:val="Заголовок 5 Знак"/>
    <w:basedOn w:val="a2"/>
    <w:link w:val="5"/>
    <w:uiPriority w:val="9"/>
    <w:locked/>
    <w:rsid w:val="007D67CF"/>
    <w:rPr>
      <w:rFonts w:cs="Times New Roman"/>
      <w:b/>
      <w:i/>
      <w:spacing w:val="20"/>
      <w:sz w:val="28"/>
      <w:lang w:val="x-none" w:eastAsia="en-US"/>
    </w:rPr>
  </w:style>
  <w:style w:type="character" w:customStyle="1" w:styleId="60">
    <w:name w:val="Заголовок 6 Знак"/>
    <w:basedOn w:val="a2"/>
    <w:link w:val="6"/>
    <w:uiPriority w:val="9"/>
    <w:locked/>
    <w:rsid w:val="007D67CF"/>
    <w:rPr>
      <w:rFonts w:cs="Times New Roman"/>
      <w:b/>
      <w:sz w:val="22"/>
      <w:lang w:val="x-none" w:eastAsia="en-US"/>
    </w:rPr>
  </w:style>
  <w:style w:type="character" w:customStyle="1" w:styleId="70">
    <w:name w:val="Заголовок 7 Знак"/>
    <w:basedOn w:val="a2"/>
    <w:link w:val="7"/>
    <w:uiPriority w:val="9"/>
    <w:locked/>
    <w:rsid w:val="007D67CF"/>
    <w:rPr>
      <w:rFonts w:cs="Times New Roman"/>
      <w:sz w:val="24"/>
      <w:lang w:val="x-none" w:eastAsia="en-US"/>
    </w:rPr>
  </w:style>
  <w:style w:type="character" w:customStyle="1" w:styleId="80">
    <w:name w:val="Заголовок 8 Знак"/>
    <w:basedOn w:val="a2"/>
    <w:link w:val="8"/>
    <w:uiPriority w:val="9"/>
    <w:locked/>
    <w:rsid w:val="007D67CF"/>
    <w:rPr>
      <w:rFonts w:cs="Times New Roman"/>
      <w:i/>
      <w:sz w:val="24"/>
      <w:lang w:val="x-none" w:eastAsia="en-US"/>
    </w:rPr>
  </w:style>
  <w:style w:type="character" w:customStyle="1" w:styleId="90">
    <w:name w:val="Заголовок 9 Знак"/>
    <w:basedOn w:val="a2"/>
    <w:link w:val="9"/>
    <w:uiPriority w:val="9"/>
    <w:locked/>
    <w:rsid w:val="007D67CF"/>
    <w:rPr>
      <w:rFonts w:ascii="Arial" w:hAnsi="Arial" w:cs="Times New Roman"/>
      <w:sz w:val="22"/>
      <w:lang w:val="ru-RU" w:eastAsia="en-US"/>
    </w:rPr>
  </w:style>
  <w:style w:type="paragraph" w:styleId="a5">
    <w:name w:val="caption"/>
    <w:basedOn w:val="a1"/>
    <w:next w:val="a1"/>
    <w:uiPriority w:val="35"/>
    <w:qFormat/>
    <w:rsid w:val="007D67CF"/>
    <w:rPr>
      <w:rFonts w:ascii="Times New Roman" w:hAnsi="Times New Roman"/>
      <w:b/>
      <w:bCs/>
      <w:sz w:val="20"/>
      <w:szCs w:val="20"/>
      <w:lang w:val="de-DE" w:eastAsia="de-DE"/>
    </w:rPr>
  </w:style>
  <w:style w:type="paragraph" w:styleId="a6">
    <w:name w:val="TOC Heading"/>
    <w:basedOn w:val="1"/>
    <w:next w:val="a1"/>
    <w:uiPriority w:val="39"/>
    <w:qFormat/>
    <w:rsid w:val="007D67CF"/>
    <w:pPr>
      <w:pageBreakBefore w:val="0"/>
      <w:numPr>
        <w:numId w:val="0"/>
      </w:numPr>
      <w:suppressLineNumbers w:val="0"/>
      <w:suppressAutoHyphens w:val="0"/>
      <w:overflowPunct/>
      <w:autoSpaceDE/>
      <w:autoSpaceDN/>
      <w:adjustRightInd/>
      <w:spacing w:before="480" w:after="0" w:line="276" w:lineRule="auto"/>
      <w:ind w:right="0"/>
      <w:jc w:val="left"/>
      <w:textAlignment w:val="auto"/>
      <w:outlineLvl w:val="9"/>
    </w:pPr>
    <w:rPr>
      <w:rFonts w:ascii="Cambria" w:hAnsi="Cambria"/>
      <w:caps w:val="0"/>
      <w:color w:val="365F91"/>
      <w:sz w:val="28"/>
      <w:szCs w:val="28"/>
      <w:lang w:val="en-US"/>
    </w:rPr>
  </w:style>
  <w:style w:type="paragraph" w:styleId="a7">
    <w:name w:val="Subtitle"/>
    <w:aliases w:val="Знак"/>
    <w:basedOn w:val="a1"/>
    <w:next w:val="a1"/>
    <w:link w:val="a8"/>
    <w:uiPriority w:val="11"/>
    <w:qFormat/>
    <w:rsid w:val="007D67CF"/>
    <w:pPr>
      <w:spacing w:line="23" w:lineRule="atLeast"/>
      <w:jc w:val="center"/>
    </w:pPr>
    <w:rPr>
      <w:rFonts w:ascii="TimesNewRoman,Bold" w:hAnsi="Times New Roman" w:cs="TimesNewRoman,Bold"/>
      <w:b/>
      <w:bCs/>
    </w:rPr>
  </w:style>
  <w:style w:type="character" w:customStyle="1" w:styleId="a8">
    <w:name w:val="Подзаголовок Знак"/>
    <w:aliases w:val="Знак Знак"/>
    <w:basedOn w:val="a2"/>
    <w:link w:val="a7"/>
    <w:uiPriority w:val="11"/>
    <w:locked/>
    <w:rsid w:val="007D67CF"/>
    <w:rPr>
      <w:rFonts w:ascii="TimesNewRoman,Bold" w:eastAsia="Times New Roman"/>
      <w:b/>
      <w:sz w:val="24"/>
      <w:lang w:val="ru-RU" w:eastAsia="ru-RU"/>
    </w:rPr>
  </w:style>
  <w:style w:type="character" w:styleId="a9">
    <w:name w:val="Strong"/>
    <w:basedOn w:val="a2"/>
    <w:uiPriority w:val="22"/>
    <w:qFormat/>
    <w:rsid w:val="007D67CF"/>
    <w:rPr>
      <w:rFonts w:cs="Times New Roman"/>
      <w:b/>
    </w:rPr>
  </w:style>
  <w:style w:type="character" w:styleId="aa">
    <w:name w:val="Emphasis"/>
    <w:basedOn w:val="a2"/>
    <w:uiPriority w:val="20"/>
    <w:qFormat/>
    <w:rsid w:val="007D67CF"/>
    <w:rPr>
      <w:rFonts w:cs="Times New Roman"/>
      <w:b/>
    </w:rPr>
  </w:style>
  <w:style w:type="paragraph" w:styleId="ab">
    <w:name w:val="No Spacing"/>
    <w:uiPriority w:val="1"/>
    <w:qFormat/>
    <w:rsid w:val="007D67CF"/>
    <w:rPr>
      <w:sz w:val="24"/>
      <w:szCs w:val="22"/>
      <w:lang w:eastAsia="en-US"/>
    </w:rPr>
  </w:style>
  <w:style w:type="paragraph" w:styleId="ac">
    <w:name w:val="List Paragraph"/>
    <w:basedOn w:val="a1"/>
    <w:uiPriority w:val="34"/>
    <w:qFormat/>
    <w:rsid w:val="007D67CF"/>
    <w:pPr>
      <w:ind w:left="720"/>
      <w:contextualSpacing/>
    </w:pPr>
    <w:rPr>
      <w:rFonts w:ascii="Calibri" w:hAnsi="Calibri"/>
      <w:sz w:val="20"/>
      <w:szCs w:val="20"/>
    </w:rPr>
  </w:style>
  <w:style w:type="paragraph" w:customStyle="1" w:styleId="a">
    <w:name w:val="Нумерованный"/>
    <w:basedOn w:val="a1"/>
    <w:qFormat/>
    <w:rsid w:val="007D67CF"/>
    <w:pPr>
      <w:numPr>
        <w:numId w:val="10"/>
      </w:numPr>
      <w:suppressAutoHyphens/>
      <w:autoSpaceDE w:val="0"/>
      <w:autoSpaceDN w:val="0"/>
      <w:adjustRightInd w:val="0"/>
      <w:spacing w:line="276" w:lineRule="auto"/>
      <w:jc w:val="both"/>
    </w:pPr>
    <w:rPr>
      <w:rFonts w:ascii="TimesNewRoman" w:eastAsia="TimesNewRoman" w:hAnsi="Times New Roman"/>
    </w:rPr>
  </w:style>
  <w:style w:type="paragraph" w:customStyle="1" w:styleId="10">
    <w:name w:val="Нумерованный 1"/>
    <w:basedOn w:val="a1"/>
    <w:qFormat/>
    <w:rsid w:val="007D67CF"/>
    <w:pPr>
      <w:numPr>
        <w:numId w:val="11"/>
      </w:numPr>
      <w:autoSpaceDE w:val="0"/>
      <w:autoSpaceDN w:val="0"/>
      <w:adjustRightInd w:val="0"/>
    </w:pPr>
    <w:rPr>
      <w:rFonts w:ascii="TimesNewRoman,Bold" w:hAnsi="Times New Roman" w:cs="TimesNewRoman,Bold"/>
    </w:rPr>
  </w:style>
  <w:style w:type="paragraph" w:customStyle="1" w:styleId="ColorfulList-Accent1">
    <w:name w:val="Colorful List - Accent 1"/>
    <w:basedOn w:val="a1"/>
    <w:qFormat/>
    <w:rsid w:val="007D67CF"/>
    <w:pPr>
      <w:ind w:left="720"/>
    </w:pPr>
    <w:rPr>
      <w:rFonts w:eastAsia="MS Minngs"/>
    </w:rPr>
  </w:style>
  <w:style w:type="paragraph" w:customStyle="1" w:styleId="Listenabsatz">
    <w:name w:val="Listenabsatz"/>
    <w:basedOn w:val="a1"/>
    <w:qFormat/>
    <w:rsid w:val="007D67CF"/>
    <w:pPr>
      <w:spacing w:after="200" w:line="276" w:lineRule="auto"/>
      <w:ind w:left="720"/>
      <w:contextualSpacing/>
    </w:pPr>
    <w:rPr>
      <w:rFonts w:ascii="Calibri" w:hAnsi="Calibri"/>
      <w:sz w:val="22"/>
      <w:szCs w:val="22"/>
      <w:lang w:val="de-DE" w:eastAsia="de-DE"/>
    </w:rPr>
  </w:style>
  <w:style w:type="paragraph" w:customStyle="1" w:styleId="ad">
    <w:name w:val="Книга_обычный"/>
    <w:basedOn w:val="a1"/>
    <w:link w:val="ae"/>
    <w:rsid w:val="00C71C89"/>
    <w:pPr>
      <w:ind w:firstLine="340"/>
      <w:jc w:val="both"/>
    </w:pPr>
    <w:rPr>
      <w:rFonts w:ascii="Times New Roman" w:hAnsi="Times New Roman"/>
      <w:sz w:val="21"/>
      <w:szCs w:val="21"/>
    </w:rPr>
  </w:style>
  <w:style w:type="character" w:customStyle="1" w:styleId="ae">
    <w:name w:val="Книга_обычный Знак"/>
    <w:link w:val="ad"/>
    <w:locked/>
    <w:rsid w:val="00C71C89"/>
    <w:rPr>
      <w:sz w:val="21"/>
    </w:rPr>
  </w:style>
  <w:style w:type="paragraph" w:customStyle="1" w:styleId="a0">
    <w:name w:val="Книга_список_марк"/>
    <w:basedOn w:val="ad"/>
    <w:next w:val="ad"/>
    <w:rsid w:val="00C71C89"/>
    <w:pPr>
      <w:numPr>
        <w:numId w:val="12"/>
      </w:numPr>
    </w:pPr>
    <w:rPr>
      <w:iCs/>
    </w:rPr>
  </w:style>
  <w:style w:type="character" w:styleId="af">
    <w:name w:val="Hyperlink"/>
    <w:basedOn w:val="a2"/>
    <w:uiPriority w:val="99"/>
    <w:rsid w:val="00C71C89"/>
    <w:rPr>
      <w:rFonts w:cs="Times New Roman"/>
      <w:color w:val="0000FF"/>
      <w:u w:val="single"/>
    </w:rPr>
  </w:style>
  <w:style w:type="paragraph" w:customStyle="1" w:styleId="af0">
    <w:name w:val="Знак Знак Знак Знак Знак Знак Знак"/>
    <w:basedOn w:val="a1"/>
    <w:rsid w:val="00961088"/>
    <w:pPr>
      <w:spacing w:after="160" w:line="240" w:lineRule="exact"/>
    </w:pPr>
    <w:rPr>
      <w:rFonts w:ascii="Verdana" w:hAnsi="Verdana" w:cs="Verdana"/>
      <w:lang w:val="en-US" w:eastAsia="en-US"/>
    </w:rPr>
  </w:style>
  <w:style w:type="character" w:customStyle="1" w:styleId="hps">
    <w:name w:val="hps"/>
    <w:basedOn w:val="a2"/>
    <w:rsid w:val="003D6590"/>
    <w:rPr>
      <w:rFonts w:cs="Times New Roman"/>
    </w:rPr>
  </w:style>
  <w:style w:type="character" w:customStyle="1" w:styleId="hpsatn">
    <w:name w:val="hps atn"/>
    <w:basedOn w:val="a2"/>
    <w:rsid w:val="003D6590"/>
    <w:rPr>
      <w:rFonts w:cs="Times New Roman"/>
    </w:rPr>
  </w:style>
  <w:style w:type="character" w:customStyle="1" w:styleId="shorttext">
    <w:name w:val="short_text"/>
    <w:basedOn w:val="a2"/>
    <w:rsid w:val="003D6590"/>
    <w:rPr>
      <w:rFonts w:cs="Times New Roman"/>
    </w:rPr>
  </w:style>
  <w:style w:type="paragraph" w:customStyle="1" w:styleId="Char1CharCharCharChar1">
    <w:name w:val="Char Знак Знак1 Char Знак Знак Char Знак Знак Char Знак Знак Char Знак Знак Знак Знак1"/>
    <w:basedOn w:val="a1"/>
    <w:rsid w:val="002B78FB"/>
    <w:pPr>
      <w:pageBreakBefore/>
      <w:spacing w:after="160" w:line="360" w:lineRule="auto"/>
    </w:pPr>
    <w:rPr>
      <w:rFonts w:ascii="Times New Roman" w:hAnsi="Times New Roman"/>
      <w:sz w:val="28"/>
      <w:szCs w:val="28"/>
      <w:lang w:val="en-US" w:eastAsia="en-US"/>
    </w:rPr>
  </w:style>
  <w:style w:type="paragraph" w:styleId="af1">
    <w:name w:val="header"/>
    <w:basedOn w:val="a1"/>
    <w:link w:val="af2"/>
    <w:uiPriority w:val="99"/>
    <w:rsid w:val="002B78FB"/>
    <w:pPr>
      <w:tabs>
        <w:tab w:val="center" w:pos="4677"/>
        <w:tab w:val="right" w:pos="9355"/>
      </w:tabs>
    </w:pPr>
  </w:style>
  <w:style w:type="character" w:customStyle="1" w:styleId="af2">
    <w:name w:val="Верхний колонтитул Знак"/>
    <w:basedOn w:val="a2"/>
    <w:link w:val="af1"/>
    <w:uiPriority w:val="99"/>
    <w:locked/>
    <w:rsid w:val="00014DAB"/>
    <w:rPr>
      <w:rFonts w:ascii="Cambria" w:hAnsi="Cambria" w:cs="Times New Roman"/>
      <w:sz w:val="24"/>
    </w:rPr>
  </w:style>
  <w:style w:type="character" w:styleId="af3">
    <w:name w:val="page number"/>
    <w:basedOn w:val="a2"/>
    <w:uiPriority w:val="99"/>
    <w:rsid w:val="002B78FB"/>
    <w:rPr>
      <w:rFonts w:cs="Times New Roman"/>
    </w:rPr>
  </w:style>
  <w:style w:type="paragraph" w:customStyle="1" w:styleId="MLSD">
    <w:name w:val="MLSD Библиографическая ссылка"/>
    <w:basedOn w:val="a1"/>
    <w:rsid w:val="00E53CC1"/>
    <w:pPr>
      <w:tabs>
        <w:tab w:val="left" w:pos="426"/>
      </w:tabs>
      <w:spacing w:line="240" w:lineRule="atLeast"/>
      <w:ind w:left="426" w:hanging="426"/>
      <w:jc w:val="both"/>
    </w:pPr>
    <w:rPr>
      <w:rFonts w:ascii="Times New Roman" w:hAnsi="Times New Roman"/>
      <w:sz w:val="22"/>
      <w:szCs w:val="22"/>
    </w:rPr>
  </w:style>
  <w:style w:type="paragraph" w:styleId="af4">
    <w:name w:val="footer"/>
    <w:basedOn w:val="a1"/>
    <w:link w:val="af5"/>
    <w:uiPriority w:val="99"/>
    <w:rsid w:val="00CD4AAD"/>
    <w:pPr>
      <w:tabs>
        <w:tab w:val="center" w:pos="4677"/>
        <w:tab w:val="right" w:pos="9355"/>
      </w:tabs>
    </w:pPr>
  </w:style>
  <w:style w:type="character" w:customStyle="1" w:styleId="af5">
    <w:name w:val="Нижний колонтитул Знак"/>
    <w:basedOn w:val="a2"/>
    <w:link w:val="af4"/>
    <w:uiPriority w:val="99"/>
    <w:semiHidden/>
    <w:locked/>
    <w:rPr>
      <w:rFonts w:ascii="Cambria" w:hAnsi="Cambria" w:cs="Times New Roman"/>
      <w:sz w:val="24"/>
      <w:szCs w:val="24"/>
    </w:rPr>
  </w:style>
  <w:style w:type="paragraph" w:styleId="af6">
    <w:name w:val="Body Text"/>
    <w:basedOn w:val="a1"/>
    <w:link w:val="af7"/>
    <w:uiPriority w:val="99"/>
    <w:rsid w:val="00F567F2"/>
    <w:pPr>
      <w:jc w:val="right"/>
    </w:pPr>
    <w:rPr>
      <w:rFonts w:ascii="Calibri" w:hAnsi="Calibri"/>
      <w:szCs w:val="20"/>
    </w:rPr>
  </w:style>
  <w:style w:type="character" w:customStyle="1" w:styleId="af7">
    <w:name w:val="Основной текст Знак"/>
    <w:basedOn w:val="a2"/>
    <w:link w:val="af6"/>
    <w:uiPriority w:val="99"/>
    <w:locked/>
    <w:rsid w:val="00F567F2"/>
    <w:rPr>
      <w:rFonts w:ascii="Calibri" w:hAnsi="Calibri" w:cs="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948563">
      <w:marLeft w:val="0"/>
      <w:marRight w:val="0"/>
      <w:marTop w:val="0"/>
      <w:marBottom w:val="0"/>
      <w:divBdr>
        <w:top w:val="none" w:sz="0" w:space="0" w:color="auto"/>
        <w:left w:val="none" w:sz="0" w:space="0" w:color="auto"/>
        <w:bottom w:val="none" w:sz="0" w:space="0" w:color="auto"/>
        <w:right w:val="none" w:sz="0" w:space="0" w:color="auto"/>
      </w:divBdr>
    </w:div>
    <w:div w:id="599948564">
      <w:marLeft w:val="0"/>
      <w:marRight w:val="0"/>
      <w:marTop w:val="0"/>
      <w:marBottom w:val="0"/>
      <w:divBdr>
        <w:top w:val="none" w:sz="0" w:space="0" w:color="auto"/>
        <w:left w:val="none" w:sz="0" w:space="0" w:color="auto"/>
        <w:bottom w:val="none" w:sz="0" w:space="0" w:color="auto"/>
        <w:right w:val="none" w:sz="0" w:space="0" w:color="auto"/>
      </w:divBdr>
      <w:divsChild>
        <w:div w:id="599948560">
          <w:marLeft w:val="0"/>
          <w:marRight w:val="0"/>
          <w:marTop w:val="0"/>
          <w:marBottom w:val="0"/>
          <w:divBdr>
            <w:top w:val="none" w:sz="0" w:space="0" w:color="auto"/>
            <w:left w:val="none" w:sz="0" w:space="0" w:color="auto"/>
            <w:bottom w:val="none" w:sz="0" w:space="0" w:color="auto"/>
            <w:right w:val="none" w:sz="0" w:space="0" w:color="auto"/>
          </w:divBdr>
          <w:divsChild>
            <w:div w:id="599948561">
              <w:marLeft w:val="0"/>
              <w:marRight w:val="0"/>
              <w:marTop w:val="0"/>
              <w:marBottom w:val="0"/>
              <w:divBdr>
                <w:top w:val="none" w:sz="0" w:space="0" w:color="auto"/>
                <w:left w:val="none" w:sz="0" w:space="0" w:color="auto"/>
                <w:bottom w:val="none" w:sz="0" w:space="0" w:color="auto"/>
                <w:right w:val="none" w:sz="0" w:space="0" w:color="auto"/>
              </w:divBdr>
              <w:divsChild>
                <w:div w:id="599948562">
                  <w:marLeft w:val="0"/>
                  <w:marRight w:val="0"/>
                  <w:marTop w:val="0"/>
                  <w:marBottom w:val="0"/>
                  <w:divBdr>
                    <w:top w:val="none" w:sz="0" w:space="0" w:color="auto"/>
                    <w:left w:val="none" w:sz="0" w:space="0" w:color="auto"/>
                    <w:bottom w:val="none" w:sz="0" w:space="0" w:color="auto"/>
                    <w:right w:val="none" w:sz="0" w:space="0" w:color="auto"/>
                  </w:divBdr>
                  <w:divsChild>
                    <w:div w:id="599948558">
                      <w:marLeft w:val="0"/>
                      <w:marRight w:val="0"/>
                      <w:marTop w:val="0"/>
                      <w:marBottom w:val="0"/>
                      <w:divBdr>
                        <w:top w:val="none" w:sz="0" w:space="0" w:color="auto"/>
                        <w:left w:val="none" w:sz="0" w:space="0" w:color="auto"/>
                        <w:bottom w:val="none" w:sz="0" w:space="0" w:color="auto"/>
                        <w:right w:val="none" w:sz="0" w:space="0" w:color="auto"/>
                      </w:divBdr>
                      <w:divsChild>
                        <w:div w:id="599948557">
                          <w:marLeft w:val="0"/>
                          <w:marRight w:val="0"/>
                          <w:marTop w:val="0"/>
                          <w:marBottom w:val="0"/>
                          <w:divBdr>
                            <w:top w:val="none" w:sz="0" w:space="0" w:color="auto"/>
                            <w:left w:val="none" w:sz="0" w:space="0" w:color="auto"/>
                            <w:bottom w:val="none" w:sz="0" w:space="0" w:color="auto"/>
                            <w:right w:val="none" w:sz="0" w:space="0" w:color="auto"/>
                          </w:divBdr>
                          <w:divsChild>
                            <w:div w:id="59994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wmf"/><Relationship Id="rId26" Type="http://schemas.openxmlformats.org/officeDocument/2006/relationships/image" Target="media/image14.png"/><Relationship Id="rId39" Type="http://schemas.openxmlformats.org/officeDocument/2006/relationships/image" Target="media/image23.wmf"/><Relationship Id="rId21" Type="http://schemas.openxmlformats.org/officeDocument/2006/relationships/oleObject" Target="embeddings/oleObject5.bin"/><Relationship Id="rId34" Type="http://schemas.openxmlformats.org/officeDocument/2006/relationships/oleObject" Target="embeddings/oleObject7.bin"/><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7.png"/><Relationship Id="rId41" Type="http://schemas.openxmlformats.org/officeDocument/2006/relationships/image" Target="media/image24.jpe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2.wmf"/><Relationship Id="rId40" Type="http://schemas.openxmlformats.org/officeDocument/2006/relationships/oleObject" Target="embeddings/oleObject10.bin"/><Relationship Id="rId45" Type="http://schemas.openxmlformats.org/officeDocument/2006/relationships/oleObject" Target="embeddings/oleObject11.bin"/><Relationship Id="rId53" Type="http://schemas.openxmlformats.org/officeDocument/2006/relationships/image" Target="media/image35.jpe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8.bin"/><Relationship Id="rId49" Type="http://schemas.openxmlformats.org/officeDocument/2006/relationships/image" Target="media/image31.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oleObject" Target="embeddings/oleObject6.bin"/><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wmf"/><Relationship Id="rId35" Type="http://schemas.openxmlformats.org/officeDocument/2006/relationships/image" Target="media/image21.w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3.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image" Target="media/image13.png"/><Relationship Id="rId33" Type="http://schemas.openxmlformats.org/officeDocument/2006/relationships/image" Target="media/image20.wmf"/><Relationship Id="rId38" Type="http://schemas.openxmlformats.org/officeDocument/2006/relationships/oleObject" Target="embeddings/oleObject9.bin"/><Relationship Id="rId46" Type="http://schemas.openxmlformats.org/officeDocument/2006/relationships/image" Target="media/image28.png"/><Relationship Id="rId59"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1050;&#1086;&#1085;&#1090;&#1088;&#1086;&#1083;&#1083;&#1080;&#1085;&#1075;\&#1050;&#1086;&#1085;&#1075;&#1088;&#1077;&#1089;&#1089;%2005-05.21.14\&#1064;&#1072;&#1073;&#1083;&#1086;&#1085;%20&#1089;&#1090;&#1072;&#1090;&#1100;&#1080;.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Шаблон статьи</Template>
  <TotalTime>0</TotalTime>
  <Pages>1</Pages>
  <Words>3681</Words>
  <Characters>20985</Characters>
  <Application>Microsoft Office Word</Application>
  <DocSecurity>0</DocSecurity>
  <Lines>174</Lines>
  <Paragraphs>49</Paragraphs>
  <ScaleCrop>false</ScaleCrop>
  <Manager/>
  <Company/>
  <LinksUpToDate>false</LinksUpToDate>
  <CharactersWithSpaces>24617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УДК ХХХ; JEL: ХХХ,ХХХ</dc:title>
  <dc:subject/>
  <dc:creator/>
  <cp:keywords/>
  <dc:description/>
  <cp:lastModifiedBy/>
  <cp:revision>2</cp:revision>
  <dcterms:created xsi:type="dcterms:W3CDTF">2019-05-26T00:14:00Z</dcterms:created>
  <dcterms:modified xsi:type="dcterms:W3CDTF">2019-06-07T04:41:00Z</dcterms:modified>
</cp:coreProperties>
</file>