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9B395" w14:textId="77777777" w:rsidR="00B35EB6" w:rsidRPr="006851BF" w:rsidRDefault="00B35EB6" w:rsidP="00706C2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058D121B" w14:textId="17582D44" w:rsidR="00545C58" w:rsidRPr="006851BF" w:rsidRDefault="00545C58" w:rsidP="00706C2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851BF">
        <w:rPr>
          <w:rFonts w:ascii="Times New Roman" w:hAnsi="Times New Roman" w:cs="Times New Roman"/>
          <w:b/>
          <w:sz w:val="22"/>
          <w:szCs w:val="22"/>
        </w:rPr>
        <w:t>Problem Statement</w:t>
      </w:r>
    </w:p>
    <w:p w14:paraId="5B155DF0" w14:textId="7F9A9F9D" w:rsidR="00545C58" w:rsidRPr="006851BF" w:rsidRDefault="00545C58" w:rsidP="00706C2A">
      <w:pPr>
        <w:rPr>
          <w:rFonts w:ascii="Times New Roman" w:hAnsi="Times New Roman" w:cs="Times New Roman"/>
          <w:b/>
          <w:sz w:val="22"/>
          <w:szCs w:val="22"/>
        </w:rPr>
      </w:pPr>
    </w:p>
    <w:p w14:paraId="0995895D" w14:textId="77777777" w:rsidR="007C7BA8" w:rsidRPr="00C6501D" w:rsidRDefault="004F2A38" w:rsidP="00C6501D">
      <w:pPr>
        <w:rPr>
          <w:rFonts w:ascii="Times New Roman" w:hAnsi="Times New Roman" w:cs="Times New Roman"/>
          <w:sz w:val="22"/>
          <w:szCs w:val="22"/>
        </w:rPr>
      </w:pPr>
      <w:r w:rsidRPr="00C6501D">
        <w:rPr>
          <w:rFonts w:ascii="Times New Roman" w:hAnsi="Times New Roman" w:cs="Times New Roman"/>
          <w:sz w:val="22"/>
          <w:szCs w:val="22"/>
        </w:rPr>
        <w:t xml:space="preserve">AMEND Consulting has hired BDAA as subcontractors to help analyze data for a manufacturing client, Metal Working Group (MWG). MWG runs a job shop specializing in various metal fabrication applications. They have given us over 5 years of financial transaction data representing every single job completed. It is our job to find the important insights in the data and then </w:t>
      </w:r>
      <w:r w:rsidRPr="00C6501D">
        <w:rPr>
          <w:rFonts w:ascii="Times New Roman" w:hAnsi="Times New Roman" w:cs="Times New Roman"/>
          <w:b/>
          <w:bCs/>
          <w:sz w:val="22"/>
          <w:szCs w:val="22"/>
        </w:rPr>
        <w:t>recommend the best actions to maximize profit for the business.</w:t>
      </w:r>
    </w:p>
    <w:p w14:paraId="0F6735F1" w14:textId="77777777" w:rsidR="00545C58" w:rsidRPr="006851BF" w:rsidRDefault="00545C58" w:rsidP="00706C2A">
      <w:pPr>
        <w:rPr>
          <w:rFonts w:ascii="Times New Roman" w:hAnsi="Times New Roman" w:cs="Times New Roman"/>
          <w:sz w:val="22"/>
          <w:szCs w:val="22"/>
        </w:rPr>
      </w:pPr>
    </w:p>
    <w:p w14:paraId="1F97059E" w14:textId="603E7592" w:rsidR="005A58F3" w:rsidRPr="006851BF" w:rsidRDefault="005A58F3" w:rsidP="005A58F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Guiding Questions</w:t>
      </w:r>
    </w:p>
    <w:p w14:paraId="7FBF5430" w14:textId="77777777" w:rsidR="005A58F3" w:rsidRPr="006851BF" w:rsidRDefault="005A58F3" w:rsidP="005A58F3">
      <w:pPr>
        <w:rPr>
          <w:rFonts w:ascii="Times New Roman" w:hAnsi="Times New Roman" w:cs="Times New Roman"/>
          <w:b/>
          <w:sz w:val="22"/>
          <w:szCs w:val="22"/>
        </w:rPr>
      </w:pPr>
    </w:p>
    <w:p w14:paraId="6FFE7A5F" w14:textId="09A37A76" w:rsidR="005A58F3" w:rsidRDefault="005A58F3" w:rsidP="005A58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analysis is intended to open-ended and creative, however, here are some key areas to look at:</w:t>
      </w:r>
    </w:p>
    <w:p w14:paraId="5F9DBBFC" w14:textId="77777777" w:rsidR="005A58F3" w:rsidRDefault="005A58F3" w:rsidP="005A58F3">
      <w:pPr>
        <w:rPr>
          <w:rFonts w:ascii="Times New Roman" w:hAnsi="Times New Roman" w:cs="Times New Roman"/>
          <w:sz w:val="22"/>
          <w:szCs w:val="22"/>
        </w:rPr>
      </w:pPr>
    </w:p>
    <w:p w14:paraId="2A0D25E7" w14:textId="77777777" w:rsidR="007C7BA8" w:rsidRPr="005A58F3" w:rsidRDefault="004F2A38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Trend Analysis – Looking for Increase / Decrease / Variability in:</w:t>
      </w:r>
    </w:p>
    <w:p w14:paraId="5573D4D3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Profit / Revenue / Cost</w:t>
      </w:r>
    </w:p>
    <w:p w14:paraId="57B88E8C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# of Customers</w:t>
      </w:r>
    </w:p>
    <w:p w14:paraId="5E418047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# of Jobs Shipped</w:t>
      </w:r>
    </w:p>
    <w:p w14:paraId="11E30175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# of Parts per Shipment</w:t>
      </w:r>
    </w:p>
    <w:p w14:paraId="4CBB9AED" w14:textId="77777777" w:rsidR="007C7BA8" w:rsidRPr="005A58F3" w:rsidRDefault="004F2A38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80 / 20 Pareto Analysis:</w:t>
      </w:r>
    </w:p>
    <w:p w14:paraId="5433637E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Which customers create the most revenue / cost?</w:t>
      </w:r>
    </w:p>
    <w:p w14:paraId="527CBA1B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 xml:space="preserve">Which parts drive the most </w:t>
      </w:r>
      <w:proofErr w:type="gramStart"/>
      <w:r w:rsidRPr="005A58F3">
        <w:rPr>
          <w:rFonts w:ascii="Times New Roman" w:hAnsi="Times New Roman" w:cs="Times New Roman"/>
          <w:sz w:val="22"/>
          <w:szCs w:val="22"/>
        </w:rPr>
        <w:t>revenue  /</w:t>
      </w:r>
      <w:proofErr w:type="gramEnd"/>
      <w:r w:rsidRPr="005A58F3">
        <w:rPr>
          <w:rFonts w:ascii="Times New Roman" w:hAnsi="Times New Roman" w:cs="Times New Roman"/>
          <w:sz w:val="22"/>
          <w:szCs w:val="22"/>
        </w:rPr>
        <w:t xml:space="preserve"> cost?</w:t>
      </w:r>
    </w:p>
    <w:p w14:paraId="15FC75C7" w14:textId="3CDE50B8" w:rsidR="007C7BA8" w:rsidRPr="005A58F3" w:rsidRDefault="005A58F3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Forecasts</w:t>
      </w:r>
    </w:p>
    <w:p w14:paraId="113F1036" w14:textId="77777777" w:rsidR="007C7BA8" w:rsidRPr="005A58F3" w:rsidRDefault="004F2A38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b/>
          <w:bCs/>
          <w:sz w:val="22"/>
          <w:szCs w:val="22"/>
        </w:rPr>
        <w:t>MAKE RECOMMENDATIONS FOR DECISIONS</w:t>
      </w:r>
    </w:p>
    <w:p w14:paraId="3B5DB4F2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Finance / Sales</w:t>
      </w:r>
    </w:p>
    <w:p w14:paraId="14F36CC7" w14:textId="77777777" w:rsidR="007C7BA8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Operations</w:t>
      </w:r>
    </w:p>
    <w:p w14:paraId="10A98CB2" w14:textId="77777777" w:rsidR="005A58F3" w:rsidRPr="005A58F3" w:rsidRDefault="005A58F3" w:rsidP="005A58F3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75F76B68" w14:textId="77777777" w:rsidR="00545C58" w:rsidRPr="006851BF" w:rsidRDefault="00545C58" w:rsidP="00706C2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851BF">
        <w:rPr>
          <w:rFonts w:ascii="Times New Roman" w:hAnsi="Times New Roman" w:cs="Times New Roman"/>
          <w:b/>
          <w:sz w:val="22"/>
          <w:szCs w:val="22"/>
        </w:rPr>
        <w:t>Final Deliverable</w:t>
      </w:r>
    </w:p>
    <w:p w14:paraId="299F1824" w14:textId="77777777" w:rsidR="00706C2A" w:rsidRPr="006851BF" w:rsidRDefault="00706C2A" w:rsidP="00706C2A">
      <w:pPr>
        <w:rPr>
          <w:rFonts w:ascii="Times New Roman" w:hAnsi="Times New Roman" w:cs="Times New Roman"/>
          <w:b/>
          <w:sz w:val="22"/>
          <w:szCs w:val="22"/>
        </w:rPr>
      </w:pPr>
    </w:p>
    <w:p w14:paraId="56571DA5" w14:textId="4BCA6F93" w:rsidR="005A58F3" w:rsidRDefault="005A58F3" w:rsidP="005A58F3">
      <w:pPr>
        <w:ind w:left="360"/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The final deliverable is a PowerPoint Presentation detai</w:t>
      </w:r>
      <w:r w:rsidR="00B67FE5">
        <w:rPr>
          <w:rFonts w:ascii="Times New Roman" w:hAnsi="Times New Roman" w:cs="Times New Roman"/>
          <w:sz w:val="22"/>
          <w:szCs w:val="22"/>
        </w:rPr>
        <w:t xml:space="preserve">ling the key insights found and </w:t>
      </w:r>
      <w:r w:rsidRPr="005A58F3">
        <w:rPr>
          <w:rFonts w:ascii="Times New Roman" w:hAnsi="Times New Roman" w:cs="Times New Roman"/>
          <w:sz w:val="22"/>
          <w:szCs w:val="22"/>
        </w:rPr>
        <w:t xml:space="preserve">recommendations for action. Presentation time is </w:t>
      </w:r>
      <w:r w:rsidRPr="00B67FE5">
        <w:rPr>
          <w:rFonts w:ascii="Times New Roman" w:hAnsi="Times New Roman" w:cs="Times New Roman"/>
          <w:b/>
          <w:sz w:val="22"/>
          <w:szCs w:val="22"/>
        </w:rPr>
        <w:t>limited to 10 minutes</w:t>
      </w:r>
      <w:r w:rsidRPr="005A58F3">
        <w:rPr>
          <w:rFonts w:ascii="Times New Roman" w:hAnsi="Times New Roman" w:cs="Times New Roman"/>
          <w:sz w:val="22"/>
          <w:szCs w:val="22"/>
        </w:rPr>
        <w:t xml:space="preserve"> with an additional 5 minutes for questions</w:t>
      </w:r>
      <w:r w:rsidR="00B67FE5">
        <w:rPr>
          <w:rFonts w:ascii="Times New Roman" w:hAnsi="Times New Roman" w:cs="Times New Roman"/>
          <w:sz w:val="22"/>
          <w:szCs w:val="22"/>
        </w:rPr>
        <w:t>. Please feel free to include additional analysis in the Appendix.</w:t>
      </w:r>
    </w:p>
    <w:p w14:paraId="17B3121C" w14:textId="77777777" w:rsidR="00B67FE5" w:rsidRDefault="00B67FE5" w:rsidP="005A58F3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027251B" w14:textId="68C75A51" w:rsidR="00B67FE5" w:rsidRPr="005A58F3" w:rsidRDefault="00B67FE5" w:rsidP="005A58F3">
      <w:pPr>
        <w:ind w:left="360"/>
        <w:rPr>
          <w:rFonts w:ascii="Times New Roman" w:hAnsi="Times New Roman" w:cs="Times New Roman"/>
          <w:sz w:val="22"/>
          <w:szCs w:val="22"/>
        </w:rPr>
      </w:pPr>
      <w:r w:rsidRPr="00B67FE5">
        <w:rPr>
          <w:rFonts w:ascii="Times New Roman" w:hAnsi="Times New Roman" w:cs="Times New Roman"/>
          <w:i/>
          <w:sz w:val="22"/>
          <w:szCs w:val="22"/>
        </w:rPr>
        <w:t>Hint</w:t>
      </w:r>
      <w:r>
        <w:rPr>
          <w:rFonts w:ascii="Times New Roman" w:hAnsi="Times New Roman" w:cs="Times New Roman"/>
          <w:sz w:val="22"/>
          <w:szCs w:val="22"/>
        </w:rPr>
        <w:t xml:space="preserve">: Focus on the business impact and the decisions to be made, </w:t>
      </w:r>
      <w:r w:rsidRPr="00B67FE5">
        <w:rPr>
          <w:rFonts w:ascii="Times New Roman" w:hAnsi="Times New Roman" w:cs="Times New Roman"/>
          <w:b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the complex analysis.</w:t>
      </w:r>
    </w:p>
    <w:p w14:paraId="0DB51E88" w14:textId="77777777" w:rsidR="006851BF" w:rsidRPr="006851BF" w:rsidRDefault="006851BF" w:rsidP="006851BF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ECFBBE2" w14:textId="4267945C" w:rsidR="006851BF" w:rsidRPr="006851BF" w:rsidRDefault="00726857" w:rsidP="006851B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851BF">
        <w:rPr>
          <w:rFonts w:ascii="Times New Roman" w:hAnsi="Times New Roman" w:cs="Times New Roman"/>
          <w:b/>
          <w:sz w:val="22"/>
          <w:szCs w:val="22"/>
        </w:rPr>
        <w:t>Competition Logistics</w:t>
      </w:r>
    </w:p>
    <w:p w14:paraId="1AB35D4C" w14:textId="77777777" w:rsidR="006851BF" w:rsidRPr="006851BF" w:rsidRDefault="006851BF" w:rsidP="006851BF">
      <w:pPr>
        <w:rPr>
          <w:rFonts w:ascii="Times New Roman" w:hAnsi="Times New Roman" w:cs="Times New Roman"/>
          <w:sz w:val="22"/>
          <w:szCs w:val="22"/>
        </w:rPr>
      </w:pPr>
    </w:p>
    <w:p w14:paraId="2909E46A" w14:textId="2F78DEEB" w:rsidR="00726857" w:rsidRPr="006851BF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Wednesday, January 27</w:t>
      </w:r>
      <w:r w:rsidRPr="00C6501D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C6501D">
        <w:rPr>
          <w:rFonts w:ascii="Times New Roman" w:hAnsi="Times New Roman" w:cs="Times New Roman"/>
          <w:sz w:val="22"/>
          <w:szCs w:val="22"/>
        </w:rPr>
        <w:t>Data will be made available to any participant who signs the Non-Disclosure Agreement</w:t>
      </w:r>
    </w:p>
    <w:p w14:paraId="11EBA943" w14:textId="0E0237C9" w:rsidR="00B67FE5" w:rsidRPr="00B67FE5" w:rsidRDefault="00726857" w:rsidP="00100A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851BF">
        <w:rPr>
          <w:rFonts w:ascii="Times New Roman" w:hAnsi="Times New Roman" w:cs="Times New Roman"/>
          <w:sz w:val="22"/>
          <w:szCs w:val="22"/>
        </w:rPr>
        <w:t>Participants will form groups of 2-4 members each</w:t>
      </w:r>
      <w:r w:rsidR="00C6501D">
        <w:rPr>
          <w:rFonts w:ascii="Times New Roman" w:hAnsi="Times New Roman" w:cs="Times New Roman"/>
          <w:sz w:val="22"/>
          <w:szCs w:val="22"/>
        </w:rPr>
        <w:t>. Team</w:t>
      </w:r>
      <w:r w:rsidR="00B67FE5">
        <w:rPr>
          <w:rFonts w:ascii="Times New Roman" w:hAnsi="Times New Roman" w:cs="Times New Roman"/>
          <w:sz w:val="22"/>
          <w:szCs w:val="22"/>
        </w:rPr>
        <w:t xml:space="preserve">s can register by using the link in the footer. </w:t>
      </w:r>
    </w:p>
    <w:p w14:paraId="5A4B3AD9" w14:textId="4B0CACDF" w:rsidR="00726857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00AA9">
        <w:rPr>
          <w:rFonts w:ascii="Times New Roman" w:hAnsi="Times New Roman" w:cs="Times New Roman"/>
          <w:sz w:val="22"/>
          <w:szCs w:val="22"/>
        </w:rPr>
        <w:t>Tuesday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00AA9">
        <w:rPr>
          <w:rFonts w:ascii="Times New Roman" w:hAnsi="Times New Roman" w:cs="Times New Roman"/>
          <w:sz w:val="22"/>
          <w:szCs w:val="22"/>
        </w:rPr>
        <w:t xml:space="preserve"> February 2</w:t>
      </w:r>
      <w:r w:rsidRPr="00100AA9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Pr="00100AA9">
        <w:rPr>
          <w:rFonts w:ascii="Times New Roman" w:hAnsi="Times New Roman" w:cs="Times New Roman"/>
          <w:sz w:val="22"/>
          <w:szCs w:val="22"/>
        </w:rPr>
        <w:t xml:space="preserve"> from 5-6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00AA9">
        <w:rPr>
          <w:rFonts w:ascii="Times New Roman" w:hAnsi="Times New Roman" w:cs="Times New Roman"/>
          <w:sz w:val="22"/>
          <w:szCs w:val="22"/>
        </w:rPr>
        <w:t>pm: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2238E" w:rsidRPr="006851BF">
        <w:rPr>
          <w:rFonts w:ascii="Times New Roman" w:hAnsi="Times New Roman" w:cs="Times New Roman"/>
          <w:sz w:val="22"/>
          <w:szCs w:val="22"/>
        </w:rPr>
        <w:t>AMEND will host</w:t>
      </w:r>
      <w:r w:rsidR="00726857" w:rsidRPr="006851BF">
        <w:rPr>
          <w:rFonts w:ascii="Times New Roman" w:hAnsi="Times New Roman" w:cs="Times New Roman"/>
          <w:sz w:val="22"/>
          <w:szCs w:val="22"/>
        </w:rPr>
        <w:t xml:space="preserve"> a conference call on </w:t>
      </w:r>
      <w:r w:rsidR="0070011B">
        <w:rPr>
          <w:rFonts w:ascii="Times New Roman" w:hAnsi="Times New Roman" w:cs="Times New Roman"/>
          <w:sz w:val="22"/>
          <w:szCs w:val="22"/>
        </w:rPr>
        <w:t>for anyone who has questions.</w:t>
      </w:r>
    </w:p>
    <w:p w14:paraId="0622C5A2" w14:textId="6ABE3A11" w:rsidR="00B67FE5" w:rsidRDefault="00B67FE5" w:rsidP="00B67F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Dial-in Number: 605-562-0020</w:t>
      </w:r>
    </w:p>
    <w:p w14:paraId="7F048062" w14:textId="1EC691CB" w:rsidR="00B67FE5" w:rsidRDefault="00B67FE5" w:rsidP="00B67F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Access Code: 107-832-002</w:t>
      </w:r>
    </w:p>
    <w:p w14:paraId="472DAF83" w14:textId="4050B623" w:rsidR="0070011B" w:rsidRPr="006851BF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0011B">
        <w:rPr>
          <w:rFonts w:ascii="Times New Roman" w:hAnsi="Times New Roman" w:cs="Times New Roman"/>
          <w:sz w:val="22"/>
          <w:szCs w:val="22"/>
        </w:rPr>
        <w:t>Sunday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0011B">
        <w:rPr>
          <w:rFonts w:ascii="Times New Roman" w:hAnsi="Times New Roman" w:cs="Times New Roman"/>
          <w:sz w:val="22"/>
          <w:szCs w:val="22"/>
        </w:rPr>
        <w:t xml:space="preserve"> February 7</w:t>
      </w:r>
      <w:r w:rsidRPr="0070011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at 4:30-6 </w:t>
      </w:r>
      <w:r w:rsidRPr="0070011B">
        <w:rPr>
          <w:rFonts w:ascii="Times New Roman" w:hAnsi="Times New Roman" w:cs="Times New Roman"/>
          <w:sz w:val="22"/>
          <w:szCs w:val="22"/>
        </w:rPr>
        <w:t>pm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70011B">
        <w:rPr>
          <w:rFonts w:ascii="Times New Roman" w:hAnsi="Times New Roman" w:cs="Times New Roman"/>
          <w:sz w:val="22"/>
          <w:szCs w:val="22"/>
        </w:rPr>
        <w:t>BDAA w</w:t>
      </w:r>
      <w:r>
        <w:rPr>
          <w:rFonts w:ascii="Times New Roman" w:hAnsi="Times New Roman" w:cs="Times New Roman"/>
          <w:sz w:val="22"/>
          <w:szCs w:val="22"/>
        </w:rPr>
        <w:t xml:space="preserve">ill host an optional session </w:t>
      </w:r>
      <w:r w:rsidR="0070011B">
        <w:rPr>
          <w:rFonts w:ascii="Times New Roman" w:hAnsi="Times New Roman" w:cs="Times New Roman"/>
          <w:sz w:val="22"/>
          <w:szCs w:val="22"/>
        </w:rPr>
        <w:t>where participating teams can present to E-Board members to get feedback on their presentations.</w:t>
      </w:r>
    </w:p>
    <w:p w14:paraId="455D018A" w14:textId="73682F5C" w:rsidR="006851BF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Friday, </w:t>
      </w:r>
      <w:r w:rsidRPr="00100AA9">
        <w:rPr>
          <w:rFonts w:ascii="Times New Roman" w:hAnsi="Times New Roman" w:cs="Times New Roman"/>
          <w:sz w:val="22"/>
          <w:szCs w:val="22"/>
        </w:rPr>
        <w:t>February 12</w:t>
      </w:r>
      <w:r w:rsidRPr="00100AA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100AA9">
        <w:rPr>
          <w:rFonts w:ascii="Times New Roman" w:hAnsi="Times New Roman" w:cs="Times New Roman"/>
          <w:sz w:val="22"/>
          <w:szCs w:val="22"/>
        </w:rPr>
        <w:t xml:space="preserve"> between 3-5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00AA9">
        <w:rPr>
          <w:rFonts w:ascii="Times New Roman" w:hAnsi="Times New Roman" w:cs="Times New Roman"/>
          <w:sz w:val="22"/>
          <w:szCs w:val="22"/>
        </w:rPr>
        <w:t xml:space="preserve">pm: </w:t>
      </w:r>
      <w:r w:rsidR="00726857" w:rsidRPr="00100AA9">
        <w:rPr>
          <w:rFonts w:ascii="Times New Roman" w:hAnsi="Times New Roman" w:cs="Times New Roman"/>
          <w:sz w:val="22"/>
          <w:szCs w:val="22"/>
        </w:rPr>
        <w:t>Finally</w:t>
      </w:r>
      <w:r w:rsidR="00726857" w:rsidRPr="006851BF">
        <w:rPr>
          <w:rFonts w:ascii="Times New Roman" w:hAnsi="Times New Roman" w:cs="Times New Roman"/>
          <w:sz w:val="22"/>
          <w:szCs w:val="22"/>
        </w:rPr>
        <w:t xml:space="preserve">, participants will present to a group of AMEND </w:t>
      </w:r>
      <w:r w:rsidR="0070011B">
        <w:rPr>
          <w:rFonts w:ascii="Times New Roman" w:hAnsi="Times New Roman" w:cs="Times New Roman"/>
          <w:sz w:val="22"/>
          <w:szCs w:val="22"/>
        </w:rPr>
        <w:t>and MWG executives</w:t>
      </w:r>
      <w:r w:rsidR="00726857" w:rsidRPr="006851BF">
        <w:rPr>
          <w:rFonts w:ascii="Times New Roman" w:hAnsi="Times New Roman" w:cs="Times New Roman"/>
          <w:sz w:val="22"/>
          <w:szCs w:val="22"/>
        </w:rPr>
        <w:t xml:space="preserve">. </w:t>
      </w:r>
      <w:r w:rsidR="004C6C42" w:rsidRPr="004C6C42">
        <w:rPr>
          <w:rFonts w:ascii="Times New Roman" w:hAnsi="Times New Roman" w:cs="Times New Roman"/>
          <w:b/>
          <w:sz w:val="22"/>
          <w:szCs w:val="22"/>
        </w:rPr>
        <w:t xml:space="preserve">Presentations must be sent to </w:t>
      </w:r>
      <w:hyperlink r:id="rId7" w:history="1">
        <w:r w:rsidR="004C6C42" w:rsidRPr="004C6C42">
          <w:rPr>
            <w:rStyle w:val="Hyperlink"/>
            <w:rFonts w:ascii="Times New Roman" w:hAnsi="Times New Roman" w:cs="Times New Roman"/>
            <w:b/>
            <w:sz w:val="22"/>
            <w:szCs w:val="22"/>
          </w:rPr>
          <w:t>ohiostatebdaa@gmail.com</w:t>
        </w:r>
      </w:hyperlink>
      <w:r w:rsidR="0070011B">
        <w:rPr>
          <w:rFonts w:ascii="Times New Roman" w:hAnsi="Times New Roman" w:cs="Times New Roman"/>
          <w:b/>
          <w:sz w:val="22"/>
          <w:szCs w:val="22"/>
        </w:rPr>
        <w:t xml:space="preserve"> by 12:00pm on February 12th</w:t>
      </w:r>
      <w:r w:rsidR="004C6C42" w:rsidRPr="004C6C42">
        <w:rPr>
          <w:rFonts w:ascii="Times New Roman" w:hAnsi="Times New Roman" w:cs="Times New Roman"/>
          <w:b/>
          <w:sz w:val="22"/>
          <w:szCs w:val="22"/>
        </w:rPr>
        <w:t>.</w:t>
      </w:r>
    </w:p>
    <w:p w14:paraId="75E06EFA" w14:textId="7E3CF83A" w:rsidR="00631EBC" w:rsidRPr="00631EBC" w:rsidRDefault="00631EBC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631EBC">
        <w:rPr>
          <w:rFonts w:ascii="Times New Roman" w:hAnsi="Times New Roman" w:cs="Times New Roman"/>
          <w:sz w:val="22"/>
          <w:szCs w:val="22"/>
        </w:rPr>
        <w:t>Prize:</w:t>
      </w:r>
      <w:bookmarkEnd w:id="0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31EBC">
        <w:rPr>
          <w:rFonts w:ascii="Times New Roman" w:hAnsi="Times New Roman" w:cs="Times New Roman"/>
          <w:sz w:val="22"/>
          <w:szCs w:val="22"/>
        </w:rPr>
        <w:t>$300 for 1</w:t>
      </w:r>
      <w:r w:rsidRPr="00631EBC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631EBC">
        <w:rPr>
          <w:rFonts w:ascii="Times New Roman" w:hAnsi="Times New Roman" w:cs="Times New Roman"/>
          <w:sz w:val="22"/>
          <w:szCs w:val="22"/>
        </w:rPr>
        <w:t xml:space="preserve"> Place, $200 for 2</w:t>
      </w:r>
      <w:r w:rsidRPr="00631EBC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Pr="00631EBC">
        <w:rPr>
          <w:rFonts w:ascii="Times New Roman" w:hAnsi="Times New Roman" w:cs="Times New Roman"/>
          <w:sz w:val="22"/>
          <w:szCs w:val="22"/>
        </w:rPr>
        <w:t xml:space="preserve"> Place, $100 for 3</w:t>
      </w:r>
      <w:r w:rsidRPr="00631EBC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 w:rsidRPr="00631EBC">
        <w:rPr>
          <w:rFonts w:ascii="Times New Roman" w:hAnsi="Times New Roman" w:cs="Times New Roman"/>
          <w:sz w:val="22"/>
          <w:szCs w:val="22"/>
        </w:rPr>
        <w:t xml:space="preserve"> Place</w:t>
      </w:r>
    </w:p>
    <w:sectPr w:rsidR="00631EBC" w:rsidRPr="00631EBC" w:rsidSect="00631EBC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A7860" w14:textId="77777777" w:rsidR="00644213" w:rsidRDefault="00644213" w:rsidP="00B35EB6">
      <w:r>
        <w:separator/>
      </w:r>
    </w:p>
  </w:endnote>
  <w:endnote w:type="continuationSeparator" w:id="0">
    <w:p w14:paraId="23066C93" w14:textId="77777777" w:rsidR="00644213" w:rsidRDefault="00644213" w:rsidP="00B3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096D8" w14:textId="4D7A0B97" w:rsidR="00B67FE5" w:rsidRPr="00B67FE5" w:rsidRDefault="00B67FE5">
    <w:pPr>
      <w:pStyle w:val="Footer"/>
      <w:rPr>
        <w:rFonts w:ascii="Times New Roman" w:hAnsi="Times New Roman" w:cs="Times New Roman"/>
        <w:sz w:val="22"/>
        <w:szCs w:val="22"/>
      </w:rPr>
    </w:pPr>
    <w:r w:rsidRPr="00B67FE5">
      <w:rPr>
        <w:rFonts w:ascii="Times New Roman" w:hAnsi="Times New Roman" w:cs="Times New Roman"/>
        <w:sz w:val="22"/>
        <w:szCs w:val="22"/>
      </w:rPr>
      <w:t>Link to Registration:</w:t>
    </w:r>
  </w:p>
  <w:p w14:paraId="5E1B90C5" w14:textId="77777777" w:rsidR="00B67FE5" w:rsidRPr="00B67FE5" w:rsidRDefault="00B67FE5" w:rsidP="00B67FE5">
    <w:pPr>
      <w:rPr>
        <w:rFonts w:ascii="Times New Roman" w:hAnsi="Times New Roman" w:cs="Times New Roman"/>
        <w:sz w:val="22"/>
        <w:szCs w:val="22"/>
      </w:rPr>
    </w:pPr>
    <w:r w:rsidRPr="00B67FE5">
      <w:rPr>
        <w:rFonts w:ascii="Times New Roman" w:hAnsi="Times New Roman" w:cs="Times New Roman"/>
        <w:sz w:val="22"/>
        <w:szCs w:val="22"/>
      </w:rPr>
      <w:t>https://docs.google.com/forms/d/1_e-vDDIpOaxFppKGoqTZ0YDT64xqcCGm60fwv7lgg7w/viewform</w:t>
    </w:r>
  </w:p>
  <w:p w14:paraId="4784D206" w14:textId="77777777" w:rsidR="00B67FE5" w:rsidRPr="00B67FE5" w:rsidRDefault="00B67FE5">
    <w:pPr>
      <w:pStyle w:val="Foo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C49F0" w14:textId="77777777" w:rsidR="00644213" w:rsidRDefault="00644213" w:rsidP="00B35EB6">
      <w:r>
        <w:separator/>
      </w:r>
    </w:p>
  </w:footnote>
  <w:footnote w:type="continuationSeparator" w:id="0">
    <w:p w14:paraId="523FB699" w14:textId="77777777" w:rsidR="00644213" w:rsidRDefault="00644213" w:rsidP="00B35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A0B93" w14:textId="34C9FA11" w:rsidR="004549EC" w:rsidRPr="004549EC" w:rsidRDefault="004549EC" w:rsidP="00B35EB6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4549EC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0B89193" wp14:editId="6CD68A1D">
          <wp:simplePos x="0" y="0"/>
          <wp:positionH relativeFrom="page">
            <wp:align>left</wp:align>
          </wp:positionH>
          <wp:positionV relativeFrom="page">
            <wp:posOffset>257175</wp:posOffset>
          </wp:positionV>
          <wp:extent cx="1350511" cy="485775"/>
          <wp:effectExtent l="133350" t="114300" r="135890" b="1047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42-2404954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0511" cy="485775"/>
                  </a:xfrm>
                  <a:prstGeom prst="rect">
                    <a:avLst/>
                  </a:prstGeom>
                  <a:ln w="38100" cap="flat" cmpd="sng" algn="ctr">
                    <a:solidFill>
                      <a:sysClr val="window" lastClr="FFFFFF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5EB6" w:rsidRPr="004549EC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61312" behindDoc="0" locked="0" layoutInCell="1" allowOverlap="1" wp14:anchorId="04342357" wp14:editId="7EC4A61D">
          <wp:simplePos x="0" y="0"/>
          <wp:positionH relativeFrom="page">
            <wp:posOffset>6934200</wp:posOffset>
          </wp:positionH>
          <wp:positionV relativeFrom="topMargin">
            <wp:align>bottom</wp:align>
          </wp:positionV>
          <wp:extent cx="676275" cy="617101"/>
          <wp:effectExtent l="114300" t="114300" r="104775" b="1073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42-17037486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7101"/>
                  </a:xfrm>
                  <a:prstGeom prst="rect">
                    <a:avLst/>
                  </a:prstGeom>
                  <a:ln w="38100" cap="flat" cmpd="sng" algn="ctr">
                    <a:solidFill>
                      <a:sysClr val="window" lastClr="FFFFFF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49EC">
      <w:rPr>
        <w:rFonts w:ascii="Times New Roman" w:hAnsi="Times New Roman" w:cs="Times New Roman"/>
        <w:noProof/>
        <w:sz w:val="36"/>
        <w:szCs w:val="36"/>
      </w:rPr>
      <w:t>AMEND Consulting</w:t>
    </w:r>
    <w:r w:rsidRPr="004549EC">
      <w:rPr>
        <w:rFonts w:ascii="Times New Roman" w:hAnsi="Times New Roman" w:cs="Times New Roman"/>
        <w:sz w:val="36"/>
        <w:szCs w:val="36"/>
      </w:rPr>
      <w:t xml:space="preserve"> </w:t>
    </w:r>
    <w:r w:rsidR="00B35EB6" w:rsidRPr="004549EC">
      <w:rPr>
        <w:rFonts w:ascii="Times New Roman" w:hAnsi="Times New Roman" w:cs="Times New Roman"/>
        <w:sz w:val="36"/>
        <w:szCs w:val="36"/>
      </w:rPr>
      <w:t xml:space="preserve">Case </w:t>
    </w:r>
    <w:r w:rsidR="00A95C51">
      <w:rPr>
        <w:rFonts w:ascii="Times New Roman" w:hAnsi="Times New Roman" w:cs="Times New Roman"/>
        <w:sz w:val="36"/>
        <w:szCs w:val="36"/>
      </w:rPr>
      <w:t>Competition</w:t>
    </w:r>
  </w:p>
  <w:p w14:paraId="21C9D059" w14:textId="1DD364E3" w:rsidR="00B35EB6" w:rsidRPr="00B35EB6" w:rsidRDefault="004549EC" w:rsidP="00B35EB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28"/>
      </w:rPr>
      <w:t>Hosted by the Big Data and Analytics Association</w:t>
    </w:r>
    <w:r w:rsidR="00B35EB6">
      <w:rPr>
        <w:rFonts w:ascii="Times New Roman" w:hAnsi="Times New Roman" w:cs="Times New Roman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2"/>
      </v:shape>
    </w:pict>
  </w:numPicBullet>
  <w:abstractNum w:abstractNumId="0" w15:restartNumberingAfterBreak="0">
    <w:nsid w:val="0EFA448A"/>
    <w:multiLevelType w:val="hybridMultilevel"/>
    <w:tmpl w:val="6B0A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2C87"/>
    <w:multiLevelType w:val="hybridMultilevel"/>
    <w:tmpl w:val="EB7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8F2"/>
    <w:multiLevelType w:val="hybridMultilevel"/>
    <w:tmpl w:val="699267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80396"/>
    <w:multiLevelType w:val="hybridMultilevel"/>
    <w:tmpl w:val="7758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BEE"/>
    <w:multiLevelType w:val="hybridMultilevel"/>
    <w:tmpl w:val="7A50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A44EA"/>
    <w:multiLevelType w:val="hybridMultilevel"/>
    <w:tmpl w:val="0532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183"/>
    <w:multiLevelType w:val="hybridMultilevel"/>
    <w:tmpl w:val="FA60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9775A"/>
    <w:multiLevelType w:val="hybridMultilevel"/>
    <w:tmpl w:val="0180EE16"/>
    <w:lvl w:ilvl="0" w:tplc="6694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EE294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0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AC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4F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E2E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9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40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E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38555B"/>
    <w:multiLevelType w:val="hybridMultilevel"/>
    <w:tmpl w:val="B07C2C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86056E"/>
    <w:multiLevelType w:val="hybridMultilevel"/>
    <w:tmpl w:val="F986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A5EA0"/>
    <w:multiLevelType w:val="hybridMultilevel"/>
    <w:tmpl w:val="EF36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D2470"/>
    <w:multiLevelType w:val="hybridMultilevel"/>
    <w:tmpl w:val="4FE4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D6436"/>
    <w:multiLevelType w:val="hybridMultilevel"/>
    <w:tmpl w:val="6540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69FA"/>
    <w:multiLevelType w:val="hybridMultilevel"/>
    <w:tmpl w:val="EECA7D4C"/>
    <w:lvl w:ilvl="0" w:tplc="4DAAD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69D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E0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8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C4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4D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E7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A8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C2744F"/>
    <w:multiLevelType w:val="hybridMultilevel"/>
    <w:tmpl w:val="3B20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1"/>
  </w:num>
  <w:num w:numId="12">
    <w:abstractNumId w:val="3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56"/>
    <w:rsid w:val="00100AA9"/>
    <w:rsid w:val="00132AAC"/>
    <w:rsid w:val="001C13D9"/>
    <w:rsid w:val="00275C2A"/>
    <w:rsid w:val="002945A7"/>
    <w:rsid w:val="00417420"/>
    <w:rsid w:val="004549EC"/>
    <w:rsid w:val="00494AB0"/>
    <w:rsid w:val="004C6C42"/>
    <w:rsid w:val="004F2A38"/>
    <w:rsid w:val="00545C58"/>
    <w:rsid w:val="005506ED"/>
    <w:rsid w:val="005A58F3"/>
    <w:rsid w:val="005D40FC"/>
    <w:rsid w:val="00631EBC"/>
    <w:rsid w:val="00644213"/>
    <w:rsid w:val="006851BF"/>
    <w:rsid w:val="006C3B67"/>
    <w:rsid w:val="0070011B"/>
    <w:rsid w:val="00706C2A"/>
    <w:rsid w:val="007071F6"/>
    <w:rsid w:val="00726857"/>
    <w:rsid w:val="007C7BA8"/>
    <w:rsid w:val="008C4F61"/>
    <w:rsid w:val="008E038A"/>
    <w:rsid w:val="0092238E"/>
    <w:rsid w:val="00A95C51"/>
    <w:rsid w:val="00AB5556"/>
    <w:rsid w:val="00B35EB6"/>
    <w:rsid w:val="00B67FE5"/>
    <w:rsid w:val="00BE46F9"/>
    <w:rsid w:val="00C427B0"/>
    <w:rsid w:val="00C6501D"/>
    <w:rsid w:val="00DB7737"/>
    <w:rsid w:val="00F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70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"/>
    <w:qFormat/>
    <w:rsid w:val="00AB5556"/>
    <w:pPr>
      <w:spacing w:before="360"/>
      <w:contextualSpacing/>
      <w:jc w:val="center"/>
    </w:pPr>
    <w:rPr>
      <w:rFonts w:eastAsiaTheme="majorEastAsia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B5556"/>
    <w:rPr>
      <w:rFonts w:eastAsiaTheme="majorEastAsia" w:cstheme="majorBidi"/>
      <w:color w:val="FFFFFF" w:themeColor="background1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2"/>
    <w:qFormat/>
    <w:rsid w:val="00AB5556"/>
    <w:pPr>
      <w:numPr>
        <w:ilvl w:val="1"/>
      </w:numPr>
      <w:spacing w:before="240" w:line="288" w:lineRule="auto"/>
      <w:contextualSpacing/>
      <w:jc w:val="center"/>
    </w:pPr>
    <w:rPr>
      <w:rFonts w:asciiTheme="majorHAnsi" w:eastAsiaTheme="minorEastAsia" w:hAnsiTheme="majorHAnsi"/>
      <w:color w:val="FFFFFF" w:themeColor="background1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AB5556"/>
    <w:rPr>
      <w:rFonts w:asciiTheme="majorHAnsi" w:eastAsiaTheme="minorEastAsia" w:hAnsiTheme="majorHAnsi"/>
      <w:color w:val="FFFFFF" w:themeColor="background1"/>
      <w:sz w:val="20"/>
      <w:szCs w:val="22"/>
    </w:rPr>
  </w:style>
  <w:style w:type="paragraph" w:styleId="ListParagraph">
    <w:name w:val="List Paragraph"/>
    <w:basedOn w:val="Normal"/>
    <w:uiPriority w:val="34"/>
    <w:qFormat/>
    <w:rsid w:val="00AB5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E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EB6"/>
  </w:style>
  <w:style w:type="paragraph" w:styleId="Footer">
    <w:name w:val="footer"/>
    <w:basedOn w:val="Normal"/>
    <w:link w:val="FooterChar"/>
    <w:uiPriority w:val="99"/>
    <w:unhideWhenUsed/>
    <w:rsid w:val="00B35E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EB6"/>
  </w:style>
  <w:style w:type="character" w:styleId="Hyperlink">
    <w:name w:val="Hyperlink"/>
    <w:basedOn w:val="DefaultParagraphFont"/>
    <w:uiPriority w:val="99"/>
    <w:unhideWhenUsed/>
    <w:rsid w:val="004C6C4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8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8F3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5A58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0488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3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11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39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41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0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hiostatebd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Jacqueline A.</dc:creator>
  <cp:keywords/>
  <dc:description/>
  <cp:lastModifiedBy>Owner</cp:lastModifiedBy>
  <cp:revision>23</cp:revision>
  <dcterms:created xsi:type="dcterms:W3CDTF">2015-12-10T22:06:00Z</dcterms:created>
  <dcterms:modified xsi:type="dcterms:W3CDTF">2016-01-27T21:35:00Z</dcterms:modified>
</cp:coreProperties>
</file>